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The PID, the state (R/S/B/N), the name and the ASID are accessible via</w:t>
      </w:r>
      <w:r>
        <w:t xml:space="preserve"> </w:t>
      </w:r>
      <w:r>
        <w:t xml:space="preserve">the address space and the enumeration API (see</w:t>
      </w:r>
      <w:r>
        <w:t xml:space="preserve"> </w:t>
      </w:r>
      <w:hyperlink w:anchor="X277d88280f3f4acecd0386230c1d60a44106d3c">
        <w:r>
          <w:rPr>
            <w:rStyle w:val="Hyperlink"/>
          </w:rPr>
          <w:t xml:space="preserve">§8</w:t>
        </w:r>
      </w:hyperlink>
      <w:r>
        <w:t xml:space="preserve">). The</w:t>
      </w:r>
      <w:r>
        <w:t xml:space="preserve"> </w:t>
      </w:r>
      <w:r>
        <w:t xml:space="preserve">reaping (</w:t>
      </w:r>
      <w:r>
        <w:rPr>
          <w:rStyle w:val="VerbatimChar"/>
        </w:rPr>
        <w:t xml:space="preserve">reaper</w:t>
      </w:r>
      <w:r>
        <w:t xml:space="preserve">) calls the termination handler (which frees the address</w:t>
      </w:r>
      <w:r>
        <w:t xml:space="preserve"> </w:t>
      </w:r>
      <w:r>
        <w:t xml:space="preserve">space)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should a trap ever preempt a thread</w:t>
      </w:r>
      <w:r>
        <w:t xml:space="preserve"> </w:t>
      </w:r>
      <w:r>
        <w:t xml:space="preserve">mid-computation. Saving the whole register file here makes hardware float correct</w:t>
      </w:r>
      <w:r>
        <w:t xml:space="preserve"> </w:t>
      </w:r>
      <w:r>
        <w:t xml:space="preserve">under both the current cooperative scheduling and a future preemptive switch from</w:t>
      </w:r>
      <w:r>
        <w:t xml:space="preserve"> </w:t>
      </w:r>
      <w:r>
        <w:t xml:space="preserve">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6"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Terminate()</w:t>
      </w:r>
      <w:r>
        <w:t xml:space="preserve">; the reaper reaps the task and frees the address space.</w:t>
      </w:r>
    </w:p>
    <w:bookmarkEnd w:id="54"/>
    <w:bookmarkStart w:id="55" w:name="launch-entry-points"/>
    <w:p>
      <w:pPr>
        <w:pStyle w:val="Heading3"/>
      </w:pPr>
      <w:r>
        <w:t xml:space="preserve">Launch entry points</w:t>
      </w:r>
    </w:p>
    <w:p>
      <w:pPr>
        <w:pStyle w:val="Compact"/>
        <w:numPr>
          <w:ilvl w:val="0"/>
          <w:numId w:val="1015"/>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5"/>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5"/>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5"/>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5"/>
    <w:bookmarkEnd w:id="56"/>
    <w:bookmarkStart w:id="64" w:name="X277d88280f3f4acecd0386230c1d60a44106d3c"/>
    <w:p>
      <w:pPr>
        <w:pStyle w:val="Heading2"/>
      </w:pPr>
      <w:r>
        <w:t xml:space="preserve">8. The kapi ABI table</w:t>
      </w:r>
    </w:p>
    <w:p>
      <w:pPr>
        <w:pStyle w:val="FirstParagraph"/>
      </w:pPr>
      <w:r>
        <w:t xml:space="preserve">Source:</w:t>
      </w:r>
      <w:r>
        <w:t xml:space="preserve"> </w:t>
      </w:r>
      <w:hyperlink r:id="rId57">
        <w:r>
          <w:rPr>
            <w:rStyle w:val="VerbatimChar"/>
          </w:rPr>
          <w:t xml:space="preserve">kernel/include/kern/kapi_abi.h</w:t>
        </w:r>
      </w:hyperlink>
      <w:r>
        <w:t xml:space="preserve">,</w:t>
      </w:r>
      <w:r>
        <w:t xml:space="preserve"> </w:t>
      </w:r>
      <w:hyperlink r:id="rId58">
        <w:r>
          <w:rPr>
            <w:rStyle w:val="VerbatimChar"/>
          </w:rPr>
          <w:t xml:space="preserve">kernel/sys/kapitable.cpp</w:t>
        </w:r>
      </w:hyperlink>
      <w:r>
        <w:t xml:space="preserve">,</w:t>
      </w:r>
      <w:r>
        <w:t xml:space="preserve"> </w:t>
      </w:r>
      <w:hyperlink r:id="rId59">
        <w:r>
          <w:rPr>
            <w:rStyle w:val="VerbatimChar"/>
          </w:rPr>
          <w:t xml:space="preserve">kernel/sys/kapi.cpp</w:t>
        </w:r>
      </w:hyperlink>
      <w:r>
        <w:t xml:space="preserve">.</w:t>
      </w:r>
      <w:r>
        <w:t xml:space="preserve"> </w:t>
      </w:r>
      <w:r>
        <w:t xml:space="preserve">App side:</w:t>
      </w:r>
      <w:r>
        <w:t xml:space="preserve"> </w:t>
      </w:r>
      <w:hyperlink r:id="rId60">
        <w:r>
          <w:rPr>
            <w:rStyle w:val="VerbatimChar"/>
          </w:rPr>
          <w:t xml:space="preserve">user/kapi.h</w:t>
        </w:r>
      </w:hyperlink>
      <w:r>
        <w:t xml:space="preserve">.</w:t>
      </w:r>
    </w:p>
    <w:bookmarkStart w:id="61"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6"/>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6"/>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6"/>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6"/>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1"/>
    <w:bookmarkStart w:id="62"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64</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w:t>
      </w:r>
    </w:p>
    <w:bookmarkEnd w:id="62"/>
    <w:bookmarkStart w:id="63"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and by a resize).</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3"/>
    <w:bookmarkEnd w:id="64"/>
    <w:bookmarkStart w:id="71" w:name="X0388453af32aee5299c424f16ffba6153d0b61c"/>
    <w:p>
      <w:pPr>
        <w:pStyle w:val="Heading2"/>
      </w:pPr>
      <w:r>
        <w:t xml:space="preserve">9. Stream / stdio subsystem</w:t>
      </w:r>
    </w:p>
    <w:p>
      <w:pPr>
        <w:pStyle w:val="FirstParagraph"/>
      </w:pPr>
      <w:r>
        <w:t xml:space="preserve">Source:</w:t>
      </w:r>
      <w:r>
        <w:t xml:space="preserve"> </w:t>
      </w:r>
      <w:hyperlink r:id="rId65">
        <w:r>
          <w:rPr>
            <w:rStyle w:val="VerbatimChar"/>
          </w:rPr>
          <w:t xml:space="preserve">kernel/sys/stream.cpp</w:t>
        </w:r>
      </w:hyperlink>
      <w:r>
        <w:t xml:space="preserve">,</w:t>
      </w:r>
      <w:r>
        <w:t xml:space="preserve"> </w:t>
      </w:r>
      <w:hyperlink r:id="rId66">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67"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7"/>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7"/>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67"/>
    <w:bookmarkStart w:id="70" w:name="processes-and-stdio"/>
    <w:p>
      <w:pPr>
        <w:pStyle w:val="Heading3"/>
      </w:pPr>
      <w:r>
        <w:t xml:space="preserve">Processes and stdio</w:t>
      </w:r>
    </w:p>
    <w:p>
      <w:pPr>
        <w:pStyle w:val="Compact"/>
        <w:numPr>
          <w:ilvl w:val="0"/>
          <w:numId w:val="1018"/>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8"/>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8"/>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68">
        <w:r>
          <w:rPr>
            <w:rStyle w:val="Hyperlink"/>
          </w:rPr>
          <w:t xml:space="preserve">developer guide</w:t>
        </w:r>
      </w:hyperlink>
      <w:r>
        <w:t xml:space="preserve"> </w:t>
      </w:r>
      <w:r>
        <w:t xml:space="preserve">and the</w:t>
      </w:r>
      <w:r>
        <w:t xml:space="preserve"> </w:t>
      </w:r>
      <w:hyperlink r:id="rId69">
        <w:r>
          <w:rPr>
            <w:rStyle w:val="Hyperlink"/>
          </w:rPr>
          <w:t xml:space="preserve">user guide</w:t>
        </w:r>
      </w:hyperlink>
      <w:r>
        <w:t xml:space="preserve">.</w:t>
      </w:r>
    </w:p>
    <w:p>
      <w:r>
        <w:pict>
          <v:rect style="width:0;height:1.5pt" o:hralign="center" o:hrstd="t" o:hr="t"/>
        </w:pict>
      </w:r>
    </w:p>
    <w:bookmarkEnd w:id="70"/>
    <w:bookmarkEnd w:id="71"/>
    <w:bookmarkStart w:id="77"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2"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19"/>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19"/>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19"/>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19"/>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19"/>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19"/>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2"/>
    <w:bookmarkStart w:id="73" w:name="X1859393a8c4bed58a127080085004380601403d"/>
    <w:p>
      <w:pPr>
        <w:pStyle w:val="Heading3"/>
      </w:pPr>
      <w:r>
        <w:t xml:space="preserve">10.2 Windows and compositor</w:t>
      </w:r>
    </w:p>
    <w:p>
      <w:pPr>
        <w:numPr>
          <w:ilvl w:val="0"/>
          <w:numId w:val="1020"/>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0"/>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0"/>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w:t>
      </w:r>
    </w:p>
    <w:p>
      <w:pPr>
        <w:numPr>
          <w:ilvl w:val="0"/>
          <w:numId w:val="1020"/>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0"/>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0"/>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0"/>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0"/>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0"/>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1"/>
        </w:numPr>
      </w:pPr>
      <w:r>
        <w:t xml:space="preserve">snapshot the list under the lock (the compositor also frees the grown windows' old memory),</w:t>
      </w:r>
      <w:r>
        <w:t xml:space="preserve"> </w:t>
      </w:r>
      <w:r>
        <w:t xml:space="preserve">then blit outside the lock;</w:t>
      </w:r>
    </w:p>
    <w:p>
      <w:pPr>
        <w:pStyle w:val="Compact"/>
        <w:numPr>
          <w:ilvl w:val="1"/>
          <w:numId w:val="1021"/>
        </w:numPr>
      </w:pPr>
      <w:r>
        <w:t xml:space="preserve">find the topmost window that covers the clip rectangle opaquely: nothing below it is drawn;</w:t>
      </w:r>
    </w:p>
    <w:p>
      <w:pPr>
        <w:pStyle w:val="Compact"/>
        <w:numPr>
          <w:ilvl w:val="1"/>
          <w:numId w:val="1021"/>
        </w:numPr>
      </w:pPr>
      <w:r>
        <w:t xml:space="preserve">otherwise clear the desktop and blit the wallpaper;</w:t>
      </w:r>
    </w:p>
    <w:p>
      <w:pPr>
        <w:pStyle w:val="Compact"/>
        <w:numPr>
          <w:ilvl w:val="1"/>
          <w:numId w:val="1021"/>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1"/>
        </w:numPr>
      </w:pPr>
      <w:r>
        <w:t xml:space="preserve">the drag badge, then the cursor (</w:t>
      </w:r>
      <w:r>
        <w:rPr>
          <w:rStyle w:val="VerbatimChar"/>
        </w:rPr>
        <w:t xml:space="preserve">mousecur.bin</w:t>
      </w:r>
      <w:r>
        <w:t xml:space="preserve"> </w:t>
      </w:r>
      <w:r>
        <w:t xml:space="preserve">bitmap or a fallback arrow).</w:t>
      </w:r>
    </w:p>
    <w:p>
      <w:pPr>
        <w:numPr>
          <w:ilvl w:val="0"/>
          <w:numId w:val="1020"/>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w:t>
      </w:r>
    </w:p>
    <w:bookmarkEnd w:id="73"/>
    <w:bookmarkStart w:id="74"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4"/>
    <w:bookmarkStart w:id="75" w:name="X24691d09f8e27f776afb60dd70127328157f6db"/>
    <w:p>
      <w:pPr>
        <w:pStyle w:val="Heading3"/>
      </w:pPr>
      <w:r>
        <w:t xml:space="preserve">10.4 Theme, wallpaper</w:t>
      </w:r>
    </w:p>
    <w:p>
      <w:pPr>
        <w:pStyle w:val="Compact"/>
        <w:numPr>
          <w:ilvl w:val="0"/>
          <w:numId w:val="1022"/>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2"/>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5"/>
    <w:bookmarkStart w:id="76"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In a cooperative system,</w:t>
      </w:r>
      <w:r>
        <w:t xml:space="preserve"> </w:t>
      </w:r>
      <w:r>
        <w:t xml:space="preserve">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6"/>
    <w:bookmarkEnd w:id="77"/>
    <w:bookmarkStart w:id="81"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78">
        <w:r>
          <w:rPr>
            <w:rStyle w:val="VerbatimChar"/>
          </w:rPr>
          <w:t xml:space="preserve">kernel/sys/net.cpp</w:t>
        </w:r>
      </w:hyperlink>
      <w:r>
        <w:t xml:space="preserve"> </w:t>
      </w:r>
      <w:r>
        <w:t xml:space="preserve">(socket backend),</w:t>
      </w:r>
      <w:r>
        <w:t xml:space="preserve"> </w:t>
      </w:r>
      <w:hyperlink r:id="rId79">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0">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3"/>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3"/>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4"/>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4"/>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4"/>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4"/>
        </w:numPr>
      </w:pPr>
      <w:r>
        <w:t xml:space="preserve">Core 3 is then no longer an app core (§14).</w:t>
      </w:r>
    </w:p>
    <w:p>
      <w:pPr>
        <w:numPr>
          <w:ilvl w:val="0"/>
          <w:numId w:val="1023"/>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3"/>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3"/>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3"/>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w:t>
      </w:r>
      <w:r>
        <w:rPr>
          <w:rStyle w:val="VerbatimChar"/>
        </w:rPr>
        <w:t xml:space="preserve">CDNSClient</w:t>
      </w:r>
      <w:r>
        <w:t xml:space="preserve">) and</w:t>
      </w:r>
      <w:r>
        <w:t xml:space="preserve"> </w:t>
      </w:r>
      <w:r>
        <w:t xml:space="preserve">connects (blocking, 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 GUI app polls it from its frame loop);</w:t>
      </w:r>
      <w:r>
        <w:t xml:space="preserve"> </w:t>
      </w:r>
      <w:r>
        <w:rPr>
          <w:rStyle w:val="VerbatimChar"/>
        </w:rPr>
        <w:t xml:space="preserve">tcp_close</w:t>
      </w:r>
      <w:r>
        <w:t xml:space="preserve"> </w:t>
      </w:r>
      <w:r>
        <w:t xml:space="preserve">drops</w:t>
      </w:r>
      <w:r>
        <w:t xml:space="preserve"> </w:t>
      </w:r>
      <w:r>
        <w:t xml:space="preserve">it. Each socket records its</w:t>
      </w:r>
      <w:r>
        <w:t xml:space="preserve"> </w:t>
      </w:r>
      <w:r>
        <w:rPr>
          <w:b/>
          <w:bCs/>
        </w:rPr>
        <w:t xml:space="preserve">owner pid</w:t>
      </w:r>
      <w:r>
        <w:t xml:space="preserve">, and</w:t>
      </w:r>
      <w:r>
        <w:t xml:space="preserve"> </w:t>
      </w:r>
      <w:r>
        <w:rPr>
          <w:rStyle w:val="VerbatimChar"/>
        </w:rPr>
        <w:t xml:space="preserve">AddressSpaceTaskTerminate</w:t>
      </w:r>
      <w:r>
        <w:t xml:space="preserve"> </w:t>
      </w:r>
      <w:r>
        <w:t xml:space="preserve">calls</w:t>
      </w:r>
      <w:r>
        <w:t xml:space="preserve"> </w:t>
      </w:r>
      <w:r>
        <w:rPr>
          <w:rStyle w:val="VerbatimChar"/>
        </w:rPr>
        <w:t xml:space="preserve">NetCloseByPid</w:t>
      </w:r>
      <w:r>
        <w:t xml:space="preserve"> </w:t>
      </w:r>
      <w:r>
        <w:t xml:space="preserve">so a process that dies without closing does not leak its</w:t>
      </w:r>
      <w:r>
        <w:t xml:space="preserve"> </w:t>
      </w:r>
      <w:r>
        <w:t xml:space="preserve">connections or table slots.</w:t>
      </w:r>
    </w:p>
    <w:p>
      <w:pPr>
        <w:numPr>
          <w:ilvl w:val="0"/>
          <w:numId w:val="1023"/>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p>
    <w:p>
      <w:pPr>
        <w:numPr>
          <w:ilvl w:val="0"/>
          <w:numId w:val="1023"/>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1"/>
    <w:bookmarkStart w:id="85" w:name="Xb96593a02e959a86ae343ca4fa42e9defb57306"/>
    <w:p>
      <w:pPr>
        <w:pStyle w:val="Heading2"/>
      </w:pPr>
      <w:r>
        <w:t xml:space="preserve">12. Sound and the second core</w:t>
      </w:r>
    </w:p>
    <w:p>
      <w:pPr>
        <w:pStyle w:val="FirstParagraph"/>
      </w:pPr>
      <w:r>
        <w:t xml:space="preserve">Source:</w:t>
      </w:r>
      <w:r>
        <w:t xml:space="preserve"> </w:t>
      </w:r>
      <w:hyperlink r:id="rId82">
        <w:r>
          <w:rPr>
            <w:rStyle w:val="VerbatimChar"/>
          </w:rPr>
          <w:t xml:space="preserve">kernel/sys/sound.cpp</w:t>
        </w:r>
      </w:hyperlink>
      <w:r>
        <w:t xml:space="preserve">,</w:t>
      </w:r>
      <w:r>
        <w:t xml:space="preserve"> </w:t>
      </w:r>
      <w:hyperlink r:id="rId83">
        <w:r>
          <w:rPr>
            <w:rStyle w:val="VerbatimChar"/>
          </w:rPr>
          <w:t xml:space="preserve">kern/sound.h</w:t>
        </w:r>
      </w:hyperlink>
      <w:r>
        <w:t xml:space="preserve">.</w:t>
      </w:r>
    </w:p>
    <w:p>
      <w:pPr>
        <w:pStyle w:val="Compact"/>
        <w:numPr>
          <w:ilvl w:val="0"/>
          <w:numId w:val="1025"/>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4">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5"/>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5"/>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5"/>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5"/>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5"/>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5"/>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bookmarkEnd w:id="85"/>
    <w:bookmarkStart w:id="91" w:name="Xfa019e876c205b51820d387dd2b0ef1f0c66c95"/>
    <w:p>
      <w:pPr>
        <w:pStyle w:val="Heading2"/>
      </w:pPr>
      <w:r>
        <w:t xml:space="preserve">13. Post-mortem debug console</w:t>
      </w:r>
    </w:p>
    <w:p>
      <w:pPr>
        <w:pStyle w:val="FirstParagraph"/>
      </w:pPr>
      <w:r>
        <w:t xml:space="preserve">Source:</w:t>
      </w:r>
      <w:r>
        <w:t xml:space="preserve"> </w:t>
      </w:r>
      <w:hyperlink r:id="rId86">
        <w:r>
          <w:rPr>
            <w:rStyle w:val="VerbatimChar"/>
          </w:rPr>
          <w:t xml:space="preserve">kernel/sys/debugcon.cpp</w:t>
        </w:r>
      </w:hyperlink>
      <w:r>
        <w:t xml:space="preserve">,</w:t>
      </w:r>
      <w:r>
        <w:t xml:space="preserve"> </w:t>
      </w:r>
      <w:hyperlink r:id="rId87">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6"/>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6"/>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6"/>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6"/>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0"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88">
        <w:r>
          <w:rPr>
            <w:rStyle w:val="VerbatimChar"/>
          </w:rPr>
          <w:t xml:space="preserve">kernel/sys/crashlog.cpp</w:t>
        </w:r>
      </w:hyperlink>
      <w:r>
        <w:t xml:space="preserve">,</w:t>
      </w:r>
      <w:r>
        <w:t xml:space="preserve"> </w:t>
      </w:r>
      <w:hyperlink r:id="rId89">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7"/>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7"/>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7"/>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7"/>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w:t>
      </w:r>
    </w:p>
    <w:p>
      <w:pPr>
        <w:pStyle w:val="FirstParagraph"/>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0"/>
    <w:bookmarkEnd w:id="91"/>
    <w:bookmarkStart w:id="96" w:name="X0df50f13635c1fcb933e538121f0d903fe1ec80"/>
    <w:p>
      <w:pPr>
        <w:pStyle w:val="Heading2"/>
      </w:pPr>
      <w:r>
        <w:t xml:space="preserve">14. App cores (cores 2 and 3)</w:t>
      </w:r>
    </w:p>
    <w:p>
      <w:pPr>
        <w:pStyle w:val="FirstParagraph"/>
      </w:pPr>
      <w:r>
        <w:t xml:space="preserve">Source:</w:t>
      </w:r>
      <w:r>
        <w:t xml:space="preserve"> </w:t>
      </w:r>
      <w:hyperlink r:id="rId92">
        <w:r>
          <w:rPr>
            <w:rStyle w:val="VerbatimChar"/>
          </w:rPr>
          <w:t xml:space="preserve">kernel/sys/appcore.cpp</w:t>
        </w:r>
      </w:hyperlink>
      <w:r>
        <w:t xml:space="preserve">,</w:t>
      </w:r>
      <w:r>
        <w:t xml:space="preserve"> </w:t>
      </w:r>
      <w:hyperlink r:id="rId93">
        <w:r>
          <w:rPr>
            <w:rStyle w:val="VerbatimChar"/>
          </w:rPr>
          <w:t xml:space="preserve">kern/appcore.h</w:t>
        </w:r>
      </w:hyperlink>
      <w:r>
        <w:t xml:space="preserve">; user side</w:t>
      </w:r>
      <w:r>
        <w:t xml:space="preserve"> </w:t>
      </w:r>
      <w:hyperlink r:id="rId94">
        <w:r>
          <w:rPr>
            <w:rStyle w:val="VerbatimChar"/>
          </w:rPr>
          <w:t xml:space="preserve">user/emucore.h</w:t>
        </w:r>
      </w:hyperlink>
      <w:r>
        <w:t xml:space="preserve">, test</w:t>
      </w:r>
      <w:r>
        <w:t xml:space="preserve"> </w:t>
      </w:r>
      <w:hyperlink r:id="rId95">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8"/>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8"/>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8"/>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8"/>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8"/>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8"/>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8"/>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8"/>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8"/>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6"/>
    <w:bookmarkStart w:id="101" w:name="Xf861c8e521de19b85a9fa568838296e214f81a0"/>
    <w:p>
      <w:pPr>
        <w:pStyle w:val="Heading2"/>
      </w:pPr>
      <w:r>
        <w:t xml:space="preserve">15. The GPU (V3D)</w:t>
      </w:r>
    </w:p>
    <w:p>
      <w:pPr>
        <w:pStyle w:val="FirstParagraph"/>
      </w:pPr>
      <w:r>
        <w:t xml:space="preserve">Source:</w:t>
      </w:r>
      <w:r>
        <w:t xml:space="preserve"> </w:t>
      </w:r>
      <w:hyperlink r:id="rId97">
        <w:r>
          <w:rPr>
            <w:rStyle w:val="VerbatimChar"/>
          </w:rPr>
          <w:t xml:space="preserve">kernel/sys/v3d.cpp</w:t>
        </w:r>
      </w:hyperlink>
      <w:r>
        <w:t xml:space="preserve">, the packets</w:t>
      </w:r>
      <w:r>
        <w:t xml:space="preserve"> </w:t>
      </w:r>
      <w:hyperlink r:id="rId98">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29"/>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29"/>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29"/>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29"/>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29"/>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p>
    <w:p>
      <w:pPr>
        <w:pStyle w:val="Compact"/>
        <w:numPr>
          <w:ilvl w:val="0"/>
          <w:numId w:val="1029"/>
        </w:numPr>
      </w:pPr>
      <w:r>
        <w:rPr>
          <w:b/>
          <w:bCs/>
        </w:rPr>
        <w:t xml:space="preserve">Shaders of v53</w:t>
      </w:r>
      <w:r>
        <w:t xml:space="preserve"> </w:t>
      </w:r>
      <w:r>
        <w:t xml:space="preserve">(hand-written:</w:t>
      </w:r>
      <w:r>
        <w:t xml:space="preserve"> </w:t>
      </w:r>
      <w:hyperlink r:id="rId99">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29"/>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29"/>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29"/>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29"/>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29"/>
        </w:numPr>
      </w:pPr>
      <w:r>
        <w:rPr>
          <w:b/>
          <w:bCs/>
        </w:rPr>
        <w:t xml:space="preserve">Textures</w:t>
      </w:r>
      <w:r>
        <w:t xml:space="preserve"> </w:t>
      </w:r>
      <w:r>
        <w:t xml:space="preserve">(</w:t>
      </w:r>
      <w:r>
        <w:rPr>
          <w:rStyle w:val="VerbatimChar"/>
        </w:rPr>
        <w:t xml:space="preserve">gpu_texture</w:t>
      </w:r>
      <w:r>
        <w:t xml:space="preserve">, ≤ 256,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0">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29"/>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29"/>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29"/>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29"/>
        </w:numPr>
      </w:pPr>
      <w:r>
        <w:rPr>
          <w:b/>
          <w:bCs/>
        </w:rPr>
        <w:t xml:space="preserve">Not yet</w:t>
      </w:r>
      <w:r>
        <w:t xml:space="preserve">: several frames in flight (the caller waits for its frame), mipmaps, alpha</w:t>
      </w:r>
      <w:r>
        <w:t xml:space="preserve"> </w:t>
      </w:r>
      <w:r>
        <w:t xml:space="preserve">test, shaders chosen by the app.</w:t>
      </w:r>
    </w:p>
    <w:p>
      <w:r>
        <w:pict>
          <v:rect style="width:0;height:1.5pt" o:hralign="center" o:hrstd="t" o:hr="t"/>
        </w:pict>
      </w:r>
    </w:p>
    <w:bookmarkEnd w:id="101"/>
    <w:bookmarkStart w:id="102"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58</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(configurable)</w:t>
            </w:r>
          </w:p>
        </w:tc>
        <w:tc>
          <w:tcPr/>
          <w:p>
            <w:pPr>
              <w:pStyle w:val="Compact"/>
            </w:pPr>
            <w:r>
              <w:t xml:space="preserve">kernel.h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0"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3" Target="../kernel/include/kern/appcore.h" TargetMode="External" /><Relationship Type="http://schemas.openxmlformats.org/officeDocument/2006/relationships/hyperlink" Id="rId89" Target="../kernel/include/kern/crashlog.h" TargetMode="External" /><Relationship Type="http://schemas.openxmlformats.org/officeDocument/2006/relationships/hyperlink" Id="rId87"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57"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79" Target="../kernel/include/kern/net.h" TargetMode="External" /><Relationship Type="http://schemas.openxmlformats.org/officeDocument/2006/relationships/hyperlink" Id="rId83" Target="../kernel/include/kern/sound.h" TargetMode="External" /><Relationship Type="http://schemas.openxmlformats.org/officeDocument/2006/relationships/hyperlink" Id="rId66" Target="../kernel/include/kern/stream.h" TargetMode="External" /><Relationship Type="http://schemas.openxmlformats.org/officeDocument/2006/relationships/hyperlink" Id="rId45" Target="../kernel/include/kern/trapframe.h" TargetMode="External" /><Relationship Type="http://schemas.openxmlformats.org/officeDocument/2006/relationships/hyperlink" Id="rId98" Target="../kernel/include/kern/v3d_cl.h" TargetMode="External" /><Relationship Type="http://schemas.openxmlformats.org/officeDocument/2006/relationships/hyperlink" Id="rId100"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2" Target="../kernel/sys/appcore.cpp" TargetMode="External" /><Relationship Type="http://schemas.openxmlformats.org/officeDocument/2006/relationships/hyperlink" Id="rId88" Target="../kernel/sys/crashlog.cpp" TargetMode="External" /><Relationship Type="http://schemas.openxmlformats.org/officeDocument/2006/relationships/hyperlink" Id="rId86" Target="../kernel/sys/debugcon.cpp" TargetMode="External" /><Relationship Type="http://schemas.openxmlformats.org/officeDocument/2006/relationships/hyperlink" Id="rId59" Target="../kernel/sys/kapi.cpp" TargetMode="External" /><Relationship Type="http://schemas.openxmlformats.org/officeDocument/2006/relationships/hyperlink" Id="rId58" Target="../kernel/sys/kapitable.cpp" TargetMode="External" /><Relationship Type="http://schemas.openxmlformats.org/officeDocument/2006/relationships/hyperlink" Id="rId78" Target="../kernel/sys/net.cpp" TargetMode="External" /><Relationship Type="http://schemas.openxmlformats.org/officeDocument/2006/relationships/hyperlink" Id="rId82" Target="../kernel/sys/sound.cpp" TargetMode="External" /><Relationship Type="http://schemas.openxmlformats.org/officeDocument/2006/relationships/hyperlink" Id="rId65" Target="../kernel/sys/stream.cpp" TargetMode="External" /><Relationship Type="http://schemas.openxmlformats.org/officeDocument/2006/relationships/hyperlink" Id="rId97" Target="../kernel/sys/v3d.cpp" TargetMode="External" /><Relationship Type="http://schemas.openxmlformats.org/officeDocument/2006/relationships/hyperlink" Id="rId99" Target="../kernel/sys/v3d_shaders.qasm" TargetMode="External" /><Relationship Type="http://schemas.openxmlformats.org/officeDocument/2006/relationships/hyperlink" Id="rId95" Target="../user/bin/coretest.c" TargetMode="External" /><Relationship Type="http://schemas.openxmlformats.org/officeDocument/2006/relationships/hyperlink" Id="rId94" Target="../user/emucore.h" TargetMode="External" /><Relationship Type="http://schemas.openxmlformats.org/officeDocument/2006/relationships/hyperlink" Id="rId60" Target="../user/kapi.h" TargetMode="External" /><Relationship Type="http://schemas.openxmlformats.org/officeDocument/2006/relationships/hyperlink" Id="rId26" Target="../user/user.ld" TargetMode="External" /><Relationship Type="http://schemas.openxmlformats.org/officeDocument/2006/relationships/hyperlink" Id="rId68" Target="03-DEVELOPER-GUIDE.md" TargetMode="External" /><Relationship Type="http://schemas.openxmlformats.org/officeDocument/2006/relationships/hyperlink" Id="rId69" Target="04-USER-GUIDE.md" TargetMode="External" /><Relationship Type="http://schemas.openxmlformats.org/officeDocument/2006/relationships/hyperlink" Id="rId84"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0"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3" Target="../kernel/include/kern/appcore.h" TargetMode="External" /><Relationship Type="http://schemas.openxmlformats.org/officeDocument/2006/relationships/hyperlink" Id="rId89" Target="../kernel/include/kern/crashlog.h" TargetMode="External" /><Relationship Type="http://schemas.openxmlformats.org/officeDocument/2006/relationships/hyperlink" Id="rId87"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57"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79" Target="../kernel/include/kern/net.h" TargetMode="External" /><Relationship Type="http://schemas.openxmlformats.org/officeDocument/2006/relationships/hyperlink" Id="rId83" Target="../kernel/include/kern/sound.h" TargetMode="External" /><Relationship Type="http://schemas.openxmlformats.org/officeDocument/2006/relationships/hyperlink" Id="rId66" Target="../kernel/include/kern/stream.h" TargetMode="External" /><Relationship Type="http://schemas.openxmlformats.org/officeDocument/2006/relationships/hyperlink" Id="rId45" Target="../kernel/include/kern/trapframe.h" TargetMode="External" /><Relationship Type="http://schemas.openxmlformats.org/officeDocument/2006/relationships/hyperlink" Id="rId98" Target="../kernel/include/kern/v3d_cl.h" TargetMode="External" /><Relationship Type="http://schemas.openxmlformats.org/officeDocument/2006/relationships/hyperlink" Id="rId100"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2" Target="../kernel/sys/appcore.cpp" TargetMode="External" /><Relationship Type="http://schemas.openxmlformats.org/officeDocument/2006/relationships/hyperlink" Id="rId88" Target="../kernel/sys/crashlog.cpp" TargetMode="External" /><Relationship Type="http://schemas.openxmlformats.org/officeDocument/2006/relationships/hyperlink" Id="rId86" Target="../kernel/sys/debugcon.cpp" TargetMode="External" /><Relationship Type="http://schemas.openxmlformats.org/officeDocument/2006/relationships/hyperlink" Id="rId59" Target="../kernel/sys/kapi.cpp" TargetMode="External" /><Relationship Type="http://schemas.openxmlformats.org/officeDocument/2006/relationships/hyperlink" Id="rId58" Target="../kernel/sys/kapitable.cpp" TargetMode="External" /><Relationship Type="http://schemas.openxmlformats.org/officeDocument/2006/relationships/hyperlink" Id="rId78" Target="../kernel/sys/net.cpp" TargetMode="External" /><Relationship Type="http://schemas.openxmlformats.org/officeDocument/2006/relationships/hyperlink" Id="rId82" Target="../kernel/sys/sound.cpp" TargetMode="External" /><Relationship Type="http://schemas.openxmlformats.org/officeDocument/2006/relationships/hyperlink" Id="rId65" Target="../kernel/sys/stream.cpp" TargetMode="External" /><Relationship Type="http://schemas.openxmlformats.org/officeDocument/2006/relationships/hyperlink" Id="rId97" Target="../kernel/sys/v3d.cpp" TargetMode="External" /><Relationship Type="http://schemas.openxmlformats.org/officeDocument/2006/relationships/hyperlink" Id="rId99" Target="../kernel/sys/v3d_shaders.qasm" TargetMode="External" /><Relationship Type="http://schemas.openxmlformats.org/officeDocument/2006/relationships/hyperlink" Id="rId95" Target="../user/bin/coretest.c" TargetMode="External" /><Relationship Type="http://schemas.openxmlformats.org/officeDocument/2006/relationships/hyperlink" Id="rId94" Target="../user/emucore.h" TargetMode="External" /><Relationship Type="http://schemas.openxmlformats.org/officeDocument/2006/relationships/hyperlink" Id="rId60" Target="../user/kapi.h" TargetMode="External" /><Relationship Type="http://schemas.openxmlformats.org/officeDocument/2006/relationships/hyperlink" Id="rId26" Target="../user/user.ld" TargetMode="External" /><Relationship Type="http://schemas.openxmlformats.org/officeDocument/2006/relationships/hyperlink" Id="rId68" Target="03-DEVELOPER-GUIDE.md" TargetMode="External" /><Relationship Type="http://schemas.openxmlformats.org/officeDocument/2006/relationships/hyperlink" Id="rId69" Target="04-USER-GUIDE.md" TargetMode="External" /><Relationship Type="http://schemas.openxmlformats.org/officeDocument/2006/relationships/hyperlink" Id="rId84"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2026-09-28T22:26:48Z</dcterms:created>
  <dcterms:modified xsi:type="dcterms:W3CDTF">2026-09-28T22:26:48Z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