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B08EE" w14:textId="77777777" w:rsidR="00451D83" w:rsidRDefault="00451D83" w:rsidP="00451D83">
      <w:pPr>
        <w:rPr>
          <w:rFonts w:cstheme="minorHAnsi"/>
        </w:rPr>
      </w:pPr>
    </w:p>
    <w:p w14:paraId="4649BB98" w14:textId="15AE9229" w:rsidR="00D77BFB" w:rsidRDefault="00D77BFB" w:rsidP="00451D83">
      <w:pPr>
        <w:rPr>
          <w:rFonts w:cstheme="minorHAnsi"/>
        </w:rPr>
      </w:pPr>
    </w:p>
    <w:p w14:paraId="6529DD7F" w14:textId="3AC58247" w:rsidR="00D77BFB" w:rsidRDefault="00D77BFB" w:rsidP="00451D83">
      <w:pPr>
        <w:rPr>
          <w:rFonts w:cstheme="minorHAnsi"/>
        </w:rPr>
      </w:pPr>
    </w:p>
    <w:p w14:paraId="4623A859" w14:textId="06C887EC" w:rsidR="00D77BFB" w:rsidRDefault="00D77BFB" w:rsidP="00451D83">
      <w:pPr>
        <w:rPr>
          <w:rFonts w:cstheme="minorHAnsi"/>
        </w:rPr>
      </w:pPr>
    </w:p>
    <w:p w14:paraId="56130D4C" w14:textId="77777777" w:rsidR="00C03EB9" w:rsidRDefault="00C03EB9" w:rsidP="00451D83">
      <w:pPr>
        <w:rPr>
          <w:rFonts w:cstheme="minorHAnsi"/>
        </w:rPr>
      </w:pPr>
    </w:p>
    <w:p w14:paraId="7BE24389" w14:textId="77777777" w:rsidR="00451D83" w:rsidRDefault="00451D83" w:rsidP="00451D83">
      <w:pPr>
        <w:pStyle w:val="Heading1"/>
      </w:pPr>
      <w:bookmarkStart w:id="0" w:name="_Toc156215136"/>
      <w:bookmarkStart w:id="1" w:name="_Toc156215370"/>
      <w:bookmarkStart w:id="2" w:name="_Toc157781811"/>
      <w:bookmarkStart w:id="3" w:name="_Toc157782222"/>
      <w:r w:rsidRPr="00345149">
        <w:t>PDF</w:t>
      </w:r>
      <w:r>
        <w:t>: P</w:t>
      </w:r>
      <w:r w:rsidRPr="00345149">
        <w:t xml:space="preserve">ortable document format and </w:t>
      </w:r>
      <w:r>
        <w:t>the</w:t>
      </w:r>
      <w:r w:rsidRPr="00345149">
        <w:t xml:space="preserve"> landscape of PDF</w:t>
      </w:r>
      <w:r>
        <w:t>s</w:t>
      </w:r>
      <w:bookmarkEnd w:id="0"/>
      <w:bookmarkEnd w:id="1"/>
      <w:bookmarkEnd w:id="2"/>
      <w:bookmarkEnd w:id="3"/>
    </w:p>
    <w:p w14:paraId="3245DE00" w14:textId="77777777" w:rsidR="00451D83" w:rsidRDefault="00451D83" w:rsidP="00451D83"/>
    <w:p w14:paraId="3D6269F6" w14:textId="7598288A" w:rsidR="00451D83" w:rsidRDefault="00451D83" w:rsidP="00451D83">
      <w:r w:rsidRPr="003F14AD">
        <w:t>Document author</w:t>
      </w:r>
      <w:r w:rsidR="006A67E2">
        <w:t>s</w:t>
      </w:r>
      <w:r w:rsidRPr="003F14AD">
        <w:t xml:space="preserve">: </w:t>
      </w:r>
      <w:r w:rsidR="006A67E2" w:rsidRPr="006A67E2">
        <w:t>Catherine McGowan</w:t>
      </w:r>
      <w:r w:rsidR="006A67E2">
        <w:t xml:space="preserve">, </w:t>
      </w:r>
      <w:r w:rsidR="006A67E2" w:rsidRPr="00FE7E4A">
        <w:t>Niketa</w:t>
      </w:r>
      <w:r w:rsidR="006A67E2">
        <w:t xml:space="preserve"> </w:t>
      </w:r>
      <w:r w:rsidR="006A67E2" w:rsidRPr="00FE7E4A">
        <w:t>Patel</w:t>
      </w:r>
      <w:r w:rsidR="006A67E2">
        <w:t xml:space="preserve"> and </w:t>
      </w:r>
      <w:r>
        <w:t>Marianne Glover</w:t>
      </w:r>
      <w:r w:rsidR="006A67E2">
        <w:t>.</w:t>
      </w:r>
    </w:p>
    <w:p w14:paraId="0387D28B" w14:textId="381D9C30" w:rsidR="00451D83" w:rsidRDefault="00451D83" w:rsidP="00451D83">
      <w:pPr>
        <w:pBdr>
          <w:top w:val="nil"/>
          <w:left w:val="nil"/>
          <w:bottom w:val="nil"/>
          <w:right w:val="nil"/>
          <w:between w:val="nil"/>
        </w:pBdr>
        <w:tabs>
          <w:tab w:val="center" w:pos="4513"/>
          <w:tab w:val="right" w:pos="9026"/>
        </w:tabs>
        <w:rPr>
          <w:rFonts w:eastAsia="Calibri" w:cs="Calibri"/>
          <w:szCs w:val="22"/>
        </w:rPr>
      </w:pPr>
      <w:r w:rsidRPr="00051C59">
        <w:t>Update:</w:t>
      </w:r>
      <w:r>
        <w:t xml:space="preserve"> </w:t>
      </w:r>
      <w:r w:rsidR="006A67E2">
        <w:rPr>
          <w:rFonts w:eastAsia="Calibri" w:cs="Calibri"/>
          <w:szCs w:val="22"/>
        </w:rPr>
        <w:t>February</w:t>
      </w:r>
      <w:r>
        <w:rPr>
          <w:rFonts w:eastAsia="Calibri" w:cs="Calibri"/>
          <w:szCs w:val="22"/>
        </w:rPr>
        <w:t xml:space="preserve"> 2</w:t>
      </w:r>
      <w:r w:rsidR="006A67E2">
        <w:rPr>
          <w:rFonts w:eastAsia="Calibri" w:cs="Calibri"/>
          <w:szCs w:val="22"/>
          <w:vertAlign w:val="superscript"/>
        </w:rPr>
        <w:t>nd</w:t>
      </w:r>
      <w:r>
        <w:rPr>
          <w:rFonts w:eastAsia="Calibri" w:cs="Calibri"/>
          <w:szCs w:val="22"/>
        </w:rPr>
        <w:t>, 2024.</w:t>
      </w:r>
    </w:p>
    <w:p w14:paraId="0CA4DF9D" w14:textId="77777777" w:rsidR="00451D83" w:rsidRPr="00051C59" w:rsidRDefault="00451D83" w:rsidP="00451D83"/>
    <w:p w14:paraId="2C233798" w14:textId="77777777" w:rsidR="00451D83" w:rsidRPr="00BE6996" w:rsidRDefault="00451D83" w:rsidP="00451D83">
      <w:pPr>
        <w:ind w:left="-426"/>
      </w:pPr>
      <w:r w:rsidRPr="005C5224">
        <w:rPr>
          <w:rFonts w:cstheme="minorHAnsi"/>
        </w:rPr>
        <w:t xml:space="preserve">This document outlines PDF standards, </w:t>
      </w:r>
      <w:r>
        <w:rPr>
          <w:rFonts w:cstheme="minorHAnsi"/>
        </w:rPr>
        <w:t>looks at</w:t>
      </w:r>
      <w:r w:rsidRPr="005C5224">
        <w:rPr>
          <w:rFonts w:cstheme="minorHAnsi"/>
        </w:rPr>
        <w:t xml:space="preserve"> the advantages, disadvantages, and accessibility challenges associated with each PDF type. It underscores the </w:t>
      </w:r>
      <w:r>
        <w:rPr>
          <w:rFonts w:cstheme="minorHAnsi"/>
        </w:rPr>
        <w:t>importance</w:t>
      </w:r>
      <w:r w:rsidRPr="005C5224">
        <w:rPr>
          <w:rFonts w:cstheme="minorHAnsi"/>
        </w:rPr>
        <w:t xml:space="preserve"> of </w:t>
      </w:r>
      <w:r>
        <w:rPr>
          <w:rFonts w:cstheme="minorHAnsi"/>
        </w:rPr>
        <w:t>using</w:t>
      </w:r>
      <w:r w:rsidRPr="005C5224">
        <w:rPr>
          <w:rFonts w:cstheme="minorHAnsi"/>
        </w:rPr>
        <w:t xml:space="preserve"> a PDF authoring tool for both creating accessible PDFs and amending </w:t>
      </w:r>
      <w:r>
        <w:rPr>
          <w:rFonts w:cstheme="minorHAnsi"/>
        </w:rPr>
        <w:t>PDFs</w:t>
      </w:r>
      <w:r w:rsidRPr="005C5224">
        <w:rPr>
          <w:rFonts w:cstheme="minorHAnsi"/>
        </w:rPr>
        <w:t xml:space="preserve"> generated in other applications. The document highlig</w:t>
      </w:r>
      <w:r>
        <w:rPr>
          <w:rFonts w:cstheme="minorHAnsi"/>
        </w:rPr>
        <w:t>h</w:t>
      </w:r>
      <w:r w:rsidRPr="005C5224">
        <w:rPr>
          <w:rFonts w:cstheme="minorHAnsi"/>
        </w:rPr>
        <w:t>ts the need to test PDFs for accessibility, using a combination of automated tools and human evaluation</w:t>
      </w:r>
      <w:r>
        <w:rPr>
          <w:rFonts w:cstheme="minorHAnsi"/>
        </w:rPr>
        <w:t>.</w:t>
      </w:r>
      <w:r>
        <w:rPr>
          <w:rFonts w:cstheme="minorHAnsi"/>
        </w:rPr>
        <w:br w:type="page"/>
      </w:r>
    </w:p>
    <w:p w14:paraId="75B4D053" w14:textId="1A5700B1" w:rsidR="00074FF4" w:rsidRDefault="00074FF4" w:rsidP="00074FF4">
      <w:pPr>
        <w:pStyle w:val="TOC1"/>
        <w:rPr>
          <w:noProof/>
          <w:color w:val="auto"/>
          <w:kern w:val="2"/>
          <w:sz w:val="22"/>
          <w:lang w:val="en-GB" w:eastAsia="en-GB"/>
          <w14:ligatures w14:val="standardContextual"/>
        </w:rPr>
      </w:pPr>
      <w:r>
        <w:rPr>
          <w:rFonts w:asciiTheme="majorHAnsi" w:eastAsiaTheme="majorEastAsia" w:hAnsiTheme="majorHAnsi" w:cstheme="majorBidi"/>
          <w:b/>
          <w:sz w:val="32"/>
          <w:szCs w:val="26"/>
        </w:rPr>
        <w:lastRenderedPageBreak/>
        <w:fldChar w:fldCharType="begin"/>
      </w:r>
      <w:r>
        <w:rPr>
          <w:rFonts w:asciiTheme="majorHAnsi" w:eastAsiaTheme="majorEastAsia" w:hAnsiTheme="majorHAnsi" w:cstheme="majorBidi"/>
          <w:b/>
          <w:sz w:val="32"/>
          <w:szCs w:val="26"/>
        </w:rPr>
        <w:instrText xml:space="preserve"> TOC \o "1-3" \h \z \u </w:instrText>
      </w:r>
      <w:r>
        <w:rPr>
          <w:rFonts w:asciiTheme="majorHAnsi" w:eastAsiaTheme="majorEastAsia" w:hAnsiTheme="majorHAnsi" w:cstheme="majorBidi"/>
          <w:b/>
          <w:sz w:val="32"/>
          <w:szCs w:val="26"/>
        </w:rPr>
        <w:fldChar w:fldCharType="separate"/>
      </w:r>
      <w:hyperlink w:anchor="_Toc157782222" w:history="1">
        <w:r w:rsidRPr="00072A14">
          <w:rPr>
            <w:rStyle w:val="Hyperlink"/>
            <w:noProof/>
          </w:rPr>
          <w:t>PDF: Portable document format and the landscape of PDFs</w:t>
        </w:r>
        <w:r>
          <w:rPr>
            <w:noProof/>
            <w:webHidden/>
          </w:rPr>
          <w:tab/>
        </w:r>
        <w:r>
          <w:rPr>
            <w:noProof/>
            <w:webHidden/>
          </w:rPr>
          <w:fldChar w:fldCharType="begin"/>
        </w:r>
        <w:r>
          <w:rPr>
            <w:noProof/>
            <w:webHidden/>
          </w:rPr>
          <w:instrText xml:space="preserve"> PAGEREF _Toc157782222 \h </w:instrText>
        </w:r>
        <w:r>
          <w:rPr>
            <w:noProof/>
            <w:webHidden/>
          </w:rPr>
        </w:r>
        <w:r>
          <w:rPr>
            <w:noProof/>
            <w:webHidden/>
          </w:rPr>
          <w:fldChar w:fldCharType="separate"/>
        </w:r>
        <w:r>
          <w:rPr>
            <w:noProof/>
            <w:webHidden/>
          </w:rPr>
          <w:t>1</w:t>
        </w:r>
        <w:r>
          <w:rPr>
            <w:noProof/>
            <w:webHidden/>
          </w:rPr>
          <w:fldChar w:fldCharType="end"/>
        </w:r>
      </w:hyperlink>
    </w:p>
    <w:p w14:paraId="34A8EE00" w14:textId="71601631" w:rsidR="00074FF4" w:rsidRDefault="00074FF4">
      <w:pPr>
        <w:pStyle w:val="TOC2"/>
        <w:rPr>
          <w:noProof/>
          <w:color w:val="auto"/>
          <w:kern w:val="2"/>
          <w:sz w:val="22"/>
          <w:lang w:val="en-GB" w:eastAsia="en-GB"/>
          <w14:ligatures w14:val="standardContextual"/>
        </w:rPr>
      </w:pPr>
      <w:hyperlink w:anchor="_Toc157782223" w:history="1">
        <w:r w:rsidRPr="00072A14">
          <w:rPr>
            <w:rStyle w:val="Hyperlink"/>
            <w:noProof/>
          </w:rPr>
          <w:t>What is the legal position</w:t>
        </w:r>
        <w:r>
          <w:rPr>
            <w:noProof/>
            <w:webHidden/>
          </w:rPr>
          <w:tab/>
        </w:r>
        <w:r>
          <w:rPr>
            <w:noProof/>
            <w:webHidden/>
          </w:rPr>
          <w:fldChar w:fldCharType="begin"/>
        </w:r>
        <w:r>
          <w:rPr>
            <w:noProof/>
            <w:webHidden/>
          </w:rPr>
          <w:instrText xml:space="preserve"> PAGEREF _Toc157782223 \h </w:instrText>
        </w:r>
        <w:r>
          <w:rPr>
            <w:noProof/>
            <w:webHidden/>
          </w:rPr>
        </w:r>
        <w:r>
          <w:rPr>
            <w:noProof/>
            <w:webHidden/>
          </w:rPr>
          <w:fldChar w:fldCharType="separate"/>
        </w:r>
        <w:r>
          <w:rPr>
            <w:noProof/>
            <w:webHidden/>
          </w:rPr>
          <w:t>3</w:t>
        </w:r>
        <w:r>
          <w:rPr>
            <w:noProof/>
            <w:webHidden/>
          </w:rPr>
          <w:fldChar w:fldCharType="end"/>
        </w:r>
      </w:hyperlink>
    </w:p>
    <w:p w14:paraId="4FBF3491" w14:textId="0C10A0EE" w:rsidR="00074FF4" w:rsidRDefault="00074FF4">
      <w:pPr>
        <w:pStyle w:val="TOC2"/>
        <w:rPr>
          <w:noProof/>
          <w:color w:val="auto"/>
          <w:kern w:val="2"/>
          <w:sz w:val="22"/>
          <w:lang w:val="en-GB" w:eastAsia="en-GB"/>
          <w14:ligatures w14:val="standardContextual"/>
        </w:rPr>
      </w:pPr>
      <w:hyperlink w:anchor="_Toc157782224" w:history="1">
        <w:r w:rsidRPr="00072A14">
          <w:rPr>
            <w:rStyle w:val="Hyperlink"/>
            <w:noProof/>
          </w:rPr>
          <w:t>Why has Portable Document Formats (PDFs) got a bad name</w:t>
        </w:r>
        <w:r>
          <w:rPr>
            <w:noProof/>
            <w:webHidden/>
          </w:rPr>
          <w:tab/>
        </w:r>
        <w:r>
          <w:rPr>
            <w:noProof/>
            <w:webHidden/>
          </w:rPr>
          <w:fldChar w:fldCharType="begin"/>
        </w:r>
        <w:r>
          <w:rPr>
            <w:noProof/>
            <w:webHidden/>
          </w:rPr>
          <w:instrText xml:space="preserve"> PAGEREF _Toc157782224 \h </w:instrText>
        </w:r>
        <w:r>
          <w:rPr>
            <w:noProof/>
            <w:webHidden/>
          </w:rPr>
        </w:r>
        <w:r>
          <w:rPr>
            <w:noProof/>
            <w:webHidden/>
          </w:rPr>
          <w:fldChar w:fldCharType="separate"/>
        </w:r>
        <w:r>
          <w:rPr>
            <w:noProof/>
            <w:webHidden/>
          </w:rPr>
          <w:t>3</w:t>
        </w:r>
        <w:r>
          <w:rPr>
            <w:noProof/>
            <w:webHidden/>
          </w:rPr>
          <w:fldChar w:fldCharType="end"/>
        </w:r>
      </w:hyperlink>
    </w:p>
    <w:p w14:paraId="75506BD9" w14:textId="2F4F929B" w:rsidR="00074FF4" w:rsidRDefault="00074FF4">
      <w:pPr>
        <w:pStyle w:val="TOC2"/>
        <w:rPr>
          <w:noProof/>
          <w:color w:val="auto"/>
          <w:kern w:val="2"/>
          <w:sz w:val="22"/>
          <w:lang w:val="en-GB" w:eastAsia="en-GB"/>
          <w14:ligatures w14:val="standardContextual"/>
        </w:rPr>
      </w:pPr>
      <w:hyperlink w:anchor="_Toc157782225" w:history="1">
        <w:r w:rsidRPr="00072A14">
          <w:rPr>
            <w:rStyle w:val="Hyperlink"/>
            <w:noProof/>
          </w:rPr>
          <w:t>Definitions of PDFs</w:t>
        </w:r>
        <w:r>
          <w:rPr>
            <w:noProof/>
            <w:webHidden/>
          </w:rPr>
          <w:tab/>
        </w:r>
        <w:r>
          <w:rPr>
            <w:noProof/>
            <w:webHidden/>
          </w:rPr>
          <w:fldChar w:fldCharType="begin"/>
        </w:r>
        <w:r>
          <w:rPr>
            <w:noProof/>
            <w:webHidden/>
          </w:rPr>
          <w:instrText xml:space="preserve"> PAGEREF _Toc157782225 \h </w:instrText>
        </w:r>
        <w:r>
          <w:rPr>
            <w:noProof/>
            <w:webHidden/>
          </w:rPr>
        </w:r>
        <w:r>
          <w:rPr>
            <w:noProof/>
            <w:webHidden/>
          </w:rPr>
          <w:fldChar w:fldCharType="separate"/>
        </w:r>
        <w:r>
          <w:rPr>
            <w:noProof/>
            <w:webHidden/>
          </w:rPr>
          <w:t>3</w:t>
        </w:r>
        <w:r>
          <w:rPr>
            <w:noProof/>
            <w:webHidden/>
          </w:rPr>
          <w:fldChar w:fldCharType="end"/>
        </w:r>
      </w:hyperlink>
    </w:p>
    <w:p w14:paraId="2946677C" w14:textId="2AB69710" w:rsidR="00074FF4" w:rsidRDefault="00074FF4">
      <w:pPr>
        <w:pStyle w:val="TOC3"/>
        <w:tabs>
          <w:tab w:val="right" w:pos="9346"/>
        </w:tabs>
        <w:rPr>
          <w:rFonts w:eastAsiaTheme="minorEastAsia" w:cstheme="minorBidi"/>
          <w:noProof/>
          <w:color w:val="auto"/>
          <w:kern w:val="2"/>
          <w:sz w:val="22"/>
          <w:szCs w:val="22"/>
          <w14:ligatures w14:val="standardContextual"/>
        </w:rPr>
      </w:pPr>
      <w:hyperlink w:anchor="_Toc157782226" w:history="1">
        <w:r w:rsidRPr="00072A14">
          <w:rPr>
            <w:rStyle w:val="Hyperlink"/>
            <w:rFonts w:eastAsiaTheme="majorEastAsia"/>
            <w:noProof/>
          </w:rPr>
          <w:t>Standard / true PDFs</w:t>
        </w:r>
        <w:r>
          <w:rPr>
            <w:noProof/>
            <w:webHidden/>
          </w:rPr>
          <w:tab/>
        </w:r>
        <w:r>
          <w:rPr>
            <w:noProof/>
            <w:webHidden/>
          </w:rPr>
          <w:fldChar w:fldCharType="begin"/>
        </w:r>
        <w:r>
          <w:rPr>
            <w:noProof/>
            <w:webHidden/>
          </w:rPr>
          <w:instrText xml:space="preserve"> PAGEREF _Toc157782226 \h </w:instrText>
        </w:r>
        <w:r>
          <w:rPr>
            <w:noProof/>
            <w:webHidden/>
          </w:rPr>
        </w:r>
        <w:r>
          <w:rPr>
            <w:noProof/>
            <w:webHidden/>
          </w:rPr>
          <w:fldChar w:fldCharType="separate"/>
        </w:r>
        <w:r>
          <w:rPr>
            <w:noProof/>
            <w:webHidden/>
          </w:rPr>
          <w:t>3</w:t>
        </w:r>
        <w:r>
          <w:rPr>
            <w:noProof/>
            <w:webHidden/>
          </w:rPr>
          <w:fldChar w:fldCharType="end"/>
        </w:r>
      </w:hyperlink>
    </w:p>
    <w:p w14:paraId="0CFCB912" w14:textId="4B82C9BB" w:rsidR="00074FF4" w:rsidRDefault="00074FF4">
      <w:pPr>
        <w:pStyle w:val="TOC3"/>
        <w:tabs>
          <w:tab w:val="right" w:pos="9346"/>
        </w:tabs>
        <w:rPr>
          <w:rFonts w:eastAsiaTheme="minorEastAsia" w:cstheme="minorBidi"/>
          <w:noProof/>
          <w:color w:val="auto"/>
          <w:kern w:val="2"/>
          <w:sz w:val="22"/>
          <w:szCs w:val="22"/>
          <w14:ligatures w14:val="standardContextual"/>
        </w:rPr>
      </w:pPr>
      <w:hyperlink w:anchor="_Toc157782227" w:history="1">
        <w:r w:rsidRPr="00072A14">
          <w:rPr>
            <w:rStyle w:val="Hyperlink"/>
            <w:rFonts w:eastAsiaTheme="majorEastAsia"/>
            <w:noProof/>
          </w:rPr>
          <w:t>Scanned PDFs</w:t>
        </w:r>
        <w:r>
          <w:rPr>
            <w:noProof/>
            <w:webHidden/>
          </w:rPr>
          <w:tab/>
        </w:r>
        <w:r>
          <w:rPr>
            <w:noProof/>
            <w:webHidden/>
          </w:rPr>
          <w:fldChar w:fldCharType="begin"/>
        </w:r>
        <w:r>
          <w:rPr>
            <w:noProof/>
            <w:webHidden/>
          </w:rPr>
          <w:instrText xml:space="preserve"> PAGEREF _Toc157782227 \h </w:instrText>
        </w:r>
        <w:r>
          <w:rPr>
            <w:noProof/>
            <w:webHidden/>
          </w:rPr>
        </w:r>
        <w:r>
          <w:rPr>
            <w:noProof/>
            <w:webHidden/>
          </w:rPr>
          <w:fldChar w:fldCharType="separate"/>
        </w:r>
        <w:r>
          <w:rPr>
            <w:noProof/>
            <w:webHidden/>
          </w:rPr>
          <w:t>5</w:t>
        </w:r>
        <w:r>
          <w:rPr>
            <w:noProof/>
            <w:webHidden/>
          </w:rPr>
          <w:fldChar w:fldCharType="end"/>
        </w:r>
      </w:hyperlink>
    </w:p>
    <w:p w14:paraId="5654A3C8" w14:textId="3B07751F" w:rsidR="00074FF4" w:rsidRDefault="00074FF4">
      <w:pPr>
        <w:pStyle w:val="TOC3"/>
        <w:tabs>
          <w:tab w:val="right" w:pos="9346"/>
        </w:tabs>
        <w:rPr>
          <w:rFonts w:eastAsiaTheme="minorEastAsia" w:cstheme="minorBidi"/>
          <w:noProof/>
          <w:color w:val="auto"/>
          <w:kern w:val="2"/>
          <w:sz w:val="22"/>
          <w:szCs w:val="22"/>
          <w14:ligatures w14:val="standardContextual"/>
        </w:rPr>
      </w:pPr>
      <w:hyperlink w:anchor="_Toc157782228" w:history="1">
        <w:r w:rsidRPr="00072A14">
          <w:rPr>
            <w:rStyle w:val="Hyperlink"/>
            <w:rFonts w:eastAsiaTheme="majorEastAsia"/>
            <w:noProof/>
          </w:rPr>
          <w:t>Searchable PDFs and OCR</w:t>
        </w:r>
        <w:r>
          <w:rPr>
            <w:noProof/>
            <w:webHidden/>
          </w:rPr>
          <w:tab/>
        </w:r>
        <w:r>
          <w:rPr>
            <w:noProof/>
            <w:webHidden/>
          </w:rPr>
          <w:fldChar w:fldCharType="begin"/>
        </w:r>
        <w:r>
          <w:rPr>
            <w:noProof/>
            <w:webHidden/>
          </w:rPr>
          <w:instrText xml:space="preserve"> PAGEREF _Toc157782228 \h </w:instrText>
        </w:r>
        <w:r>
          <w:rPr>
            <w:noProof/>
            <w:webHidden/>
          </w:rPr>
        </w:r>
        <w:r>
          <w:rPr>
            <w:noProof/>
            <w:webHidden/>
          </w:rPr>
          <w:fldChar w:fldCharType="separate"/>
        </w:r>
        <w:r>
          <w:rPr>
            <w:noProof/>
            <w:webHidden/>
          </w:rPr>
          <w:t>5</w:t>
        </w:r>
        <w:r>
          <w:rPr>
            <w:noProof/>
            <w:webHidden/>
          </w:rPr>
          <w:fldChar w:fldCharType="end"/>
        </w:r>
      </w:hyperlink>
    </w:p>
    <w:p w14:paraId="081C0AFF" w14:textId="35942396" w:rsidR="00074FF4" w:rsidRDefault="00074FF4">
      <w:pPr>
        <w:pStyle w:val="TOC2"/>
        <w:rPr>
          <w:noProof/>
          <w:color w:val="auto"/>
          <w:kern w:val="2"/>
          <w:sz w:val="22"/>
          <w:lang w:val="en-GB" w:eastAsia="en-GB"/>
          <w14:ligatures w14:val="standardContextual"/>
        </w:rPr>
      </w:pPr>
      <w:hyperlink w:anchor="_Toc157782229" w:history="1">
        <w:r w:rsidRPr="00072A14">
          <w:rPr>
            <w:rStyle w:val="Hyperlink"/>
            <w:noProof/>
          </w:rPr>
          <w:t>International Organisation for Standardisation (ISO) PDFs</w:t>
        </w:r>
        <w:r>
          <w:rPr>
            <w:noProof/>
            <w:webHidden/>
          </w:rPr>
          <w:tab/>
        </w:r>
        <w:r>
          <w:rPr>
            <w:noProof/>
            <w:webHidden/>
          </w:rPr>
          <w:fldChar w:fldCharType="begin"/>
        </w:r>
        <w:r>
          <w:rPr>
            <w:noProof/>
            <w:webHidden/>
          </w:rPr>
          <w:instrText xml:space="preserve"> PAGEREF _Toc157782229 \h </w:instrText>
        </w:r>
        <w:r>
          <w:rPr>
            <w:noProof/>
            <w:webHidden/>
          </w:rPr>
        </w:r>
        <w:r>
          <w:rPr>
            <w:noProof/>
            <w:webHidden/>
          </w:rPr>
          <w:fldChar w:fldCharType="separate"/>
        </w:r>
        <w:r>
          <w:rPr>
            <w:noProof/>
            <w:webHidden/>
          </w:rPr>
          <w:t>6</w:t>
        </w:r>
        <w:r>
          <w:rPr>
            <w:noProof/>
            <w:webHidden/>
          </w:rPr>
          <w:fldChar w:fldCharType="end"/>
        </w:r>
      </w:hyperlink>
    </w:p>
    <w:p w14:paraId="36DE9C39" w14:textId="6EF8A80A" w:rsidR="00074FF4" w:rsidRDefault="00074FF4">
      <w:pPr>
        <w:pStyle w:val="TOC3"/>
        <w:tabs>
          <w:tab w:val="right" w:pos="9346"/>
        </w:tabs>
        <w:rPr>
          <w:rFonts w:eastAsiaTheme="minorEastAsia" w:cstheme="minorBidi"/>
          <w:noProof/>
          <w:color w:val="auto"/>
          <w:kern w:val="2"/>
          <w:sz w:val="22"/>
          <w:szCs w:val="22"/>
          <w14:ligatures w14:val="standardContextual"/>
        </w:rPr>
      </w:pPr>
      <w:hyperlink w:anchor="_Toc157782230" w:history="1">
        <w:r w:rsidRPr="00072A14">
          <w:rPr>
            <w:rStyle w:val="Hyperlink"/>
            <w:rFonts w:eastAsiaTheme="majorEastAsia"/>
            <w:noProof/>
          </w:rPr>
          <w:t>PDF/A</w:t>
        </w:r>
        <w:r>
          <w:rPr>
            <w:noProof/>
            <w:webHidden/>
          </w:rPr>
          <w:tab/>
        </w:r>
        <w:r>
          <w:rPr>
            <w:noProof/>
            <w:webHidden/>
          </w:rPr>
          <w:fldChar w:fldCharType="begin"/>
        </w:r>
        <w:r>
          <w:rPr>
            <w:noProof/>
            <w:webHidden/>
          </w:rPr>
          <w:instrText xml:space="preserve"> PAGEREF _Toc157782230 \h </w:instrText>
        </w:r>
        <w:r>
          <w:rPr>
            <w:noProof/>
            <w:webHidden/>
          </w:rPr>
        </w:r>
        <w:r>
          <w:rPr>
            <w:noProof/>
            <w:webHidden/>
          </w:rPr>
          <w:fldChar w:fldCharType="separate"/>
        </w:r>
        <w:r>
          <w:rPr>
            <w:noProof/>
            <w:webHidden/>
          </w:rPr>
          <w:t>6</w:t>
        </w:r>
        <w:r>
          <w:rPr>
            <w:noProof/>
            <w:webHidden/>
          </w:rPr>
          <w:fldChar w:fldCharType="end"/>
        </w:r>
      </w:hyperlink>
    </w:p>
    <w:p w14:paraId="151C0A68" w14:textId="14D0EB06" w:rsidR="00074FF4" w:rsidRDefault="00074FF4">
      <w:pPr>
        <w:pStyle w:val="TOC3"/>
        <w:tabs>
          <w:tab w:val="right" w:pos="9346"/>
        </w:tabs>
        <w:rPr>
          <w:rFonts w:eastAsiaTheme="minorEastAsia" w:cstheme="minorBidi"/>
          <w:noProof/>
          <w:color w:val="auto"/>
          <w:kern w:val="2"/>
          <w:sz w:val="22"/>
          <w:szCs w:val="22"/>
          <w14:ligatures w14:val="standardContextual"/>
        </w:rPr>
      </w:pPr>
      <w:hyperlink w:anchor="_Toc157782231" w:history="1">
        <w:r w:rsidRPr="00072A14">
          <w:rPr>
            <w:rStyle w:val="Hyperlink"/>
            <w:rFonts w:eastAsiaTheme="majorEastAsia"/>
            <w:noProof/>
          </w:rPr>
          <w:t>PDF/E</w:t>
        </w:r>
        <w:r>
          <w:rPr>
            <w:noProof/>
            <w:webHidden/>
          </w:rPr>
          <w:tab/>
        </w:r>
        <w:r>
          <w:rPr>
            <w:noProof/>
            <w:webHidden/>
          </w:rPr>
          <w:fldChar w:fldCharType="begin"/>
        </w:r>
        <w:r>
          <w:rPr>
            <w:noProof/>
            <w:webHidden/>
          </w:rPr>
          <w:instrText xml:space="preserve"> PAGEREF _Toc157782231 \h </w:instrText>
        </w:r>
        <w:r>
          <w:rPr>
            <w:noProof/>
            <w:webHidden/>
          </w:rPr>
        </w:r>
        <w:r>
          <w:rPr>
            <w:noProof/>
            <w:webHidden/>
          </w:rPr>
          <w:fldChar w:fldCharType="separate"/>
        </w:r>
        <w:r>
          <w:rPr>
            <w:noProof/>
            <w:webHidden/>
          </w:rPr>
          <w:t>7</w:t>
        </w:r>
        <w:r>
          <w:rPr>
            <w:noProof/>
            <w:webHidden/>
          </w:rPr>
          <w:fldChar w:fldCharType="end"/>
        </w:r>
      </w:hyperlink>
    </w:p>
    <w:p w14:paraId="6FC7E722" w14:textId="0BBB3973" w:rsidR="00074FF4" w:rsidRDefault="00074FF4">
      <w:pPr>
        <w:pStyle w:val="TOC3"/>
        <w:tabs>
          <w:tab w:val="right" w:pos="9346"/>
        </w:tabs>
        <w:rPr>
          <w:rFonts w:eastAsiaTheme="minorEastAsia" w:cstheme="minorBidi"/>
          <w:noProof/>
          <w:color w:val="auto"/>
          <w:kern w:val="2"/>
          <w:sz w:val="22"/>
          <w:szCs w:val="22"/>
          <w14:ligatures w14:val="standardContextual"/>
        </w:rPr>
      </w:pPr>
      <w:hyperlink w:anchor="_Toc157782232" w:history="1">
        <w:r w:rsidRPr="00072A14">
          <w:rPr>
            <w:rStyle w:val="Hyperlink"/>
            <w:rFonts w:eastAsiaTheme="majorEastAsia"/>
            <w:noProof/>
          </w:rPr>
          <w:t>PDF/X</w:t>
        </w:r>
        <w:r>
          <w:rPr>
            <w:noProof/>
            <w:webHidden/>
          </w:rPr>
          <w:tab/>
        </w:r>
        <w:r>
          <w:rPr>
            <w:noProof/>
            <w:webHidden/>
          </w:rPr>
          <w:fldChar w:fldCharType="begin"/>
        </w:r>
        <w:r>
          <w:rPr>
            <w:noProof/>
            <w:webHidden/>
          </w:rPr>
          <w:instrText xml:space="preserve"> PAGEREF _Toc157782232 \h </w:instrText>
        </w:r>
        <w:r>
          <w:rPr>
            <w:noProof/>
            <w:webHidden/>
          </w:rPr>
        </w:r>
        <w:r>
          <w:rPr>
            <w:noProof/>
            <w:webHidden/>
          </w:rPr>
          <w:fldChar w:fldCharType="separate"/>
        </w:r>
        <w:r>
          <w:rPr>
            <w:noProof/>
            <w:webHidden/>
          </w:rPr>
          <w:t>8</w:t>
        </w:r>
        <w:r>
          <w:rPr>
            <w:noProof/>
            <w:webHidden/>
          </w:rPr>
          <w:fldChar w:fldCharType="end"/>
        </w:r>
      </w:hyperlink>
    </w:p>
    <w:p w14:paraId="62FAFBC2" w14:textId="102EDF26" w:rsidR="00074FF4" w:rsidRDefault="00074FF4">
      <w:pPr>
        <w:pStyle w:val="TOC3"/>
        <w:tabs>
          <w:tab w:val="right" w:pos="9346"/>
        </w:tabs>
        <w:rPr>
          <w:rFonts w:eastAsiaTheme="minorEastAsia" w:cstheme="minorBidi"/>
          <w:noProof/>
          <w:color w:val="auto"/>
          <w:kern w:val="2"/>
          <w:sz w:val="22"/>
          <w:szCs w:val="22"/>
          <w14:ligatures w14:val="standardContextual"/>
        </w:rPr>
      </w:pPr>
      <w:hyperlink w:anchor="_Toc157782233" w:history="1">
        <w:r w:rsidRPr="00072A14">
          <w:rPr>
            <w:rStyle w:val="Hyperlink"/>
            <w:rFonts w:eastAsiaTheme="majorEastAsia"/>
            <w:noProof/>
          </w:rPr>
          <w:t>PDF/VT</w:t>
        </w:r>
        <w:r>
          <w:rPr>
            <w:noProof/>
            <w:webHidden/>
          </w:rPr>
          <w:tab/>
        </w:r>
        <w:r>
          <w:rPr>
            <w:noProof/>
            <w:webHidden/>
          </w:rPr>
          <w:fldChar w:fldCharType="begin"/>
        </w:r>
        <w:r>
          <w:rPr>
            <w:noProof/>
            <w:webHidden/>
          </w:rPr>
          <w:instrText xml:space="preserve"> PAGEREF _Toc157782233 \h </w:instrText>
        </w:r>
        <w:r>
          <w:rPr>
            <w:noProof/>
            <w:webHidden/>
          </w:rPr>
        </w:r>
        <w:r>
          <w:rPr>
            <w:noProof/>
            <w:webHidden/>
          </w:rPr>
          <w:fldChar w:fldCharType="separate"/>
        </w:r>
        <w:r>
          <w:rPr>
            <w:noProof/>
            <w:webHidden/>
          </w:rPr>
          <w:t>8</w:t>
        </w:r>
        <w:r>
          <w:rPr>
            <w:noProof/>
            <w:webHidden/>
          </w:rPr>
          <w:fldChar w:fldCharType="end"/>
        </w:r>
      </w:hyperlink>
    </w:p>
    <w:p w14:paraId="51993DC8" w14:textId="07E94FB1" w:rsidR="00074FF4" w:rsidRDefault="00074FF4">
      <w:pPr>
        <w:pStyle w:val="TOC3"/>
        <w:tabs>
          <w:tab w:val="right" w:pos="9346"/>
        </w:tabs>
        <w:rPr>
          <w:rFonts w:eastAsiaTheme="minorEastAsia" w:cstheme="minorBidi"/>
          <w:noProof/>
          <w:color w:val="auto"/>
          <w:kern w:val="2"/>
          <w:sz w:val="22"/>
          <w:szCs w:val="22"/>
          <w14:ligatures w14:val="standardContextual"/>
        </w:rPr>
      </w:pPr>
      <w:hyperlink w:anchor="_Toc157782234" w:history="1">
        <w:r w:rsidRPr="00072A14">
          <w:rPr>
            <w:rStyle w:val="Hyperlink"/>
            <w:rFonts w:eastAsiaTheme="majorEastAsia"/>
            <w:noProof/>
          </w:rPr>
          <w:t>PDF/UA</w:t>
        </w:r>
        <w:r>
          <w:rPr>
            <w:noProof/>
            <w:webHidden/>
          </w:rPr>
          <w:tab/>
        </w:r>
        <w:r>
          <w:rPr>
            <w:noProof/>
            <w:webHidden/>
          </w:rPr>
          <w:fldChar w:fldCharType="begin"/>
        </w:r>
        <w:r>
          <w:rPr>
            <w:noProof/>
            <w:webHidden/>
          </w:rPr>
          <w:instrText xml:space="preserve"> PAGEREF _Toc157782234 \h </w:instrText>
        </w:r>
        <w:r>
          <w:rPr>
            <w:noProof/>
            <w:webHidden/>
          </w:rPr>
        </w:r>
        <w:r>
          <w:rPr>
            <w:noProof/>
            <w:webHidden/>
          </w:rPr>
          <w:fldChar w:fldCharType="separate"/>
        </w:r>
        <w:r>
          <w:rPr>
            <w:noProof/>
            <w:webHidden/>
          </w:rPr>
          <w:t>9</w:t>
        </w:r>
        <w:r>
          <w:rPr>
            <w:noProof/>
            <w:webHidden/>
          </w:rPr>
          <w:fldChar w:fldCharType="end"/>
        </w:r>
      </w:hyperlink>
    </w:p>
    <w:p w14:paraId="7EE4089B" w14:textId="29F5455B" w:rsidR="00074FF4" w:rsidRDefault="00074FF4">
      <w:pPr>
        <w:pStyle w:val="TOC3"/>
        <w:tabs>
          <w:tab w:val="right" w:pos="9346"/>
        </w:tabs>
        <w:rPr>
          <w:rFonts w:eastAsiaTheme="minorEastAsia" w:cstheme="minorBidi"/>
          <w:noProof/>
          <w:color w:val="auto"/>
          <w:kern w:val="2"/>
          <w:sz w:val="22"/>
          <w:szCs w:val="22"/>
          <w14:ligatures w14:val="standardContextual"/>
        </w:rPr>
      </w:pPr>
      <w:hyperlink w:anchor="_Toc157782235" w:history="1">
        <w:r w:rsidRPr="00072A14">
          <w:rPr>
            <w:rStyle w:val="Hyperlink"/>
            <w:rFonts w:eastAsiaTheme="majorEastAsia"/>
            <w:noProof/>
          </w:rPr>
          <w:t>PAdES (PDF Advanced Electronic Signatures)</w:t>
        </w:r>
        <w:r>
          <w:rPr>
            <w:noProof/>
            <w:webHidden/>
          </w:rPr>
          <w:tab/>
        </w:r>
        <w:r>
          <w:rPr>
            <w:noProof/>
            <w:webHidden/>
          </w:rPr>
          <w:fldChar w:fldCharType="begin"/>
        </w:r>
        <w:r>
          <w:rPr>
            <w:noProof/>
            <w:webHidden/>
          </w:rPr>
          <w:instrText xml:space="preserve"> PAGEREF _Toc157782235 \h </w:instrText>
        </w:r>
        <w:r>
          <w:rPr>
            <w:noProof/>
            <w:webHidden/>
          </w:rPr>
        </w:r>
        <w:r>
          <w:rPr>
            <w:noProof/>
            <w:webHidden/>
          </w:rPr>
          <w:fldChar w:fldCharType="separate"/>
        </w:r>
        <w:r>
          <w:rPr>
            <w:noProof/>
            <w:webHidden/>
          </w:rPr>
          <w:t>9</w:t>
        </w:r>
        <w:r>
          <w:rPr>
            <w:noProof/>
            <w:webHidden/>
          </w:rPr>
          <w:fldChar w:fldCharType="end"/>
        </w:r>
      </w:hyperlink>
    </w:p>
    <w:p w14:paraId="0D2B122E" w14:textId="77212194" w:rsidR="00074FF4" w:rsidRDefault="00074FF4">
      <w:pPr>
        <w:pStyle w:val="TOC3"/>
        <w:tabs>
          <w:tab w:val="right" w:pos="9346"/>
        </w:tabs>
        <w:rPr>
          <w:rFonts w:eastAsiaTheme="minorEastAsia" w:cstheme="minorBidi"/>
          <w:noProof/>
          <w:color w:val="auto"/>
          <w:kern w:val="2"/>
          <w:sz w:val="22"/>
          <w:szCs w:val="22"/>
          <w14:ligatures w14:val="standardContextual"/>
        </w:rPr>
      </w:pPr>
      <w:hyperlink w:anchor="_Toc157782236" w:history="1">
        <w:r w:rsidRPr="00072A14">
          <w:rPr>
            <w:rStyle w:val="Hyperlink"/>
            <w:rFonts w:eastAsiaTheme="majorEastAsia"/>
            <w:noProof/>
          </w:rPr>
          <w:t>PDF Healthcare</w:t>
        </w:r>
        <w:r>
          <w:rPr>
            <w:noProof/>
            <w:webHidden/>
          </w:rPr>
          <w:tab/>
        </w:r>
        <w:r>
          <w:rPr>
            <w:noProof/>
            <w:webHidden/>
          </w:rPr>
          <w:fldChar w:fldCharType="begin"/>
        </w:r>
        <w:r>
          <w:rPr>
            <w:noProof/>
            <w:webHidden/>
          </w:rPr>
          <w:instrText xml:space="preserve"> PAGEREF _Toc157782236 \h </w:instrText>
        </w:r>
        <w:r>
          <w:rPr>
            <w:noProof/>
            <w:webHidden/>
          </w:rPr>
        </w:r>
        <w:r>
          <w:rPr>
            <w:noProof/>
            <w:webHidden/>
          </w:rPr>
          <w:fldChar w:fldCharType="separate"/>
        </w:r>
        <w:r>
          <w:rPr>
            <w:noProof/>
            <w:webHidden/>
          </w:rPr>
          <w:t>10</w:t>
        </w:r>
        <w:r>
          <w:rPr>
            <w:noProof/>
            <w:webHidden/>
          </w:rPr>
          <w:fldChar w:fldCharType="end"/>
        </w:r>
      </w:hyperlink>
    </w:p>
    <w:p w14:paraId="48652988" w14:textId="7D02DE28" w:rsidR="00074FF4" w:rsidRDefault="00074FF4">
      <w:pPr>
        <w:pStyle w:val="TOC2"/>
        <w:rPr>
          <w:noProof/>
          <w:color w:val="auto"/>
          <w:kern w:val="2"/>
          <w:sz w:val="22"/>
          <w:lang w:val="en-GB" w:eastAsia="en-GB"/>
          <w14:ligatures w14:val="standardContextual"/>
        </w:rPr>
      </w:pPr>
      <w:hyperlink w:anchor="_Toc157782237" w:history="1">
        <w:r w:rsidRPr="00072A14">
          <w:rPr>
            <w:rStyle w:val="Hyperlink"/>
            <w:noProof/>
          </w:rPr>
          <w:t>To print, export or save as</w:t>
        </w:r>
        <w:r>
          <w:rPr>
            <w:noProof/>
            <w:webHidden/>
          </w:rPr>
          <w:tab/>
        </w:r>
        <w:r>
          <w:rPr>
            <w:noProof/>
            <w:webHidden/>
          </w:rPr>
          <w:fldChar w:fldCharType="begin"/>
        </w:r>
        <w:r>
          <w:rPr>
            <w:noProof/>
            <w:webHidden/>
          </w:rPr>
          <w:instrText xml:space="preserve"> PAGEREF _Toc157782237 \h </w:instrText>
        </w:r>
        <w:r>
          <w:rPr>
            <w:noProof/>
            <w:webHidden/>
          </w:rPr>
        </w:r>
        <w:r>
          <w:rPr>
            <w:noProof/>
            <w:webHidden/>
          </w:rPr>
          <w:fldChar w:fldCharType="separate"/>
        </w:r>
        <w:r>
          <w:rPr>
            <w:noProof/>
            <w:webHidden/>
          </w:rPr>
          <w:t>10</w:t>
        </w:r>
        <w:r>
          <w:rPr>
            <w:noProof/>
            <w:webHidden/>
          </w:rPr>
          <w:fldChar w:fldCharType="end"/>
        </w:r>
      </w:hyperlink>
    </w:p>
    <w:p w14:paraId="6BF7106F" w14:textId="023D3A48" w:rsidR="00074FF4" w:rsidRDefault="00074FF4">
      <w:pPr>
        <w:pStyle w:val="TOC3"/>
        <w:tabs>
          <w:tab w:val="right" w:pos="9346"/>
        </w:tabs>
        <w:rPr>
          <w:rFonts w:eastAsiaTheme="minorEastAsia" w:cstheme="minorBidi"/>
          <w:noProof/>
          <w:color w:val="auto"/>
          <w:kern w:val="2"/>
          <w:sz w:val="22"/>
          <w:szCs w:val="22"/>
          <w14:ligatures w14:val="standardContextual"/>
        </w:rPr>
      </w:pPr>
      <w:hyperlink w:anchor="_Toc157782238" w:history="1">
        <w:r w:rsidRPr="00072A14">
          <w:rPr>
            <w:rStyle w:val="Hyperlink"/>
            <w:rFonts w:eastAsiaTheme="majorEastAsia"/>
            <w:noProof/>
          </w:rPr>
          <w:t>Microsoft Word's built-in PDF conversion may not be robust</w:t>
        </w:r>
        <w:r>
          <w:rPr>
            <w:noProof/>
            <w:webHidden/>
          </w:rPr>
          <w:tab/>
        </w:r>
        <w:r>
          <w:rPr>
            <w:noProof/>
            <w:webHidden/>
          </w:rPr>
          <w:fldChar w:fldCharType="begin"/>
        </w:r>
        <w:r>
          <w:rPr>
            <w:noProof/>
            <w:webHidden/>
          </w:rPr>
          <w:instrText xml:space="preserve"> PAGEREF _Toc157782238 \h </w:instrText>
        </w:r>
        <w:r>
          <w:rPr>
            <w:noProof/>
            <w:webHidden/>
          </w:rPr>
        </w:r>
        <w:r>
          <w:rPr>
            <w:noProof/>
            <w:webHidden/>
          </w:rPr>
          <w:fldChar w:fldCharType="separate"/>
        </w:r>
        <w:r>
          <w:rPr>
            <w:noProof/>
            <w:webHidden/>
          </w:rPr>
          <w:t>10</w:t>
        </w:r>
        <w:r>
          <w:rPr>
            <w:noProof/>
            <w:webHidden/>
          </w:rPr>
          <w:fldChar w:fldCharType="end"/>
        </w:r>
      </w:hyperlink>
    </w:p>
    <w:p w14:paraId="003E5DDA" w14:textId="1CB02818" w:rsidR="00074FF4" w:rsidRDefault="00074FF4">
      <w:pPr>
        <w:pStyle w:val="TOC3"/>
        <w:tabs>
          <w:tab w:val="right" w:pos="9346"/>
        </w:tabs>
        <w:rPr>
          <w:rFonts w:eastAsiaTheme="minorEastAsia" w:cstheme="minorBidi"/>
          <w:noProof/>
          <w:color w:val="auto"/>
          <w:kern w:val="2"/>
          <w:sz w:val="22"/>
          <w:szCs w:val="22"/>
          <w14:ligatures w14:val="standardContextual"/>
        </w:rPr>
      </w:pPr>
      <w:hyperlink w:anchor="_Toc157782239" w:history="1">
        <w:r w:rsidRPr="00072A14">
          <w:rPr>
            <w:rStyle w:val="Hyperlink"/>
            <w:rFonts w:eastAsiaTheme="majorEastAsia"/>
            <w:noProof/>
          </w:rPr>
          <w:t>Print to PDF</w:t>
        </w:r>
        <w:r>
          <w:rPr>
            <w:noProof/>
            <w:webHidden/>
          </w:rPr>
          <w:tab/>
        </w:r>
        <w:r>
          <w:rPr>
            <w:noProof/>
            <w:webHidden/>
          </w:rPr>
          <w:fldChar w:fldCharType="begin"/>
        </w:r>
        <w:r>
          <w:rPr>
            <w:noProof/>
            <w:webHidden/>
          </w:rPr>
          <w:instrText xml:space="preserve"> PAGEREF _Toc157782239 \h </w:instrText>
        </w:r>
        <w:r>
          <w:rPr>
            <w:noProof/>
            <w:webHidden/>
          </w:rPr>
        </w:r>
        <w:r>
          <w:rPr>
            <w:noProof/>
            <w:webHidden/>
          </w:rPr>
          <w:fldChar w:fldCharType="separate"/>
        </w:r>
        <w:r>
          <w:rPr>
            <w:noProof/>
            <w:webHidden/>
          </w:rPr>
          <w:t>12</w:t>
        </w:r>
        <w:r>
          <w:rPr>
            <w:noProof/>
            <w:webHidden/>
          </w:rPr>
          <w:fldChar w:fldCharType="end"/>
        </w:r>
      </w:hyperlink>
    </w:p>
    <w:p w14:paraId="73A31A7B" w14:textId="2181A38F" w:rsidR="00074FF4" w:rsidRDefault="00074FF4">
      <w:pPr>
        <w:pStyle w:val="TOC3"/>
        <w:tabs>
          <w:tab w:val="right" w:pos="9346"/>
        </w:tabs>
        <w:rPr>
          <w:rFonts w:eastAsiaTheme="minorEastAsia" w:cstheme="minorBidi"/>
          <w:noProof/>
          <w:color w:val="auto"/>
          <w:kern w:val="2"/>
          <w:sz w:val="22"/>
          <w:szCs w:val="22"/>
          <w14:ligatures w14:val="standardContextual"/>
        </w:rPr>
      </w:pPr>
      <w:hyperlink w:anchor="_Toc157782240" w:history="1">
        <w:r w:rsidRPr="00072A14">
          <w:rPr>
            <w:rStyle w:val="Hyperlink"/>
            <w:rFonts w:eastAsiaTheme="majorEastAsia"/>
            <w:noProof/>
          </w:rPr>
          <w:t>Save as Adobe PDF</w:t>
        </w:r>
        <w:r>
          <w:rPr>
            <w:noProof/>
            <w:webHidden/>
          </w:rPr>
          <w:tab/>
        </w:r>
        <w:r>
          <w:rPr>
            <w:noProof/>
            <w:webHidden/>
          </w:rPr>
          <w:fldChar w:fldCharType="begin"/>
        </w:r>
        <w:r>
          <w:rPr>
            <w:noProof/>
            <w:webHidden/>
          </w:rPr>
          <w:instrText xml:space="preserve"> PAGEREF _Toc157782240 \h </w:instrText>
        </w:r>
        <w:r>
          <w:rPr>
            <w:noProof/>
            <w:webHidden/>
          </w:rPr>
        </w:r>
        <w:r>
          <w:rPr>
            <w:noProof/>
            <w:webHidden/>
          </w:rPr>
          <w:fldChar w:fldCharType="separate"/>
        </w:r>
        <w:r>
          <w:rPr>
            <w:noProof/>
            <w:webHidden/>
          </w:rPr>
          <w:t>12</w:t>
        </w:r>
        <w:r>
          <w:rPr>
            <w:noProof/>
            <w:webHidden/>
          </w:rPr>
          <w:fldChar w:fldCharType="end"/>
        </w:r>
      </w:hyperlink>
    </w:p>
    <w:p w14:paraId="533BD9EB" w14:textId="1B072D89" w:rsidR="00074FF4" w:rsidRDefault="00074FF4">
      <w:pPr>
        <w:pStyle w:val="TOC2"/>
        <w:rPr>
          <w:noProof/>
          <w:color w:val="auto"/>
          <w:kern w:val="2"/>
          <w:sz w:val="22"/>
          <w:lang w:val="en-GB" w:eastAsia="en-GB"/>
          <w14:ligatures w14:val="standardContextual"/>
        </w:rPr>
      </w:pPr>
      <w:hyperlink w:anchor="_Toc157782241" w:history="1">
        <w:r w:rsidRPr="00072A14">
          <w:rPr>
            <w:rStyle w:val="Hyperlink"/>
            <w:noProof/>
          </w:rPr>
          <w:t>Creating accessible PDFs: authoring tools, testing and evaluation</w:t>
        </w:r>
        <w:r>
          <w:rPr>
            <w:noProof/>
            <w:webHidden/>
          </w:rPr>
          <w:tab/>
        </w:r>
        <w:r>
          <w:rPr>
            <w:noProof/>
            <w:webHidden/>
          </w:rPr>
          <w:fldChar w:fldCharType="begin"/>
        </w:r>
        <w:r>
          <w:rPr>
            <w:noProof/>
            <w:webHidden/>
          </w:rPr>
          <w:instrText xml:space="preserve"> PAGEREF _Toc157782241 \h </w:instrText>
        </w:r>
        <w:r>
          <w:rPr>
            <w:noProof/>
            <w:webHidden/>
          </w:rPr>
        </w:r>
        <w:r>
          <w:rPr>
            <w:noProof/>
            <w:webHidden/>
          </w:rPr>
          <w:fldChar w:fldCharType="separate"/>
        </w:r>
        <w:r>
          <w:rPr>
            <w:noProof/>
            <w:webHidden/>
          </w:rPr>
          <w:t>12</w:t>
        </w:r>
        <w:r>
          <w:rPr>
            <w:noProof/>
            <w:webHidden/>
          </w:rPr>
          <w:fldChar w:fldCharType="end"/>
        </w:r>
      </w:hyperlink>
    </w:p>
    <w:p w14:paraId="3A23F08D" w14:textId="0275A2B3" w:rsidR="00074FF4" w:rsidRDefault="00074FF4">
      <w:pPr>
        <w:pStyle w:val="TOC3"/>
        <w:tabs>
          <w:tab w:val="right" w:pos="9346"/>
        </w:tabs>
        <w:rPr>
          <w:rFonts w:eastAsiaTheme="minorEastAsia" w:cstheme="minorBidi"/>
          <w:noProof/>
          <w:color w:val="auto"/>
          <w:kern w:val="2"/>
          <w:sz w:val="22"/>
          <w:szCs w:val="22"/>
          <w14:ligatures w14:val="standardContextual"/>
        </w:rPr>
      </w:pPr>
      <w:hyperlink w:anchor="_Toc157782242" w:history="1">
        <w:r w:rsidRPr="00072A14">
          <w:rPr>
            <w:rStyle w:val="Hyperlink"/>
            <w:rFonts w:eastAsiaTheme="majorEastAsia"/>
            <w:noProof/>
          </w:rPr>
          <w:t>WCAG Accessibility Techniques</w:t>
        </w:r>
        <w:r>
          <w:rPr>
            <w:noProof/>
            <w:webHidden/>
          </w:rPr>
          <w:tab/>
        </w:r>
        <w:r>
          <w:rPr>
            <w:noProof/>
            <w:webHidden/>
          </w:rPr>
          <w:fldChar w:fldCharType="begin"/>
        </w:r>
        <w:r>
          <w:rPr>
            <w:noProof/>
            <w:webHidden/>
          </w:rPr>
          <w:instrText xml:space="preserve"> PAGEREF _Toc157782242 \h </w:instrText>
        </w:r>
        <w:r>
          <w:rPr>
            <w:noProof/>
            <w:webHidden/>
          </w:rPr>
        </w:r>
        <w:r>
          <w:rPr>
            <w:noProof/>
            <w:webHidden/>
          </w:rPr>
          <w:fldChar w:fldCharType="separate"/>
        </w:r>
        <w:r>
          <w:rPr>
            <w:noProof/>
            <w:webHidden/>
          </w:rPr>
          <w:t>12</w:t>
        </w:r>
        <w:r>
          <w:rPr>
            <w:noProof/>
            <w:webHidden/>
          </w:rPr>
          <w:fldChar w:fldCharType="end"/>
        </w:r>
      </w:hyperlink>
    </w:p>
    <w:p w14:paraId="0FD02572" w14:textId="301DD173" w:rsidR="00074FF4" w:rsidRDefault="00074FF4">
      <w:pPr>
        <w:pStyle w:val="TOC3"/>
        <w:tabs>
          <w:tab w:val="right" w:pos="9346"/>
        </w:tabs>
        <w:rPr>
          <w:rFonts w:eastAsiaTheme="minorEastAsia" w:cstheme="minorBidi"/>
          <w:noProof/>
          <w:color w:val="auto"/>
          <w:kern w:val="2"/>
          <w:sz w:val="22"/>
          <w:szCs w:val="22"/>
          <w14:ligatures w14:val="standardContextual"/>
        </w:rPr>
      </w:pPr>
      <w:hyperlink w:anchor="_Toc157782243" w:history="1">
        <w:r w:rsidRPr="00072A14">
          <w:rPr>
            <w:rStyle w:val="Hyperlink"/>
            <w:rFonts w:eastAsiaTheme="majorEastAsia"/>
            <w:noProof/>
          </w:rPr>
          <w:t>No source document</w:t>
        </w:r>
        <w:r>
          <w:rPr>
            <w:noProof/>
            <w:webHidden/>
          </w:rPr>
          <w:tab/>
        </w:r>
        <w:r>
          <w:rPr>
            <w:noProof/>
            <w:webHidden/>
          </w:rPr>
          <w:fldChar w:fldCharType="begin"/>
        </w:r>
        <w:r>
          <w:rPr>
            <w:noProof/>
            <w:webHidden/>
          </w:rPr>
          <w:instrText xml:space="preserve"> PAGEREF _Toc157782243 \h </w:instrText>
        </w:r>
        <w:r>
          <w:rPr>
            <w:noProof/>
            <w:webHidden/>
          </w:rPr>
        </w:r>
        <w:r>
          <w:rPr>
            <w:noProof/>
            <w:webHidden/>
          </w:rPr>
          <w:fldChar w:fldCharType="separate"/>
        </w:r>
        <w:r>
          <w:rPr>
            <w:noProof/>
            <w:webHidden/>
          </w:rPr>
          <w:t>13</w:t>
        </w:r>
        <w:r>
          <w:rPr>
            <w:noProof/>
            <w:webHidden/>
          </w:rPr>
          <w:fldChar w:fldCharType="end"/>
        </w:r>
      </w:hyperlink>
    </w:p>
    <w:p w14:paraId="3F39402F" w14:textId="02679267" w:rsidR="00074FF4" w:rsidRDefault="00074FF4">
      <w:pPr>
        <w:pStyle w:val="TOC3"/>
        <w:tabs>
          <w:tab w:val="right" w:pos="9346"/>
        </w:tabs>
        <w:rPr>
          <w:rFonts w:eastAsiaTheme="minorEastAsia" w:cstheme="minorBidi"/>
          <w:noProof/>
          <w:color w:val="auto"/>
          <w:kern w:val="2"/>
          <w:sz w:val="22"/>
          <w:szCs w:val="22"/>
          <w14:ligatures w14:val="standardContextual"/>
        </w:rPr>
      </w:pPr>
      <w:hyperlink w:anchor="_Toc157782244" w:history="1">
        <w:r w:rsidRPr="00072A14">
          <w:rPr>
            <w:rStyle w:val="Hyperlink"/>
            <w:rFonts w:eastAsiaTheme="majorEastAsia"/>
            <w:noProof/>
          </w:rPr>
          <w:t>Reflow setting</w:t>
        </w:r>
        <w:r>
          <w:rPr>
            <w:noProof/>
            <w:webHidden/>
          </w:rPr>
          <w:tab/>
        </w:r>
        <w:r>
          <w:rPr>
            <w:noProof/>
            <w:webHidden/>
          </w:rPr>
          <w:fldChar w:fldCharType="begin"/>
        </w:r>
        <w:r>
          <w:rPr>
            <w:noProof/>
            <w:webHidden/>
          </w:rPr>
          <w:instrText xml:space="preserve"> PAGEREF _Toc157782244 \h </w:instrText>
        </w:r>
        <w:r>
          <w:rPr>
            <w:noProof/>
            <w:webHidden/>
          </w:rPr>
        </w:r>
        <w:r>
          <w:rPr>
            <w:noProof/>
            <w:webHidden/>
          </w:rPr>
          <w:fldChar w:fldCharType="separate"/>
        </w:r>
        <w:r>
          <w:rPr>
            <w:noProof/>
            <w:webHidden/>
          </w:rPr>
          <w:t>13</w:t>
        </w:r>
        <w:r>
          <w:rPr>
            <w:noProof/>
            <w:webHidden/>
          </w:rPr>
          <w:fldChar w:fldCharType="end"/>
        </w:r>
      </w:hyperlink>
    </w:p>
    <w:p w14:paraId="126026A4" w14:textId="7BAB6B64" w:rsidR="00074FF4" w:rsidRDefault="00074FF4">
      <w:pPr>
        <w:pStyle w:val="TOC3"/>
        <w:tabs>
          <w:tab w:val="right" w:pos="9346"/>
        </w:tabs>
        <w:rPr>
          <w:rFonts w:eastAsiaTheme="minorEastAsia" w:cstheme="minorBidi"/>
          <w:noProof/>
          <w:color w:val="auto"/>
          <w:kern w:val="2"/>
          <w:sz w:val="22"/>
          <w:szCs w:val="22"/>
          <w14:ligatures w14:val="standardContextual"/>
        </w:rPr>
      </w:pPr>
      <w:hyperlink w:anchor="_Toc157782245" w:history="1">
        <w:r w:rsidRPr="00072A14">
          <w:rPr>
            <w:rStyle w:val="Hyperlink"/>
            <w:rFonts w:eastAsiaTheme="majorEastAsia"/>
            <w:noProof/>
          </w:rPr>
          <w:t>Human evaluation subjective issues</w:t>
        </w:r>
        <w:r>
          <w:rPr>
            <w:noProof/>
            <w:webHidden/>
          </w:rPr>
          <w:tab/>
        </w:r>
        <w:r>
          <w:rPr>
            <w:noProof/>
            <w:webHidden/>
          </w:rPr>
          <w:fldChar w:fldCharType="begin"/>
        </w:r>
        <w:r>
          <w:rPr>
            <w:noProof/>
            <w:webHidden/>
          </w:rPr>
          <w:instrText xml:space="preserve"> PAGEREF _Toc157782245 \h </w:instrText>
        </w:r>
        <w:r>
          <w:rPr>
            <w:noProof/>
            <w:webHidden/>
          </w:rPr>
        </w:r>
        <w:r>
          <w:rPr>
            <w:noProof/>
            <w:webHidden/>
          </w:rPr>
          <w:fldChar w:fldCharType="separate"/>
        </w:r>
        <w:r>
          <w:rPr>
            <w:noProof/>
            <w:webHidden/>
          </w:rPr>
          <w:t>14</w:t>
        </w:r>
        <w:r>
          <w:rPr>
            <w:noProof/>
            <w:webHidden/>
          </w:rPr>
          <w:fldChar w:fldCharType="end"/>
        </w:r>
      </w:hyperlink>
    </w:p>
    <w:p w14:paraId="0DB713B5" w14:textId="76CD225F" w:rsidR="00074FF4" w:rsidRDefault="00074FF4">
      <w:pPr>
        <w:pStyle w:val="TOC2"/>
        <w:rPr>
          <w:noProof/>
          <w:color w:val="auto"/>
          <w:kern w:val="2"/>
          <w:sz w:val="22"/>
          <w:lang w:val="en-GB" w:eastAsia="en-GB"/>
          <w14:ligatures w14:val="standardContextual"/>
        </w:rPr>
      </w:pPr>
      <w:hyperlink w:anchor="_Toc157782246" w:history="1">
        <w:r w:rsidRPr="00072A14">
          <w:rPr>
            <w:rStyle w:val="Hyperlink"/>
            <w:noProof/>
          </w:rPr>
          <w:t>Useful links</w:t>
        </w:r>
        <w:r>
          <w:rPr>
            <w:noProof/>
            <w:webHidden/>
          </w:rPr>
          <w:tab/>
        </w:r>
        <w:r>
          <w:rPr>
            <w:noProof/>
            <w:webHidden/>
          </w:rPr>
          <w:fldChar w:fldCharType="begin"/>
        </w:r>
        <w:r>
          <w:rPr>
            <w:noProof/>
            <w:webHidden/>
          </w:rPr>
          <w:instrText xml:space="preserve"> PAGEREF _Toc157782246 \h </w:instrText>
        </w:r>
        <w:r>
          <w:rPr>
            <w:noProof/>
            <w:webHidden/>
          </w:rPr>
        </w:r>
        <w:r>
          <w:rPr>
            <w:noProof/>
            <w:webHidden/>
          </w:rPr>
          <w:fldChar w:fldCharType="separate"/>
        </w:r>
        <w:r>
          <w:rPr>
            <w:noProof/>
            <w:webHidden/>
          </w:rPr>
          <w:t>14</w:t>
        </w:r>
        <w:r>
          <w:rPr>
            <w:noProof/>
            <w:webHidden/>
          </w:rPr>
          <w:fldChar w:fldCharType="end"/>
        </w:r>
      </w:hyperlink>
    </w:p>
    <w:p w14:paraId="13188D80" w14:textId="41D5A273" w:rsidR="00451D83" w:rsidRDefault="00074FF4" w:rsidP="00451D83">
      <w:pPr>
        <w:ind w:left="0"/>
      </w:pPr>
      <w:r>
        <w:rPr>
          <w:rFonts w:asciiTheme="majorHAnsi" w:eastAsiaTheme="majorEastAsia" w:hAnsiTheme="majorHAnsi" w:cstheme="majorBidi"/>
          <w:b/>
          <w:sz w:val="32"/>
          <w:szCs w:val="26"/>
          <w:lang w:val="en-US" w:eastAsia="zh-CN"/>
        </w:rPr>
        <w:fldChar w:fldCharType="end"/>
      </w:r>
    </w:p>
    <w:p w14:paraId="2FF935BA" w14:textId="77777777" w:rsidR="00451D83" w:rsidRPr="007733FA" w:rsidRDefault="00451D83" w:rsidP="00451D83">
      <w:pPr>
        <w:ind w:left="0"/>
        <w:rPr>
          <w:rFonts w:asciiTheme="majorHAnsi" w:eastAsiaTheme="majorEastAsia" w:hAnsiTheme="majorHAnsi" w:cstheme="majorBidi"/>
          <w:b/>
          <w:color w:val="E2007A"/>
          <w:sz w:val="32"/>
          <w:szCs w:val="26"/>
        </w:rPr>
      </w:pPr>
      <w:r>
        <w:br w:type="page"/>
      </w:r>
    </w:p>
    <w:p w14:paraId="068EEC54" w14:textId="77777777" w:rsidR="00451D83" w:rsidRDefault="00451D83" w:rsidP="00451D83">
      <w:pPr>
        <w:pStyle w:val="Heading2"/>
      </w:pPr>
      <w:bookmarkStart w:id="4" w:name="_Toc157782223"/>
      <w:bookmarkStart w:id="5" w:name="_Toc156215137"/>
      <w:r w:rsidRPr="00113189">
        <w:lastRenderedPageBreak/>
        <w:t>What is the legal position</w:t>
      </w:r>
      <w:bookmarkEnd w:id="4"/>
    </w:p>
    <w:p w14:paraId="340CF821" w14:textId="77777777" w:rsidR="00451D83" w:rsidRDefault="00451D83" w:rsidP="00451D83">
      <w:r w:rsidRPr="001E1BD9">
        <w:t>There is nothing in the law against using PDFs. The law requires all content to be accessible which could be by remediating the PDF or providing a HTML webpage instead of or as well as.</w:t>
      </w:r>
    </w:p>
    <w:p w14:paraId="24983EFD" w14:textId="62AEFAF7" w:rsidR="0097620E" w:rsidRPr="00181715" w:rsidRDefault="0097620E" w:rsidP="0088656B">
      <w:pPr>
        <w:pStyle w:val="Heading3"/>
      </w:pPr>
      <w:r w:rsidRPr="00181715">
        <w:t>Remediating</w:t>
      </w:r>
    </w:p>
    <w:p w14:paraId="18158B42" w14:textId="74A48A57" w:rsidR="0097620E" w:rsidRPr="0097620E" w:rsidRDefault="00C52083" w:rsidP="0097620E">
      <w:r>
        <w:t xml:space="preserve">PDF </w:t>
      </w:r>
      <w:r w:rsidRPr="001E1BD9">
        <w:t>remediati</w:t>
      </w:r>
      <w:r>
        <w:t xml:space="preserve">on is the process </w:t>
      </w:r>
      <w:r w:rsidR="008213E3">
        <w:t>making a PDF accessible which includes</w:t>
      </w:r>
      <w:r>
        <w:t xml:space="preserve"> tagging</w:t>
      </w:r>
      <w:r w:rsidR="00320044">
        <w:t xml:space="preserve"> elements </w:t>
      </w:r>
      <w:r w:rsidR="00D4511D">
        <w:t>so</w:t>
      </w:r>
      <w:r w:rsidR="00320044">
        <w:t xml:space="preserve"> it can be read by </w:t>
      </w:r>
      <w:r w:rsidR="00762A69">
        <w:t>assistive</w:t>
      </w:r>
      <w:r w:rsidR="00320044">
        <w:t xml:space="preserve"> </w:t>
      </w:r>
      <w:r w:rsidR="00762A69">
        <w:t>technology. The tags iden</w:t>
      </w:r>
      <w:r w:rsidR="00BE0283">
        <w:t>tify the elements and inform assistive technology</w:t>
      </w:r>
      <w:r w:rsidR="00A2384D">
        <w:t xml:space="preserve"> the order the PDF is meant to be read.</w:t>
      </w:r>
    </w:p>
    <w:p w14:paraId="7097EADE" w14:textId="675C201E" w:rsidR="00451D83" w:rsidRDefault="00451D83" w:rsidP="00451D83">
      <w:pPr>
        <w:pStyle w:val="Heading2"/>
      </w:pPr>
      <w:bookmarkStart w:id="6" w:name="_Toc157782224"/>
      <w:r w:rsidRPr="007733FA">
        <w:t>Why ha</w:t>
      </w:r>
      <w:r w:rsidR="00074FF4">
        <w:t>ve</w:t>
      </w:r>
      <w:r w:rsidRPr="007733FA">
        <w:t xml:space="preserve"> Portable Document Format</w:t>
      </w:r>
      <w:r>
        <w:t>s</w:t>
      </w:r>
      <w:r w:rsidRPr="007733FA">
        <w:t xml:space="preserve"> (PDF</w:t>
      </w:r>
      <w:r>
        <w:t>s</w:t>
      </w:r>
      <w:r w:rsidRPr="007733FA">
        <w:t xml:space="preserve">) got a bad </w:t>
      </w:r>
      <w:proofErr w:type="gramStart"/>
      <w:r w:rsidRPr="007733FA">
        <w:t>name</w:t>
      </w:r>
      <w:bookmarkEnd w:id="5"/>
      <w:bookmarkEnd w:id="6"/>
      <w:proofErr w:type="gramEnd"/>
    </w:p>
    <w:p w14:paraId="0F1A4189" w14:textId="7BDE999A" w:rsidR="00451D83" w:rsidRPr="00392F98" w:rsidRDefault="00451D83" w:rsidP="00451D83">
      <w:pPr>
        <w:rPr>
          <w:rFonts w:cstheme="minorHAnsi"/>
        </w:rPr>
      </w:pPr>
      <w:r w:rsidRPr="00392F98">
        <w:rPr>
          <w:rFonts w:cstheme="minorHAnsi"/>
        </w:rPr>
        <w:t>This negativi</w:t>
      </w:r>
      <w:r>
        <w:rPr>
          <w:rFonts w:cstheme="minorHAnsi"/>
        </w:rPr>
        <w:t>ty</w:t>
      </w:r>
      <w:r w:rsidRPr="00392F98">
        <w:rPr>
          <w:rFonts w:cstheme="minorHAnsi"/>
        </w:rPr>
        <w:t xml:space="preserve"> is often relat</w:t>
      </w:r>
      <w:r>
        <w:rPr>
          <w:rFonts w:cstheme="minorHAnsi"/>
        </w:rPr>
        <w:t>ed</w:t>
      </w:r>
      <w:r w:rsidRPr="00392F98">
        <w:rPr>
          <w:rFonts w:cstheme="minorHAnsi"/>
        </w:rPr>
        <w:t xml:space="preserve"> to factors </w:t>
      </w:r>
      <w:r>
        <w:rPr>
          <w:rFonts w:cstheme="minorHAnsi"/>
        </w:rPr>
        <w:t>such as</w:t>
      </w:r>
      <w:r w:rsidRPr="00392F98">
        <w:rPr>
          <w:rFonts w:cstheme="minorHAnsi"/>
        </w:rPr>
        <w:t xml:space="preserve"> </w:t>
      </w:r>
      <w:r>
        <w:rPr>
          <w:rFonts w:cstheme="minorHAnsi"/>
        </w:rPr>
        <w:t>the way</w:t>
      </w:r>
      <w:r w:rsidR="00E24413">
        <w:rPr>
          <w:rFonts w:cstheme="minorHAnsi"/>
        </w:rPr>
        <w:t xml:space="preserve"> a</w:t>
      </w:r>
      <w:r>
        <w:rPr>
          <w:rFonts w:cstheme="minorHAnsi"/>
        </w:rPr>
        <w:t xml:space="preserve"> </w:t>
      </w:r>
      <w:r w:rsidRPr="00392F98">
        <w:rPr>
          <w:rFonts w:cstheme="minorHAnsi"/>
        </w:rPr>
        <w:t xml:space="preserve">PDF </w:t>
      </w:r>
      <w:r w:rsidR="00FB2F26">
        <w:rPr>
          <w:rFonts w:cstheme="minorHAnsi"/>
        </w:rPr>
        <w:t>was</w:t>
      </w:r>
      <w:r w:rsidRPr="00392F98">
        <w:rPr>
          <w:rFonts w:cstheme="minorHAnsi"/>
        </w:rPr>
        <w:t xml:space="preserve"> created and structured</w:t>
      </w:r>
      <w:r w:rsidR="00F42243">
        <w:rPr>
          <w:rFonts w:cstheme="minorHAnsi"/>
        </w:rPr>
        <w:t xml:space="preserve"> </w:t>
      </w:r>
      <w:r w:rsidR="0018260E">
        <w:rPr>
          <w:rFonts w:cstheme="minorHAnsi"/>
        </w:rPr>
        <w:t>or</w:t>
      </w:r>
      <w:r w:rsidR="00F42243">
        <w:rPr>
          <w:rFonts w:cstheme="minorHAnsi"/>
        </w:rPr>
        <w:t xml:space="preserve"> t</w:t>
      </w:r>
      <w:r w:rsidR="00606991">
        <w:rPr>
          <w:rFonts w:cstheme="minorHAnsi"/>
        </w:rPr>
        <w:t>he</w:t>
      </w:r>
      <w:r w:rsidR="00530592">
        <w:rPr>
          <w:rFonts w:cstheme="minorHAnsi"/>
        </w:rPr>
        <w:t xml:space="preserve"> </w:t>
      </w:r>
      <w:r w:rsidRPr="00392F98">
        <w:rPr>
          <w:rFonts w:cstheme="minorHAnsi"/>
        </w:rPr>
        <w:t>original documen</w:t>
      </w:r>
      <w:r>
        <w:rPr>
          <w:rFonts w:cstheme="minorHAnsi"/>
        </w:rPr>
        <w:t>t</w:t>
      </w:r>
      <w:r w:rsidR="00530592">
        <w:rPr>
          <w:rFonts w:cstheme="minorHAnsi"/>
        </w:rPr>
        <w:t xml:space="preserve"> </w:t>
      </w:r>
      <w:r w:rsidR="0018260E">
        <w:rPr>
          <w:rFonts w:cstheme="minorHAnsi"/>
        </w:rPr>
        <w:t>was</w:t>
      </w:r>
      <w:r w:rsidR="00C93808">
        <w:rPr>
          <w:rFonts w:cstheme="minorHAnsi"/>
        </w:rPr>
        <w:t xml:space="preserve"> </w:t>
      </w:r>
      <w:r>
        <w:rPr>
          <w:rFonts w:cstheme="minorHAnsi"/>
        </w:rPr>
        <w:t xml:space="preserve">saved as </w:t>
      </w:r>
      <w:r w:rsidR="00432BFC">
        <w:rPr>
          <w:rFonts w:cstheme="minorHAnsi"/>
        </w:rPr>
        <w:t xml:space="preserve">a </w:t>
      </w:r>
      <w:r>
        <w:rPr>
          <w:rFonts w:cstheme="minorHAnsi"/>
        </w:rPr>
        <w:t>PDF</w:t>
      </w:r>
      <w:r w:rsidRPr="004502C3">
        <w:rPr>
          <w:rFonts w:cstheme="minorHAnsi"/>
        </w:rPr>
        <w:t xml:space="preserve"> </w:t>
      </w:r>
      <w:r w:rsidRPr="00392F98">
        <w:rPr>
          <w:rFonts w:cstheme="minorHAnsi"/>
        </w:rPr>
        <w:t>without ensuring accessibility</w:t>
      </w:r>
      <w:r>
        <w:rPr>
          <w:rFonts w:cstheme="minorHAnsi"/>
        </w:rPr>
        <w:t xml:space="preserve"> guidelines have been followed</w:t>
      </w:r>
      <w:r w:rsidRPr="00392F98">
        <w:rPr>
          <w:rFonts w:cstheme="minorHAnsi"/>
        </w:rPr>
        <w:t>.</w:t>
      </w:r>
    </w:p>
    <w:p w14:paraId="7D50D40C" w14:textId="6AFAEE5C" w:rsidR="00451D83" w:rsidRDefault="00451D83" w:rsidP="00451D83">
      <w:pPr>
        <w:rPr>
          <w:rFonts w:cstheme="minorHAnsi"/>
        </w:rPr>
      </w:pPr>
      <w:r>
        <w:rPr>
          <w:rFonts w:cstheme="minorHAnsi"/>
        </w:rPr>
        <w:t>Also, a factor will stem from the</w:t>
      </w:r>
      <w:r w:rsidRPr="00392F98">
        <w:rPr>
          <w:rFonts w:cstheme="minorHAnsi"/>
        </w:rPr>
        <w:t xml:space="preserve"> misuse of PDF/A and the use of scanned PDFs without</w:t>
      </w:r>
      <w:r>
        <w:rPr>
          <w:rFonts w:cstheme="minorHAnsi"/>
        </w:rPr>
        <w:t xml:space="preserve"> using</w:t>
      </w:r>
      <w:r w:rsidRPr="00392F98">
        <w:rPr>
          <w:rFonts w:cstheme="minorHAnsi"/>
        </w:rPr>
        <w:t xml:space="preserve"> </w:t>
      </w:r>
      <w:hyperlink w:anchor="_Searchable_PDFs_and" w:history="1">
        <w:r w:rsidRPr="00CB3528">
          <w:rPr>
            <w:rStyle w:val="Hyperlink"/>
            <w:rFonts w:cstheme="minorHAnsi"/>
          </w:rPr>
          <w:t>Optical Character Recognition (OCR)</w:t>
        </w:r>
      </w:hyperlink>
      <w:r>
        <w:rPr>
          <w:rFonts w:cstheme="minorHAnsi"/>
        </w:rPr>
        <w:t xml:space="preserve">. </w:t>
      </w:r>
    </w:p>
    <w:p w14:paraId="1BEBFD06" w14:textId="75FC6CD8" w:rsidR="008213E3" w:rsidRDefault="00F4761D" w:rsidP="00432BFC">
      <w:pPr>
        <w:rPr>
          <w:rFonts w:cstheme="minorHAnsi"/>
        </w:rPr>
      </w:pPr>
      <w:r w:rsidRPr="00F4761D">
        <w:rPr>
          <w:rFonts w:cstheme="minorHAnsi"/>
        </w:rPr>
        <w:t>It is a common misconception that PDFs can</w:t>
      </w:r>
      <w:r>
        <w:rPr>
          <w:rFonts w:cstheme="minorHAnsi"/>
        </w:rPr>
        <w:t>not</w:t>
      </w:r>
      <w:r w:rsidRPr="00F4761D">
        <w:rPr>
          <w:rFonts w:cstheme="minorHAnsi"/>
        </w:rPr>
        <w:t xml:space="preserve"> be accessible. This is often due to incorrect setup or a lack of awareness regarding the full range of functionalities that an accessible PDF can offer. While there are ways to make PDFs accessible, the reasons for their inaccessibility may stem from factors such as a lack of professional training, technical knowledge, the use of expensive software, and the considerable time required for fixing and testing.</w:t>
      </w:r>
    </w:p>
    <w:p w14:paraId="5C8EAF9C" w14:textId="77777777" w:rsidR="00451D83" w:rsidRPr="0044347C" w:rsidRDefault="00451D83" w:rsidP="00451D83">
      <w:pPr>
        <w:pStyle w:val="Heading2"/>
        <w:rPr>
          <w:rFonts w:ascii="Calibri" w:hAnsi="Calibri" w:cs="Calibri"/>
        </w:rPr>
      </w:pPr>
      <w:bookmarkStart w:id="7" w:name="_Toc156215138"/>
      <w:bookmarkStart w:id="8" w:name="_Toc157782225"/>
      <w:r w:rsidRPr="00B17F77">
        <w:t>Definitions</w:t>
      </w:r>
      <w:r>
        <w:t xml:space="preserve"> of PDFs</w:t>
      </w:r>
      <w:bookmarkEnd w:id="7"/>
      <w:bookmarkEnd w:id="8"/>
      <w:r w:rsidRPr="00B17F77">
        <w:t xml:space="preserve"> </w:t>
      </w:r>
    </w:p>
    <w:p w14:paraId="68F3E137" w14:textId="77777777" w:rsidR="00451D83" w:rsidRPr="00B17F77" w:rsidRDefault="00451D83" w:rsidP="00451D83">
      <w:pPr>
        <w:pStyle w:val="Heading3"/>
      </w:pPr>
      <w:bookmarkStart w:id="9" w:name="_Toc156215139"/>
      <w:bookmarkStart w:id="10" w:name="_Toc157782226"/>
      <w:r w:rsidRPr="005C1AAD">
        <w:t>Standard</w:t>
      </w:r>
      <w:r>
        <w:t xml:space="preserve"> / true</w:t>
      </w:r>
      <w:r w:rsidRPr="005C1AAD">
        <w:t xml:space="preserve"> PDFs</w:t>
      </w:r>
      <w:bookmarkEnd w:id="9"/>
      <w:bookmarkEnd w:id="10"/>
    </w:p>
    <w:p w14:paraId="6F13EA3F" w14:textId="77777777" w:rsidR="00451D83" w:rsidRPr="00CD1C30" w:rsidRDefault="00451D83" w:rsidP="00451D83">
      <w:pPr>
        <w:rPr>
          <w:rFonts w:cstheme="minorHAnsi"/>
        </w:rPr>
      </w:pPr>
      <w:r>
        <w:rPr>
          <w:rFonts w:cstheme="minorHAnsi"/>
        </w:rPr>
        <w:t xml:space="preserve">The </w:t>
      </w:r>
      <w:r w:rsidRPr="00CD1C30">
        <w:rPr>
          <w:rFonts w:cstheme="minorHAnsi"/>
        </w:rPr>
        <w:t>PDF</w:t>
      </w:r>
      <w:r>
        <w:rPr>
          <w:rFonts w:cstheme="minorHAnsi"/>
        </w:rPr>
        <w:t xml:space="preserve"> </w:t>
      </w:r>
      <w:r w:rsidRPr="00CD1C30">
        <w:rPr>
          <w:rFonts w:cstheme="minorHAnsi"/>
        </w:rPr>
        <w:t>was designed for sharing</w:t>
      </w:r>
      <w:r>
        <w:rPr>
          <w:rFonts w:cstheme="minorHAnsi"/>
        </w:rPr>
        <w:t xml:space="preserve"> and</w:t>
      </w:r>
      <w:r w:rsidRPr="00CD1C30">
        <w:rPr>
          <w:rFonts w:cstheme="minorHAnsi"/>
        </w:rPr>
        <w:t xml:space="preserve"> viewing on the internet. It provides a consistent and reliable way to present information across different platforms web browsers and devices.</w:t>
      </w:r>
    </w:p>
    <w:p w14:paraId="6A0E68F9" w14:textId="77777777" w:rsidR="00451D83" w:rsidRDefault="00451D83" w:rsidP="00451D83">
      <w:pPr>
        <w:rPr>
          <w:rFonts w:cstheme="minorHAnsi"/>
        </w:rPr>
      </w:pPr>
      <w:r w:rsidRPr="00CD1C30">
        <w:rPr>
          <w:rFonts w:cstheme="minorHAnsi"/>
        </w:rPr>
        <w:t xml:space="preserve">Standard PDFs are digital documents made using programs like Word and InDesign, not by scanning physical papers or images. </w:t>
      </w:r>
    </w:p>
    <w:p w14:paraId="45DDFC7C" w14:textId="7894F511" w:rsidR="00451D83" w:rsidRPr="00CD1C30" w:rsidRDefault="00451D83" w:rsidP="00451D83">
      <w:pPr>
        <w:rPr>
          <w:rFonts w:cstheme="minorHAnsi"/>
        </w:rPr>
      </w:pPr>
      <w:r w:rsidRPr="00CD1C30">
        <w:rPr>
          <w:rFonts w:cstheme="minorHAnsi"/>
        </w:rPr>
        <w:t>Standard PDFs support features like text search, copy and paste.</w:t>
      </w:r>
      <w:r>
        <w:rPr>
          <w:rFonts w:cstheme="minorHAnsi"/>
        </w:rPr>
        <w:t xml:space="preserve"> </w:t>
      </w:r>
      <w:r w:rsidRPr="00CD1C30">
        <w:rPr>
          <w:rFonts w:cstheme="minorHAnsi"/>
        </w:rPr>
        <w:t>When you save a document as a PDF using applications like</w:t>
      </w:r>
      <w:r w:rsidR="00D04CE6">
        <w:rPr>
          <w:rFonts w:cstheme="minorHAnsi"/>
        </w:rPr>
        <w:t xml:space="preserve"> </w:t>
      </w:r>
      <w:r w:rsidR="00E43D87">
        <w:rPr>
          <w:rFonts w:cstheme="minorHAnsi"/>
        </w:rPr>
        <w:t>Microsoft</w:t>
      </w:r>
      <w:r w:rsidRPr="00CD1C30">
        <w:rPr>
          <w:rFonts w:cstheme="minorHAnsi"/>
        </w:rPr>
        <w:t xml:space="preserve"> Word and </w:t>
      </w:r>
      <w:r w:rsidR="00E2048C">
        <w:rPr>
          <w:rFonts w:cstheme="minorHAnsi"/>
        </w:rPr>
        <w:t xml:space="preserve">Adobe </w:t>
      </w:r>
      <w:r w:rsidRPr="00CD1C30">
        <w:rPr>
          <w:rFonts w:cstheme="minorHAnsi"/>
        </w:rPr>
        <w:t>InDesign, you are creating a standard PDF. These PDFs do</w:t>
      </w:r>
      <w:r>
        <w:rPr>
          <w:rFonts w:cstheme="minorHAnsi"/>
        </w:rPr>
        <w:t xml:space="preserve"> </w:t>
      </w:r>
      <w:r w:rsidRPr="00CD1C30">
        <w:rPr>
          <w:rFonts w:cstheme="minorHAnsi"/>
        </w:rPr>
        <w:t>n</w:t>
      </w:r>
      <w:r>
        <w:rPr>
          <w:rFonts w:cstheme="minorHAnsi"/>
        </w:rPr>
        <w:t>o</w:t>
      </w:r>
      <w:r w:rsidRPr="00CD1C30">
        <w:rPr>
          <w:rFonts w:cstheme="minorHAnsi"/>
        </w:rPr>
        <w:t>t hold to specific ISO standards.</w:t>
      </w:r>
      <w:r>
        <w:rPr>
          <w:rFonts w:cstheme="minorHAnsi"/>
        </w:rPr>
        <w:t xml:space="preserve"> However, </w:t>
      </w:r>
      <w:r w:rsidR="00FC4A6B">
        <w:rPr>
          <w:rFonts w:cstheme="minorHAnsi"/>
        </w:rPr>
        <w:t>you can format the PDF to make</w:t>
      </w:r>
      <w:r w:rsidRPr="00C232AD">
        <w:rPr>
          <w:rFonts w:cstheme="minorHAnsi"/>
        </w:rPr>
        <w:t xml:space="preserve"> </w:t>
      </w:r>
      <w:r w:rsidR="00FC4A6B">
        <w:rPr>
          <w:rFonts w:cstheme="minorHAnsi"/>
        </w:rPr>
        <w:t xml:space="preserve">it </w:t>
      </w:r>
      <w:r w:rsidRPr="00C232AD">
        <w:rPr>
          <w:rFonts w:cstheme="minorHAnsi"/>
        </w:rPr>
        <w:t>accessible</w:t>
      </w:r>
      <w:r>
        <w:rPr>
          <w:rFonts w:cstheme="minorHAnsi"/>
        </w:rPr>
        <w:t>.</w:t>
      </w:r>
    </w:p>
    <w:p w14:paraId="702C0DB1" w14:textId="650D0BF8" w:rsidR="00451D83" w:rsidRPr="00CD1C30" w:rsidRDefault="00000000" w:rsidP="00451D83">
      <w:pPr>
        <w:rPr>
          <w:rFonts w:cstheme="minorHAnsi"/>
        </w:rPr>
      </w:pPr>
      <w:hyperlink r:id="rId8" w:history="1">
        <w:r w:rsidR="00451D83" w:rsidRPr="00103367">
          <w:rPr>
            <w:rStyle w:val="Hyperlink"/>
            <w:rFonts w:cstheme="minorHAnsi"/>
          </w:rPr>
          <w:t>Example of a standard / true PDF</w:t>
        </w:r>
        <w:r w:rsidR="00451D83">
          <w:rPr>
            <w:rStyle w:val="Hyperlink"/>
            <w:rFonts w:cstheme="minorHAnsi"/>
          </w:rPr>
          <w:t xml:space="preserve"> (</w:t>
        </w:r>
        <w:r w:rsidR="00790D5C">
          <w:rPr>
            <w:rStyle w:val="Hyperlink"/>
            <w:rFonts w:cstheme="minorHAnsi"/>
          </w:rPr>
          <w:t>opens</w:t>
        </w:r>
        <w:r w:rsidR="00451D83" w:rsidRPr="00103367">
          <w:rPr>
            <w:rStyle w:val="Hyperlink"/>
            <w:rFonts w:cstheme="minorHAnsi"/>
          </w:rPr>
          <w:t xml:space="preserve"> in a new window)</w:t>
        </w:r>
      </w:hyperlink>
    </w:p>
    <w:p w14:paraId="651627AD" w14:textId="77777777" w:rsidR="00451D83" w:rsidRDefault="00451D83" w:rsidP="00451D83">
      <w:pPr>
        <w:rPr>
          <w:rFonts w:cstheme="minorHAnsi"/>
        </w:rPr>
      </w:pPr>
      <w:r w:rsidRPr="00CD1C30">
        <w:rPr>
          <w:rFonts w:cstheme="minorHAnsi"/>
        </w:rPr>
        <w:t xml:space="preserve">ISO standards, such as PDF/A and PDF/X </w:t>
      </w:r>
      <w:r>
        <w:rPr>
          <w:rFonts w:cstheme="minorHAnsi"/>
        </w:rPr>
        <w:t>that</w:t>
      </w:r>
      <w:r w:rsidRPr="00CD1C30">
        <w:rPr>
          <w:rFonts w:cstheme="minorHAnsi"/>
        </w:rPr>
        <w:t xml:space="preserve"> are designed for specific purposes like archiving</w:t>
      </w:r>
      <w:r>
        <w:rPr>
          <w:rFonts w:cstheme="minorHAnsi"/>
        </w:rPr>
        <w:t xml:space="preserve"> or</w:t>
      </w:r>
      <w:r w:rsidRPr="00CD1C30">
        <w:rPr>
          <w:rFonts w:cstheme="minorHAnsi"/>
        </w:rPr>
        <w:t xml:space="preserve"> printing</w:t>
      </w:r>
      <w:r>
        <w:rPr>
          <w:rFonts w:cstheme="minorHAnsi"/>
        </w:rPr>
        <w:t>.</w:t>
      </w:r>
      <w:r w:rsidRPr="00CD1C30">
        <w:rPr>
          <w:rFonts w:cstheme="minorHAnsi"/>
        </w:rPr>
        <w:t xml:space="preserve"> They come with defined sets of rules to meet those objectives. Users need to select the correct option when creating or saving the PDF.</w:t>
      </w:r>
    </w:p>
    <w:p w14:paraId="1DFCF2BD" w14:textId="4A58947C" w:rsidR="00451D83" w:rsidRDefault="00451D83" w:rsidP="00451D83">
      <w:pPr>
        <w:rPr>
          <w:rFonts w:ascii="Calibri" w:hAnsi="Calibri" w:cs="Calibri"/>
        </w:rPr>
      </w:pPr>
      <w:r w:rsidRPr="001E1BD9">
        <w:rPr>
          <w:rFonts w:ascii="Calibri" w:hAnsi="Calibri" w:cs="Calibri"/>
        </w:rPr>
        <w:t xml:space="preserve">PDF/A is designed for archiving </w:t>
      </w:r>
      <w:r w:rsidR="00337CD8">
        <w:rPr>
          <w:rFonts w:ascii="Calibri" w:hAnsi="Calibri" w:cs="Calibri"/>
        </w:rPr>
        <w:t>it</w:t>
      </w:r>
      <w:r w:rsidRPr="001E1BD9">
        <w:rPr>
          <w:rFonts w:ascii="Calibri" w:hAnsi="Calibri" w:cs="Calibri"/>
        </w:rPr>
        <w:t xml:space="preserve"> removes any features not suitable for long term </w:t>
      </w:r>
      <w:r w:rsidR="00780C70" w:rsidRPr="001E1BD9">
        <w:rPr>
          <w:rFonts w:ascii="Calibri" w:hAnsi="Calibri" w:cs="Calibri"/>
        </w:rPr>
        <w:t>safeguarding</w:t>
      </w:r>
      <w:r w:rsidRPr="001E1BD9">
        <w:rPr>
          <w:rFonts w:ascii="Calibri" w:hAnsi="Calibri" w:cs="Calibri"/>
        </w:rPr>
        <w:t xml:space="preserve">. These documents are self-contained so that they remain </w:t>
      </w:r>
      <w:r w:rsidR="00780C70" w:rsidRPr="001E1BD9">
        <w:rPr>
          <w:rFonts w:ascii="Calibri" w:hAnsi="Calibri" w:cs="Calibri"/>
        </w:rPr>
        <w:t>forever</w:t>
      </w:r>
      <w:r w:rsidRPr="001E1BD9">
        <w:rPr>
          <w:rFonts w:ascii="Calibri" w:hAnsi="Calibri" w:cs="Calibri"/>
        </w:rPr>
        <w:t xml:space="preserve"> the same and remain unaffected </w:t>
      </w:r>
      <w:r w:rsidRPr="001E1BD9">
        <w:rPr>
          <w:rFonts w:ascii="Calibri" w:hAnsi="Calibri" w:cs="Calibri"/>
        </w:rPr>
        <w:lastRenderedPageBreak/>
        <w:t xml:space="preserve">by </w:t>
      </w:r>
      <w:r w:rsidR="001C2478">
        <w:rPr>
          <w:rFonts w:ascii="Calibri" w:hAnsi="Calibri" w:cs="Calibri"/>
        </w:rPr>
        <w:t xml:space="preserve">either </w:t>
      </w:r>
      <w:r w:rsidRPr="001E1BD9">
        <w:rPr>
          <w:rFonts w:ascii="Calibri" w:hAnsi="Calibri" w:cs="Calibri"/>
        </w:rPr>
        <w:t>software updates</w:t>
      </w:r>
      <w:r w:rsidR="00207437">
        <w:rPr>
          <w:rFonts w:ascii="Calibri" w:hAnsi="Calibri" w:cs="Calibri"/>
        </w:rPr>
        <w:t xml:space="preserve"> or </w:t>
      </w:r>
      <w:r w:rsidR="00207437" w:rsidRPr="001E1BD9">
        <w:rPr>
          <w:rFonts w:ascii="Calibri" w:hAnsi="Calibri" w:cs="Calibri"/>
        </w:rPr>
        <w:t xml:space="preserve">technology </w:t>
      </w:r>
      <w:r w:rsidR="00207437">
        <w:rPr>
          <w:rFonts w:ascii="Calibri" w:hAnsi="Calibri" w:cs="Calibri"/>
        </w:rPr>
        <w:t>advancements</w:t>
      </w:r>
      <w:r w:rsidRPr="001E1BD9">
        <w:rPr>
          <w:rFonts w:ascii="Calibri" w:hAnsi="Calibri" w:cs="Calibri"/>
        </w:rPr>
        <w:t xml:space="preserve">. PDF/UA should be the standard for </w:t>
      </w:r>
      <w:r w:rsidR="004502D9">
        <w:rPr>
          <w:rFonts w:ascii="Calibri" w:hAnsi="Calibri" w:cs="Calibri"/>
        </w:rPr>
        <w:t>all</w:t>
      </w:r>
      <w:r w:rsidRPr="001E1BD9">
        <w:rPr>
          <w:rFonts w:ascii="Calibri" w:hAnsi="Calibri" w:cs="Calibri"/>
        </w:rPr>
        <w:t xml:space="preserve"> PDFs hosted on a website</w:t>
      </w:r>
      <w:r w:rsidR="00D44EA1">
        <w:rPr>
          <w:rFonts w:ascii="Calibri" w:hAnsi="Calibri" w:cs="Calibri"/>
        </w:rPr>
        <w:t xml:space="preserve">. </w:t>
      </w:r>
      <w:r w:rsidRPr="001E1BD9">
        <w:rPr>
          <w:rFonts w:ascii="Calibri" w:hAnsi="Calibri" w:cs="Calibri"/>
        </w:rPr>
        <w:t>The UA stands for Universal Accessibility and its requirements overlap with WCAG to make it accessible to a range of user needs</w:t>
      </w:r>
    </w:p>
    <w:p w14:paraId="0BF8FCCD" w14:textId="677737DD" w:rsidR="00451D83" w:rsidRPr="00B3470B" w:rsidRDefault="00451D83" w:rsidP="00451D83">
      <w:pPr>
        <w:rPr>
          <w:rFonts w:cstheme="minorHAnsi"/>
        </w:rPr>
      </w:pPr>
      <w:r w:rsidRPr="00CD1C30">
        <w:rPr>
          <w:rFonts w:cstheme="minorHAnsi"/>
        </w:rPr>
        <w:t xml:space="preserve">Standard </w:t>
      </w:r>
      <w:r>
        <w:rPr>
          <w:rFonts w:cstheme="minorHAnsi"/>
        </w:rPr>
        <w:t xml:space="preserve">PDFs indented for online should always be checked for accessibility in an authoring tool such as </w:t>
      </w:r>
      <w:r w:rsidR="005E43E7" w:rsidRPr="005E43E7">
        <w:rPr>
          <w:rFonts w:cstheme="minorHAnsi"/>
        </w:rPr>
        <w:t>Adobe Acrobat Pro</w:t>
      </w:r>
      <w:r>
        <w:rPr>
          <w:rFonts w:cstheme="minorHAnsi"/>
        </w:rPr>
        <w:t>.</w:t>
      </w:r>
    </w:p>
    <w:p w14:paraId="6A070A87" w14:textId="77777777" w:rsidR="00451D83" w:rsidRDefault="00451D83" w:rsidP="00451D83">
      <w:pPr>
        <w:pStyle w:val="Heading4"/>
      </w:pPr>
      <w:r w:rsidRPr="0005369A">
        <w:t>Advantages of PDFs</w:t>
      </w:r>
    </w:p>
    <w:p w14:paraId="2B2BD6E1" w14:textId="77777777" w:rsidR="00451D83" w:rsidRDefault="00451D83" w:rsidP="00451D83">
      <w:pPr>
        <w:ind w:left="-426"/>
      </w:pPr>
      <w:r w:rsidRPr="00516CFA">
        <w:rPr>
          <w:b/>
          <w:bCs/>
        </w:rPr>
        <w:t xml:space="preserve">Universal </w:t>
      </w:r>
      <w:r>
        <w:rPr>
          <w:b/>
          <w:bCs/>
        </w:rPr>
        <w:t>c</w:t>
      </w:r>
      <w:r w:rsidRPr="00516CFA">
        <w:rPr>
          <w:b/>
          <w:bCs/>
        </w:rPr>
        <w:t>ompatibility:</w:t>
      </w:r>
      <w:r>
        <w:t xml:space="preserve"> PDFs are designed to be platform independent, meaning they can be viewed consistently on different operating systems, devices and software.  </w:t>
      </w:r>
      <w:r w:rsidRPr="005174F7">
        <w:t xml:space="preserve">Standard PDFs maintain backward compatibility, </w:t>
      </w:r>
      <w:r>
        <w:t xml:space="preserve">which allows </w:t>
      </w:r>
      <w:r w:rsidRPr="005174F7">
        <w:t>older versions of PDF</w:t>
      </w:r>
      <w:r>
        <w:t>s</w:t>
      </w:r>
      <w:r w:rsidRPr="005174F7">
        <w:t xml:space="preserve"> </w:t>
      </w:r>
      <w:r>
        <w:t>to</w:t>
      </w:r>
      <w:r w:rsidRPr="005174F7">
        <w:t xml:space="preserve"> </w:t>
      </w:r>
      <w:r>
        <w:t xml:space="preserve">be </w:t>
      </w:r>
      <w:r w:rsidRPr="005174F7">
        <w:t>open</w:t>
      </w:r>
      <w:r>
        <w:t>ed</w:t>
      </w:r>
      <w:r w:rsidRPr="005174F7">
        <w:t xml:space="preserve"> and view</w:t>
      </w:r>
      <w:r>
        <w:t>ed, regardless of when they were created.</w:t>
      </w:r>
    </w:p>
    <w:p w14:paraId="4BDF368D" w14:textId="77777777" w:rsidR="00451D83" w:rsidRDefault="00451D83" w:rsidP="00451D83">
      <w:r w:rsidRPr="00412937">
        <w:rPr>
          <w:b/>
          <w:bCs/>
        </w:rPr>
        <w:t xml:space="preserve">Preservation of </w:t>
      </w:r>
      <w:r>
        <w:rPr>
          <w:b/>
          <w:bCs/>
        </w:rPr>
        <w:t>f</w:t>
      </w:r>
      <w:r w:rsidRPr="00412937">
        <w:rPr>
          <w:b/>
          <w:bCs/>
        </w:rPr>
        <w:t>ormatting:</w:t>
      </w:r>
      <w:r>
        <w:t xml:space="preserve"> PDFs maintain the original formatting of documents, ensuring that the text, images and layout appear as intended by the creator. This is particularly useful for documents with complex formatting, such as brochures, contracts, or presentations.</w:t>
      </w:r>
    </w:p>
    <w:p w14:paraId="4D3C9DA2" w14:textId="77777777" w:rsidR="00451D83" w:rsidRDefault="00451D83" w:rsidP="00451D83">
      <w:r w:rsidRPr="00412937">
        <w:rPr>
          <w:b/>
          <w:bCs/>
        </w:rPr>
        <w:t xml:space="preserve">Security </w:t>
      </w:r>
      <w:r>
        <w:rPr>
          <w:b/>
          <w:bCs/>
        </w:rPr>
        <w:t>f</w:t>
      </w:r>
      <w:r w:rsidRPr="00412937">
        <w:rPr>
          <w:b/>
          <w:bCs/>
        </w:rPr>
        <w:t>eatures:</w:t>
      </w:r>
      <w:r>
        <w:t xml:space="preserve"> PDFs can be password-protected, encrypted and have access permissions set. These security features provide control over who can view, edit, or print the document, enhancing document security and confidentiality.</w:t>
      </w:r>
    </w:p>
    <w:p w14:paraId="29782499" w14:textId="23FA532F" w:rsidR="00451D83" w:rsidRDefault="00451D83" w:rsidP="00451D83">
      <w:r w:rsidRPr="00412937">
        <w:rPr>
          <w:b/>
          <w:bCs/>
        </w:rPr>
        <w:t xml:space="preserve">File </w:t>
      </w:r>
      <w:r>
        <w:rPr>
          <w:b/>
          <w:bCs/>
        </w:rPr>
        <w:t>s</w:t>
      </w:r>
      <w:r w:rsidRPr="00412937">
        <w:rPr>
          <w:b/>
          <w:bCs/>
        </w:rPr>
        <w:t>ize:</w:t>
      </w:r>
      <w:r>
        <w:t xml:space="preserve"> PDFs can compress images resulting in smaller file sizes while keeping the quality. This makes PDFs useful for sharing and storing documents without taking up</w:t>
      </w:r>
      <w:r w:rsidR="00432BFC">
        <w:t xml:space="preserve"> a</w:t>
      </w:r>
      <w:r>
        <w:t xml:space="preserve"> large amount of storage space.</w:t>
      </w:r>
    </w:p>
    <w:p w14:paraId="0120C5C5" w14:textId="77777777" w:rsidR="00451D83" w:rsidRDefault="00451D83" w:rsidP="00451D83">
      <w:r w:rsidRPr="00412937">
        <w:rPr>
          <w:b/>
          <w:bCs/>
        </w:rPr>
        <w:t>Read</w:t>
      </w:r>
      <w:r>
        <w:rPr>
          <w:b/>
          <w:bCs/>
        </w:rPr>
        <w:t xml:space="preserve"> o</w:t>
      </w:r>
      <w:r w:rsidRPr="00412937">
        <w:rPr>
          <w:b/>
          <w:bCs/>
        </w:rPr>
        <w:t xml:space="preserve">nly </w:t>
      </w:r>
      <w:r>
        <w:rPr>
          <w:b/>
          <w:bCs/>
        </w:rPr>
        <w:t>n</w:t>
      </w:r>
      <w:r w:rsidRPr="00412937">
        <w:rPr>
          <w:b/>
          <w:bCs/>
        </w:rPr>
        <w:t>ature:</w:t>
      </w:r>
      <w:r>
        <w:t xml:space="preserve"> PDFs are typically read only, preventing accidental edits. This ensures that the document remains unchanged during distribution, reducing the risk of accidental changes.</w:t>
      </w:r>
    </w:p>
    <w:p w14:paraId="614FD548" w14:textId="77777777" w:rsidR="00451D83" w:rsidRPr="007B3FD3" w:rsidRDefault="00451D83" w:rsidP="00451D83">
      <w:pPr>
        <w:spacing w:line="360" w:lineRule="auto"/>
      </w:pPr>
      <w:r w:rsidRPr="00412937">
        <w:rPr>
          <w:b/>
          <w:bCs/>
        </w:rPr>
        <w:t xml:space="preserve">Interactive </w:t>
      </w:r>
      <w:r>
        <w:rPr>
          <w:b/>
          <w:bCs/>
        </w:rPr>
        <w:t>e</w:t>
      </w:r>
      <w:r w:rsidRPr="00412937">
        <w:rPr>
          <w:b/>
          <w:bCs/>
        </w:rPr>
        <w:t>lements:</w:t>
      </w:r>
      <w:r>
        <w:t xml:space="preserve"> PDFs support interaction such as hyperlinks, forms and multimedia. </w:t>
      </w:r>
      <w:r>
        <w:br/>
      </w:r>
      <w:r w:rsidRPr="00412937">
        <w:rPr>
          <w:b/>
          <w:bCs/>
        </w:rPr>
        <w:t xml:space="preserve">Easy </w:t>
      </w:r>
      <w:r>
        <w:rPr>
          <w:b/>
          <w:bCs/>
        </w:rPr>
        <w:t>s</w:t>
      </w:r>
      <w:r w:rsidRPr="00412937">
        <w:rPr>
          <w:b/>
          <w:bCs/>
        </w:rPr>
        <w:t>haring:</w:t>
      </w:r>
      <w:r>
        <w:t xml:space="preserve"> PDFs are easy to share via email, cloud storage, or other digital platforms. They can be opened and viewed using free PDF reader software, making sharing straightforward.</w:t>
      </w:r>
      <w:r>
        <w:rPr>
          <w:b/>
          <w:bCs/>
        </w:rPr>
        <w:br/>
      </w:r>
      <w:r w:rsidRPr="00412937">
        <w:rPr>
          <w:b/>
          <w:bCs/>
        </w:rPr>
        <w:t xml:space="preserve">Environmental </w:t>
      </w:r>
      <w:r>
        <w:rPr>
          <w:b/>
          <w:bCs/>
        </w:rPr>
        <w:t>i</w:t>
      </w:r>
      <w:r w:rsidRPr="00412937">
        <w:rPr>
          <w:b/>
          <w:bCs/>
        </w:rPr>
        <w:t>mpact:</w:t>
      </w:r>
      <w:r>
        <w:t xml:space="preserve"> The digital nature of PDFs reduces the need for physical printing, contributing to the environment by minimising paper usage and waste.</w:t>
      </w:r>
    </w:p>
    <w:p w14:paraId="4EB60645" w14:textId="77777777" w:rsidR="00451D83" w:rsidRPr="0005369A" w:rsidRDefault="00451D83" w:rsidP="00451D83">
      <w:pPr>
        <w:pStyle w:val="Heading4"/>
      </w:pPr>
      <w:r>
        <w:t>Dis</w:t>
      </w:r>
      <w:r w:rsidRPr="0005369A">
        <w:t>advantages of PDFs</w:t>
      </w:r>
      <w:r>
        <w:t xml:space="preserve"> in</w:t>
      </w:r>
      <w:r w:rsidRPr="00A7197F">
        <w:t xml:space="preserve"> context of accessibility</w:t>
      </w:r>
    </w:p>
    <w:p w14:paraId="496A6180" w14:textId="120C06B1" w:rsidR="004A24DA" w:rsidRDefault="00451D83" w:rsidP="00BC612B">
      <w:r w:rsidRPr="00770FD8">
        <w:t xml:space="preserve">The main disadvantage is the concept that the PDF will be </w:t>
      </w:r>
      <w:r>
        <w:t xml:space="preserve">fully </w:t>
      </w:r>
      <w:r w:rsidRPr="00770FD8">
        <w:t xml:space="preserve">accessible after creating it </w:t>
      </w:r>
      <w:r>
        <w:t>in an</w:t>
      </w:r>
      <w:r w:rsidRPr="00770FD8">
        <w:t xml:space="preserve"> application like Word</w:t>
      </w:r>
      <w:r>
        <w:t>.</w:t>
      </w:r>
      <w:r w:rsidR="002B46CC">
        <w:t xml:space="preserve"> Elements such as heading structures or alt text </w:t>
      </w:r>
      <w:r w:rsidR="005F5423">
        <w:t>may</w:t>
      </w:r>
      <w:r w:rsidR="002B46CC">
        <w:t xml:space="preserve"> not added</w:t>
      </w:r>
      <w:r w:rsidR="002B46CC" w:rsidRPr="002B46CC">
        <w:t xml:space="preserve"> </w:t>
      </w:r>
      <w:r w:rsidR="002B46CC">
        <w:t xml:space="preserve">or documents </w:t>
      </w:r>
      <w:r w:rsidR="00AE6620">
        <w:t xml:space="preserve">are </w:t>
      </w:r>
      <w:r w:rsidR="002B46CC">
        <w:t>not</w:t>
      </w:r>
      <w:r w:rsidR="00AE6620" w:rsidRPr="00AE6620">
        <w:t xml:space="preserve"> </w:t>
      </w:r>
      <w:r w:rsidR="00AE6620">
        <w:t>saved correctly, which leads to accessibility</w:t>
      </w:r>
      <w:r w:rsidR="00D248C3">
        <w:t xml:space="preserve"> </w:t>
      </w:r>
      <w:proofErr w:type="spellStart"/>
      <w:r w:rsidR="00D248C3">
        <w:t>requirments</w:t>
      </w:r>
      <w:proofErr w:type="spellEnd"/>
      <w:r w:rsidR="00AE6620">
        <w:t xml:space="preserve"> </w:t>
      </w:r>
      <w:r w:rsidR="00801289">
        <w:t>not be</w:t>
      </w:r>
      <w:r w:rsidR="00D248C3">
        <w:t>ing</w:t>
      </w:r>
      <w:r w:rsidR="00801289">
        <w:t xml:space="preserve"> carried over.</w:t>
      </w:r>
    </w:p>
    <w:p w14:paraId="0F9B382E" w14:textId="513912BD" w:rsidR="00451D83" w:rsidRPr="00F45617" w:rsidRDefault="00096CD5" w:rsidP="00F45617">
      <w:pPr>
        <w:pStyle w:val="Heading4"/>
      </w:pPr>
      <w:r w:rsidRPr="00F45617">
        <w:t>D</w:t>
      </w:r>
      <w:r w:rsidR="00451D83" w:rsidRPr="00F45617">
        <w:t>ocument language</w:t>
      </w:r>
    </w:p>
    <w:p w14:paraId="0FB813C7" w14:textId="5959D8EB" w:rsidR="00A30636" w:rsidRDefault="00451D83" w:rsidP="00A30636">
      <w:r w:rsidRPr="00C779FF">
        <w:t xml:space="preserve">Sometimes, when </w:t>
      </w:r>
      <w:r>
        <w:t>using</w:t>
      </w:r>
      <w:r w:rsidRPr="00C779FF">
        <w:t xml:space="preserve"> Microsoft, the default language will be set as 'Match Microsoft Windows [English]'. However, the [English] element does not </w:t>
      </w:r>
      <w:r>
        <w:t xml:space="preserve">always get </w:t>
      </w:r>
      <w:r w:rsidRPr="00C779FF">
        <w:t>carr</w:t>
      </w:r>
      <w:r>
        <w:t>ied</w:t>
      </w:r>
      <w:r w:rsidRPr="00C779FF">
        <w:t xml:space="preserve"> over correctly, leading to the language not being recognised by screen readers</w:t>
      </w:r>
      <w:r w:rsidR="00BF4B33">
        <w:t xml:space="preserve">, leading to </w:t>
      </w:r>
      <w:r w:rsidR="007A71EB">
        <w:t>‘</w:t>
      </w:r>
      <w:r w:rsidR="00BF4B33" w:rsidRPr="00BF4B33">
        <w:t>Missing Document Language</w:t>
      </w:r>
      <w:r w:rsidR="007A71EB">
        <w:t>’</w:t>
      </w:r>
      <w:r w:rsidRPr="00C779FF">
        <w:t xml:space="preserve">. The </w:t>
      </w:r>
      <w:r w:rsidRPr="00C779FF">
        <w:lastRenderedPageBreak/>
        <w:t>'Match Microsoft Windows [English]' setting needs to be corrected and set to 'English' in the Microsoft application.</w:t>
      </w:r>
      <w:r w:rsidR="00A30636" w:rsidRPr="00A30636">
        <w:t xml:space="preserve"> </w:t>
      </w:r>
    </w:p>
    <w:p w14:paraId="7DA27475" w14:textId="77777777" w:rsidR="00451D83" w:rsidRPr="002B4194" w:rsidRDefault="00451D83" w:rsidP="00451D83">
      <w:pPr>
        <w:pStyle w:val="Heading3"/>
      </w:pPr>
      <w:bookmarkStart w:id="11" w:name="_Toc156215140"/>
      <w:bookmarkStart w:id="12" w:name="_Toc157782227"/>
      <w:r w:rsidRPr="002B4194">
        <w:t>Scanned PDFs</w:t>
      </w:r>
      <w:bookmarkEnd w:id="11"/>
      <w:bookmarkEnd w:id="12"/>
    </w:p>
    <w:p w14:paraId="5C5A9AA6" w14:textId="77777777" w:rsidR="00451D83" w:rsidRDefault="00451D83" w:rsidP="00451D83">
      <w:pPr>
        <w:rPr>
          <w:rFonts w:cstheme="minorHAnsi"/>
        </w:rPr>
      </w:pPr>
      <w:r w:rsidRPr="00F902C1">
        <w:rPr>
          <w:rFonts w:cstheme="minorHAnsi"/>
        </w:rPr>
        <w:t xml:space="preserve">Scanned PDFs are documents created through the scanning of physical documents using an office scanner or capturing images with a camera. These PDFs mainly consist of </w:t>
      </w:r>
      <w:r>
        <w:rPr>
          <w:rFonts w:cstheme="minorHAnsi"/>
        </w:rPr>
        <w:t>‘</w:t>
      </w:r>
      <w:r w:rsidRPr="00F902C1">
        <w:rPr>
          <w:rFonts w:cstheme="minorHAnsi"/>
        </w:rPr>
        <w:t>images of text</w:t>
      </w:r>
      <w:r>
        <w:rPr>
          <w:rFonts w:cstheme="minorHAnsi"/>
        </w:rPr>
        <w:t>’</w:t>
      </w:r>
      <w:r w:rsidRPr="00F902C1">
        <w:rPr>
          <w:rFonts w:cstheme="minorHAnsi"/>
        </w:rPr>
        <w:t xml:space="preserve"> </w:t>
      </w:r>
      <w:r>
        <w:rPr>
          <w:rFonts w:cstheme="minorHAnsi"/>
        </w:rPr>
        <w:t>and not</w:t>
      </w:r>
      <w:r w:rsidRPr="00F902C1">
        <w:rPr>
          <w:rFonts w:cstheme="minorHAnsi"/>
        </w:rPr>
        <w:t xml:space="preserve"> editable text. </w:t>
      </w:r>
    </w:p>
    <w:p w14:paraId="1AEBACBF" w14:textId="11FA9DC2" w:rsidR="00451D83" w:rsidRDefault="00630FFC" w:rsidP="00451D83">
      <w:pPr>
        <w:rPr>
          <w:rFonts w:cstheme="minorHAnsi"/>
        </w:rPr>
      </w:pPr>
      <w:r w:rsidRPr="00F902C1">
        <w:rPr>
          <w:rFonts w:cstheme="minorHAnsi"/>
        </w:rPr>
        <w:t xml:space="preserve">Scanned </w:t>
      </w:r>
      <w:r w:rsidR="00451D83" w:rsidRPr="003008CF">
        <w:rPr>
          <w:rFonts w:cstheme="minorHAnsi"/>
        </w:rPr>
        <w:t xml:space="preserve">PDFs </w:t>
      </w:r>
      <w:r>
        <w:rPr>
          <w:rFonts w:cstheme="minorHAnsi"/>
        </w:rPr>
        <w:t xml:space="preserve">can </w:t>
      </w:r>
      <w:r w:rsidR="00F0701B">
        <w:rPr>
          <w:rFonts w:cstheme="minorHAnsi"/>
        </w:rPr>
        <w:t>use a tool call</w:t>
      </w:r>
      <w:r w:rsidR="000B4D84">
        <w:rPr>
          <w:rFonts w:cstheme="minorHAnsi"/>
        </w:rPr>
        <w:t>ed</w:t>
      </w:r>
      <w:r w:rsidR="00F0701B">
        <w:rPr>
          <w:rFonts w:cstheme="minorHAnsi"/>
        </w:rPr>
        <w:t xml:space="preserve"> </w:t>
      </w:r>
      <w:r w:rsidR="00F5292E" w:rsidRPr="00F902C1">
        <w:t xml:space="preserve">Optical Character Recognition </w:t>
      </w:r>
      <w:r w:rsidR="00285BAA">
        <w:t>(</w:t>
      </w:r>
      <w:r w:rsidR="00451D83" w:rsidRPr="003008CF">
        <w:rPr>
          <w:rFonts w:cstheme="minorHAnsi"/>
        </w:rPr>
        <w:t>OCR</w:t>
      </w:r>
      <w:r w:rsidR="00285BAA">
        <w:rPr>
          <w:rFonts w:cstheme="minorHAnsi"/>
        </w:rPr>
        <w:t>)</w:t>
      </w:r>
      <w:r w:rsidR="00200A20">
        <w:rPr>
          <w:rFonts w:cstheme="minorHAnsi"/>
        </w:rPr>
        <w:t xml:space="preserve"> which adds a </w:t>
      </w:r>
      <w:r w:rsidR="00200A20" w:rsidRPr="00C549F7">
        <w:t>hidden layer</w:t>
      </w:r>
      <w:r w:rsidR="00200A20">
        <w:t xml:space="preserve"> of text</w:t>
      </w:r>
      <w:r w:rsidR="00451D83" w:rsidRPr="003008CF">
        <w:rPr>
          <w:rFonts w:cstheme="minorHAnsi"/>
        </w:rPr>
        <w:t xml:space="preserve">. However, </w:t>
      </w:r>
      <w:r w:rsidR="00200A20" w:rsidRPr="003008CF">
        <w:rPr>
          <w:rFonts w:cstheme="minorHAnsi"/>
        </w:rPr>
        <w:t>OCR</w:t>
      </w:r>
      <w:r w:rsidR="00451D83" w:rsidRPr="003008CF">
        <w:rPr>
          <w:rFonts w:cstheme="minorHAnsi"/>
        </w:rPr>
        <w:t xml:space="preserve"> is not</w:t>
      </w:r>
      <w:r w:rsidR="00451D83">
        <w:rPr>
          <w:rFonts w:cstheme="minorHAnsi"/>
        </w:rPr>
        <w:t xml:space="preserve"> </w:t>
      </w:r>
      <w:r w:rsidR="00451D83" w:rsidRPr="003008CF">
        <w:rPr>
          <w:rFonts w:cstheme="minorHAnsi"/>
        </w:rPr>
        <w:t xml:space="preserve">always accurate so </w:t>
      </w:r>
      <w:r w:rsidR="00505DA0">
        <w:rPr>
          <w:rFonts w:cstheme="minorHAnsi"/>
        </w:rPr>
        <w:t xml:space="preserve">the </w:t>
      </w:r>
      <w:r w:rsidR="00557B6A">
        <w:rPr>
          <w:rFonts w:cstheme="minorHAnsi"/>
        </w:rPr>
        <w:t>PDF will</w:t>
      </w:r>
      <w:r w:rsidR="00451D83" w:rsidRPr="003008CF">
        <w:rPr>
          <w:rFonts w:cstheme="minorHAnsi"/>
        </w:rPr>
        <w:t xml:space="preserve"> need </w:t>
      </w:r>
      <w:r w:rsidR="00557B6A">
        <w:rPr>
          <w:rFonts w:cstheme="minorHAnsi"/>
        </w:rPr>
        <w:t>checking</w:t>
      </w:r>
      <w:r w:rsidR="007B1CF7">
        <w:rPr>
          <w:rFonts w:cstheme="minorHAnsi"/>
        </w:rPr>
        <w:t xml:space="preserve"> using</w:t>
      </w:r>
      <w:r w:rsidR="00451D83" w:rsidRPr="003008CF">
        <w:rPr>
          <w:rFonts w:cstheme="minorHAnsi"/>
        </w:rPr>
        <w:t xml:space="preserve"> the same guidance </w:t>
      </w:r>
      <w:r w:rsidR="0054010F">
        <w:rPr>
          <w:rFonts w:cstheme="minorHAnsi"/>
        </w:rPr>
        <w:t>lines</w:t>
      </w:r>
      <w:r w:rsidR="0022743D">
        <w:rPr>
          <w:rFonts w:cstheme="minorHAnsi"/>
        </w:rPr>
        <w:t xml:space="preserve"> </w:t>
      </w:r>
      <w:r w:rsidR="00451D83" w:rsidRPr="003008CF">
        <w:rPr>
          <w:rFonts w:cstheme="minorHAnsi"/>
        </w:rPr>
        <w:t xml:space="preserve">for </w:t>
      </w:r>
      <w:r w:rsidR="007B1CF7">
        <w:rPr>
          <w:rFonts w:cstheme="minorHAnsi"/>
        </w:rPr>
        <w:t xml:space="preserve">all </w:t>
      </w:r>
      <w:r w:rsidR="00451D83" w:rsidRPr="003008CF">
        <w:rPr>
          <w:rFonts w:cstheme="minorHAnsi"/>
        </w:rPr>
        <w:t>digitally created PDF</w:t>
      </w:r>
      <w:r w:rsidR="00D248C3">
        <w:rPr>
          <w:rFonts w:cstheme="minorHAnsi"/>
        </w:rPr>
        <w:t>s</w:t>
      </w:r>
      <w:r w:rsidR="007B1CF7">
        <w:rPr>
          <w:rFonts w:cstheme="minorHAnsi"/>
        </w:rPr>
        <w:t>.</w:t>
      </w:r>
    </w:p>
    <w:p w14:paraId="5E4ED814" w14:textId="77777777" w:rsidR="00451D83" w:rsidRDefault="00451D83" w:rsidP="00451D83">
      <w:pPr>
        <w:pStyle w:val="Heading4"/>
      </w:pPr>
      <w:r>
        <w:t>The different scanned PDFs</w:t>
      </w:r>
    </w:p>
    <w:p w14:paraId="11C4560E" w14:textId="72695DCF" w:rsidR="00451D83" w:rsidRPr="00C549F7" w:rsidRDefault="00451D83" w:rsidP="00451D83">
      <w:r w:rsidRPr="00C549F7">
        <w:rPr>
          <w:rFonts w:eastAsiaTheme="majorEastAsia"/>
        </w:rPr>
        <w:t>Simple scans</w:t>
      </w:r>
      <w:r w:rsidRPr="00C549F7">
        <w:t xml:space="preserve"> are scanned PDFs where each page is presented as an image, lacking selectable or searchable text. These </w:t>
      </w:r>
      <w:r w:rsidR="00D248C3">
        <w:t xml:space="preserve">PDFs </w:t>
      </w:r>
      <w:r w:rsidRPr="00C549F7">
        <w:t xml:space="preserve">are an 'image of text'. Screen readers rely on </w:t>
      </w:r>
      <w:r w:rsidR="00F45617" w:rsidRPr="00C549F7">
        <w:t>text-based</w:t>
      </w:r>
      <w:r w:rsidRPr="00C549F7">
        <w:t xml:space="preserve"> information, as a result the text within images cannot be read by screen readers.</w:t>
      </w:r>
    </w:p>
    <w:p w14:paraId="342601F2" w14:textId="38D9A275" w:rsidR="00451D83" w:rsidRPr="00F902C1" w:rsidRDefault="00000000" w:rsidP="006E1AF9">
      <w:pPr>
        <w:ind w:left="-426"/>
      </w:pPr>
      <w:hyperlink r:id="rId9" w:history="1">
        <w:r w:rsidR="00451D83" w:rsidRPr="000977D2">
          <w:rPr>
            <w:rStyle w:val="Hyperlink"/>
          </w:rPr>
          <w:t>Example of simple scanned PDF (</w:t>
        </w:r>
        <w:r w:rsidR="00AF0038">
          <w:rPr>
            <w:rStyle w:val="Hyperlink"/>
          </w:rPr>
          <w:t>opens</w:t>
        </w:r>
        <w:r w:rsidR="00451D83" w:rsidRPr="000977D2">
          <w:rPr>
            <w:rStyle w:val="Hyperlink"/>
          </w:rPr>
          <w:t xml:space="preserve"> in a new window)</w:t>
        </w:r>
      </w:hyperlink>
    </w:p>
    <w:p w14:paraId="312576DC" w14:textId="77777777" w:rsidR="00451D83" w:rsidRPr="00C549F7" w:rsidRDefault="00451D83" w:rsidP="00451D83">
      <w:r w:rsidRPr="00C549F7">
        <w:rPr>
          <w:rFonts w:eastAsiaTheme="majorEastAsia"/>
        </w:rPr>
        <w:t>Searchable scans</w:t>
      </w:r>
      <w:r w:rsidRPr="00C549F7">
        <w:t xml:space="preserve"> are scanned PDFs where each image has hidden text behind it, making the text selectable and searchable. Searchable scans have typically had OCR technology used to extract text from the scanned images. The text is then embedded behind the images in a hidden layer, making it selectable and searchable within the PDF document.</w:t>
      </w:r>
    </w:p>
    <w:p w14:paraId="054D9684" w14:textId="48DE099C" w:rsidR="00451D83" w:rsidRPr="00953075" w:rsidRDefault="00000000" w:rsidP="00451D83">
      <w:pPr>
        <w:ind w:left="-426"/>
        <w:rPr>
          <w:color w:val="374151"/>
        </w:rPr>
      </w:pPr>
      <w:hyperlink r:id="rId10" w:history="1">
        <w:r w:rsidR="00451D83" w:rsidRPr="000D2237">
          <w:rPr>
            <w:rStyle w:val="Hyperlink"/>
          </w:rPr>
          <w:t>Example of a searchable scanned PDF (</w:t>
        </w:r>
        <w:r w:rsidR="00AF0038">
          <w:rPr>
            <w:rStyle w:val="Hyperlink"/>
          </w:rPr>
          <w:t>opens</w:t>
        </w:r>
        <w:r w:rsidR="00451D83" w:rsidRPr="000D2237">
          <w:rPr>
            <w:rStyle w:val="Hyperlink"/>
          </w:rPr>
          <w:t xml:space="preserve"> in a new window).</w:t>
        </w:r>
      </w:hyperlink>
    </w:p>
    <w:p w14:paraId="0C93E919" w14:textId="71AF3AED" w:rsidR="00451D83" w:rsidRPr="0005369A" w:rsidRDefault="00D4369F" w:rsidP="00451D83">
      <w:pPr>
        <w:pStyle w:val="Heading4"/>
      </w:pPr>
      <w:r>
        <w:t>S</w:t>
      </w:r>
      <w:r w:rsidR="00451D83" w:rsidRPr="0005369A">
        <w:t>canned PDFs</w:t>
      </w:r>
    </w:p>
    <w:p w14:paraId="21621ED4" w14:textId="77777777" w:rsidR="00451D83" w:rsidRPr="00AC20BF" w:rsidRDefault="00451D83" w:rsidP="00451D83">
      <w:pPr>
        <w:rPr>
          <w:rFonts w:eastAsiaTheme="majorEastAsia" w:cstheme="minorHAnsi"/>
        </w:rPr>
      </w:pPr>
      <w:r w:rsidRPr="00AC20BF">
        <w:rPr>
          <w:rFonts w:eastAsiaTheme="majorEastAsia" w:cstheme="minorHAnsi"/>
        </w:rPr>
        <w:t>Scanned PDF</w:t>
      </w:r>
      <w:r>
        <w:rPr>
          <w:rFonts w:eastAsiaTheme="majorEastAsia" w:cstheme="minorHAnsi"/>
        </w:rPr>
        <w:t>s</w:t>
      </w:r>
      <w:r w:rsidRPr="00AC20BF">
        <w:rPr>
          <w:rFonts w:eastAsiaTheme="majorEastAsia" w:cstheme="minorHAnsi"/>
        </w:rPr>
        <w:t xml:space="preserve"> are suitable for situations where preserving the visual appearance of the original document is crucial. The non-editable nature of scanned PDFs ensures the document's integrity as an unmodifiable representation of the original. </w:t>
      </w:r>
    </w:p>
    <w:p w14:paraId="4C456E13" w14:textId="6BBE8478" w:rsidR="00451D83" w:rsidRDefault="00451D83" w:rsidP="00451D83">
      <w:pPr>
        <w:rPr>
          <w:rFonts w:eastAsiaTheme="majorEastAsia" w:cstheme="minorHAnsi"/>
        </w:rPr>
      </w:pPr>
      <w:r w:rsidRPr="00AC20BF">
        <w:rPr>
          <w:rFonts w:eastAsiaTheme="majorEastAsia" w:cstheme="minorHAnsi"/>
        </w:rPr>
        <w:t>From a security view, this non</w:t>
      </w:r>
      <w:r>
        <w:rPr>
          <w:rFonts w:eastAsiaTheme="majorEastAsia" w:cstheme="minorHAnsi"/>
        </w:rPr>
        <w:t xml:space="preserve"> </w:t>
      </w:r>
      <w:r w:rsidRPr="00AC20BF">
        <w:rPr>
          <w:rFonts w:eastAsiaTheme="majorEastAsia" w:cstheme="minorHAnsi"/>
        </w:rPr>
        <w:t xml:space="preserve">editable feature serves to confirm the document as an </w:t>
      </w:r>
      <w:r w:rsidR="00433EFC" w:rsidRPr="00AC20BF">
        <w:rPr>
          <w:rFonts w:eastAsiaTheme="majorEastAsia" w:cstheme="minorHAnsi"/>
        </w:rPr>
        <w:t>unchanged</w:t>
      </w:r>
      <w:r w:rsidRPr="00AC20BF">
        <w:rPr>
          <w:rFonts w:eastAsiaTheme="majorEastAsia" w:cstheme="minorHAnsi"/>
        </w:rPr>
        <w:t xml:space="preserve"> copy. </w:t>
      </w:r>
    </w:p>
    <w:p w14:paraId="1E9CBE8C" w14:textId="77777777" w:rsidR="00451D83" w:rsidRDefault="00451D83" w:rsidP="00451D83">
      <w:pPr>
        <w:rPr>
          <w:rFonts w:cstheme="minorHAnsi"/>
        </w:rPr>
      </w:pPr>
      <w:r w:rsidRPr="00AC20BF">
        <w:rPr>
          <w:rFonts w:eastAsiaTheme="majorEastAsia" w:cstheme="minorHAnsi"/>
        </w:rPr>
        <w:t>It is recommended to convert scanned PDFs to a PDF/A</w:t>
      </w:r>
      <w:r>
        <w:rPr>
          <w:rFonts w:eastAsiaTheme="majorEastAsia" w:cstheme="minorHAnsi"/>
        </w:rPr>
        <w:t xml:space="preserve">, </w:t>
      </w:r>
      <w:r>
        <w:rPr>
          <w:rFonts w:cstheme="minorHAnsi"/>
        </w:rPr>
        <w:t xml:space="preserve">if the PDF is intended to be: </w:t>
      </w:r>
    </w:p>
    <w:p w14:paraId="7E46CD0F" w14:textId="77777777" w:rsidR="00451D83" w:rsidRPr="00EF6820" w:rsidRDefault="00451D83" w:rsidP="00A1344B">
      <w:pPr>
        <w:pStyle w:val="ListParagraph"/>
        <w:numPr>
          <w:ilvl w:val="0"/>
          <w:numId w:val="13"/>
        </w:numPr>
        <w:rPr>
          <w:rFonts w:eastAsiaTheme="majorEastAsia"/>
        </w:rPr>
      </w:pPr>
      <w:r>
        <w:rPr>
          <w:rFonts w:eastAsiaTheme="majorEastAsia"/>
        </w:rPr>
        <w:t>a</w:t>
      </w:r>
      <w:r w:rsidRPr="00EF6820">
        <w:rPr>
          <w:rFonts w:eastAsiaTheme="majorEastAsia"/>
        </w:rPr>
        <w:t xml:space="preserve">rchival </w:t>
      </w:r>
      <w:r>
        <w:rPr>
          <w:rFonts w:eastAsiaTheme="majorEastAsia"/>
        </w:rPr>
        <w:t>d</w:t>
      </w:r>
      <w:r w:rsidRPr="00EF6820">
        <w:rPr>
          <w:rFonts w:eastAsiaTheme="majorEastAsia"/>
        </w:rPr>
        <w:t>ocument</w:t>
      </w:r>
    </w:p>
    <w:p w14:paraId="7D35AE3C" w14:textId="77777777" w:rsidR="00451D83" w:rsidRPr="00EF6820" w:rsidRDefault="00451D83" w:rsidP="00A1344B">
      <w:pPr>
        <w:pStyle w:val="ListParagraph"/>
        <w:numPr>
          <w:ilvl w:val="0"/>
          <w:numId w:val="13"/>
        </w:numPr>
        <w:rPr>
          <w:rFonts w:eastAsiaTheme="majorEastAsia"/>
        </w:rPr>
      </w:pPr>
      <w:r>
        <w:rPr>
          <w:rFonts w:eastAsiaTheme="majorEastAsia"/>
        </w:rPr>
        <w:t>l</w:t>
      </w:r>
      <w:r w:rsidRPr="00EF6820">
        <w:rPr>
          <w:rFonts w:eastAsiaTheme="majorEastAsia"/>
        </w:rPr>
        <w:t xml:space="preserve">egal </w:t>
      </w:r>
      <w:r>
        <w:rPr>
          <w:rFonts w:eastAsiaTheme="majorEastAsia"/>
        </w:rPr>
        <w:t>d</w:t>
      </w:r>
      <w:r w:rsidRPr="00EF6820">
        <w:rPr>
          <w:rFonts w:eastAsiaTheme="majorEastAsia"/>
        </w:rPr>
        <w:t>ocument</w:t>
      </w:r>
    </w:p>
    <w:p w14:paraId="0F6A2252" w14:textId="77777777" w:rsidR="00451D83" w:rsidRPr="00EF6820" w:rsidRDefault="00451D83" w:rsidP="00A1344B">
      <w:pPr>
        <w:pStyle w:val="ListParagraph"/>
        <w:numPr>
          <w:ilvl w:val="0"/>
          <w:numId w:val="13"/>
        </w:numPr>
        <w:rPr>
          <w:rFonts w:eastAsiaTheme="majorEastAsia"/>
        </w:rPr>
      </w:pPr>
      <w:r>
        <w:rPr>
          <w:rFonts w:eastAsiaTheme="majorEastAsia"/>
        </w:rPr>
        <w:t>p</w:t>
      </w:r>
      <w:r w:rsidRPr="00EF6820">
        <w:rPr>
          <w:rFonts w:eastAsiaTheme="majorEastAsia"/>
        </w:rPr>
        <w:t xml:space="preserve">rinted </w:t>
      </w:r>
      <w:r>
        <w:rPr>
          <w:rFonts w:eastAsiaTheme="majorEastAsia"/>
        </w:rPr>
        <w:t>p</w:t>
      </w:r>
      <w:r w:rsidRPr="00EF6820">
        <w:rPr>
          <w:rFonts w:eastAsiaTheme="majorEastAsia"/>
        </w:rPr>
        <w:t>ublication</w:t>
      </w:r>
    </w:p>
    <w:p w14:paraId="75B35444" w14:textId="77777777" w:rsidR="00451D83" w:rsidRPr="00EF6820" w:rsidRDefault="00451D83" w:rsidP="00A1344B">
      <w:pPr>
        <w:pStyle w:val="ListParagraph"/>
        <w:numPr>
          <w:ilvl w:val="0"/>
          <w:numId w:val="13"/>
        </w:numPr>
        <w:rPr>
          <w:rFonts w:eastAsiaTheme="majorEastAsia"/>
        </w:rPr>
      </w:pPr>
      <w:r>
        <w:rPr>
          <w:rFonts w:eastAsiaTheme="majorEastAsia"/>
        </w:rPr>
        <w:t>h</w:t>
      </w:r>
      <w:r w:rsidRPr="00EF6820">
        <w:rPr>
          <w:rFonts w:eastAsiaTheme="majorEastAsia"/>
        </w:rPr>
        <w:t xml:space="preserve">istorical </w:t>
      </w:r>
      <w:r>
        <w:rPr>
          <w:rFonts w:eastAsiaTheme="majorEastAsia"/>
        </w:rPr>
        <w:t>r</w:t>
      </w:r>
      <w:r w:rsidRPr="00EF6820">
        <w:rPr>
          <w:rFonts w:eastAsiaTheme="majorEastAsia"/>
        </w:rPr>
        <w:t>ecord</w:t>
      </w:r>
    </w:p>
    <w:p w14:paraId="7BB4A28B" w14:textId="77777777" w:rsidR="00451D83" w:rsidRPr="00A12B1C" w:rsidRDefault="00451D83" w:rsidP="00A1344B">
      <w:pPr>
        <w:pStyle w:val="ListParagraph"/>
        <w:numPr>
          <w:ilvl w:val="0"/>
          <w:numId w:val="13"/>
        </w:numPr>
      </w:pPr>
      <w:r>
        <w:rPr>
          <w:rFonts w:eastAsiaTheme="majorEastAsia"/>
        </w:rPr>
        <w:t>h</w:t>
      </w:r>
      <w:r w:rsidRPr="00EF6820">
        <w:rPr>
          <w:rFonts w:eastAsiaTheme="majorEastAsia"/>
        </w:rPr>
        <w:t xml:space="preserve">andwritten </w:t>
      </w:r>
      <w:r>
        <w:rPr>
          <w:rFonts w:eastAsiaTheme="majorEastAsia"/>
        </w:rPr>
        <w:t>n</w:t>
      </w:r>
      <w:r w:rsidRPr="00EF6820">
        <w:rPr>
          <w:rFonts w:eastAsiaTheme="majorEastAsia"/>
        </w:rPr>
        <w:t>ote</w:t>
      </w:r>
    </w:p>
    <w:p w14:paraId="5BCCB9C9" w14:textId="26283B02" w:rsidR="00451D83" w:rsidRPr="00B17F77" w:rsidRDefault="00451D83" w:rsidP="00451D83">
      <w:pPr>
        <w:pStyle w:val="Heading3"/>
      </w:pPr>
      <w:bookmarkStart w:id="13" w:name="_Searchable_PDFs_and"/>
      <w:bookmarkStart w:id="14" w:name="_Toc156215141"/>
      <w:bookmarkStart w:id="15" w:name="_Toc157782228"/>
      <w:bookmarkEnd w:id="13"/>
      <w:r w:rsidRPr="00B17F77">
        <w:t>Searchable PDFs</w:t>
      </w:r>
      <w:r>
        <w:t xml:space="preserve"> and</w:t>
      </w:r>
      <w:r w:rsidRPr="00195A04">
        <w:t xml:space="preserve"> </w:t>
      </w:r>
      <w:r w:rsidRPr="00F902C1">
        <w:t>OCR</w:t>
      </w:r>
      <w:bookmarkEnd w:id="14"/>
      <w:bookmarkEnd w:id="15"/>
    </w:p>
    <w:p w14:paraId="580047A2" w14:textId="77777777" w:rsidR="00451D83" w:rsidRDefault="00451D83" w:rsidP="00A1344B">
      <w:r w:rsidRPr="00547F85">
        <w:lastRenderedPageBreak/>
        <w:t xml:space="preserve">The OCR engine examines characters and </w:t>
      </w:r>
      <w:r>
        <w:t xml:space="preserve">the </w:t>
      </w:r>
      <w:r w:rsidRPr="00547F85">
        <w:t xml:space="preserve">document structure, </w:t>
      </w:r>
      <w:r>
        <w:t xml:space="preserve">within the scanned document, </w:t>
      </w:r>
      <w:r w:rsidRPr="00547F85">
        <w:t>creating a text layer beneath the image layer of the PDF. The text layer enables searching, selecting and copying from the document while retaining the visual appearance.</w:t>
      </w:r>
    </w:p>
    <w:p w14:paraId="1DC8F61C" w14:textId="77777777" w:rsidR="00451D83" w:rsidRDefault="00451D83" w:rsidP="00A1344B">
      <w:r>
        <w:t>By</w:t>
      </w:r>
      <w:r w:rsidRPr="00DC1055">
        <w:t xml:space="preserve"> default, most scanners capture images only.</w:t>
      </w:r>
      <w:r w:rsidRPr="00554805">
        <w:t xml:space="preserve"> </w:t>
      </w:r>
      <w:r>
        <w:t xml:space="preserve">The </w:t>
      </w:r>
      <w:r w:rsidRPr="00554805">
        <w:t>OCR is often provided as an optional feature in scanning software. Users can choose to apply OCR during or after the scanning process</w:t>
      </w:r>
      <w:r>
        <w:t>.</w:t>
      </w:r>
    </w:p>
    <w:p w14:paraId="419644FF" w14:textId="77777777" w:rsidR="00451D83" w:rsidRPr="00A7197F" w:rsidRDefault="00451D83" w:rsidP="00451D83">
      <w:pPr>
        <w:pStyle w:val="Heading4"/>
      </w:pPr>
      <w:r>
        <w:t>D</w:t>
      </w:r>
      <w:r w:rsidRPr="00A7197F">
        <w:t xml:space="preserve">isadvantages in </w:t>
      </w:r>
      <w:r>
        <w:t>s</w:t>
      </w:r>
      <w:r w:rsidRPr="00B17F77">
        <w:t>earchable PDFs</w:t>
      </w:r>
      <w:r w:rsidRPr="00A7197F">
        <w:t xml:space="preserve"> </w:t>
      </w:r>
      <w:r>
        <w:t>in</w:t>
      </w:r>
      <w:r w:rsidRPr="00A7197F">
        <w:t xml:space="preserve"> context of accessibility</w:t>
      </w:r>
    </w:p>
    <w:p w14:paraId="3CE1C6A6" w14:textId="131E55E1" w:rsidR="00451D83" w:rsidRPr="00735D76" w:rsidRDefault="00451D83" w:rsidP="00451D83">
      <w:r>
        <w:t>It is recommended not to scan documents that are intended to be read</w:t>
      </w:r>
      <w:r w:rsidR="00B17CFB">
        <w:t xml:space="preserve"> online</w:t>
      </w:r>
      <w:r w:rsidR="00D248C3">
        <w:t xml:space="preserve"> as</w:t>
      </w:r>
      <w:r>
        <w:t xml:space="preserve"> the OCR may not fully capture the documents content. It is recommended to use the original </w:t>
      </w:r>
      <w:r w:rsidR="00D248C3">
        <w:t xml:space="preserve">digital </w:t>
      </w:r>
      <w:r>
        <w:t>document and not rely on scanned OCR PDFs.</w:t>
      </w:r>
    </w:p>
    <w:p w14:paraId="3C8EAA3E" w14:textId="40C44960" w:rsidR="00451D83" w:rsidRPr="00581B8E" w:rsidRDefault="00581B8E" w:rsidP="00581B8E">
      <w:pPr>
        <w:pStyle w:val="Heading4"/>
      </w:pPr>
      <w:r>
        <w:t>D</w:t>
      </w:r>
      <w:r w:rsidR="00451D83" w:rsidRPr="00581B8E">
        <w:t>isadvantages with OCR processed PDFs in the context of accessibility</w:t>
      </w:r>
    </w:p>
    <w:p w14:paraId="4825E17E" w14:textId="34AFE5C3" w:rsidR="00451D83" w:rsidRPr="001857A3" w:rsidRDefault="00451D83" w:rsidP="00451D83">
      <w:pPr>
        <w:ind w:left="-426"/>
        <w:rPr>
          <w:color w:val="000000" w:themeColor="text1"/>
          <w14:textFill>
            <w14:solidFill>
              <w14:schemeClr w14:val="tx1">
                <w14:lumMod w14:val="95000"/>
                <w14:lumOff w14:val="5000"/>
                <w14:lumMod w14:val="95000"/>
                <w14:lumOff w14:val="5000"/>
                <w14:lumMod w14:val="95000"/>
              </w14:schemeClr>
            </w14:solidFill>
          </w14:textFill>
        </w:rPr>
      </w:pPr>
      <w:r w:rsidRPr="001857A3">
        <w:rPr>
          <w:b/>
          <w:color w:val="000000" w:themeColor="text1"/>
          <w14:textFill>
            <w14:solidFill>
              <w14:schemeClr w14:val="tx1">
                <w14:lumMod w14:val="95000"/>
                <w14:lumOff w14:val="5000"/>
                <w14:lumMod w14:val="95000"/>
                <w14:lumOff w14:val="5000"/>
                <w14:lumMod w14:val="95000"/>
              </w14:schemeClr>
            </w14:solidFill>
          </w14:textFill>
        </w:rPr>
        <w:t>Accuracy of OCR:</w:t>
      </w:r>
      <w:r w:rsidRPr="001857A3">
        <w:rPr>
          <w:color w:val="000000" w:themeColor="text1"/>
          <w14:textFill>
            <w14:solidFill>
              <w14:schemeClr w14:val="tx1">
                <w14:lumMod w14:val="95000"/>
                <w14:lumOff w14:val="5000"/>
                <w14:lumMod w14:val="95000"/>
                <w14:lumOff w14:val="5000"/>
                <w14:lumMod w14:val="95000"/>
              </w14:schemeClr>
            </w14:solidFill>
          </w14:textFill>
        </w:rPr>
        <w:t xml:space="preserve"> The accuracy of OCR depends on the quality of the original document and the OCR software used. </w:t>
      </w:r>
      <w:r w:rsidR="00D248C3">
        <w:rPr>
          <w:color w:val="000000" w:themeColor="text1"/>
          <w14:textFill>
            <w14:solidFill>
              <w14:schemeClr w14:val="tx1">
                <w14:lumMod w14:val="95000"/>
                <w14:lumOff w14:val="5000"/>
                <w14:lumMod w14:val="95000"/>
                <w14:lumOff w14:val="5000"/>
                <w14:lumMod w14:val="95000"/>
              </w14:schemeClr>
            </w14:solidFill>
          </w14:textFill>
        </w:rPr>
        <w:t>T</w:t>
      </w:r>
      <w:r w:rsidRPr="001857A3">
        <w:rPr>
          <w:color w:val="000000" w:themeColor="text1"/>
          <w14:textFill>
            <w14:solidFill>
              <w14:schemeClr w14:val="tx1">
                <w14:lumMod w14:val="95000"/>
                <w14:lumOff w14:val="5000"/>
                <w14:lumMod w14:val="95000"/>
                <w14:lumOff w14:val="5000"/>
                <w14:lumMod w14:val="95000"/>
              </w14:schemeClr>
            </w14:solidFill>
          </w14:textFill>
        </w:rPr>
        <w:t>ext and heading structure might not be accurate</w:t>
      </w:r>
      <w:r w:rsidR="00D248C3">
        <w:rPr>
          <w:color w:val="000000" w:themeColor="text1"/>
          <w14:textFill>
            <w14:solidFill>
              <w14:schemeClr w14:val="tx1">
                <w14:lumMod w14:val="95000"/>
                <w14:lumOff w14:val="5000"/>
                <w14:lumMod w14:val="95000"/>
                <w14:lumOff w14:val="5000"/>
                <w14:lumMod w14:val="95000"/>
              </w14:schemeClr>
            </w14:solidFill>
          </w14:textFill>
        </w:rPr>
        <w:t xml:space="preserve"> </w:t>
      </w:r>
      <w:r w:rsidRPr="001857A3">
        <w:rPr>
          <w:color w:val="000000" w:themeColor="text1"/>
          <w14:textFill>
            <w14:solidFill>
              <w14:schemeClr w14:val="tx1">
                <w14:lumMod w14:val="95000"/>
                <w14:lumOff w14:val="5000"/>
                <w14:lumMod w14:val="95000"/>
                <w14:lumOff w14:val="5000"/>
                <w14:lumMod w14:val="95000"/>
              </w14:schemeClr>
            </w14:solidFill>
          </w14:textFill>
        </w:rPr>
        <w:t xml:space="preserve">from </w:t>
      </w:r>
      <w:r w:rsidR="00D248C3">
        <w:rPr>
          <w:color w:val="000000" w:themeColor="text1"/>
          <w14:textFill>
            <w14:solidFill>
              <w14:schemeClr w14:val="tx1">
                <w14:lumMod w14:val="95000"/>
                <w14:lumOff w14:val="5000"/>
                <w14:lumMod w14:val="95000"/>
                <w14:lumOff w14:val="5000"/>
                <w14:lumMod w14:val="95000"/>
              </w14:schemeClr>
            </w14:solidFill>
          </w14:textFill>
        </w:rPr>
        <w:t xml:space="preserve">the </w:t>
      </w:r>
      <w:r w:rsidRPr="001857A3">
        <w:rPr>
          <w:color w:val="000000" w:themeColor="text1"/>
          <w14:textFill>
            <w14:solidFill>
              <w14:schemeClr w14:val="tx1">
                <w14:lumMod w14:val="95000"/>
                <w14:lumOff w14:val="5000"/>
                <w14:lumMod w14:val="95000"/>
                <w14:lumOff w14:val="5000"/>
                <w14:lumMod w14:val="95000"/>
              </w14:schemeClr>
            </w14:solidFill>
          </w14:textFill>
        </w:rPr>
        <w:t>OCR process.</w:t>
      </w:r>
    </w:p>
    <w:p w14:paraId="704877DC" w14:textId="77777777" w:rsidR="00451D83" w:rsidRPr="001857A3" w:rsidRDefault="00451D83" w:rsidP="00451D83">
      <w:pPr>
        <w:ind w:left="-426"/>
        <w:rPr>
          <w:color w:val="000000" w:themeColor="text1"/>
          <w14:textFill>
            <w14:solidFill>
              <w14:schemeClr w14:val="tx1">
                <w14:lumMod w14:val="95000"/>
                <w14:lumOff w14:val="5000"/>
                <w14:lumMod w14:val="95000"/>
                <w14:lumOff w14:val="5000"/>
                <w14:lumMod w14:val="95000"/>
              </w14:schemeClr>
            </w14:solidFill>
          </w14:textFill>
        </w:rPr>
      </w:pPr>
      <w:r w:rsidRPr="001857A3">
        <w:rPr>
          <w:b/>
          <w:color w:val="000000" w:themeColor="text1"/>
          <w14:textFill>
            <w14:solidFill>
              <w14:schemeClr w14:val="tx1">
                <w14:lumMod w14:val="95000"/>
                <w14:lumOff w14:val="5000"/>
                <w14:lumMod w14:val="95000"/>
                <w14:lumOff w14:val="5000"/>
                <w14:lumMod w14:val="95000"/>
              </w14:schemeClr>
            </w14:solidFill>
          </w14:textFill>
        </w:rPr>
        <w:t xml:space="preserve">Loss of formatting: </w:t>
      </w:r>
      <w:r w:rsidRPr="001857A3">
        <w:rPr>
          <w:color w:val="000000" w:themeColor="text1"/>
          <w14:textFill>
            <w14:solidFill>
              <w14:schemeClr w14:val="tx1">
                <w14:lumMod w14:val="95000"/>
                <w14:lumOff w14:val="5000"/>
                <w14:lumMod w14:val="95000"/>
                <w14:lumOff w14:val="5000"/>
                <w14:lumMod w14:val="95000"/>
              </w14:schemeClr>
            </w14:solidFill>
          </w14:textFill>
        </w:rPr>
        <w:t>OCR may not always preserve the original formatting, especially when it comes to complex layouts, fonts, or graphical elements. This loss of formatting can affect the visual structure of the document.</w:t>
      </w:r>
    </w:p>
    <w:p w14:paraId="272B3201" w14:textId="7C76B6C9" w:rsidR="00451D83" w:rsidRPr="001857A3" w:rsidRDefault="00451D83" w:rsidP="00451D83">
      <w:pPr>
        <w:ind w:left="-426"/>
        <w:rPr>
          <w:color w:val="000000" w:themeColor="text1"/>
          <w14:textFill>
            <w14:solidFill>
              <w14:schemeClr w14:val="tx1">
                <w14:lumMod w14:val="95000"/>
                <w14:lumOff w14:val="5000"/>
                <w14:lumMod w14:val="95000"/>
                <w14:lumOff w14:val="5000"/>
                <w14:lumMod w14:val="95000"/>
              </w14:schemeClr>
            </w14:solidFill>
          </w14:textFill>
        </w:rPr>
      </w:pPr>
      <w:r w:rsidRPr="001857A3">
        <w:rPr>
          <w:b/>
          <w:color w:val="000000" w:themeColor="text1"/>
          <w14:textFill>
            <w14:solidFill>
              <w14:schemeClr w14:val="tx1">
                <w14:lumMod w14:val="95000"/>
                <w14:lumOff w14:val="5000"/>
                <w14:lumMod w14:val="95000"/>
                <w14:lumOff w14:val="5000"/>
                <w14:lumMod w14:val="95000"/>
              </w14:schemeClr>
            </w14:solidFill>
          </w14:textFill>
        </w:rPr>
        <w:t>Handling images and non-text elements:</w:t>
      </w:r>
      <w:r w:rsidRPr="001857A3">
        <w:rPr>
          <w:color w:val="000000" w:themeColor="text1"/>
          <w14:textFill>
            <w14:solidFill>
              <w14:schemeClr w14:val="tx1">
                <w14:lumMod w14:val="95000"/>
                <w14:lumOff w14:val="5000"/>
                <w14:lumMod w14:val="95000"/>
                <w14:lumOff w14:val="5000"/>
                <w14:lumMod w14:val="95000"/>
              </w14:schemeClr>
            </w14:solidFill>
          </w14:textFill>
        </w:rPr>
        <w:t xml:space="preserve"> OCR is designed for text </w:t>
      </w:r>
      <w:r w:rsidR="00A30970" w:rsidRPr="001857A3">
        <w:rPr>
          <w:color w:val="000000" w:themeColor="text1"/>
          <w14:textFill>
            <w14:solidFill>
              <w14:schemeClr w14:val="tx1">
                <w14:lumMod w14:val="95000"/>
                <w14:lumOff w14:val="5000"/>
                <w14:lumMod w14:val="95000"/>
                <w14:lumOff w14:val="5000"/>
                <w14:lumMod w14:val="95000"/>
              </w14:schemeClr>
            </w14:solidFill>
          </w14:textFill>
        </w:rPr>
        <w:t>recognition,</w:t>
      </w:r>
      <w:r w:rsidRPr="001857A3">
        <w:rPr>
          <w:color w:val="000000" w:themeColor="text1"/>
          <w14:textFill>
            <w14:solidFill>
              <w14:schemeClr w14:val="tx1">
                <w14:lumMod w14:val="95000"/>
                <w14:lumOff w14:val="5000"/>
                <w14:lumMod w14:val="95000"/>
                <w14:lumOff w14:val="5000"/>
                <w14:lumMod w14:val="95000"/>
              </w14:schemeClr>
            </w14:solidFill>
          </w14:textFill>
        </w:rPr>
        <w:t xml:space="preserve"> and it may not handle images or non-text elements well. Graphical content, charts, or illustrations within the document may not be accessible.</w:t>
      </w:r>
    </w:p>
    <w:p w14:paraId="3F2A063D" w14:textId="77777777" w:rsidR="00451D83" w:rsidRPr="00C549F7" w:rsidRDefault="00451D83" w:rsidP="00451D83">
      <w:pPr>
        <w:ind w:left="-426"/>
        <w:rPr>
          <w:color w:val="000000" w:themeColor="text1"/>
          <w14:textFill>
            <w14:solidFill>
              <w14:schemeClr w14:val="tx1">
                <w14:lumMod w14:val="95000"/>
                <w14:lumOff w14:val="5000"/>
                <w14:lumMod w14:val="95000"/>
                <w14:lumOff w14:val="5000"/>
                <w14:lumMod w14:val="95000"/>
              </w14:schemeClr>
            </w14:solidFill>
          </w14:textFill>
        </w:rPr>
      </w:pPr>
      <w:r w:rsidRPr="001857A3">
        <w:rPr>
          <w:b/>
          <w:color w:val="000000" w:themeColor="text1"/>
          <w14:textFill>
            <w14:solidFill>
              <w14:schemeClr w14:val="tx1">
                <w14:lumMod w14:val="95000"/>
                <w14:lumOff w14:val="5000"/>
                <w14:lumMod w14:val="95000"/>
                <w14:lumOff w14:val="5000"/>
                <w14:lumMod w14:val="95000"/>
              </w14:schemeClr>
            </w14:solidFill>
          </w14:textFill>
        </w:rPr>
        <w:t xml:space="preserve">Complex document structures: </w:t>
      </w:r>
      <w:r w:rsidRPr="001857A3">
        <w:rPr>
          <w:color w:val="000000" w:themeColor="text1"/>
          <w14:textFill>
            <w14:solidFill>
              <w14:schemeClr w14:val="tx1">
                <w14:lumMod w14:val="95000"/>
                <w14:lumOff w14:val="5000"/>
                <w14:lumMod w14:val="95000"/>
                <w14:lumOff w14:val="5000"/>
                <w14:lumMod w14:val="95000"/>
              </w14:schemeClr>
            </w14:solidFill>
          </w14:textFill>
        </w:rPr>
        <w:t>OCR might struggle with complex document structures, such as tables, columns, or nested layouts. This could result in challenges when navigating or extracting information.</w:t>
      </w:r>
    </w:p>
    <w:p w14:paraId="4A3E1CA3" w14:textId="77777777" w:rsidR="00451D83" w:rsidRPr="00066919" w:rsidRDefault="00451D83" w:rsidP="00DB3290">
      <w:pPr>
        <w:pStyle w:val="Heading2"/>
      </w:pPr>
      <w:bookmarkStart w:id="16" w:name="_Toc156215142"/>
      <w:bookmarkStart w:id="17" w:name="_Toc157782229"/>
      <w:r w:rsidRPr="00066919">
        <w:t xml:space="preserve">International Organisation for Standardisation </w:t>
      </w:r>
      <w:r>
        <w:t>(</w:t>
      </w:r>
      <w:r w:rsidRPr="00066919">
        <w:t>ISO</w:t>
      </w:r>
      <w:r>
        <w:t>)</w:t>
      </w:r>
      <w:r w:rsidRPr="00066919">
        <w:t xml:space="preserve"> PDFs</w:t>
      </w:r>
      <w:bookmarkEnd w:id="16"/>
      <w:bookmarkEnd w:id="17"/>
    </w:p>
    <w:p w14:paraId="4BDD882F" w14:textId="77777777" w:rsidR="00451D83" w:rsidRDefault="00451D83" w:rsidP="00451D83">
      <w:r>
        <w:t xml:space="preserve">PDF/A, PDF/E, PDF/UA, PDF/X and other alternatives are standards that are based on ISO standards. Each PDF has certain requirements and guidelines tailored to different industries. </w:t>
      </w:r>
    </w:p>
    <w:p w14:paraId="0CBE4D4B" w14:textId="77777777" w:rsidR="00451D83" w:rsidRPr="0033575B" w:rsidRDefault="00451D83" w:rsidP="00451D83">
      <w:r>
        <w:t>These standards build upon the core PDF format, adding or restricting features to meet the needs of the intended PDF type. They are specialised versions of the PDF, each serving a set purpose. Users typically start with a standard PDF and then follow the guidelines outlined in the PDF type they want.</w:t>
      </w:r>
    </w:p>
    <w:p w14:paraId="7BA7DE08" w14:textId="77777777" w:rsidR="00451D83" w:rsidRPr="006E1F5B" w:rsidRDefault="00451D83" w:rsidP="00451D83">
      <w:pPr>
        <w:pStyle w:val="Heading3"/>
      </w:pPr>
      <w:bookmarkStart w:id="18" w:name="_Toc156215143"/>
      <w:bookmarkStart w:id="19" w:name="_Toc157782230"/>
      <w:r w:rsidRPr="006E1F5B">
        <w:t>PDF/A</w:t>
      </w:r>
      <w:bookmarkEnd w:id="18"/>
      <w:bookmarkEnd w:id="19"/>
    </w:p>
    <w:p w14:paraId="71FDC40D" w14:textId="7E2076CA" w:rsidR="00451D83" w:rsidRDefault="00451D83" w:rsidP="00451D83">
      <w:pPr>
        <w:ind w:left="-426"/>
        <w:rPr>
          <w:rFonts w:cstheme="minorHAnsi"/>
        </w:rPr>
      </w:pPr>
      <w:r w:rsidRPr="006230C3">
        <w:rPr>
          <w:rFonts w:cstheme="minorHAnsi"/>
        </w:rPr>
        <w:t>PDF/A is an archival standard for electronic files</w:t>
      </w:r>
      <w:r>
        <w:rPr>
          <w:rFonts w:cstheme="minorHAnsi"/>
        </w:rPr>
        <w:t>,</w:t>
      </w:r>
      <w:r w:rsidRPr="00505C42">
        <w:rPr>
          <w:rFonts w:cstheme="minorHAnsi"/>
        </w:rPr>
        <w:t xml:space="preserve"> </w:t>
      </w:r>
      <w:r w:rsidRPr="006230C3">
        <w:rPr>
          <w:rFonts w:cstheme="minorHAnsi"/>
        </w:rPr>
        <w:t>focus</w:t>
      </w:r>
      <w:r>
        <w:rPr>
          <w:rFonts w:cstheme="minorHAnsi"/>
        </w:rPr>
        <w:t>ing</w:t>
      </w:r>
      <w:r w:rsidRPr="006230C3">
        <w:rPr>
          <w:rFonts w:cstheme="minorHAnsi"/>
        </w:rPr>
        <w:t xml:space="preserve"> on future proofing documents. </w:t>
      </w:r>
      <w:r>
        <w:rPr>
          <w:rFonts w:cstheme="minorHAnsi"/>
        </w:rPr>
        <w:t xml:space="preserve">The </w:t>
      </w:r>
      <w:r w:rsidRPr="006230C3">
        <w:rPr>
          <w:rFonts w:cstheme="minorHAnsi"/>
        </w:rPr>
        <w:t xml:space="preserve">PDF/A function </w:t>
      </w:r>
      <w:r>
        <w:rPr>
          <w:rFonts w:cstheme="minorHAnsi"/>
        </w:rPr>
        <w:t>is</w:t>
      </w:r>
      <w:r w:rsidRPr="006230C3">
        <w:rPr>
          <w:rFonts w:cstheme="minorHAnsi"/>
        </w:rPr>
        <w:t xml:space="preserve"> designed for long-term storage</w:t>
      </w:r>
      <w:r>
        <w:rPr>
          <w:rFonts w:cstheme="minorHAnsi"/>
        </w:rPr>
        <w:t>.</w:t>
      </w:r>
      <w:r w:rsidRPr="006230C3">
        <w:rPr>
          <w:rFonts w:cstheme="minorHAnsi"/>
        </w:rPr>
        <w:t xml:space="preserve"> </w:t>
      </w:r>
      <w:r>
        <w:rPr>
          <w:rFonts w:cstheme="minorHAnsi"/>
        </w:rPr>
        <w:t>The PDF/A</w:t>
      </w:r>
      <w:r w:rsidR="002C4724">
        <w:rPr>
          <w:rFonts w:cstheme="minorHAnsi"/>
        </w:rPr>
        <w:t xml:space="preserve"> standard</w:t>
      </w:r>
      <w:r>
        <w:rPr>
          <w:rFonts w:cstheme="minorHAnsi"/>
        </w:rPr>
        <w:t xml:space="preserve"> </w:t>
      </w:r>
      <w:r w:rsidRPr="006230C3">
        <w:rPr>
          <w:rFonts w:cstheme="minorHAnsi"/>
        </w:rPr>
        <w:t>prioritis</w:t>
      </w:r>
      <w:r>
        <w:rPr>
          <w:rFonts w:cstheme="minorHAnsi"/>
        </w:rPr>
        <w:t>e</w:t>
      </w:r>
      <w:r w:rsidR="002C4724">
        <w:rPr>
          <w:rFonts w:cstheme="minorHAnsi"/>
        </w:rPr>
        <w:t>s</w:t>
      </w:r>
      <w:r w:rsidRPr="006230C3">
        <w:rPr>
          <w:rFonts w:cstheme="minorHAnsi"/>
        </w:rPr>
        <w:t xml:space="preserve"> the preservation of </w:t>
      </w:r>
      <w:r>
        <w:rPr>
          <w:rFonts w:cstheme="minorHAnsi"/>
        </w:rPr>
        <w:t xml:space="preserve">the </w:t>
      </w:r>
      <w:r w:rsidRPr="006230C3">
        <w:rPr>
          <w:rFonts w:cstheme="minorHAnsi"/>
        </w:rPr>
        <w:t>original format</w:t>
      </w:r>
      <w:r w:rsidRPr="002F222E">
        <w:rPr>
          <w:rFonts w:cstheme="minorHAnsi"/>
        </w:rPr>
        <w:t xml:space="preserve"> </w:t>
      </w:r>
      <w:r>
        <w:rPr>
          <w:rFonts w:cstheme="minorHAnsi"/>
        </w:rPr>
        <w:t xml:space="preserve">and </w:t>
      </w:r>
      <w:r w:rsidRPr="006230C3">
        <w:rPr>
          <w:rFonts w:cstheme="minorHAnsi"/>
        </w:rPr>
        <w:t>maintain</w:t>
      </w:r>
      <w:r>
        <w:rPr>
          <w:rFonts w:cstheme="minorHAnsi"/>
        </w:rPr>
        <w:t>s</w:t>
      </w:r>
      <w:r w:rsidRPr="006230C3">
        <w:rPr>
          <w:rFonts w:cstheme="minorHAnsi"/>
        </w:rPr>
        <w:t xml:space="preserve"> the integrity of </w:t>
      </w:r>
      <w:r>
        <w:rPr>
          <w:rFonts w:cstheme="minorHAnsi"/>
        </w:rPr>
        <w:t>document</w:t>
      </w:r>
      <w:r w:rsidRPr="006230C3">
        <w:rPr>
          <w:rFonts w:cstheme="minorHAnsi"/>
        </w:rPr>
        <w:t xml:space="preserve">. </w:t>
      </w:r>
    </w:p>
    <w:p w14:paraId="2F571D56" w14:textId="7D847B82" w:rsidR="00451D83" w:rsidRPr="00F902C1" w:rsidRDefault="00451D83" w:rsidP="00451D83">
      <w:pPr>
        <w:rPr>
          <w:rFonts w:cstheme="minorHAnsi"/>
        </w:rPr>
      </w:pPr>
      <w:r w:rsidRPr="006230C3">
        <w:rPr>
          <w:rFonts w:cstheme="minorHAnsi"/>
        </w:rPr>
        <w:t>PDF/A is valuable in academic, banks, libraries, insurance firms and government bodies where the accura</w:t>
      </w:r>
      <w:r w:rsidR="002C4724">
        <w:rPr>
          <w:rFonts w:cstheme="minorHAnsi"/>
        </w:rPr>
        <w:t>cy</w:t>
      </w:r>
      <w:r w:rsidRPr="006230C3">
        <w:rPr>
          <w:rFonts w:cstheme="minorHAnsi"/>
        </w:rPr>
        <w:t xml:space="preserve"> of </w:t>
      </w:r>
      <w:r>
        <w:rPr>
          <w:rFonts w:cstheme="minorHAnsi"/>
        </w:rPr>
        <w:t xml:space="preserve">documents are </w:t>
      </w:r>
      <w:r w:rsidRPr="006230C3">
        <w:rPr>
          <w:rFonts w:cstheme="minorHAnsi"/>
        </w:rPr>
        <w:t xml:space="preserve">required.  </w:t>
      </w:r>
    </w:p>
    <w:p w14:paraId="3C0D3466" w14:textId="66143155" w:rsidR="00451D83" w:rsidRPr="00C549F7" w:rsidRDefault="00451D83" w:rsidP="00451D83">
      <w:pPr>
        <w:rPr>
          <w:rFonts w:cstheme="minorHAnsi"/>
        </w:rPr>
      </w:pPr>
      <w:r w:rsidRPr="00F902C1">
        <w:rPr>
          <w:rFonts w:cstheme="minorHAnsi"/>
        </w:rPr>
        <w:lastRenderedPageBreak/>
        <w:t>PDF/A incorporates a restricted set of features</w:t>
      </w:r>
      <w:r>
        <w:rPr>
          <w:rFonts w:cstheme="minorHAnsi"/>
        </w:rPr>
        <w:t xml:space="preserve"> that</w:t>
      </w:r>
      <w:r w:rsidRPr="00F902C1">
        <w:rPr>
          <w:rFonts w:cstheme="minorHAnsi"/>
        </w:rPr>
        <w:t xml:space="preserve"> exclud</w:t>
      </w:r>
      <w:r>
        <w:rPr>
          <w:rFonts w:cstheme="minorHAnsi"/>
        </w:rPr>
        <w:t xml:space="preserve">es </w:t>
      </w:r>
      <w:r w:rsidRPr="00F902C1">
        <w:rPr>
          <w:rFonts w:cstheme="minorHAnsi"/>
        </w:rPr>
        <w:t>JavaScript, audio and video content and encryption. This limitation ensures accurate viewing of the archived documents in the future.</w:t>
      </w:r>
      <w:r>
        <w:rPr>
          <w:rFonts w:cstheme="minorHAnsi"/>
        </w:rPr>
        <w:t xml:space="preserve"> </w:t>
      </w:r>
    </w:p>
    <w:p w14:paraId="61A003D2" w14:textId="77777777" w:rsidR="00451D83" w:rsidRPr="00DC319D" w:rsidRDefault="00451D83" w:rsidP="00451D83">
      <w:pPr>
        <w:pStyle w:val="Heading4"/>
      </w:pPr>
      <w:r w:rsidRPr="00DC319D">
        <w:t>PDF/A Versions:</w:t>
      </w:r>
    </w:p>
    <w:p w14:paraId="52BF762A" w14:textId="77777777" w:rsidR="00451D83" w:rsidRPr="00B262EE" w:rsidRDefault="00451D83" w:rsidP="00451D83">
      <w:pPr>
        <w:ind w:left="-426"/>
      </w:pPr>
      <w:r w:rsidRPr="00B262EE">
        <w:rPr>
          <w:b/>
          <w:bCs/>
        </w:rPr>
        <w:t xml:space="preserve">PDF/A-1 </w:t>
      </w:r>
      <w:r w:rsidRPr="007E7B72">
        <w:t>- ISO Standard: ISO 19005-1:2005. Designed for the long term archiving of electronic documents.</w:t>
      </w:r>
      <w:r w:rsidRPr="00B262EE">
        <w:t xml:space="preserve"> It restricts features that are not suitable for archival preservation, such as encryption.</w:t>
      </w:r>
    </w:p>
    <w:p w14:paraId="16251229" w14:textId="77777777" w:rsidR="00451D83" w:rsidRPr="00987AEE" w:rsidRDefault="00451D83" w:rsidP="00451D83">
      <w:pPr>
        <w:ind w:left="-426"/>
        <w:rPr>
          <w:b/>
          <w:bCs/>
        </w:rPr>
      </w:pPr>
      <w:r w:rsidRPr="00B262EE">
        <w:rPr>
          <w:b/>
          <w:bCs/>
        </w:rPr>
        <w:t xml:space="preserve">PDF/A-2 </w:t>
      </w:r>
      <w:r w:rsidRPr="007E7B72">
        <w:t>- ISO Standard: ISO</w:t>
      </w:r>
      <w:r w:rsidRPr="00987AEE">
        <w:t xml:space="preserve"> 19005-2:2011</w:t>
      </w:r>
      <w:r>
        <w:rPr>
          <w:b/>
          <w:bCs/>
        </w:rPr>
        <w:t xml:space="preserve">. </w:t>
      </w:r>
      <w:r w:rsidRPr="00B262EE">
        <w:t>Introduces additional features and improves support for embedded files and comments while maintaining the focus on long term archiving.</w:t>
      </w:r>
    </w:p>
    <w:p w14:paraId="27366DC3" w14:textId="77777777" w:rsidR="00451D83" w:rsidRPr="00B262EE" w:rsidRDefault="00451D83" w:rsidP="00451D83">
      <w:pPr>
        <w:ind w:left="-426"/>
      </w:pPr>
      <w:r w:rsidRPr="00B262EE">
        <w:rPr>
          <w:b/>
          <w:bCs/>
        </w:rPr>
        <w:t xml:space="preserve">PDF/A-3 - </w:t>
      </w:r>
      <w:r w:rsidRPr="00987AEE">
        <w:t>ISO Standard: ISO 19005-3:2012</w:t>
      </w:r>
      <w:r>
        <w:t xml:space="preserve">. </w:t>
      </w:r>
      <w:r w:rsidRPr="00B262EE">
        <w:t>Allows embedding of any file format providing more flexibility for including additional data.</w:t>
      </w:r>
    </w:p>
    <w:p w14:paraId="6E1D9486" w14:textId="08DC6E81" w:rsidR="00451D83" w:rsidRPr="00C549F7" w:rsidRDefault="00451D83" w:rsidP="00451D83">
      <w:pPr>
        <w:ind w:left="-426"/>
      </w:pPr>
      <w:r w:rsidRPr="00B262EE">
        <w:t xml:space="preserve">The blog post </w:t>
      </w:r>
      <w:hyperlink r:id="rId11" w:history="1">
        <w:r w:rsidRPr="00B262EE">
          <w:rPr>
            <w:rStyle w:val="Hyperlink"/>
          </w:rPr>
          <w:t>How do you tell the PDF/A variants apart (</w:t>
        </w:r>
        <w:r w:rsidR="00AF0038">
          <w:rPr>
            <w:rStyle w:val="Hyperlink"/>
          </w:rPr>
          <w:t>opens</w:t>
        </w:r>
        <w:r w:rsidRPr="00B262EE">
          <w:rPr>
            <w:rStyle w:val="Hyperlink"/>
          </w:rPr>
          <w:t xml:space="preserve"> in a new window)</w:t>
        </w:r>
      </w:hyperlink>
      <w:r w:rsidRPr="00B262EE">
        <w:t xml:space="preserve"> will help you understand the differences between each PDF/A variant and guide you on when to use them.</w:t>
      </w:r>
    </w:p>
    <w:p w14:paraId="7FD7CBD7" w14:textId="77777777" w:rsidR="00451D83" w:rsidRPr="002D6394" w:rsidRDefault="00451D83" w:rsidP="00451D83">
      <w:pPr>
        <w:pStyle w:val="Heading4"/>
      </w:pPr>
      <w:r w:rsidRPr="002D6394">
        <w:t xml:space="preserve">Use PDF/A if </w:t>
      </w:r>
      <w:r>
        <w:t>the</w:t>
      </w:r>
      <w:r w:rsidRPr="002D6394">
        <w:t xml:space="preserve"> PDF is: </w:t>
      </w:r>
    </w:p>
    <w:p w14:paraId="14B3FE5B" w14:textId="77777777" w:rsidR="00451D83" w:rsidRPr="00F902C1" w:rsidRDefault="00451D83" w:rsidP="00A1344B">
      <w:pPr>
        <w:pStyle w:val="ListParagraph"/>
        <w:numPr>
          <w:ilvl w:val="0"/>
          <w:numId w:val="13"/>
        </w:numPr>
        <w:rPr>
          <w:rFonts w:eastAsiaTheme="majorEastAsia"/>
        </w:rPr>
      </w:pPr>
      <w:r>
        <w:rPr>
          <w:rFonts w:eastAsiaTheme="majorEastAsia"/>
        </w:rPr>
        <w:t xml:space="preserve">a </w:t>
      </w:r>
      <w:r w:rsidRPr="00F902C1">
        <w:rPr>
          <w:rFonts w:eastAsiaTheme="majorEastAsia"/>
        </w:rPr>
        <w:t>historical document, such as old manuscripts, handwritten notes, sketches</w:t>
      </w:r>
      <w:r>
        <w:rPr>
          <w:rFonts w:eastAsiaTheme="majorEastAsia"/>
        </w:rPr>
        <w:t>,</w:t>
      </w:r>
      <w:r w:rsidRPr="00F902C1">
        <w:rPr>
          <w:rFonts w:eastAsiaTheme="majorEastAsia"/>
        </w:rPr>
        <w:t xml:space="preserve"> or paper records</w:t>
      </w:r>
    </w:p>
    <w:p w14:paraId="5831974A" w14:textId="77777777" w:rsidR="00451D83" w:rsidRPr="00F902C1" w:rsidRDefault="00451D83" w:rsidP="00A1344B">
      <w:pPr>
        <w:pStyle w:val="ListParagraph"/>
        <w:numPr>
          <w:ilvl w:val="0"/>
          <w:numId w:val="13"/>
        </w:numPr>
        <w:rPr>
          <w:rFonts w:eastAsiaTheme="majorEastAsia"/>
        </w:rPr>
      </w:pPr>
      <w:r>
        <w:rPr>
          <w:rFonts w:eastAsiaTheme="majorEastAsia"/>
        </w:rPr>
        <w:t>a l</w:t>
      </w:r>
      <w:r w:rsidRPr="00F902C1">
        <w:rPr>
          <w:rFonts w:eastAsiaTheme="majorEastAsia"/>
        </w:rPr>
        <w:t>egal contract, agreement or official document that require</w:t>
      </w:r>
      <w:r>
        <w:rPr>
          <w:rFonts w:eastAsiaTheme="majorEastAsia"/>
        </w:rPr>
        <w:t>s</w:t>
      </w:r>
      <w:r w:rsidRPr="00F902C1">
        <w:rPr>
          <w:rFonts w:eastAsiaTheme="majorEastAsia"/>
        </w:rPr>
        <w:t xml:space="preserve"> a verifiable and unalterable representation</w:t>
      </w:r>
    </w:p>
    <w:p w14:paraId="0185CE80" w14:textId="77777777" w:rsidR="00451D83" w:rsidRPr="00F902C1" w:rsidRDefault="00451D83" w:rsidP="00A1344B">
      <w:pPr>
        <w:pStyle w:val="ListParagraph"/>
        <w:numPr>
          <w:ilvl w:val="0"/>
          <w:numId w:val="13"/>
        </w:numPr>
        <w:rPr>
          <w:rFonts w:eastAsiaTheme="majorEastAsia"/>
        </w:rPr>
      </w:pPr>
      <w:r>
        <w:rPr>
          <w:rFonts w:eastAsiaTheme="majorEastAsia"/>
        </w:rPr>
        <w:t>a</w:t>
      </w:r>
      <w:r w:rsidRPr="00F902C1">
        <w:rPr>
          <w:rFonts w:eastAsiaTheme="majorEastAsia"/>
        </w:rPr>
        <w:t xml:space="preserve"> printed </w:t>
      </w:r>
      <w:r w:rsidRPr="002E1209">
        <w:rPr>
          <w:rFonts w:eastAsiaTheme="majorEastAsia"/>
        </w:rPr>
        <w:t>publication, such as a book</w:t>
      </w:r>
      <w:r w:rsidRPr="00F902C1">
        <w:rPr>
          <w:rFonts w:eastAsiaTheme="majorEastAsia"/>
        </w:rPr>
        <w:t xml:space="preserve"> or </w:t>
      </w:r>
      <w:r w:rsidRPr="002E1209">
        <w:rPr>
          <w:rFonts w:eastAsiaTheme="majorEastAsia"/>
        </w:rPr>
        <w:t>newspaper, requires</w:t>
      </w:r>
      <w:r w:rsidRPr="00F902C1">
        <w:rPr>
          <w:rFonts w:eastAsiaTheme="majorEastAsia"/>
        </w:rPr>
        <w:t xml:space="preserve"> the preservation of the </w:t>
      </w:r>
      <w:r w:rsidRPr="002E1209">
        <w:rPr>
          <w:rFonts w:eastAsiaTheme="majorEastAsia"/>
        </w:rPr>
        <w:t xml:space="preserve">original </w:t>
      </w:r>
      <w:r w:rsidRPr="00F902C1">
        <w:rPr>
          <w:rFonts w:eastAsiaTheme="majorEastAsia"/>
        </w:rPr>
        <w:t>layout, fonts and images</w:t>
      </w:r>
    </w:p>
    <w:p w14:paraId="054FA519" w14:textId="77777777" w:rsidR="00451D83" w:rsidRPr="00987AEE" w:rsidRDefault="00451D83" w:rsidP="00A1344B">
      <w:pPr>
        <w:pStyle w:val="ListParagraph"/>
        <w:numPr>
          <w:ilvl w:val="0"/>
          <w:numId w:val="13"/>
        </w:numPr>
        <w:rPr>
          <w:rFonts w:eastAsiaTheme="majorEastAsia"/>
        </w:rPr>
      </w:pPr>
      <w:r>
        <w:rPr>
          <w:rFonts w:eastAsiaTheme="majorEastAsia"/>
        </w:rPr>
        <w:t>a g</w:t>
      </w:r>
      <w:r w:rsidRPr="00F902C1">
        <w:rPr>
          <w:rFonts w:eastAsiaTheme="majorEastAsia"/>
        </w:rPr>
        <w:t>overnment record, historical map, or other records where the content is as important</w:t>
      </w:r>
      <w:r>
        <w:rPr>
          <w:rFonts w:eastAsiaTheme="majorEastAsia"/>
        </w:rPr>
        <w:t xml:space="preserve"> to keep and not altered</w:t>
      </w:r>
    </w:p>
    <w:p w14:paraId="5B7D6415" w14:textId="77777777" w:rsidR="00451D83" w:rsidRPr="00D334CD" w:rsidRDefault="00451D83" w:rsidP="00451D83">
      <w:pPr>
        <w:pStyle w:val="Heading4"/>
      </w:pPr>
      <w:r w:rsidRPr="00D334CD">
        <w:t>Disadvantage</w:t>
      </w:r>
      <w:r>
        <w:t>s</w:t>
      </w:r>
      <w:r w:rsidRPr="00D334CD">
        <w:t xml:space="preserve"> relating to </w:t>
      </w:r>
      <w:r>
        <w:t>a</w:t>
      </w:r>
      <w:r w:rsidRPr="00D334CD">
        <w:t>ccessibility with PDF/A file</w:t>
      </w:r>
    </w:p>
    <w:p w14:paraId="74756136" w14:textId="77777777" w:rsidR="00451D83" w:rsidRDefault="00451D83" w:rsidP="00451D83">
      <w:pPr>
        <w:rPr>
          <w:rFonts w:cstheme="minorHAnsi"/>
        </w:rPr>
      </w:pPr>
      <w:r w:rsidRPr="007F6F93">
        <w:rPr>
          <w:rFonts w:cstheme="minorHAnsi"/>
        </w:rPr>
        <w:t>The content within a PDF/A-1 are most likely to be inaccessible. The PDF/A-1 is designed for long-term archiving and they aim to ensure documents can be reliably preserved and accessed in the future. Later versions of the PDF/A standard (PDF/A-2 or PDF/A-3) offer more flexibility and support for certain interactive and accessibility features while still maintaining the principles of long term archiving.</w:t>
      </w:r>
      <w:r w:rsidRPr="00F902C1">
        <w:rPr>
          <w:rFonts w:cstheme="minorHAnsi"/>
        </w:rPr>
        <w:br/>
      </w:r>
      <w:r w:rsidRPr="00F902C1">
        <w:rPr>
          <w:rFonts w:cstheme="minorHAnsi"/>
          <w:b/>
          <w:bCs/>
        </w:rPr>
        <w:t>Document Security Restrictions:</w:t>
      </w:r>
      <w:r w:rsidRPr="00F902C1">
        <w:rPr>
          <w:rFonts w:cstheme="minorHAnsi"/>
        </w:rPr>
        <w:t xml:space="preserve"> Security features in PDF/A files, such as password protection or restrictions on copying text, can potentially </w:t>
      </w:r>
      <w:r>
        <w:rPr>
          <w:rFonts w:cstheme="minorHAnsi"/>
        </w:rPr>
        <w:t>hinder</w:t>
      </w:r>
      <w:r w:rsidRPr="00F902C1">
        <w:rPr>
          <w:rFonts w:cstheme="minorHAnsi"/>
        </w:rPr>
        <w:t xml:space="preserve"> accessibility.</w:t>
      </w:r>
    </w:p>
    <w:p w14:paraId="561F3E91" w14:textId="77777777" w:rsidR="00451D83" w:rsidRPr="00F902C1" w:rsidRDefault="00451D83" w:rsidP="00451D83">
      <w:pPr>
        <w:rPr>
          <w:rFonts w:cstheme="minorHAnsi"/>
        </w:rPr>
      </w:pPr>
      <w:r w:rsidRPr="008440F5">
        <w:rPr>
          <w:b/>
        </w:rPr>
        <w:t>File Size and Loading Time:</w:t>
      </w:r>
      <w:r w:rsidRPr="00F902C1">
        <w:t xml:space="preserve"> Large PDF/A files may take longer to load, affecting the user experience, especially for individuals with slower internet connections or limited bandwidth.</w:t>
      </w:r>
    </w:p>
    <w:p w14:paraId="07B01486" w14:textId="77777777" w:rsidR="00451D83" w:rsidRPr="00D334CD" w:rsidRDefault="00451D83" w:rsidP="00451D83">
      <w:pPr>
        <w:pStyle w:val="Heading3"/>
      </w:pPr>
      <w:bookmarkStart w:id="20" w:name="_Toc156215144"/>
      <w:bookmarkStart w:id="21" w:name="_Toc157782231"/>
      <w:r w:rsidRPr="00D334CD">
        <w:t>PDF/E</w:t>
      </w:r>
      <w:bookmarkEnd w:id="20"/>
      <w:bookmarkEnd w:id="21"/>
      <w:r w:rsidRPr="00D334CD">
        <w:t xml:space="preserve"> </w:t>
      </w:r>
    </w:p>
    <w:p w14:paraId="091015FA" w14:textId="77777777" w:rsidR="00451D83" w:rsidRDefault="00451D83" w:rsidP="00451D83">
      <w:pPr>
        <w:rPr>
          <w:rFonts w:cstheme="minorHAnsi"/>
        </w:rPr>
      </w:pPr>
      <w:r w:rsidRPr="001A43E1">
        <w:rPr>
          <w:rFonts w:cstheme="minorHAnsi"/>
        </w:rPr>
        <w:t>The PDF/E is used for the exchange and archiving of engineering documents</w:t>
      </w:r>
      <w:r>
        <w:rPr>
          <w:rFonts w:cstheme="minorHAnsi"/>
        </w:rPr>
        <w:t xml:space="preserve"> and</w:t>
      </w:r>
      <w:r w:rsidRPr="001A43E1">
        <w:rPr>
          <w:rFonts w:cstheme="minorHAnsi"/>
        </w:rPr>
        <w:t xml:space="preserve"> tailored for engineering applications. It integrates into engineering workflows, catering to the requirements of professionals in fields such as engineering, architecture and construction. It extends to accommodating both 2D and 3D drawings commonly used in technical workflows. </w:t>
      </w:r>
    </w:p>
    <w:p w14:paraId="4927BB43" w14:textId="77777777" w:rsidR="00451D83" w:rsidRPr="00C549F7" w:rsidRDefault="00451D83" w:rsidP="00451D83">
      <w:r w:rsidRPr="001A43E1">
        <w:rPr>
          <w:rFonts w:cstheme="minorHAnsi"/>
        </w:rPr>
        <w:lastRenderedPageBreak/>
        <w:t xml:space="preserve">It can rotate and fold 3D objects on-screen, providing engineers with a valuable tool for working with complex and detailed models. PDF/E is </w:t>
      </w:r>
      <w:r>
        <w:rPr>
          <w:rFonts w:cstheme="minorHAnsi"/>
        </w:rPr>
        <w:t>also</w:t>
      </w:r>
      <w:r w:rsidRPr="001A43E1">
        <w:rPr>
          <w:rFonts w:cstheme="minorHAnsi"/>
        </w:rPr>
        <w:t xml:space="preserve"> used in sharing, printing and archiving engineering documents, ensuring standardised formats.</w:t>
      </w:r>
      <w:r>
        <w:br/>
      </w:r>
      <w:r w:rsidRPr="00C549F7">
        <w:rPr>
          <w:rFonts w:eastAsiaTheme="majorEastAsia"/>
          <w:b/>
          <w:bCs/>
        </w:rPr>
        <w:t>PDF/E</w:t>
      </w:r>
      <w:r w:rsidRPr="00C549F7">
        <w:rPr>
          <w:rFonts w:eastAsiaTheme="majorEastAsia"/>
        </w:rPr>
        <w:t xml:space="preserve"> </w:t>
      </w:r>
      <w:r w:rsidRPr="00C549F7">
        <w:t>ISO Standard: ISO 24517-1:2008 (PDF/E-1)</w:t>
      </w:r>
    </w:p>
    <w:p w14:paraId="1447CFF6" w14:textId="77777777" w:rsidR="00451D83" w:rsidRPr="00D334CD" w:rsidRDefault="00451D83" w:rsidP="00451D83">
      <w:pPr>
        <w:pStyle w:val="Heading4"/>
      </w:pPr>
      <w:r w:rsidRPr="00D334CD">
        <w:t>Disadvantage</w:t>
      </w:r>
      <w:r>
        <w:t>s</w:t>
      </w:r>
      <w:r w:rsidRPr="00D334CD">
        <w:t xml:space="preserve"> relating to </w:t>
      </w:r>
      <w:r>
        <w:t>a</w:t>
      </w:r>
      <w:r w:rsidRPr="00D334CD">
        <w:t>ccessibility with PDF/</w:t>
      </w:r>
      <w:r>
        <w:t xml:space="preserve">E </w:t>
      </w:r>
      <w:r w:rsidRPr="00D334CD">
        <w:t>file</w:t>
      </w:r>
      <w:r>
        <w:t>s</w:t>
      </w:r>
    </w:p>
    <w:p w14:paraId="2201C2F2" w14:textId="5D51F4EB" w:rsidR="00451D83" w:rsidRPr="007923A1" w:rsidRDefault="00451D83" w:rsidP="00451D83">
      <w:pPr>
        <w:ind w:left="-426"/>
        <w:rPr>
          <w:rFonts w:cstheme="minorHAnsi"/>
        </w:rPr>
      </w:pPr>
      <w:r w:rsidRPr="008856A5">
        <w:rPr>
          <w:rFonts w:cstheme="minorHAnsi"/>
        </w:rPr>
        <w:t>Creating PDF/E files requires keeping to specific standards. The complexity of these standards can make it more challenging to navigate and interact with</w:t>
      </w:r>
      <w:r w:rsidR="002C4724">
        <w:rPr>
          <w:rFonts w:cstheme="minorHAnsi"/>
        </w:rPr>
        <w:t xml:space="preserve"> for</w:t>
      </w:r>
      <w:r w:rsidRPr="008856A5">
        <w:rPr>
          <w:rFonts w:cstheme="minorHAnsi"/>
        </w:rPr>
        <w:t xml:space="preserve"> users</w:t>
      </w:r>
      <w:r w:rsidR="002C4724">
        <w:rPr>
          <w:rFonts w:cstheme="minorHAnsi"/>
        </w:rPr>
        <w:t xml:space="preserve"> of assistive </w:t>
      </w:r>
      <w:proofErr w:type="gramStart"/>
      <w:r w:rsidR="002C4724">
        <w:rPr>
          <w:rFonts w:cstheme="minorHAnsi"/>
        </w:rPr>
        <w:t>technologies.</w:t>
      </w:r>
      <w:r w:rsidRPr="008856A5">
        <w:rPr>
          <w:rFonts w:cstheme="minorHAnsi"/>
        </w:rPr>
        <w:t>.</w:t>
      </w:r>
      <w:proofErr w:type="gramEnd"/>
      <w:r w:rsidRPr="008856A5">
        <w:rPr>
          <w:rFonts w:cstheme="minorHAnsi"/>
        </w:rPr>
        <w:t xml:space="preserve"> Users may encounter difficulties in ensuring proper tagging and structure to meet accessibility guidelines.</w:t>
      </w:r>
      <w:r w:rsidR="002B675F" w:rsidRPr="002B675F">
        <w:rPr>
          <w:rFonts w:cstheme="minorHAnsi"/>
        </w:rPr>
        <w:t xml:space="preserve"> </w:t>
      </w:r>
      <w:r w:rsidR="002B675F" w:rsidRPr="008856A5">
        <w:rPr>
          <w:rFonts w:cstheme="minorHAnsi"/>
        </w:rPr>
        <w:t xml:space="preserve">PDF/E files </w:t>
      </w:r>
      <w:r w:rsidR="002B675F" w:rsidRPr="007F6F93">
        <w:rPr>
          <w:rFonts w:cstheme="minorHAnsi"/>
        </w:rPr>
        <w:t>are most likely to be inaccessible</w:t>
      </w:r>
      <w:r w:rsidR="002B675F">
        <w:rPr>
          <w:rFonts w:cstheme="minorHAnsi"/>
        </w:rPr>
        <w:t>.</w:t>
      </w:r>
    </w:p>
    <w:p w14:paraId="38A088B1" w14:textId="77777777" w:rsidR="00451D83" w:rsidRPr="000D4DAF" w:rsidRDefault="00451D83" w:rsidP="00451D83">
      <w:pPr>
        <w:pStyle w:val="Heading3"/>
        <w:rPr>
          <w:rFonts w:cstheme="majorBidi"/>
          <w:color w:val="E2007A"/>
        </w:rPr>
      </w:pPr>
      <w:bookmarkStart w:id="22" w:name="_Toc156215145"/>
      <w:bookmarkStart w:id="23" w:name="_Toc157782232"/>
      <w:r w:rsidRPr="00D334CD">
        <w:t>PDF/X</w:t>
      </w:r>
      <w:bookmarkEnd w:id="22"/>
      <w:bookmarkEnd w:id="23"/>
    </w:p>
    <w:p w14:paraId="01A8D2C9" w14:textId="77777777" w:rsidR="00451D83" w:rsidRPr="002F4F91" w:rsidRDefault="00451D83" w:rsidP="00451D83">
      <w:pPr>
        <w:rPr>
          <w:b/>
        </w:rPr>
      </w:pPr>
      <w:r w:rsidRPr="00290608">
        <w:t>PDF/X is designed for creating print ready documents, catering to professionals in the printing industry, graphic designers and creative experts. It ensures that documents are prepared for high quality, professional grade printing by correctly embedding fonts, images, colour profiles and other essential elements.</w:t>
      </w:r>
    </w:p>
    <w:p w14:paraId="44AB0C63" w14:textId="77777777" w:rsidR="00451D83" w:rsidRPr="00C549F7" w:rsidRDefault="00451D83" w:rsidP="00451D83">
      <w:r w:rsidRPr="00290608">
        <w:t xml:space="preserve">PDF/X </w:t>
      </w:r>
      <w:r>
        <w:t>p</w:t>
      </w:r>
      <w:r w:rsidRPr="00290608">
        <w:t>lay</w:t>
      </w:r>
      <w:r>
        <w:t>s</w:t>
      </w:r>
      <w:r w:rsidRPr="00290608">
        <w:t xml:space="preserve"> a role in the printing workflow</w:t>
      </w:r>
      <w:r>
        <w:t>.</w:t>
      </w:r>
      <w:r w:rsidRPr="00290608">
        <w:t xml:space="preserve"> PDF/X is instrumental in ensuring that files meet specific standards for reliable reproduction in the print industry. It is used in various printing processes, from pre-press</w:t>
      </w:r>
      <w:r>
        <w:t>,</w:t>
      </w:r>
      <w:r w:rsidRPr="00290608">
        <w:t xml:space="preserve"> to press and post press. </w:t>
      </w:r>
    </w:p>
    <w:p w14:paraId="7107019D" w14:textId="77777777" w:rsidR="00451D83" w:rsidRPr="00B17F77" w:rsidRDefault="00451D83" w:rsidP="00451D83">
      <w:pPr>
        <w:pStyle w:val="Heading4"/>
      </w:pPr>
      <w:r w:rsidRPr="00B17F77">
        <w:t>PDF/X Versions:</w:t>
      </w:r>
    </w:p>
    <w:p w14:paraId="34D5CC90" w14:textId="77777777" w:rsidR="00451D83" w:rsidRPr="00F902C1" w:rsidRDefault="00451D83" w:rsidP="00451D83">
      <w:pPr>
        <w:ind w:left="-426"/>
        <w:rPr>
          <w:rFonts w:cstheme="minorHAnsi"/>
        </w:rPr>
      </w:pPr>
      <w:r w:rsidRPr="00867825">
        <w:rPr>
          <w:rFonts w:cstheme="minorHAnsi"/>
          <w:b/>
          <w:bCs/>
        </w:rPr>
        <w:t>PDF/X-1a:</w:t>
      </w:r>
      <w:r>
        <w:rPr>
          <w:rFonts w:cstheme="minorHAnsi"/>
          <w:b/>
          <w:bCs/>
        </w:rPr>
        <w:t xml:space="preserve"> </w:t>
      </w:r>
      <w:r w:rsidRPr="00867825">
        <w:rPr>
          <w:rFonts w:cstheme="minorHAnsi"/>
        </w:rPr>
        <w:t>ISO Standard:</w:t>
      </w:r>
      <w:r w:rsidRPr="00F902C1">
        <w:rPr>
          <w:rFonts w:cstheme="minorHAnsi"/>
        </w:rPr>
        <w:t xml:space="preserve"> ISO 15930-1:2001</w:t>
      </w:r>
      <w:r>
        <w:rPr>
          <w:rFonts w:cstheme="minorHAnsi"/>
        </w:rPr>
        <w:t xml:space="preserve">. </w:t>
      </w:r>
      <w:r w:rsidRPr="00F902C1">
        <w:t xml:space="preserve">Designed for the graphic arts and printing industry, ensuring reliable and consistent colour reproduction. </w:t>
      </w:r>
      <w:r>
        <w:t xml:space="preserve"> </w:t>
      </w:r>
    </w:p>
    <w:p w14:paraId="091572C7" w14:textId="77777777" w:rsidR="00451D83" w:rsidRPr="00F902C1" w:rsidRDefault="00451D83" w:rsidP="002B6B79">
      <w:r w:rsidRPr="00867825">
        <w:rPr>
          <w:b/>
        </w:rPr>
        <w:t>PDF/X-3:</w:t>
      </w:r>
      <w:r w:rsidRPr="00F902C1">
        <w:t xml:space="preserve"> </w:t>
      </w:r>
      <w:r w:rsidRPr="00867825">
        <w:t>ISO Standard:</w:t>
      </w:r>
      <w:r w:rsidRPr="00F902C1">
        <w:t xml:space="preserve"> ISO 15930-3:2002</w:t>
      </w:r>
      <w:r>
        <w:t>. P</w:t>
      </w:r>
      <w:r w:rsidRPr="00F902C1">
        <w:t>rovides greater flexibility in colour representation by allowing colour management information to be included in the file, enhancing support for colour workflows.</w:t>
      </w:r>
    </w:p>
    <w:p w14:paraId="16E0F431" w14:textId="77777777" w:rsidR="00451D83" w:rsidRPr="00F902C1" w:rsidRDefault="00451D83" w:rsidP="00451D83">
      <w:pPr>
        <w:ind w:left="-426"/>
        <w:rPr>
          <w:rFonts w:cstheme="minorHAnsi"/>
        </w:rPr>
      </w:pPr>
      <w:r w:rsidRPr="00867825">
        <w:rPr>
          <w:rFonts w:cstheme="minorHAnsi"/>
          <w:b/>
          <w:bCs/>
        </w:rPr>
        <w:t>PDF/X-4:</w:t>
      </w:r>
      <w:r w:rsidRPr="00F902C1">
        <w:rPr>
          <w:rFonts w:cstheme="minorHAnsi"/>
        </w:rPr>
        <w:t xml:space="preserve"> </w:t>
      </w:r>
      <w:r w:rsidRPr="00867825">
        <w:rPr>
          <w:rFonts w:cstheme="minorHAnsi"/>
        </w:rPr>
        <w:t>ISO Standard:</w:t>
      </w:r>
      <w:r w:rsidRPr="00F902C1">
        <w:rPr>
          <w:rFonts w:cstheme="minorHAnsi"/>
        </w:rPr>
        <w:t xml:space="preserve"> ISO 15930-7:2010</w:t>
      </w:r>
      <w:r>
        <w:rPr>
          <w:rFonts w:cstheme="minorHAnsi"/>
        </w:rPr>
        <w:t xml:space="preserve">. </w:t>
      </w:r>
      <w:r w:rsidRPr="00894478">
        <w:rPr>
          <w:color w:val="000000" w:themeColor="text1"/>
        </w:rPr>
        <w:t>Offers enhancements over PDF/X-3 by allowing the use of transparency, layers and colour. It allows more advanced graphic workflows.</w:t>
      </w:r>
    </w:p>
    <w:p w14:paraId="4F04C29C" w14:textId="77777777" w:rsidR="00451D83" w:rsidRPr="0086438D" w:rsidRDefault="00451D83" w:rsidP="00451D83">
      <w:pPr>
        <w:rPr>
          <w:rFonts w:cstheme="minorHAnsi"/>
        </w:rPr>
      </w:pPr>
      <w:r w:rsidRPr="00867825">
        <w:rPr>
          <w:rFonts w:cstheme="minorHAnsi"/>
          <w:b/>
          <w:bCs/>
        </w:rPr>
        <w:t>PDF/X-5:</w:t>
      </w:r>
      <w:r w:rsidRPr="00F902C1">
        <w:rPr>
          <w:rFonts w:cstheme="minorHAnsi"/>
        </w:rPr>
        <w:t xml:space="preserve"> </w:t>
      </w:r>
      <w:r w:rsidRPr="00867825">
        <w:rPr>
          <w:rFonts w:cstheme="minorHAnsi"/>
        </w:rPr>
        <w:t>ISO Standard:</w:t>
      </w:r>
      <w:r w:rsidRPr="00F902C1">
        <w:rPr>
          <w:rFonts w:cstheme="minorHAnsi"/>
        </w:rPr>
        <w:t xml:space="preserve"> ISO 15930-8:2010</w:t>
      </w:r>
      <w:r>
        <w:rPr>
          <w:rFonts w:cstheme="minorHAnsi"/>
        </w:rPr>
        <w:t xml:space="preserve">. </w:t>
      </w:r>
      <w:r w:rsidRPr="00545E9D">
        <w:rPr>
          <w:color w:val="000000" w:themeColor="text1"/>
        </w:rPr>
        <w:t>Designed for data exchange in the packaging and label printing industry. It allows for the use of live transparency and layers, supporting complex graphic content.</w:t>
      </w:r>
    </w:p>
    <w:p w14:paraId="04AAA71A" w14:textId="77777777" w:rsidR="00451D83" w:rsidRPr="00D334CD" w:rsidRDefault="00451D83" w:rsidP="00451D83">
      <w:pPr>
        <w:pStyle w:val="Heading4"/>
      </w:pPr>
      <w:r w:rsidRPr="00D334CD">
        <w:t xml:space="preserve">Disadvantage relating to </w:t>
      </w:r>
      <w:r>
        <w:t>a</w:t>
      </w:r>
      <w:r w:rsidRPr="00D334CD">
        <w:t>ccessibility with PDF/</w:t>
      </w:r>
      <w:r>
        <w:t xml:space="preserve">X </w:t>
      </w:r>
      <w:r w:rsidRPr="00D334CD">
        <w:t>file</w:t>
      </w:r>
      <w:r>
        <w:t>s</w:t>
      </w:r>
    </w:p>
    <w:p w14:paraId="21D94E6A" w14:textId="2C2DC8C5" w:rsidR="00451D83" w:rsidRPr="00C549F7" w:rsidRDefault="00451D83" w:rsidP="00451D83">
      <w:pPr>
        <w:ind w:left="-426"/>
        <w:rPr>
          <w:rFonts w:eastAsiaTheme="majorEastAsia"/>
        </w:rPr>
      </w:pPr>
      <w:r w:rsidRPr="00777485">
        <w:t xml:space="preserve">It is important to note that PDF/X is not intended for online distribution but for print. If accessibility </w:t>
      </w:r>
      <w:r w:rsidRPr="00C549F7">
        <w:t>is a primary concern, explor</w:t>
      </w:r>
      <w:r w:rsidR="002C4724">
        <w:t>e</w:t>
      </w:r>
      <w:r w:rsidRPr="00C549F7">
        <w:t xml:space="preserve"> alternative formats such as</w:t>
      </w:r>
      <w:r w:rsidR="002C4724">
        <w:t xml:space="preserve"> a standard PDF or</w:t>
      </w:r>
      <w:r w:rsidRPr="00C549F7">
        <w:t xml:space="preserve"> PDF/UA.</w:t>
      </w:r>
    </w:p>
    <w:p w14:paraId="28A1F44D" w14:textId="77777777" w:rsidR="00451D83" w:rsidRPr="007712AD" w:rsidRDefault="00451D83" w:rsidP="00451D83">
      <w:pPr>
        <w:pStyle w:val="Heading3"/>
      </w:pPr>
      <w:bookmarkStart w:id="24" w:name="_Toc156215146"/>
      <w:bookmarkStart w:id="25" w:name="_Toc157782233"/>
      <w:r w:rsidRPr="007712AD">
        <w:t>PDF/VT</w:t>
      </w:r>
      <w:bookmarkEnd w:id="24"/>
      <w:bookmarkEnd w:id="25"/>
      <w:r w:rsidRPr="007712AD">
        <w:t xml:space="preserve"> </w:t>
      </w:r>
    </w:p>
    <w:p w14:paraId="682605DD" w14:textId="77777777" w:rsidR="00451D83" w:rsidRPr="00A43065" w:rsidRDefault="00451D83" w:rsidP="00451D83">
      <w:pPr>
        <w:rPr>
          <w:rFonts w:cstheme="minorHAnsi"/>
        </w:rPr>
      </w:pPr>
      <w:r w:rsidRPr="00F902C1">
        <w:rPr>
          <w:rFonts w:cstheme="minorHAnsi"/>
        </w:rPr>
        <w:t>PDF/VT</w:t>
      </w:r>
      <w:r w:rsidRPr="00A43065">
        <w:rPr>
          <w:rFonts w:cstheme="minorHAnsi"/>
        </w:rPr>
        <w:t xml:space="preserve"> is a specialised standard coming from PDF/X</w:t>
      </w:r>
      <w:r>
        <w:rPr>
          <w:rFonts w:cstheme="minorHAnsi"/>
        </w:rPr>
        <w:t xml:space="preserve"> and used </w:t>
      </w:r>
      <w:r w:rsidRPr="00A43065">
        <w:rPr>
          <w:rFonts w:cstheme="minorHAnsi"/>
        </w:rPr>
        <w:t>for variable data printing</w:t>
      </w:r>
      <w:r>
        <w:rPr>
          <w:rFonts w:cstheme="minorHAnsi"/>
        </w:rPr>
        <w:t xml:space="preserve">, </w:t>
      </w:r>
      <w:r w:rsidRPr="00A43065">
        <w:rPr>
          <w:rFonts w:cstheme="minorHAnsi"/>
        </w:rPr>
        <w:t>digital printing and transactional printing, ensuring reliable exchange of variable data print jobs.</w:t>
      </w:r>
    </w:p>
    <w:p w14:paraId="15BBCB9A" w14:textId="77777777" w:rsidR="00451D83" w:rsidRPr="00A43065" w:rsidRDefault="00451D83" w:rsidP="00451D83">
      <w:pPr>
        <w:rPr>
          <w:rFonts w:cstheme="minorHAnsi"/>
        </w:rPr>
      </w:pPr>
      <w:r>
        <w:rPr>
          <w:rFonts w:cstheme="minorHAnsi"/>
        </w:rPr>
        <w:lastRenderedPageBreak/>
        <w:t>The k</w:t>
      </w:r>
      <w:r w:rsidRPr="00A43065">
        <w:rPr>
          <w:rFonts w:cstheme="minorHAnsi"/>
        </w:rPr>
        <w:t xml:space="preserve">ey features </w:t>
      </w:r>
      <w:r>
        <w:rPr>
          <w:rFonts w:cstheme="minorHAnsi"/>
        </w:rPr>
        <w:t>come</w:t>
      </w:r>
      <w:r w:rsidRPr="00A43065">
        <w:rPr>
          <w:rFonts w:cstheme="minorHAnsi"/>
        </w:rPr>
        <w:t xml:space="preserve"> from PDF/X standard and </w:t>
      </w:r>
      <w:r>
        <w:rPr>
          <w:rFonts w:cstheme="minorHAnsi"/>
        </w:rPr>
        <w:t xml:space="preserve">used to </w:t>
      </w:r>
      <w:r w:rsidRPr="00A43065">
        <w:rPr>
          <w:rFonts w:cstheme="minorHAnsi"/>
        </w:rPr>
        <w:t>optimis</w:t>
      </w:r>
      <w:r>
        <w:rPr>
          <w:rFonts w:cstheme="minorHAnsi"/>
        </w:rPr>
        <w:t>e</w:t>
      </w:r>
      <w:r w:rsidRPr="00A43065">
        <w:rPr>
          <w:rFonts w:cstheme="minorHAnsi"/>
        </w:rPr>
        <w:t xml:space="preserve"> </w:t>
      </w:r>
      <w:r>
        <w:rPr>
          <w:rFonts w:cstheme="minorHAnsi"/>
        </w:rPr>
        <w:t>the</w:t>
      </w:r>
      <w:r w:rsidRPr="00A43065">
        <w:rPr>
          <w:rFonts w:cstheme="minorHAnsi"/>
        </w:rPr>
        <w:t xml:space="preserve"> variable data printing where certain elements can be different on each page. The ability to efficiently modify data elements like text and graphics without compromising printing speed.</w:t>
      </w:r>
    </w:p>
    <w:p w14:paraId="607E7E07" w14:textId="5DA44041" w:rsidR="00451D83" w:rsidRPr="00F902C1" w:rsidRDefault="00451D83" w:rsidP="00451D83">
      <w:pPr>
        <w:rPr>
          <w:rFonts w:cstheme="minorHAnsi"/>
        </w:rPr>
      </w:pPr>
      <w:r w:rsidRPr="00A43065">
        <w:rPr>
          <w:rFonts w:cstheme="minorHAnsi"/>
        </w:rPr>
        <w:t>PDF/VT preserves colour profiles, layers and transparency in documents. It is suitable for maintaining the visual integrity of customised printing materials. Common applications include printing bank statements, invoices and personali</w:t>
      </w:r>
      <w:r>
        <w:rPr>
          <w:rFonts w:cstheme="minorHAnsi"/>
        </w:rPr>
        <w:t>s</w:t>
      </w:r>
      <w:r w:rsidRPr="00A43065">
        <w:rPr>
          <w:rFonts w:cstheme="minorHAnsi"/>
        </w:rPr>
        <w:t>ed marketing content.</w:t>
      </w:r>
      <w:r w:rsidR="00750121">
        <w:rPr>
          <w:rFonts w:cstheme="minorHAnsi"/>
        </w:rPr>
        <w:br/>
      </w:r>
      <w:r>
        <w:rPr>
          <w:rFonts w:cstheme="minorHAnsi"/>
        </w:rPr>
        <w:br/>
      </w:r>
      <w:r>
        <w:rPr>
          <w:rFonts w:cstheme="minorHAnsi"/>
          <w:b/>
          <w:bCs/>
        </w:rPr>
        <w:t>PDF/VT</w:t>
      </w:r>
      <w:r w:rsidR="00750121">
        <w:rPr>
          <w:rFonts w:cstheme="minorHAnsi"/>
          <w:b/>
          <w:bCs/>
        </w:rPr>
        <w:t>:</w:t>
      </w:r>
      <w:r>
        <w:rPr>
          <w:rFonts w:cstheme="minorHAnsi"/>
          <w:b/>
          <w:bCs/>
        </w:rPr>
        <w:t xml:space="preserve"> </w:t>
      </w:r>
      <w:r w:rsidRPr="0097678B">
        <w:rPr>
          <w:rFonts w:cstheme="minorHAnsi"/>
        </w:rPr>
        <w:t>ISO Standard:</w:t>
      </w:r>
      <w:r w:rsidRPr="00F902C1">
        <w:rPr>
          <w:rFonts w:cstheme="minorHAnsi"/>
          <w:b/>
          <w:bCs/>
        </w:rPr>
        <w:t xml:space="preserve"> </w:t>
      </w:r>
      <w:r w:rsidRPr="00F902C1">
        <w:rPr>
          <w:rFonts w:cstheme="minorHAnsi"/>
        </w:rPr>
        <w:t>ISO 16612-2:2010 (PDF/VT-2)</w:t>
      </w:r>
    </w:p>
    <w:p w14:paraId="6FB5BD63" w14:textId="77777777" w:rsidR="00451D83" w:rsidRPr="00D334CD" w:rsidRDefault="00451D83" w:rsidP="00451D83">
      <w:pPr>
        <w:pStyle w:val="Heading4"/>
      </w:pPr>
      <w:r w:rsidRPr="00D334CD">
        <w:t>Disadvantage</w:t>
      </w:r>
      <w:r>
        <w:t>s</w:t>
      </w:r>
      <w:r w:rsidRPr="00D334CD">
        <w:t xml:space="preserve"> relating to </w:t>
      </w:r>
      <w:r>
        <w:t>a</w:t>
      </w:r>
      <w:r w:rsidRPr="00D334CD">
        <w:t>ccessibility with PDF/</w:t>
      </w:r>
      <w:r>
        <w:t xml:space="preserve">VT </w:t>
      </w:r>
      <w:r w:rsidRPr="00D334CD">
        <w:t>file</w:t>
      </w:r>
      <w:r>
        <w:t>s</w:t>
      </w:r>
    </w:p>
    <w:p w14:paraId="2A2F7FEB" w14:textId="77777777" w:rsidR="00451D83" w:rsidRPr="008E5E2C" w:rsidRDefault="00451D83" w:rsidP="00451D83">
      <w:pPr>
        <w:rPr>
          <w:rFonts w:cstheme="minorHAnsi"/>
        </w:rPr>
      </w:pPr>
      <w:r w:rsidRPr="008E5E2C">
        <w:rPr>
          <w:rFonts w:cstheme="minorHAnsi"/>
        </w:rPr>
        <w:t>The PDF/VT is intended for printing and customisation, rather than online distribution.</w:t>
      </w:r>
    </w:p>
    <w:p w14:paraId="7B4B2512" w14:textId="737BE888" w:rsidR="00451D83" w:rsidRPr="00C549F7" w:rsidRDefault="00451D83" w:rsidP="00451D83">
      <w:pPr>
        <w:rPr>
          <w:rFonts w:eastAsiaTheme="majorEastAsia"/>
        </w:rPr>
      </w:pPr>
      <w:r w:rsidRPr="00C549F7">
        <w:t>If accessibility is a primary concern, consider alternative formats such as PDF/UA.</w:t>
      </w:r>
    </w:p>
    <w:p w14:paraId="0CDA276B" w14:textId="77777777" w:rsidR="00451D83" w:rsidRPr="007712AD" w:rsidRDefault="00451D83" w:rsidP="00451D83">
      <w:pPr>
        <w:pStyle w:val="Heading3"/>
      </w:pPr>
      <w:bookmarkStart w:id="26" w:name="_Toc156215147"/>
      <w:bookmarkStart w:id="27" w:name="_Toc157782234"/>
      <w:r w:rsidRPr="007712AD">
        <w:t>PDF/UA</w:t>
      </w:r>
      <w:bookmarkEnd w:id="26"/>
      <w:bookmarkEnd w:id="27"/>
      <w:r w:rsidRPr="007712AD">
        <w:t xml:space="preserve"> </w:t>
      </w:r>
    </w:p>
    <w:p w14:paraId="2826DB5C" w14:textId="77777777" w:rsidR="00451D83" w:rsidRPr="00433615" w:rsidRDefault="00451D83" w:rsidP="00451D83">
      <w:pPr>
        <w:rPr>
          <w:rFonts w:cstheme="minorHAnsi"/>
        </w:rPr>
      </w:pPr>
      <w:r w:rsidRPr="00433615">
        <w:rPr>
          <w:rFonts w:cstheme="minorHAnsi"/>
        </w:rPr>
        <w:t xml:space="preserve">The PDF/UA standard is designed to ensure unrestricted access for people with disabilities. </w:t>
      </w:r>
    </w:p>
    <w:p w14:paraId="75BA27B1" w14:textId="77777777" w:rsidR="00451D83" w:rsidRPr="00433615" w:rsidRDefault="00451D83" w:rsidP="00451D83">
      <w:pPr>
        <w:rPr>
          <w:rFonts w:cstheme="minorHAnsi"/>
        </w:rPr>
      </w:pPr>
      <w:r>
        <w:rPr>
          <w:rFonts w:cstheme="minorHAnsi"/>
        </w:rPr>
        <w:t>It</w:t>
      </w:r>
      <w:r w:rsidRPr="00433615">
        <w:rPr>
          <w:rFonts w:cstheme="minorHAnsi"/>
        </w:rPr>
        <w:t xml:space="preserve"> is compatible with assistive technology, speech recognition software, eye tracking systems, allowing reading and navigation. </w:t>
      </w:r>
    </w:p>
    <w:p w14:paraId="0191B840" w14:textId="77777777" w:rsidR="00451D83" w:rsidRDefault="00451D83" w:rsidP="00451D83">
      <w:pPr>
        <w:rPr>
          <w:rFonts w:cstheme="minorHAnsi"/>
        </w:rPr>
      </w:pPr>
      <w:r w:rsidRPr="00433615">
        <w:rPr>
          <w:rFonts w:cstheme="minorHAnsi"/>
        </w:rPr>
        <w:t xml:space="preserve">The PDF/UA </w:t>
      </w:r>
      <w:r>
        <w:rPr>
          <w:rFonts w:cstheme="minorHAnsi"/>
        </w:rPr>
        <w:t xml:space="preserve">will need a full accessible check undertaken in the authoring tool. </w:t>
      </w:r>
    </w:p>
    <w:p w14:paraId="4E5627F8" w14:textId="64FA724D" w:rsidR="00451D83" w:rsidRPr="00F902C1" w:rsidRDefault="00451D83" w:rsidP="00451D83">
      <w:pPr>
        <w:rPr>
          <w:rFonts w:cstheme="minorHAnsi"/>
        </w:rPr>
      </w:pPr>
      <w:r>
        <w:rPr>
          <w:rFonts w:cstheme="minorHAnsi"/>
          <w:b/>
          <w:bCs/>
        </w:rPr>
        <w:t>PDF/UA</w:t>
      </w:r>
      <w:r w:rsidR="00DD009B">
        <w:rPr>
          <w:rFonts w:cstheme="minorHAnsi"/>
          <w:b/>
          <w:bCs/>
        </w:rPr>
        <w:t>:</w:t>
      </w:r>
      <w:r>
        <w:rPr>
          <w:rFonts w:cstheme="minorHAnsi"/>
          <w:b/>
          <w:bCs/>
        </w:rPr>
        <w:t xml:space="preserve"> </w:t>
      </w:r>
      <w:r w:rsidRPr="0097678B">
        <w:rPr>
          <w:rFonts w:cstheme="minorHAnsi"/>
        </w:rPr>
        <w:t>ISO Standard: ISO</w:t>
      </w:r>
      <w:r w:rsidRPr="00F902C1">
        <w:rPr>
          <w:rFonts w:cstheme="minorHAnsi"/>
        </w:rPr>
        <w:t xml:space="preserve"> 14289-1:2014 (PDF/UA-1)</w:t>
      </w:r>
    </w:p>
    <w:p w14:paraId="5A484230" w14:textId="77777777" w:rsidR="00451D83" w:rsidRPr="00D334CD" w:rsidRDefault="00451D83" w:rsidP="00451D83">
      <w:pPr>
        <w:pStyle w:val="Heading4"/>
      </w:pPr>
      <w:r w:rsidRPr="00D334CD">
        <w:t>Disadvantage</w:t>
      </w:r>
      <w:r>
        <w:t>s</w:t>
      </w:r>
      <w:r w:rsidRPr="00D334CD">
        <w:t xml:space="preserve"> relating to </w:t>
      </w:r>
      <w:r>
        <w:t>a</w:t>
      </w:r>
      <w:r w:rsidRPr="00D334CD">
        <w:t>ccessibility with PDF/</w:t>
      </w:r>
      <w:r>
        <w:t>UA</w:t>
      </w:r>
      <w:r w:rsidRPr="00D334CD">
        <w:t xml:space="preserve"> file</w:t>
      </w:r>
    </w:p>
    <w:p w14:paraId="212022BA" w14:textId="77777777" w:rsidR="00451D83" w:rsidRPr="00981CC9" w:rsidRDefault="00451D83" w:rsidP="00451D83">
      <w:pPr>
        <w:rPr>
          <w:rFonts w:cstheme="minorHAnsi"/>
        </w:rPr>
      </w:pPr>
      <w:r w:rsidRPr="00981CC9">
        <w:rPr>
          <w:rFonts w:cstheme="minorHAnsi"/>
        </w:rPr>
        <w:t>The challenges associated with adopting PDF/UA encompass</w:t>
      </w:r>
      <w:r>
        <w:rPr>
          <w:rFonts w:cstheme="minorHAnsi"/>
        </w:rPr>
        <w:t>:</w:t>
      </w:r>
    </w:p>
    <w:p w14:paraId="68E0F3A3" w14:textId="77777777" w:rsidR="00451D83" w:rsidRPr="00A1344B" w:rsidRDefault="00451D83" w:rsidP="00A1344B">
      <w:pPr>
        <w:pStyle w:val="ListParagraph"/>
      </w:pPr>
      <w:r w:rsidRPr="00A1344B">
        <w:t>tool requirements and limitations of certain software tools</w:t>
      </w:r>
    </w:p>
    <w:p w14:paraId="18EFABA7" w14:textId="77777777" w:rsidR="00451D83" w:rsidRPr="00981CC9" w:rsidRDefault="00451D83" w:rsidP="00451D83">
      <w:pPr>
        <w:numPr>
          <w:ilvl w:val="0"/>
          <w:numId w:val="27"/>
        </w:numPr>
        <w:rPr>
          <w:rFonts w:cstheme="minorHAnsi"/>
        </w:rPr>
      </w:pPr>
      <w:r>
        <w:rPr>
          <w:rFonts w:cstheme="minorHAnsi"/>
        </w:rPr>
        <w:t>correct software tools can be expensive</w:t>
      </w:r>
    </w:p>
    <w:p w14:paraId="3D98EDAD" w14:textId="77777777" w:rsidR="00451D83" w:rsidRPr="00981CC9" w:rsidRDefault="00451D83" w:rsidP="00A1344B">
      <w:pPr>
        <w:pStyle w:val="ListParagraph"/>
      </w:pPr>
      <w:r>
        <w:t>u</w:t>
      </w:r>
      <w:r w:rsidRPr="00981CC9">
        <w:t>ser familiarity and a learning curve, in adopting new tools</w:t>
      </w:r>
    </w:p>
    <w:p w14:paraId="2EE2CEAE" w14:textId="77777777" w:rsidR="00451D83" w:rsidRPr="0097678B" w:rsidRDefault="00451D83" w:rsidP="00451D83">
      <w:pPr>
        <w:numPr>
          <w:ilvl w:val="0"/>
          <w:numId w:val="27"/>
        </w:numPr>
        <w:rPr>
          <w:rFonts w:cstheme="minorHAnsi"/>
        </w:rPr>
      </w:pPr>
      <w:r>
        <w:rPr>
          <w:rFonts w:cstheme="minorHAnsi"/>
        </w:rPr>
        <w:t>ti</w:t>
      </w:r>
      <w:r w:rsidRPr="00981CC9">
        <w:rPr>
          <w:rFonts w:cstheme="minorHAnsi"/>
        </w:rPr>
        <w:t>me</w:t>
      </w:r>
      <w:r>
        <w:rPr>
          <w:rFonts w:cstheme="minorHAnsi"/>
        </w:rPr>
        <w:t xml:space="preserve"> </w:t>
      </w:r>
      <w:r w:rsidRPr="00981CC9">
        <w:rPr>
          <w:rFonts w:cstheme="minorHAnsi"/>
        </w:rPr>
        <w:t>consuming and resource</w:t>
      </w:r>
      <w:r>
        <w:rPr>
          <w:rFonts w:cstheme="minorHAnsi"/>
        </w:rPr>
        <w:t xml:space="preserve"> </w:t>
      </w:r>
      <w:r w:rsidRPr="00981CC9">
        <w:rPr>
          <w:rFonts w:cstheme="minorHAnsi"/>
        </w:rPr>
        <w:t>intensive, particularly for organi</w:t>
      </w:r>
      <w:r>
        <w:rPr>
          <w:rFonts w:cstheme="minorHAnsi"/>
        </w:rPr>
        <w:t>s</w:t>
      </w:r>
      <w:r w:rsidRPr="00981CC9">
        <w:rPr>
          <w:rFonts w:cstheme="minorHAnsi"/>
        </w:rPr>
        <w:t>ations dealing with a substantial volume of legacy content conversion</w:t>
      </w:r>
    </w:p>
    <w:p w14:paraId="4E1FB1F7" w14:textId="77777777" w:rsidR="00451D83" w:rsidRPr="00803442" w:rsidRDefault="00451D83" w:rsidP="00451D83">
      <w:pPr>
        <w:pStyle w:val="Heading3"/>
      </w:pPr>
      <w:bookmarkStart w:id="28" w:name="_Toc156215148"/>
      <w:bookmarkStart w:id="29" w:name="_Toc157782235"/>
      <w:r w:rsidRPr="00803442">
        <w:t>PAdES (PDF Advanced Electronic Signatures)</w:t>
      </w:r>
      <w:bookmarkEnd w:id="28"/>
      <w:bookmarkEnd w:id="29"/>
    </w:p>
    <w:p w14:paraId="30FB38E2" w14:textId="77777777" w:rsidR="00451D83" w:rsidRDefault="00451D83" w:rsidP="00451D83">
      <w:pPr>
        <w:ind w:left="-426"/>
      </w:pPr>
      <w:r w:rsidRPr="00F120FC">
        <w:t>PAdES will be used if a PDF document requires a digital signature with advanced characteristics (such as legal validity, authentication and integrity). PAdES provides a framework for ensuring that the electronic signature meets specific criteria for legality and security within the context of a PDF file.</w:t>
      </w:r>
    </w:p>
    <w:p w14:paraId="30C1FC03" w14:textId="4377B586" w:rsidR="00451D83" w:rsidRPr="003711D7" w:rsidRDefault="00451D83" w:rsidP="00451D83">
      <w:pPr>
        <w:ind w:left="-426"/>
      </w:pPr>
      <w:r>
        <w:rPr>
          <w:rFonts w:cstheme="minorHAnsi"/>
          <w:b/>
        </w:rPr>
        <w:t>PAdES</w:t>
      </w:r>
      <w:r w:rsidR="001026AF">
        <w:rPr>
          <w:rFonts w:cstheme="minorHAnsi"/>
          <w:b/>
        </w:rPr>
        <w:t>:</w:t>
      </w:r>
      <w:r>
        <w:rPr>
          <w:rFonts w:cstheme="minorHAnsi"/>
          <w:b/>
        </w:rPr>
        <w:t xml:space="preserve"> </w:t>
      </w:r>
      <w:r w:rsidRPr="00D72D8B">
        <w:rPr>
          <w:rFonts w:cstheme="minorHAnsi"/>
          <w:bCs/>
        </w:rPr>
        <w:t>ISO Standard:</w:t>
      </w:r>
      <w:r w:rsidRPr="006373EE">
        <w:rPr>
          <w:rFonts w:cstheme="minorHAnsi"/>
          <w:b/>
        </w:rPr>
        <w:t xml:space="preserve"> </w:t>
      </w:r>
      <w:r w:rsidRPr="00F902C1">
        <w:rPr>
          <w:rFonts w:cstheme="minorHAnsi"/>
        </w:rPr>
        <w:t>ISO 32000-1:2008 (PDF 1.7), ETSI EN 319 142 (PAdES)</w:t>
      </w:r>
    </w:p>
    <w:p w14:paraId="1CEDC4A0" w14:textId="77777777" w:rsidR="00451D83" w:rsidRPr="00D334CD" w:rsidRDefault="00451D83" w:rsidP="00451D83">
      <w:pPr>
        <w:pStyle w:val="Heading4"/>
      </w:pPr>
      <w:r w:rsidRPr="00D334CD">
        <w:lastRenderedPageBreak/>
        <w:t>Disadvantage</w:t>
      </w:r>
      <w:r>
        <w:t>s</w:t>
      </w:r>
      <w:r w:rsidRPr="00D334CD">
        <w:t xml:space="preserve"> relating to </w:t>
      </w:r>
      <w:r>
        <w:t>a</w:t>
      </w:r>
      <w:r w:rsidRPr="00D334CD">
        <w:t>ccessibility with P</w:t>
      </w:r>
      <w:r>
        <w:t>AdES</w:t>
      </w:r>
      <w:r w:rsidRPr="00D334CD">
        <w:t xml:space="preserve"> file</w:t>
      </w:r>
      <w:r>
        <w:t>s</w:t>
      </w:r>
    </w:p>
    <w:p w14:paraId="689CF72E" w14:textId="77777777" w:rsidR="00451D83" w:rsidRPr="00C549F7" w:rsidRDefault="00451D83" w:rsidP="00451D83">
      <w:pPr>
        <w:rPr>
          <w:rFonts w:eastAsiaTheme="majorEastAsia"/>
        </w:rPr>
      </w:pPr>
      <w:r w:rsidRPr="00B35B1B">
        <w:rPr>
          <w:rFonts w:eastAsiaTheme="majorEastAsia" w:cstheme="minorHAnsi"/>
        </w:rPr>
        <w:t>PAdES itself does not hinder accessibility features</w:t>
      </w:r>
      <w:r>
        <w:rPr>
          <w:rFonts w:eastAsiaTheme="majorEastAsia" w:cstheme="minorHAnsi"/>
        </w:rPr>
        <w:t xml:space="preserve"> but it is</w:t>
      </w:r>
      <w:r w:rsidRPr="00B35B1B">
        <w:rPr>
          <w:rFonts w:eastAsiaTheme="majorEastAsia" w:cstheme="minorHAnsi"/>
        </w:rPr>
        <w:t xml:space="preserve"> essential to ensure that </w:t>
      </w:r>
      <w:r>
        <w:rPr>
          <w:rFonts w:eastAsiaTheme="majorEastAsia" w:cstheme="minorHAnsi"/>
        </w:rPr>
        <w:t xml:space="preserve">the </w:t>
      </w:r>
      <w:r w:rsidRPr="00B35B1B">
        <w:rPr>
          <w:rFonts w:eastAsiaTheme="majorEastAsia" w:cstheme="minorHAnsi"/>
        </w:rPr>
        <w:t xml:space="preserve">electronic signature dose not impact the accessibility of the PDF. Testing with different assistive technologies, </w:t>
      </w:r>
      <w:r w:rsidRPr="00C549F7">
        <w:rPr>
          <w:rFonts w:eastAsiaTheme="majorEastAsia"/>
        </w:rPr>
        <w:t>including screen readers, is crucial to validate accessibility.</w:t>
      </w:r>
    </w:p>
    <w:p w14:paraId="68C37D5E" w14:textId="77777777" w:rsidR="00451D83" w:rsidRPr="007820DA" w:rsidRDefault="00451D83" w:rsidP="00451D83">
      <w:pPr>
        <w:pStyle w:val="Heading3"/>
        <w:rPr>
          <w:rFonts w:cstheme="majorBidi"/>
          <w:color w:val="0070C0"/>
        </w:rPr>
      </w:pPr>
      <w:bookmarkStart w:id="30" w:name="_Toc156215149"/>
      <w:bookmarkStart w:id="31" w:name="_Toc157782236"/>
      <w:r w:rsidRPr="00CB0DE6">
        <w:t>PDF Healthcare</w:t>
      </w:r>
      <w:bookmarkEnd w:id="30"/>
      <w:bookmarkEnd w:id="31"/>
      <w:r w:rsidRPr="00CB0DE6">
        <w:t xml:space="preserve"> </w:t>
      </w:r>
    </w:p>
    <w:p w14:paraId="2EAD814D" w14:textId="77777777" w:rsidR="00451D83" w:rsidRDefault="00451D83" w:rsidP="00451D83">
      <w:pPr>
        <w:rPr>
          <w:rFonts w:cstheme="minorHAnsi"/>
        </w:rPr>
      </w:pPr>
      <w:r w:rsidRPr="004814A8">
        <w:rPr>
          <w:rFonts w:cstheme="minorHAnsi"/>
        </w:rPr>
        <w:t>PDF Healthcare represents the application of PDF standards within the healthcare sector, aiming to secure and manage health information effectively</w:t>
      </w:r>
      <w:r>
        <w:rPr>
          <w:rFonts w:cstheme="minorHAnsi"/>
        </w:rPr>
        <w:t>.</w:t>
      </w:r>
    </w:p>
    <w:p w14:paraId="51462E01" w14:textId="77777777" w:rsidR="00451D83" w:rsidRPr="003943A0" w:rsidRDefault="00451D83" w:rsidP="00451D83">
      <w:pPr>
        <w:rPr>
          <w:rFonts w:cstheme="minorHAnsi"/>
        </w:rPr>
      </w:pPr>
      <w:r w:rsidRPr="003943A0">
        <w:rPr>
          <w:rFonts w:cstheme="minorHAnsi"/>
        </w:rPr>
        <w:t xml:space="preserve">This standard provides best practices and guidelines for capturing, exchanging, preserving and safeguarding healthcare data. Designed to accommodate healthcare information like personal documents, XML data, images, clinical notes, lab reports, electronic forms, scanned images, photographs, digital X-rays and ECGs. </w:t>
      </w:r>
    </w:p>
    <w:p w14:paraId="0C5FBDB3" w14:textId="77777777" w:rsidR="00451D83" w:rsidRDefault="00451D83" w:rsidP="00451D83">
      <w:pPr>
        <w:rPr>
          <w:rFonts w:cstheme="minorHAnsi"/>
        </w:rPr>
      </w:pPr>
      <w:r w:rsidRPr="003943A0">
        <w:rPr>
          <w:rFonts w:cstheme="minorHAnsi"/>
        </w:rPr>
        <w:t>Its purpose is to establish standards that emphasi</w:t>
      </w:r>
      <w:r>
        <w:rPr>
          <w:rFonts w:cstheme="minorHAnsi"/>
        </w:rPr>
        <w:t>s</w:t>
      </w:r>
      <w:r w:rsidRPr="003943A0">
        <w:rPr>
          <w:rFonts w:cstheme="minorHAnsi"/>
        </w:rPr>
        <w:t xml:space="preserve"> security for the healthcare industry.</w:t>
      </w:r>
    </w:p>
    <w:p w14:paraId="4FFD2DA1" w14:textId="77777777" w:rsidR="00451D83" w:rsidRPr="00D72D8B" w:rsidRDefault="00451D83" w:rsidP="00451D83">
      <w:pPr>
        <w:rPr>
          <w:b/>
          <w:bCs/>
        </w:rPr>
      </w:pPr>
      <w:r w:rsidRPr="00D72D8B">
        <w:rPr>
          <w:b/>
          <w:bCs/>
        </w:rPr>
        <w:t>PDF Healthcare</w:t>
      </w:r>
      <w:r w:rsidRPr="00D72D8B">
        <w:rPr>
          <w:rFonts w:cstheme="minorHAnsi"/>
          <w:b/>
          <w:bCs/>
        </w:rPr>
        <w:t>:</w:t>
      </w:r>
      <w:r>
        <w:rPr>
          <w:b/>
          <w:bCs/>
        </w:rPr>
        <w:t xml:space="preserve"> </w:t>
      </w:r>
      <w:r w:rsidRPr="00D72D8B">
        <w:rPr>
          <w:rFonts w:cstheme="minorHAnsi"/>
        </w:rPr>
        <w:t>ISO Standard:</w:t>
      </w:r>
      <w:r w:rsidRPr="00F902C1">
        <w:rPr>
          <w:rFonts w:cstheme="minorHAnsi"/>
          <w:b/>
          <w:bCs/>
        </w:rPr>
        <w:t xml:space="preserve"> </w:t>
      </w:r>
      <w:r w:rsidRPr="00F902C1">
        <w:rPr>
          <w:rFonts w:cstheme="minorHAnsi"/>
        </w:rPr>
        <w:t>ISO 27799:2016 (Health informatics — Information security management in health using ISO/IEC 27002)</w:t>
      </w:r>
    </w:p>
    <w:p w14:paraId="3ECC5CC5" w14:textId="77777777" w:rsidR="00451D83" w:rsidRPr="00C075F0" w:rsidRDefault="00451D83" w:rsidP="00451D83">
      <w:pPr>
        <w:pStyle w:val="Heading4"/>
      </w:pPr>
      <w:r w:rsidRPr="00C075F0">
        <w:t>Disadvantage</w:t>
      </w:r>
      <w:r>
        <w:t>s</w:t>
      </w:r>
      <w:r w:rsidRPr="00C075F0">
        <w:t xml:space="preserve"> relating to accessibility with </w:t>
      </w:r>
      <w:r>
        <w:t>PDF Healthcare</w:t>
      </w:r>
      <w:r w:rsidRPr="00F902C1">
        <w:rPr>
          <w:rFonts w:asciiTheme="minorHAnsi" w:hAnsiTheme="minorHAnsi" w:cstheme="minorHAnsi"/>
          <w:bCs/>
        </w:rPr>
        <w:t xml:space="preserve"> </w:t>
      </w:r>
      <w:r w:rsidRPr="00C075F0">
        <w:t>files</w:t>
      </w:r>
    </w:p>
    <w:p w14:paraId="410FBEE5" w14:textId="77777777" w:rsidR="00451D83" w:rsidRPr="006F0775" w:rsidRDefault="00451D83" w:rsidP="00451D83">
      <w:r w:rsidRPr="006F0775">
        <w:t xml:space="preserve">Healthcare PDFs can pose a challenge through updates of documents. </w:t>
      </w:r>
      <w:r>
        <w:t>Regular</w:t>
      </w:r>
      <w:r w:rsidRPr="006F0775">
        <w:t xml:space="preserve"> updates may see inconsistencies in accessibility standards. </w:t>
      </w:r>
    </w:p>
    <w:p w14:paraId="141B1C0E" w14:textId="77777777" w:rsidR="00451D83" w:rsidRPr="006F0775" w:rsidRDefault="00451D83" w:rsidP="00451D83">
      <w:r w:rsidRPr="006F0775">
        <w:t>Other challenges may come from:</w:t>
      </w:r>
    </w:p>
    <w:p w14:paraId="6F0FF5C9" w14:textId="77777777" w:rsidR="00451D83" w:rsidRPr="00F56EFD" w:rsidRDefault="00451D83" w:rsidP="00A1344B">
      <w:pPr>
        <w:pStyle w:val="ListParagraph"/>
        <w:numPr>
          <w:ilvl w:val="0"/>
          <w:numId w:val="32"/>
        </w:numPr>
      </w:pPr>
      <w:r w:rsidRPr="00F56EFD">
        <w:t>complex document structures</w:t>
      </w:r>
    </w:p>
    <w:p w14:paraId="525522C5" w14:textId="77777777" w:rsidR="00451D83" w:rsidRPr="00F56EFD" w:rsidRDefault="00451D83" w:rsidP="00A1344B">
      <w:pPr>
        <w:pStyle w:val="ListParagraph"/>
        <w:numPr>
          <w:ilvl w:val="0"/>
          <w:numId w:val="32"/>
        </w:numPr>
      </w:pPr>
      <w:r w:rsidRPr="00F56EFD">
        <w:t>forms with interactive elements</w:t>
      </w:r>
    </w:p>
    <w:p w14:paraId="2723B80F" w14:textId="77777777" w:rsidR="00451D83" w:rsidRPr="00F56EFD" w:rsidRDefault="00451D83" w:rsidP="00A1344B">
      <w:pPr>
        <w:pStyle w:val="ListParagraph"/>
        <w:numPr>
          <w:ilvl w:val="0"/>
          <w:numId w:val="32"/>
        </w:numPr>
      </w:pPr>
      <w:r>
        <w:t>p</w:t>
      </w:r>
      <w:r w:rsidRPr="00F56EFD">
        <w:t>rivacy concerns related to securing sensitive information</w:t>
      </w:r>
    </w:p>
    <w:p w14:paraId="2058DEC9" w14:textId="77777777" w:rsidR="00451D83" w:rsidRPr="00C549F7" w:rsidRDefault="00451D83" w:rsidP="00A1344B">
      <w:pPr>
        <w:pStyle w:val="ListParagraph"/>
        <w:numPr>
          <w:ilvl w:val="0"/>
          <w:numId w:val="32"/>
        </w:numPr>
      </w:pPr>
      <w:r w:rsidRPr="00F56EFD">
        <w:t>integration of multimedia content without proper descriptions</w:t>
      </w:r>
    </w:p>
    <w:p w14:paraId="0547F830" w14:textId="77777777" w:rsidR="00443F8B" w:rsidRPr="00CB53FE" w:rsidRDefault="00443F8B" w:rsidP="008C159A">
      <w:pPr>
        <w:pStyle w:val="Heading2"/>
      </w:pPr>
      <w:bookmarkStart w:id="32" w:name="_Toc156215152"/>
      <w:bookmarkStart w:id="33" w:name="_Toc157782237"/>
      <w:r>
        <w:t>To print, export or save as</w:t>
      </w:r>
      <w:bookmarkEnd w:id="32"/>
      <w:bookmarkEnd w:id="33"/>
      <w:r>
        <w:t xml:space="preserve"> </w:t>
      </w:r>
    </w:p>
    <w:p w14:paraId="0C677580" w14:textId="033F9E57" w:rsidR="00451D83" w:rsidRPr="000859B0" w:rsidRDefault="00443F8B" w:rsidP="000859B0">
      <w:r>
        <w:t>All the actions, print, export and save as, give different results when working with a Word document and converting it to a PDF.</w:t>
      </w:r>
    </w:p>
    <w:p w14:paraId="16C2A602" w14:textId="77777777" w:rsidR="002B6B79" w:rsidRDefault="00451D83" w:rsidP="002B6B79">
      <w:pPr>
        <w:pStyle w:val="Heading3"/>
      </w:pPr>
      <w:bookmarkStart w:id="34" w:name="_Toc156215151"/>
      <w:bookmarkStart w:id="35" w:name="_Toc157782238"/>
      <w:r w:rsidRPr="002B6B79">
        <w:t>Microsoft Word's built-in PDF conversion may not be robust</w:t>
      </w:r>
      <w:bookmarkEnd w:id="34"/>
      <w:bookmarkEnd w:id="35"/>
    </w:p>
    <w:p w14:paraId="56CCB908" w14:textId="06E343B2" w:rsidR="00681074" w:rsidRDefault="00451D83" w:rsidP="002B6B79">
      <w:r w:rsidRPr="002B6B79">
        <w:t>When you save or export a PDF from Word some issues can arise which can impact accessibility. Make sure the source document is accessible with correct heading structure etc. then follow this process to save as a PDF.</w:t>
      </w:r>
      <w:r w:rsidR="00FE32DF">
        <w:t xml:space="preserve"> </w:t>
      </w:r>
    </w:p>
    <w:p w14:paraId="1DC85FF7" w14:textId="6EDA86BD" w:rsidR="00451D83" w:rsidRPr="002B6B79" w:rsidRDefault="00FE32DF" w:rsidP="002B6B79">
      <w:pPr>
        <w:rPr>
          <w:rFonts w:eastAsiaTheme="majorEastAsia"/>
        </w:rPr>
      </w:pPr>
      <w:r w:rsidRPr="003174B0">
        <w:rPr>
          <w:b/>
          <w:bCs/>
        </w:rPr>
        <w:t>Note:</w:t>
      </w:r>
      <w:r>
        <w:t xml:space="preserve"> </w:t>
      </w:r>
      <w:r w:rsidR="00527B62">
        <w:t xml:space="preserve">there will </w:t>
      </w:r>
      <w:r>
        <w:t>difference</w:t>
      </w:r>
      <w:r w:rsidR="00E605BE">
        <w:t>s</w:t>
      </w:r>
      <w:r w:rsidR="00527B62">
        <w:t xml:space="preserve"> </w:t>
      </w:r>
      <w:r w:rsidR="003174B0">
        <w:t xml:space="preserve">found </w:t>
      </w:r>
      <w:r w:rsidR="00E1563F">
        <w:t xml:space="preserve">with these instructions, </w:t>
      </w:r>
      <w:r w:rsidR="00527B62">
        <w:t xml:space="preserve">which </w:t>
      </w:r>
      <w:r w:rsidR="00A05805">
        <w:t xml:space="preserve">will </w:t>
      </w:r>
      <w:r w:rsidR="00527B62">
        <w:t>relate to device</w:t>
      </w:r>
      <w:r w:rsidR="00CF7C4B">
        <w:t>s</w:t>
      </w:r>
      <w:r w:rsidR="00527B62">
        <w:t xml:space="preserve">, </w:t>
      </w:r>
      <w:r w:rsidR="00CF7C4B">
        <w:t xml:space="preserve">different software versions and </w:t>
      </w:r>
      <w:r w:rsidR="003174B0">
        <w:t>restriction</w:t>
      </w:r>
      <w:r w:rsidR="00E1563F">
        <w:t>s</w:t>
      </w:r>
      <w:r w:rsidR="003174B0">
        <w:t xml:space="preserve"> </w:t>
      </w:r>
      <w:r w:rsidR="00E1563F">
        <w:t>you</w:t>
      </w:r>
      <w:r w:rsidR="003174B0">
        <w:t xml:space="preserve"> may</w:t>
      </w:r>
      <w:r w:rsidR="00A05805">
        <w:t xml:space="preserve"> have</w:t>
      </w:r>
      <w:r w:rsidR="003174B0">
        <w:t>.</w:t>
      </w:r>
      <w:r w:rsidR="00A96034">
        <w:t xml:space="preserve"> </w:t>
      </w:r>
    </w:p>
    <w:p w14:paraId="2B16460C" w14:textId="77777777" w:rsidR="00451D83" w:rsidRPr="00B85310" w:rsidRDefault="00451D83" w:rsidP="00451D83">
      <w:pPr>
        <w:rPr>
          <w:rFonts w:cstheme="minorHAnsi"/>
        </w:rPr>
      </w:pPr>
      <w:r w:rsidRPr="00B85310">
        <w:rPr>
          <w:rFonts w:cstheme="minorHAnsi"/>
        </w:rPr>
        <w:t xml:space="preserve">For more control, over critical documents use a dedicated PDF authoring tools like Adobe Acrobat. </w:t>
      </w:r>
    </w:p>
    <w:p w14:paraId="108A007F" w14:textId="77777777" w:rsidR="00451D83" w:rsidRPr="009856A0" w:rsidRDefault="00451D83" w:rsidP="00451D83">
      <w:pPr>
        <w:spacing w:line="480" w:lineRule="auto"/>
        <w:rPr>
          <w:rFonts w:cstheme="minorHAnsi"/>
        </w:rPr>
      </w:pPr>
      <w:r w:rsidRPr="009856A0">
        <w:rPr>
          <w:rFonts w:cstheme="minorHAnsi"/>
        </w:rPr>
        <w:lastRenderedPageBreak/>
        <w:t>To save Word document as a PDF:</w:t>
      </w:r>
    </w:p>
    <w:p w14:paraId="1941BC37" w14:textId="77777777" w:rsidR="00451D83" w:rsidRPr="009856A0" w:rsidRDefault="00451D83" w:rsidP="00A1344B">
      <w:pPr>
        <w:pStyle w:val="ListParagraph"/>
        <w:numPr>
          <w:ilvl w:val="0"/>
          <w:numId w:val="36"/>
        </w:numPr>
      </w:pPr>
      <w:r w:rsidRPr="009856A0">
        <w:t xml:space="preserve">Go to the </w:t>
      </w:r>
      <w:r w:rsidRPr="009856A0">
        <w:rPr>
          <w:b/>
        </w:rPr>
        <w:t>File</w:t>
      </w:r>
      <w:r w:rsidRPr="009856A0">
        <w:t xml:space="preserve"> tab.</w:t>
      </w:r>
    </w:p>
    <w:p w14:paraId="1EB756F3" w14:textId="77777777" w:rsidR="00C674AC" w:rsidRDefault="00451D83" w:rsidP="00A1344B">
      <w:pPr>
        <w:pStyle w:val="ListParagraph"/>
        <w:numPr>
          <w:ilvl w:val="0"/>
          <w:numId w:val="36"/>
        </w:numPr>
      </w:pPr>
      <w:r w:rsidRPr="009856A0">
        <w:t>Select</w:t>
      </w:r>
      <w:r w:rsidR="00C674AC">
        <w:t xml:space="preserve"> Save as</w:t>
      </w:r>
      <w:r w:rsidRPr="009856A0">
        <w:t xml:space="preserve"> </w:t>
      </w:r>
    </w:p>
    <w:p w14:paraId="09DE46AD" w14:textId="62FBA2BA" w:rsidR="00451D83" w:rsidRPr="009856A0" w:rsidRDefault="00C674AC" w:rsidP="00A1344B">
      <w:pPr>
        <w:pStyle w:val="ListParagraph"/>
        <w:numPr>
          <w:ilvl w:val="0"/>
          <w:numId w:val="36"/>
        </w:numPr>
      </w:pPr>
      <w:r>
        <w:t xml:space="preserve">Select </w:t>
      </w:r>
      <w:r w:rsidR="00451D83" w:rsidRPr="009856A0">
        <w:t>More options.</w:t>
      </w:r>
    </w:p>
    <w:p w14:paraId="2F4A1345" w14:textId="77777777" w:rsidR="00451D83" w:rsidRPr="009856A0" w:rsidRDefault="00451D83" w:rsidP="00A1344B">
      <w:pPr>
        <w:pStyle w:val="ListParagraph"/>
        <w:numPr>
          <w:ilvl w:val="0"/>
          <w:numId w:val="36"/>
        </w:numPr>
      </w:pPr>
      <w:r w:rsidRPr="009856A0">
        <w:t xml:space="preserve">Select </w:t>
      </w:r>
      <w:r w:rsidRPr="009856A0">
        <w:rPr>
          <w:b/>
        </w:rPr>
        <w:t>PDF</w:t>
      </w:r>
      <w:r w:rsidRPr="009856A0">
        <w:t xml:space="preserve"> for ‘save as type’.</w:t>
      </w:r>
    </w:p>
    <w:p w14:paraId="47D20F4A" w14:textId="77777777" w:rsidR="00451D83" w:rsidRPr="009856A0" w:rsidRDefault="00451D83" w:rsidP="00A1344B">
      <w:pPr>
        <w:pStyle w:val="ListParagraph"/>
        <w:numPr>
          <w:ilvl w:val="0"/>
          <w:numId w:val="36"/>
        </w:numPr>
      </w:pPr>
      <w:r w:rsidRPr="009856A0">
        <w:t>Select Options.</w:t>
      </w:r>
    </w:p>
    <w:p w14:paraId="60A15FD3" w14:textId="77777777" w:rsidR="00451D83" w:rsidRPr="009856A0" w:rsidRDefault="00451D83" w:rsidP="00A1344B">
      <w:pPr>
        <w:pStyle w:val="ListParagraph"/>
        <w:numPr>
          <w:ilvl w:val="0"/>
          <w:numId w:val="36"/>
        </w:numPr>
      </w:pPr>
      <w:r w:rsidRPr="009856A0">
        <w:t>Make sure the boxes checked are:</w:t>
      </w:r>
    </w:p>
    <w:p w14:paraId="29E6089B" w14:textId="7E0BC82E" w:rsidR="00451D83" w:rsidRPr="009856A0" w:rsidRDefault="00A1344B" w:rsidP="00A1344B">
      <w:pPr>
        <w:pStyle w:val="ListParagraph"/>
        <w:numPr>
          <w:ilvl w:val="2"/>
          <w:numId w:val="37"/>
        </w:numPr>
      </w:pPr>
      <w:r>
        <w:t>a</w:t>
      </w:r>
      <w:r w:rsidR="00451D83" w:rsidRPr="009856A0">
        <w:t>ll page</w:t>
      </w:r>
      <w:r w:rsidR="00451D83">
        <w:t>s</w:t>
      </w:r>
      <w:r w:rsidR="00451D83" w:rsidRPr="009856A0">
        <w:t xml:space="preserve"> range</w:t>
      </w:r>
    </w:p>
    <w:p w14:paraId="78E4EBCF" w14:textId="2C91BCF0" w:rsidR="00451D83" w:rsidRPr="009856A0" w:rsidRDefault="00A1344B" w:rsidP="00A1344B">
      <w:pPr>
        <w:pStyle w:val="ListParagraph"/>
        <w:numPr>
          <w:ilvl w:val="2"/>
          <w:numId w:val="37"/>
        </w:numPr>
      </w:pPr>
      <w:r>
        <w:t>p</w:t>
      </w:r>
      <w:r w:rsidR="00451D83" w:rsidRPr="009856A0">
        <w:t xml:space="preserve">ublish </w:t>
      </w:r>
      <w:r>
        <w:t>d</w:t>
      </w:r>
      <w:r w:rsidR="00451D83" w:rsidRPr="009856A0">
        <w:t>ocument.</w:t>
      </w:r>
    </w:p>
    <w:p w14:paraId="01376BAC" w14:textId="452A1543" w:rsidR="00451D83" w:rsidRPr="009856A0" w:rsidRDefault="00A1344B" w:rsidP="00A1344B">
      <w:pPr>
        <w:pStyle w:val="ListParagraph"/>
        <w:numPr>
          <w:ilvl w:val="2"/>
          <w:numId w:val="37"/>
        </w:numPr>
      </w:pPr>
      <w:r>
        <w:t>c</w:t>
      </w:r>
      <w:r w:rsidR="00451D83" w:rsidRPr="009856A0">
        <w:t xml:space="preserve">reate bookmarks using </w:t>
      </w:r>
      <w:r>
        <w:t>h</w:t>
      </w:r>
      <w:r w:rsidR="00451D83" w:rsidRPr="009856A0">
        <w:t>eadings</w:t>
      </w:r>
    </w:p>
    <w:p w14:paraId="462A688C" w14:textId="7A7E86D3" w:rsidR="00451D83" w:rsidRPr="009856A0" w:rsidRDefault="00A1344B" w:rsidP="00A1344B">
      <w:pPr>
        <w:pStyle w:val="ListParagraph"/>
        <w:numPr>
          <w:ilvl w:val="2"/>
          <w:numId w:val="37"/>
        </w:numPr>
      </w:pPr>
      <w:r>
        <w:t>d</w:t>
      </w:r>
      <w:r w:rsidR="00451D83" w:rsidRPr="009856A0">
        <w:t>ocument properties</w:t>
      </w:r>
    </w:p>
    <w:p w14:paraId="63F98C23" w14:textId="63074489" w:rsidR="00451D83" w:rsidRPr="009856A0" w:rsidRDefault="00A1344B" w:rsidP="00A1344B">
      <w:pPr>
        <w:pStyle w:val="ListParagraph"/>
        <w:numPr>
          <w:ilvl w:val="2"/>
          <w:numId w:val="37"/>
        </w:numPr>
      </w:pPr>
      <w:r>
        <w:t>d</w:t>
      </w:r>
      <w:r w:rsidR="00451D83" w:rsidRPr="009856A0">
        <w:t>ocument structure tags for accessibility</w:t>
      </w:r>
    </w:p>
    <w:p w14:paraId="778218BE" w14:textId="28DD2D96" w:rsidR="00451D83" w:rsidRPr="009856A0" w:rsidRDefault="00A1344B" w:rsidP="00A1344B">
      <w:pPr>
        <w:pStyle w:val="ListParagraph"/>
        <w:numPr>
          <w:ilvl w:val="2"/>
          <w:numId w:val="37"/>
        </w:numPr>
      </w:pPr>
      <w:r>
        <w:t>b</w:t>
      </w:r>
      <w:r w:rsidR="00451D83" w:rsidRPr="009856A0">
        <w:t>itmap text when fonts may not be embedded</w:t>
      </w:r>
    </w:p>
    <w:p w14:paraId="54FC1ECB" w14:textId="77777777" w:rsidR="00451D83" w:rsidRPr="009856A0" w:rsidRDefault="00451D83" w:rsidP="00A1344B">
      <w:pPr>
        <w:pStyle w:val="ListParagraph"/>
        <w:numPr>
          <w:ilvl w:val="0"/>
          <w:numId w:val="36"/>
        </w:numPr>
      </w:pPr>
      <w:r w:rsidRPr="009856A0">
        <w:t xml:space="preserve">Select </w:t>
      </w:r>
      <w:r w:rsidRPr="009856A0">
        <w:rPr>
          <w:b/>
        </w:rPr>
        <w:t xml:space="preserve">Ok </w:t>
      </w:r>
      <w:r w:rsidRPr="009856A0">
        <w:t xml:space="preserve">then </w:t>
      </w:r>
      <w:r w:rsidRPr="009856A0">
        <w:rPr>
          <w:b/>
        </w:rPr>
        <w:t>Save</w:t>
      </w:r>
      <w:r w:rsidRPr="009856A0">
        <w:t>.</w:t>
      </w:r>
    </w:p>
    <w:p w14:paraId="67362FA1" w14:textId="77777777" w:rsidR="00451D83" w:rsidRPr="00680B7E" w:rsidRDefault="00451D83" w:rsidP="00451D83">
      <w:pPr>
        <w:pStyle w:val="Heading4"/>
      </w:pPr>
      <w:r w:rsidRPr="00680B7E">
        <w:t>Word documents</w:t>
      </w:r>
      <w:r>
        <w:t xml:space="preserve"> to PDF</w:t>
      </w:r>
    </w:p>
    <w:p w14:paraId="24CE242F" w14:textId="1DDC0592" w:rsidR="00451D83" w:rsidRPr="00E54AE7" w:rsidRDefault="00EB523C" w:rsidP="00451D83">
      <w:r>
        <w:rPr>
          <w:rFonts w:cstheme="minorHAnsi"/>
        </w:rPr>
        <w:t>I</w:t>
      </w:r>
      <w:r w:rsidR="00451D83" w:rsidRPr="00B85310">
        <w:rPr>
          <w:rFonts w:cstheme="minorHAnsi"/>
        </w:rPr>
        <w:t>t is recommended to perform a full accessibility review of the PDF.</w:t>
      </w:r>
      <w:r w:rsidR="00451D83">
        <w:rPr>
          <w:rFonts w:cstheme="minorHAnsi"/>
        </w:rPr>
        <w:br/>
      </w:r>
      <w:r w:rsidR="00451D83" w:rsidRPr="00E54AE7">
        <w:t>Issues that may arise during the conversion process include:</w:t>
      </w:r>
    </w:p>
    <w:p w14:paraId="134ED9BF" w14:textId="77777777" w:rsidR="00451D83" w:rsidRDefault="00451D83" w:rsidP="00A1344B">
      <w:pPr>
        <w:pStyle w:val="ListParagraph"/>
      </w:pPr>
      <w:r>
        <w:t>n</w:t>
      </w:r>
      <w:r w:rsidRPr="00E54AE7">
        <w:t>ested tables or multiple text boxes may create challenges with reading order</w:t>
      </w:r>
      <w:r w:rsidRPr="001C5E9A">
        <w:t xml:space="preserve"> </w:t>
      </w:r>
    </w:p>
    <w:p w14:paraId="5304307A" w14:textId="77777777" w:rsidR="00451D83" w:rsidRPr="00E54AE7" w:rsidRDefault="00451D83" w:rsidP="00A1344B">
      <w:pPr>
        <w:pStyle w:val="ListParagraph"/>
      </w:pPr>
      <w:r w:rsidRPr="00E54AE7">
        <w:t>reading order may not be preserved, affecting the logical structure of the document</w:t>
      </w:r>
    </w:p>
    <w:p w14:paraId="62C4AC15" w14:textId="77777777" w:rsidR="00451D83" w:rsidRPr="00E54AE7" w:rsidRDefault="00451D83" w:rsidP="00A1344B">
      <w:pPr>
        <w:pStyle w:val="ListParagraph"/>
      </w:pPr>
      <w:r>
        <w:t>a</w:t>
      </w:r>
      <w:r w:rsidRPr="00E54AE7">
        <w:t>lt text for images may not always be accurate</w:t>
      </w:r>
    </w:p>
    <w:p w14:paraId="2E0A93D2" w14:textId="77777777" w:rsidR="00451D83" w:rsidRPr="00E54AE7" w:rsidRDefault="00451D83" w:rsidP="00A1344B">
      <w:pPr>
        <w:pStyle w:val="ListParagraph"/>
      </w:pPr>
      <w:r>
        <w:t>i</w:t>
      </w:r>
      <w:r w:rsidRPr="00E54AE7">
        <w:t>nteractive elements such as forms or hyperlinks may not be fully supported</w:t>
      </w:r>
    </w:p>
    <w:p w14:paraId="66D5B23C" w14:textId="77777777" w:rsidR="00451D83" w:rsidRPr="00E54AE7" w:rsidRDefault="00451D83" w:rsidP="00A1344B">
      <w:pPr>
        <w:pStyle w:val="ListParagraph"/>
      </w:pPr>
      <w:r>
        <w:t>h</w:t>
      </w:r>
      <w:r w:rsidRPr="00E54AE7">
        <w:t>eadings and styles may not always be accurate</w:t>
      </w:r>
      <w:r>
        <w:t>,</w:t>
      </w:r>
      <w:r w:rsidRPr="00E54AE7">
        <w:t xml:space="preserve"> impacting the hierarchical structure of the document</w:t>
      </w:r>
    </w:p>
    <w:p w14:paraId="2F23848F" w14:textId="77777777" w:rsidR="00451D83" w:rsidRPr="00E54AE7" w:rsidRDefault="00451D83" w:rsidP="00A1344B">
      <w:pPr>
        <w:pStyle w:val="ListParagraph"/>
      </w:pPr>
      <w:r>
        <w:t>f</w:t>
      </w:r>
      <w:r w:rsidRPr="00E54AE7">
        <w:t>onts used may not be embedded properly, leading to display issues on different systems</w:t>
      </w:r>
    </w:p>
    <w:p w14:paraId="00A136D9" w14:textId="77777777" w:rsidR="00451D83" w:rsidRPr="00E54AE7" w:rsidRDefault="00451D83" w:rsidP="00A1344B">
      <w:pPr>
        <w:pStyle w:val="ListParagraph"/>
      </w:pPr>
      <w:r>
        <w:t>t</w:t>
      </w:r>
      <w:r w:rsidRPr="00E54AE7">
        <w:t>ables may not be appropriately tagged, potentially hindering accessibility</w:t>
      </w:r>
    </w:p>
    <w:p w14:paraId="43C1CE97" w14:textId="77777777" w:rsidR="00451D83" w:rsidRDefault="00451D83" w:rsidP="00A1344B">
      <w:pPr>
        <w:pStyle w:val="ListParagraph"/>
      </w:pPr>
      <w:r>
        <w:t>l</w:t>
      </w:r>
      <w:r w:rsidRPr="00E54AE7">
        <w:t>ists and bullet points may not always be converted correctly</w:t>
      </w:r>
    </w:p>
    <w:p w14:paraId="7D1F53B0" w14:textId="77777777" w:rsidR="00451D83" w:rsidRPr="00E54AE7" w:rsidRDefault="00451D83" w:rsidP="00A1344B">
      <w:pPr>
        <w:pStyle w:val="ListParagraph"/>
      </w:pPr>
      <w:r>
        <w:t>lists over 2 pages will be saves as 2 separate lists</w:t>
      </w:r>
    </w:p>
    <w:p w14:paraId="35DA94A1" w14:textId="77777777" w:rsidR="00451D83" w:rsidRDefault="00451D83" w:rsidP="00A1344B">
      <w:pPr>
        <w:pStyle w:val="ListParagraph"/>
      </w:pPr>
      <w:r>
        <w:t>b</w:t>
      </w:r>
      <w:r w:rsidRPr="00E54AE7">
        <w:t>ookmarks and links may not be translated into actionable links, affecting document navigation</w:t>
      </w:r>
    </w:p>
    <w:p w14:paraId="1D84AA8C" w14:textId="77777777" w:rsidR="00451D83" w:rsidRPr="00E54AE7" w:rsidRDefault="00451D83" w:rsidP="00A1344B">
      <w:pPr>
        <w:pStyle w:val="ListParagraph"/>
      </w:pPr>
      <w:r>
        <w:t xml:space="preserve">table of contents may also be inaccurate </w:t>
      </w:r>
    </w:p>
    <w:p w14:paraId="058F9055" w14:textId="77777777" w:rsidR="00451D83" w:rsidRPr="00F902C1" w:rsidRDefault="00451D83" w:rsidP="00451D83">
      <w:pPr>
        <w:rPr>
          <w:rFonts w:cstheme="minorHAnsi"/>
        </w:rPr>
      </w:pPr>
    </w:p>
    <w:p w14:paraId="20E963DD" w14:textId="77777777" w:rsidR="00451D83" w:rsidRDefault="00451D83" w:rsidP="00451D83">
      <w:pPr>
        <w:pStyle w:val="Heading3"/>
      </w:pPr>
      <w:bookmarkStart w:id="36" w:name="_Toc156215153"/>
      <w:bookmarkStart w:id="37" w:name="_Toc157782239"/>
      <w:r w:rsidRPr="007712AD">
        <w:t>Print to PDF</w:t>
      </w:r>
      <w:bookmarkEnd w:id="36"/>
      <w:bookmarkEnd w:id="37"/>
    </w:p>
    <w:p w14:paraId="34A8D979" w14:textId="77777777" w:rsidR="00451D83" w:rsidRPr="00F902C1" w:rsidRDefault="00451D83" w:rsidP="00451D83">
      <w:pPr>
        <w:rPr>
          <w:rFonts w:cstheme="minorHAnsi"/>
        </w:rPr>
      </w:pPr>
      <w:r w:rsidRPr="005E0AEA">
        <w:rPr>
          <w:rFonts w:cstheme="minorHAnsi"/>
        </w:rPr>
        <w:t>When you print to PDF, the resulting file is often flattened, converting dynamic or interactive elements into a static representation</w:t>
      </w:r>
      <w:r>
        <w:rPr>
          <w:rFonts w:cstheme="minorHAnsi"/>
        </w:rPr>
        <w:t xml:space="preserve"> like an image</w:t>
      </w:r>
      <w:r w:rsidRPr="005E0AEA">
        <w:rPr>
          <w:rFonts w:cstheme="minorHAnsi"/>
        </w:rPr>
        <w:t xml:space="preserve">. The final document appears similar to a hard copy. </w:t>
      </w:r>
      <w:r>
        <w:rPr>
          <w:rFonts w:cstheme="minorHAnsi"/>
        </w:rPr>
        <w:t>T</w:t>
      </w:r>
      <w:r w:rsidRPr="005E0AEA">
        <w:rPr>
          <w:rFonts w:cstheme="minorHAnsi"/>
        </w:rPr>
        <w:t>he decision to print to PDF depends on the needs of the document, especially if preserving interactive elements is crucial. Alternative methods, such as saving or exporting as PDF without flattening, may be more appropriate in those cases</w:t>
      </w:r>
      <w:r>
        <w:rPr>
          <w:rFonts w:cstheme="minorHAnsi"/>
        </w:rPr>
        <w:t>.</w:t>
      </w:r>
    </w:p>
    <w:p w14:paraId="4CABB5AC" w14:textId="54D63EF5" w:rsidR="00451D83" w:rsidRPr="00F5152E" w:rsidRDefault="00451D83" w:rsidP="00451D83">
      <w:pPr>
        <w:pStyle w:val="Heading3"/>
      </w:pPr>
      <w:bookmarkStart w:id="38" w:name="_Toc156215154"/>
      <w:bookmarkStart w:id="39" w:name="_Toc157782240"/>
      <w:r>
        <w:t>Save as Adobe PDF</w:t>
      </w:r>
      <w:bookmarkEnd w:id="38"/>
      <w:bookmarkEnd w:id="39"/>
    </w:p>
    <w:p w14:paraId="72656298" w14:textId="7394A7BC" w:rsidR="00451D83" w:rsidRPr="00B64960" w:rsidRDefault="00451D83" w:rsidP="00451D83">
      <w:r w:rsidRPr="00B64960">
        <w:t xml:space="preserve">Save as PDF in </w:t>
      </w:r>
      <w:r>
        <w:t>different</w:t>
      </w:r>
      <w:r w:rsidRPr="00B64960">
        <w:t xml:space="preserve"> software can vary depending on the software.</w:t>
      </w:r>
      <w:r>
        <w:t xml:space="preserve"> </w:t>
      </w:r>
      <w:r w:rsidRPr="00EF377C">
        <w:t xml:space="preserve">Typically, </w:t>
      </w:r>
      <w:r>
        <w:t>this</w:t>
      </w:r>
      <w:r w:rsidRPr="00EF377C">
        <w:t xml:space="preserve"> would </w:t>
      </w:r>
      <w:r>
        <w:t xml:space="preserve">be </w:t>
      </w:r>
      <w:r w:rsidRPr="00EF377C">
        <w:t>use</w:t>
      </w:r>
      <w:r w:rsidR="00C674AC">
        <w:t>d</w:t>
      </w:r>
      <w:r w:rsidRPr="00EF377C">
        <w:t xml:space="preserve"> </w:t>
      </w:r>
      <w:r>
        <w:t xml:space="preserve">when </w:t>
      </w:r>
      <w:r w:rsidRPr="00EF377C">
        <w:t>already working with a</w:t>
      </w:r>
      <w:r>
        <w:t xml:space="preserve"> PDF editor.</w:t>
      </w:r>
    </w:p>
    <w:p w14:paraId="36845CA0" w14:textId="2AC40930" w:rsidR="00451D83" w:rsidRDefault="00451D83" w:rsidP="00451D83">
      <w:r w:rsidRPr="00B64960">
        <w:t>The term "Export" is commonly associated with creating files in various formats beyond the default format of the application. It</w:t>
      </w:r>
      <w:r>
        <w:t xml:space="preserve"> i</w:t>
      </w:r>
      <w:r w:rsidRPr="00B64960">
        <w:t>s frequently used when converting or saving documents into speciali</w:t>
      </w:r>
      <w:r>
        <w:t>s</w:t>
      </w:r>
      <w:r w:rsidRPr="00B64960">
        <w:t>ed file types for further use or sharing.</w:t>
      </w:r>
      <w:r>
        <w:br/>
      </w:r>
      <w:r w:rsidR="00DA450A">
        <w:br/>
      </w:r>
      <w:r w:rsidRPr="00B64960">
        <w:t>Save as Adobe PDF is likely to be a more feature</w:t>
      </w:r>
      <w:r>
        <w:t xml:space="preserve"> </w:t>
      </w:r>
      <w:r w:rsidRPr="00B64960">
        <w:t>rich option, especially if you are using Adobe Acrobat</w:t>
      </w:r>
      <w:r w:rsidR="00DA450A">
        <w:t xml:space="preserve"> </w:t>
      </w:r>
      <w:r w:rsidR="00DA450A" w:rsidRPr="00EE2B98">
        <w:t>Pro</w:t>
      </w:r>
      <w:r>
        <w:t xml:space="preserve">. </w:t>
      </w:r>
      <w:r w:rsidRPr="00B64960">
        <w:t>It gives you greater control over the PDF creation process.</w:t>
      </w:r>
      <w:r w:rsidR="00B110AC">
        <w:t xml:space="preserve"> This option </w:t>
      </w:r>
      <w:r w:rsidR="00EE2B98">
        <w:t xml:space="preserve">may only be </w:t>
      </w:r>
      <w:r w:rsidR="00F5717E">
        <w:t>available</w:t>
      </w:r>
      <w:r w:rsidR="00EE2B98">
        <w:t xml:space="preserve"> if you have </w:t>
      </w:r>
      <w:r w:rsidR="00EE2B98" w:rsidRPr="00EE2B98">
        <w:t>Adobe Acrobat Pro</w:t>
      </w:r>
    </w:p>
    <w:p w14:paraId="4A15DF9F" w14:textId="18896D37" w:rsidR="00451D83" w:rsidRDefault="00000000" w:rsidP="00E42D55">
      <w:pPr>
        <w:ind w:left="-426"/>
      </w:pPr>
      <w:hyperlink r:id="rId12" w:anchor=":~:text=Printing%20to%20PDF%20flattens%20files,hard%2Dcopy%20or%20printed%20format." w:history="1">
        <w:r w:rsidR="00451D83" w:rsidRPr="005C7D2C">
          <w:rPr>
            <w:rStyle w:val="Hyperlink"/>
          </w:rPr>
          <w:t>KOFAX Difference Between Print to PDF, Save to PDF and Export to PDF (</w:t>
        </w:r>
        <w:r w:rsidR="00AF0038">
          <w:rPr>
            <w:rStyle w:val="Hyperlink"/>
          </w:rPr>
          <w:t>opens</w:t>
        </w:r>
        <w:r w:rsidR="00451D83" w:rsidRPr="005C7D2C">
          <w:rPr>
            <w:rStyle w:val="Hyperlink"/>
          </w:rPr>
          <w:t xml:space="preserve"> in a new window)</w:t>
        </w:r>
      </w:hyperlink>
      <w:r w:rsidR="00451D83">
        <w:t>.</w:t>
      </w:r>
    </w:p>
    <w:p w14:paraId="4430C475" w14:textId="77777777" w:rsidR="00451D83" w:rsidRDefault="00451D83" w:rsidP="000859B0">
      <w:pPr>
        <w:pStyle w:val="Heading2"/>
      </w:pPr>
      <w:bookmarkStart w:id="40" w:name="_Toc157782241"/>
      <w:r w:rsidRPr="005E14ED">
        <w:t xml:space="preserve">Creating </w:t>
      </w:r>
      <w:r>
        <w:t>a</w:t>
      </w:r>
      <w:r w:rsidRPr="005E14ED">
        <w:t xml:space="preserve">ccessible PDFs: </w:t>
      </w:r>
      <w:r>
        <w:t>a</w:t>
      </w:r>
      <w:r w:rsidRPr="005E14ED">
        <w:t xml:space="preserve">uthoring </w:t>
      </w:r>
      <w:r>
        <w:t>t</w:t>
      </w:r>
      <w:r w:rsidRPr="005E14ED">
        <w:t xml:space="preserve">ools, </w:t>
      </w:r>
      <w:r>
        <w:t>t</w:t>
      </w:r>
      <w:r w:rsidRPr="005E14ED">
        <w:t xml:space="preserve">esting and </w:t>
      </w:r>
      <w:r>
        <w:t>e</w:t>
      </w:r>
      <w:r w:rsidRPr="005E14ED">
        <w:t>valuation</w:t>
      </w:r>
      <w:bookmarkEnd w:id="40"/>
    </w:p>
    <w:p w14:paraId="1DED9359" w14:textId="77777777" w:rsidR="00451D83" w:rsidRPr="000B5E82" w:rsidRDefault="00451D83" w:rsidP="00451D83">
      <w:pPr>
        <w:rPr>
          <w:rFonts w:ascii="Calibri" w:hAnsi="Calibri" w:cs="Calibri"/>
        </w:rPr>
      </w:pPr>
      <w:r w:rsidRPr="00C17E16">
        <w:t xml:space="preserve">Making the source </w:t>
      </w:r>
      <w:r w:rsidRPr="004277F0">
        <w:rPr>
          <w:rFonts w:ascii="Calibri" w:hAnsi="Calibri" w:cs="Calibri"/>
        </w:rPr>
        <w:t>document accessible beforehand and saving it correctly will lead to less work</w:t>
      </w:r>
      <w:r>
        <w:rPr>
          <w:rFonts w:ascii="Calibri" w:hAnsi="Calibri" w:cs="Calibri"/>
        </w:rPr>
        <w:t xml:space="preserve"> and save a lot of time. Therefore,</w:t>
      </w:r>
      <w:r w:rsidRPr="00C549F7">
        <w:t xml:space="preserve"> </w:t>
      </w:r>
      <w:r>
        <w:t>i</w:t>
      </w:r>
      <w:r w:rsidRPr="00C549F7">
        <w:t>t is recommended to build a document that will be a PDF in authoring tools, like Adobe Acrobat</w:t>
      </w:r>
      <w:r>
        <w:t xml:space="preserve"> Pro</w:t>
      </w:r>
      <w:r w:rsidRPr="00C549F7">
        <w:t>.</w:t>
      </w:r>
      <w:r w:rsidRPr="008C344D">
        <w:rPr>
          <w:rFonts w:eastAsiaTheme="majorEastAsia"/>
        </w:rPr>
        <w:t xml:space="preserve"> </w:t>
      </w:r>
      <w:r>
        <w:t>M</w:t>
      </w:r>
      <w:r w:rsidRPr="00C17E16">
        <w:t>aking PDFs accessible requires a substantial amount of effort, but there are many paid-for and free courses available</w:t>
      </w:r>
      <w:r>
        <w:t xml:space="preserve"> to help with training</w:t>
      </w:r>
      <w:r w:rsidRPr="00C17E16">
        <w:t>.</w:t>
      </w:r>
      <w:r w:rsidRPr="004277F0">
        <w:rPr>
          <w:rFonts w:ascii="Calibri" w:hAnsi="Calibri" w:cs="Calibri"/>
        </w:rPr>
        <w:t xml:space="preserve"> </w:t>
      </w:r>
    </w:p>
    <w:p w14:paraId="3E3A84D0" w14:textId="77777777" w:rsidR="00451D83" w:rsidRDefault="00451D83" w:rsidP="00451D83">
      <w:r w:rsidRPr="00C17E16">
        <w:t xml:space="preserve">Some of the most frequently used resources include </w:t>
      </w:r>
      <w:proofErr w:type="spellStart"/>
      <w:r w:rsidRPr="00C17E16">
        <w:t>AbilityNet</w:t>
      </w:r>
      <w:proofErr w:type="spellEnd"/>
      <w:r w:rsidRPr="00C17E16">
        <w:t xml:space="preserve">, </w:t>
      </w:r>
      <w:proofErr w:type="spellStart"/>
      <w:r w:rsidRPr="00C17E16">
        <w:t>TaggedPDF</w:t>
      </w:r>
      <w:proofErr w:type="spellEnd"/>
      <w:r w:rsidRPr="00C17E16">
        <w:t xml:space="preserve"> and WCAG Accessibility Techniques. </w:t>
      </w:r>
    </w:p>
    <w:p w14:paraId="66060457" w14:textId="77777777" w:rsidR="00451D83" w:rsidRDefault="00451D83" w:rsidP="00115DC5">
      <w:pPr>
        <w:pStyle w:val="Heading3"/>
      </w:pPr>
      <w:bookmarkStart w:id="41" w:name="_Toc157782242"/>
      <w:r w:rsidRPr="00C17E16">
        <w:t>WCAG Accessibility Techniques</w:t>
      </w:r>
      <w:bookmarkEnd w:id="41"/>
    </w:p>
    <w:p w14:paraId="02BF291B" w14:textId="77777777" w:rsidR="00E42D55" w:rsidRDefault="00451D83" w:rsidP="00E42D55">
      <w:pPr>
        <w:rPr>
          <w:rFonts w:cstheme="minorHAnsi"/>
        </w:rPr>
      </w:pPr>
      <w:r w:rsidRPr="00C17E16">
        <w:t xml:space="preserve">WCAG Accessibility Techniques can be useful as </w:t>
      </w:r>
      <w:r>
        <w:t>they</w:t>
      </w:r>
      <w:r w:rsidRPr="00C17E16">
        <w:t xml:space="preserve"> explain the criteria that </w:t>
      </w:r>
      <w:r>
        <w:t>requires</w:t>
      </w:r>
      <w:r w:rsidRPr="00C17E16">
        <w:t xml:space="preserve"> to be fulfilled and how to do that. </w:t>
      </w:r>
      <w:r>
        <w:t>S</w:t>
      </w:r>
      <w:r w:rsidRPr="00C17E16">
        <w:t>ome of the most important aspects of an accessible PDF to get right</w:t>
      </w:r>
      <w:r>
        <w:t xml:space="preserve"> are</w:t>
      </w:r>
      <w:r w:rsidRPr="00C17E16">
        <w:t xml:space="preserve"> Tags, reading order, table scope and headings, titles, heading hierarchy, descriptive links, colour contrast and alt text for images</w:t>
      </w:r>
      <w:r>
        <w:t xml:space="preserve">. </w:t>
      </w:r>
      <w:r w:rsidRPr="00C17E16">
        <w:t xml:space="preserve">Achieving accessibility goes beyond this list, considering technical, design, and content aspects. </w:t>
      </w:r>
      <w:r>
        <w:rPr>
          <w:rFonts w:cstheme="minorHAnsi"/>
        </w:rPr>
        <w:t xml:space="preserve">It should be noted there a lot more checks that are required </w:t>
      </w:r>
      <w:r w:rsidRPr="00263750">
        <w:rPr>
          <w:rFonts w:cstheme="minorHAnsi"/>
        </w:rPr>
        <w:t>like using assistive technology, reflow, language, embedded fonts, placement, bounding boxes</w:t>
      </w:r>
      <w:r>
        <w:rPr>
          <w:rFonts w:cstheme="minorHAnsi"/>
        </w:rPr>
        <w:t xml:space="preserve"> etc.</w:t>
      </w:r>
    </w:p>
    <w:p w14:paraId="448E5037" w14:textId="62464A3A" w:rsidR="00451D83" w:rsidRPr="00E42D55" w:rsidRDefault="00451D83" w:rsidP="00E42D55">
      <w:pPr>
        <w:rPr>
          <w:rFonts w:cstheme="minorHAnsi"/>
        </w:rPr>
      </w:pPr>
      <w:r w:rsidRPr="00E20429">
        <w:t xml:space="preserve">Given the diverse array of accessibility needs, </w:t>
      </w:r>
      <w:r w:rsidRPr="00CE0526">
        <w:rPr>
          <w:b/>
          <w:bCs/>
        </w:rPr>
        <w:t xml:space="preserve">it is </w:t>
      </w:r>
      <w:r w:rsidR="00C3403C" w:rsidRPr="00C3403C">
        <w:rPr>
          <w:b/>
          <w:bCs/>
        </w:rPr>
        <w:t>recommended</w:t>
      </w:r>
      <w:r w:rsidR="00C3403C">
        <w:rPr>
          <w:b/>
          <w:bCs/>
        </w:rPr>
        <w:t xml:space="preserve"> </w:t>
      </w:r>
      <w:r w:rsidR="00EC451B">
        <w:rPr>
          <w:b/>
          <w:bCs/>
        </w:rPr>
        <w:t>not</w:t>
      </w:r>
      <w:r w:rsidR="00EC451B" w:rsidRPr="00CE0526">
        <w:rPr>
          <w:b/>
          <w:bCs/>
        </w:rPr>
        <w:t xml:space="preserve"> </w:t>
      </w:r>
      <w:r w:rsidRPr="00CE0526">
        <w:rPr>
          <w:b/>
          <w:bCs/>
        </w:rPr>
        <w:t>to label anything as 'fully accessible.'</w:t>
      </w:r>
      <w:r w:rsidRPr="00E20429">
        <w:t xml:space="preserve"> </w:t>
      </w:r>
      <w:r w:rsidRPr="00C17E16">
        <w:t xml:space="preserve">A document fully WCAG compliant and usable by most is not the same as fully accessible. </w:t>
      </w:r>
      <w:r w:rsidRPr="00B33BA9">
        <w:t xml:space="preserve">If a document claims to be fully accessible, it implies that all users are able to use it. </w:t>
      </w:r>
      <w:r w:rsidRPr="00B33BA9">
        <w:lastRenderedPageBreak/>
        <w:t>However, in reality, individuals who might need alternative formats, such as a Braille version, might be discouraged</w:t>
      </w:r>
      <w:r w:rsidR="00C674AC">
        <w:t xml:space="preserve"> from requesting a different version</w:t>
      </w:r>
      <w:r w:rsidRPr="00B33BA9">
        <w:t>. This could make them feel overlooked or excluded, as their unique accessibility requirements may not be acknowledged or addressed.</w:t>
      </w:r>
    </w:p>
    <w:p w14:paraId="22A830AA" w14:textId="5D71C70B" w:rsidR="00451D83" w:rsidRDefault="00115DC5" w:rsidP="00451D83">
      <w:bookmarkStart w:id="42" w:name="_Toc157782243"/>
      <w:r w:rsidRPr="00115DC5">
        <w:rPr>
          <w:rStyle w:val="Heading3Char"/>
        </w:rPr>
        <w:t>No source document</w:t>
      </w:r>
      <w:bookmarkEnd w:id="42"/>
      <w:r w:rsidRPr="00115DC5">
        <w:rPr>
          <w:rStyle w:val="Heading3Char"/>
        </w:rPr>
        <w:t xml:space="preserve"> </w:t>
      </w:r>
      <w:r w:rsidRPr="00115DC5">
        <w:rPr>
          <w:rStyle w:val="Heading3Char"/>
        </w:rPr>
        <w:br/>
      </w:r>
      <w:r w:rsidR="00451D83" w:rsidRPr="004277F0">
        <w:rPr>
          <w:rFonts w:ascii="Calibri" w:hAnsi="Calibri" w:cs="Calibri"/>
        </w:rPr>
        <w:t>If there is no access to the source document of the PDF, there is software on the market that could be used, such as CommonLook or Foxit PDF Editor.</w:t>
      </w:r>
      <w:r w:rsidR="00451D83">
        <w:rPr>
          <w:rFonts w:ascii="Calibri" w:hAnsi="Calibri" w:cs="Calibri"/>
        </w:rPr>
        <w:t xml:space="preserve"> However, w</w:t>
      </w:r>
      <w:r w:rsidR="00451D83" w:rsidRPr="004277F0">
        <w:rPr>
          <w:rFonts w:ascii="Calibri" w:hAnsi="Calibri" w:cs="Calibri"/>
        </w:rPr>
        <w:t>hen it comes to tagging, Adobe Acrobat Pro stands out as the best option to ensure accessibility. One of the key reasons is the access to the Tag tree, as all tagging needs</w:t>
      </w:r>
      <w:r w:rsidR="00451D83" w:rsidRPr="00C17E16">
        <w:t xml:space="preserve"> to be checked manually. </w:t>
      </w:r>
    </w:p>
    <w:p w14:paraId="576DA9BB" w14:textId="3F98F1CD" w:rsidR="00C740ED" w:rsidRPr="008F110B" w:rsidRDefault="00C740ED" w:rsidP="00451D83">
      <w:pPr>
        <w:rPr>
          <w:rFonts w:ascii="Calibri" w:hAnsi="Calibri" w:cs="Calibri"/>
        </w:rPr>
      </w:pPr>
      <w:r w:rsidRPr="00C61911">
        <w:rPr>
          <w:rFonts w:ascii="Calibri" w:hAnsi="Calibri" w:cs="Calibri"/>
          <w:b/>
          <w:bCs/>
        </w:rPr>
        <w:t>Adobe Acrobat Pro Tag</w:t>
      </w:r>
      <w:r w:rsidR="000651F9" w:rsidRPr="00C61911">
        <w:rPr>
          <w:rFonts w:ascii="Calibri" w:hAnsi="Calibri" w:cs="Calibri"/>
          <w:b/>
          <w:bCs/>
        </w:rPr>
        <w:t>s</w:t>
      </w:r>
      <w:r w:rsidRPr="00C61911">
        <w:rPr>
          <w:rFonts w:ascii="Calibri" w:hAnsi="Calibri" w:cs="Calibri"/>
          <w:b/>
          <w:bCs/>
        </w:rPr>
        <w:t xml:space="preserve"> tree</w:t>
      </w:r>
      <w:r w:rsidR="002B04EB">
        <w:rPr>
          <w:rFonts w:ascii="Calibri" w:hAnsi="Calibri" w:cs="Calibri"/>
        </w:rPr>
        <w:t xml:space="preserve"> – is a tag</w:t>
      </w:r>
      <w:r w:rsidR="000651F9">
        <w:rPr>
          <w:rFonts w:ascii="Calibri" w:hAnsi="Calibri" w:cs="Calibri"/>
        </w:rPr>
        <w:t>s</w:t>
      </w:r>
      <w:r w:rsidR="002B04EB">
        <w:rPr>
          <w:rFonts w:ascii="Calibri" w:hAnsi="Calibri" w:cs="Calibri"/>
        </w:rPr>
        <w:t xml:space="preserve"> panel </w:t>
      </w:r>
      <w:r w:rsidR="00FA5790">
        <w:rPr>
          <w:rFonts w:ascii="Calibri" w:hAnsi="Calibri" w:cs="Calibri"/>
        </w:rPr>
        <w:t xml:space="preserve">that contains a tree like list of all the document content. </w:t>
      </w:r>
      <w:r w:rsidR="009C7FF8">
        <w:rPr>
          <w:rFonts w:ascii="Calibri" w:hAnsi="Calibri" w:cs="Calibri"/>
        </w:rPr>
        <w:t>The tag</w:t>
      </w:r>
      <w:r w:rsidR="000651F9">
        <w:rPr>
          <w:rFonts w:ascii="Calibri" w:hAnsi="Calibri" w:cs="Calibri"/>
        </w:rPr>
        <w:t>s</w:t>
      </w:r>
      <w:r w:rsidR="009C7FF8">
        <w:rPr>
          <w:rFonts w:ascii="Calibri" w:hAnsi="Calibri" w:cs="Calibri"/>
        </w:rPr>
        <w:t xml:space="preserve"> tree shows the structure elements of the page</w:t>
      </w:r>
      <w:r w:rsidR="00E8155A">
        <w:rPr>
          <w:rFonts w:ascii="Calibri" w:hAnsi="Calibri" w:cs="Calibri"/>
        </w:rPr>
        <w:t xml:space="preserve"> and</w:t>
      </w:r>
      <w:r w:rsidR="009E3594">
        <w:rPr>
          <w:rFonts w:ascii="Calibri" w:hAnsi="Calibri" w:cs="Calibri"/>
        </w:rPr>
        <w:t xml:space="preserve"> in the order the screen reader should read it</w:t>
      </w:r>
      <w:r w:rsidR="000651F9">
        <w:rPr>
          <w:rFonts w:ascii="Calibri" w:hAnsi="Calibri" w:cs="Calibri"/>
        </w:rPr>
        <w:t>.</w:t>
      </w:r>
      <w:r w:rsidR="009E3594">
        <w:rPr>
          <w:rFonts w:ascii="Calibri" w:hAnsi="Calibri" w:cs="Calibri"/>
        </w:rPr>
        <w:t xml:space="preserve"> If any content </w:t>
      </w:r>
      <w:r w:rsidR="00AF4930">
        <w:rPr>
          <w:rFonts w:ascii="Calibri" w:hAnsi="Calibri" w:cs="Calibri"/>
        </w:rPr>
        <w:t>is not in the tags tree it will not</w:t>
      </w:r>
      <w:r w:rsidR="00C10DC0">
        <w:rPr>
          <w:rFonts w:ascii="Calibri" w:hAnsi="Calibri" w:cs="Calibri"/>
        </w:rPr>
        <w:t xml:space="preserve"> be</w:t>
      </w:r>
      <w:r w:rsidR="00AF4930">
        <w:rPr>
          <w:rFonts w:ascii="Calibri" w:hAnsi="Calibri" w:cs="Calibri"/>
        </w:rPr>
        <w:t xml:space="preserve"> accessible to the screen reader.</w:t>
      </w:r>
    </w:p>
    <w:p w14:paraId="295FA5B4" w14:textId="77777777" w:rsidR="00451D83" w:rsidRDefault="00451D83" w:rsidP="00451D83">
      <w:r w:rsidRPr="00C17E16">
        <w:t xml:space="preserve">When it comes to testing, a range of tools can be employed. For automatic checks, use Adobe Acrobat Pro Accessibility Checker and PDF Accessibility Checker (PAC) 2024. </w:t>
      </w:r>
      <w:r>
        <w:t xml:space="preserve">All the </w:t>
      </w:r>
      <w:r w:rsidRPr="00B3104A">
        <w:t xml:space="preserve">accessibility </w:t>
      </w:r>
      <w:r>
        <w:t xml:space="preserve">issues found are </w:t>
      </w:r>
      <w:r w:rsidRPr="00B3104A">
        <w:t>relevant</w:t>
      </w:r>
      <w:r>
        <w:t xml:space="preserve"> and should be fixed.</w:t>
      </w:r>
    </w:p>
    <w:p w14:paraId="5564A9DB" w14:textId="2AD8E388" w:rsidR="00451D83" w:rsidRPr="0088656B" w:rsidRDefault="00451D83" w:rsidP="00451D83">
      <w:r w:rsidRPr="00707142">
        <w:rPr>
          <w:rFonts w:ascii="Calibri" w:hAnsi="Calibri" w:cs="Calibri"/>
        </w:rPr>
        <w:t xml:space="preserve">For manual checks, follow WCAG standards, there </w:t>
      </w:r>
      <w:r w:rsidR="005415A6">
        <w:rPr>
          <w:rFonts w:ascii="Calibri" w:hAnsi="Calibri" w:cs="Calibri"/>
        </w:rPr>
        <w:t>is a</w:t>
      </w:r>
      <w:r w:rsidRPr="00707142">
        <w:rPr>
          <w:rFonts w:ascii="Calibri" w:hAnsi="Calibri" w:cs="Calibri"/>
        </w:rPr>
        <w:t xml:space="preserve"> check list online that can be used</w:t>
      </w:r>
      <w:r w:rsidR="00816F73">
        <w:rPr>
          <w:rFonts w:ascii="Calibri" w:hAnsi="Calibri" w:cs="Calibri"/>
        </w:rPr>
        <w:t xml:space="preserve"> from</w:t>
      </w:r>
      <w:r w:rsidRPr="00707142">
        <w:rPr>
          <w:rFonts w:ascii="Calibri" w:hAnsi="Calibri" w:cs="Calibri"/>
        </w:rPr>
        <w:t xml:space="preserve"> Digital A11Y </w:t>
      </w:r>
      <w:hyperlink r:id="rId13" w:anchor=":~:text=This%20ultimate%20WCAG%202.1%20Checklist,and%20organizations%20need%20to%20follow." w:history="1">
        <w:r w:rsidRPr="00707142">
          <w:rPr>
            <w:rStyle w:val="Hyperlink"/>
            <w:rFonts w:ascii="Calibri" w:hAnsi="Calibri" w:cs="Calibri"/>
          </w:rPr>
          <w:t>WCAG 2.1 and 2.2 AA Checklist: A Guide to Web Accessibility (opens in a new window)</w:t>
        </w:r>
      </w:hyperlink>
      <w:r w:rsidR="00C10DC0">
        <w:rPr>
          <w:rStyle w:val="Hyperlink"/>
          <w:rFonts w:ascii="Calibri" w:hAnsi="Calibri" w:cs="Calibri"/>
        </w:rPr>
        <w:t xml:space="preserve"> this for web so maybe better to link to this:</w:t>
      </w:r>
      <w:r w:rsidR="00C10DC0" w:rsidRPr="00C10DC0">
        <w:t xml:space="preserve"> </w:t>
      </w:r>
      <w:hyperlink r:id="rId14" w:history="1">
        <w:r w:rsidR="00C10DC0" w:rsidRPr="002B44EA">
          <w:rPr>
            <w:rStyle w:val="Hyperlink"/>
            <w:rFonts w:ascii="Calibri" w:hAnsi="Calibri" w:cs="Calibri"/>
          </w:rPr>
          <w:t>https://accessibility.pearson.com/training/documents/checklists/pdf/index.php</w:t>
        </w:r>
      </w:hyperlink>
      <w:r w:rsidR="00C10DC0">
        <w:rPr>
          <w:rStyle w:val="Hyperlink"/>
          <w:rFonts w:ascii="Calibri" w:hAnsi="Calibri" w:cs="Calibri"/>
        </w:rPr>
        <w:t xml:space="preserve"> or similar</w:t>
      </w:r>
    </w:p>
    <w:p w14:paraId="21114CCD" w14:textId="69811B6A" w:rsidR="002B6B79" w:rsidRDefault="00451D83" w:rsidP="002B6B79">
      <w:r>
        <w:rPr>
          <w:rFonts w:cstheme="minorHAnsi"/>
        </w:rPr>
        <w:t xml:space="preserve">The </w:t>
      </w:r>
      <w:r w:rsidRPr="00F902C1">
        <w:rPr>
          <w:rFonts w:cstheme="minorHAnsi"/>
        </w:rPr>
        <w:t>human evaluation remains crucial for a complete assessment</w:t>
      </w:r>
      <w:r w:rsidRPr="00A95C94">
        <w:rPr>
          <w:rFonts w:cstheme="minorHAnsi"/>
        </w:rPr>
        <w:t xml:space="preserve"> </w:t>
      </w:r>
      <w:r w:rsidRPr="00F902C1">
        <w:rPr>
          <w:rFonts w:cstheme="minorHAnsi"/>
        </w:rPr>
        <w:t xml:space="preserve">and </w:t>
      </w:r>
      <w:r w:rsidR="00C10DC0">
        <w:rPr>
          <w:rFonts w:cstheme="minorHAnsi"/>
        </w:rPr>
        <w:t>is essential</w:t>
      </w:r>
      <w:r w:rsidRPr="00F902C1">
        <w:rPr>
          <w:rFonts w:cstheme="minorHAnsi"/>
        </w:rPr>
        <w:t xml:space="preserve"> to ensure that accessibility </w:t>
      </w:r>
      <w:r>
        <w:rPr>
          <w:rFonts w:cstheme="minorHAnsi"/>
        </w:rPr>
        <w:t>is</w:t>
      </w:r>
      <w:r w:rsidRPr="00F902C1">
        <w:rPr>
          <w:rFonts w:cstheme="minorHAnsi"/>
        </w:rPr>
        <w:t xml:space="preserve"> addressed.</w:t>
      </w:r>
      <w:r>
        <w:rPr>
          <w:rFonts w:cstheme="minorHAnsi"/>
        </w:rPr>
        <w:t xml:space="preserve"> </w:t>
      </w:r>
      <w:r w:rsidRPr="00C17E16">
        <w:t>Use the reflow setting</w:t>
      </w:r>
      <w:r w:rsidR="00816F73">
        <w:t>,</w:t>
      </w:r>
      <w:r w:rsidRPr="00C17E16">
        <w:t xml:space="preserve"> zoom/magnify and a colour contrast analyser.</w:t>
      </w:r>
      <w:r w:rsidR="00383611">
        <w:t xml:space="preserve"> I</w:t>
      </w:r>
      <w:r w:rsidRPr="00C17E16">
        <w:t xml:space="preserve">t is advisable to check with assistive </w:t>
      </w:r>
      <w:r w:rsidRPr="004B7FFE">
        <w:t xml:space="preserve">technologies such as NVDA, JAWS, etc. </w:t>
      </w:r>
    </w:p>
    <w:p w14:paraId="2FDDB078" w14:textId="77777777" w:rsidR="002B6B79" w:rsidRDefault="00451D83" w:rsidP="00115DC5">
      <w:pPr>
        <w:pStyle w:val="Heading3"/>
      </w:pPr>
      <w:bookmarkStart w:id="43" w:name="_Toc157782244"/>
      <w:r w:rsidRPr="004B7FFE">
        <w:t>Reflow setting</w:t>
      </w:r>
      <w:bookmarkEnd w:id="43"/>
      <w:r w:rsidRPr="004B7FFE">
        <w:t xml:space="preserve"> </w:t>
      </w:r>
    </w:p>
    <w:p w14:paraId="350594B0" w14:textId="06B6B060" w:rsidR="00451D83" w:rsidRPr="004B7FFE" w:rsidRDefault="00451D83" w:rsidP="002B6B79">
      <w:r w:rsidRPr="004B7FFE">
        <w:t>The "reflow setting" in the context of accessibility</w:t>
      </w:r>
      <w:r w:rsidR="00C10DC0">
        <w:t>,</w:t>
      </w:r>
      <w:r w:rsidRPr="004B7FFE">
        <w:t xml:space="preserve"> typically refers to a feature in PDF documents that allows content to be reorganised and reflowed to fit the screen or viewport. This is particularly important for users with visual impairments or those who use assistive technologies</w:t>
      </w:r>
      <w:r w:rsidR="00C10DC0">
        <w:t xml:space="preserve"> </w:t>
      </w:r>
      <w:r w:rsidRPr="004B7FFE">
        <w:t>to access digital content.</w:t>
      </w:r>
    </w:p>
    <w:p w14:paraId="3225E161" w14:textId="77777777" w:rsidR="00451D83" w:rsidRPr="000678E5" w:rsidRDefault="00451D83" w:rsidP="00451D83">
      <w:pPr>
        <w:rPr>
          <w:rFonts w:cstheme="minorHAnsi"/>
        </w:rPr>
      </w:pPr>
      <w:r w:rsidRPr="000678E5">
        <w:rPr>
          <w:rFonts w:cstheme="minorHAnsi"/>
        </w:rPr>
        <w:t>When a PDF document is created with accessibility in mind, the reflow setting ensures that the text and other content can adapt to different screen sizes and orientations. This can be helpful for users who may need to enlarge text, navigate through content using assistive technologies, or view the document on various devices.</w:t>
      </w:r>
    </w:p>
    <w:p w14:paraId="72441DFA" w14:textId="77777777" w:rsidR="00451D83" w:rsidRPr="000678E5" w:rsidRDefault="00451D83" w:rsidP="00451D83">
      <w:pPr>
        <w:rPr>
          <w:rFonts w:cstheme="minorHAnsi"/>
        </w:rPr>
      </w:pPr>
      <w:r w:rsidRPr="000678E5">
        <w:rPr>
          <w:rFonts w:cstheme="minorHAnsi"/>
        </w:rPr>
        <w:t>In practical terms, enabling the reflow setting allows the content of a PDF to be presented in a linear, easily readable format, often with a single column of text that adjusts to the width of the screen. This is in contrast to a fixed layout, which might not be as user-friendly for individuals with certain accessibility needs.</w:t>
      </w:r>
    </w:p>
    <w:p w14:paraId="4EBA760E" w14:textId="7833D6C9" w:rsidR="00451D83" w:rsidRPr="004B7FFE" w:rsidRDefault="00451D83" w:rsidP="004B7FFE">
      <w:pPr>
        <w:rPr>
          <w:rFonts w:cstheme="minorHAnsi"/>
        </w:rPr>
      </w:pPr>
      <w:r w:rsidRPr="000678E5">
        <w:rPr>
          <w:rFonts w:cstheme="minorHAnsi"/>
        </w:rPr>
        <w:lastRenderedPageBreak/>
        <w:t>Users can activate the reflow setting in their PDF viewer and it's particularly useful when reading PDFs on smaller screens, such as those on mobile devices. Additionally, it aids in ensuring that the content remains accessible and clear when zoomed in or viewed using assistive technologies.</w:t>
      </w:r>
      <w:bookmarkStart w:id="44" w:name="_Toc156215155"/>
    </w:p>
    <w:p w14:paraId="1B32AF70" w14:textId="70875C65" w:rsidR="00451D83" w:rsidRPr="00FA5E20" w:rsidRDefault="00E84F59" w:rsidP="00451D83">
      <w:pPr>
        <w:pStyle w:val="Heading3"/>
      </w:pPr>
      <w:bookmarkStart w:id="45" w:name="_Toc157782245"/>
      <w:bookmarkStart w:id="46" w:name="_Toc156215157"/>
      <w:bookmarkEnd w:id="44"/>
      <w:r>
        <w:t>H</w:t>
      </w:r>
      <w:r w:rsidRPr="00FA5E20">
        <w:t xml:space="preserve">uman evaluation </w:t>
      </w:r>
      <w:r>
        <w:t>s</w:t>
      </w:r>
      <w:r w:rsidR="00451D83" w:rsidRPr="00FA5E20">
        <w:t xml:space="preserve">ubjective </w:t>
      </w:r>
      <w:r w:rsidR="00451D83">
        <w:t>i</w:t>
      </w:r>
      <w:r w:rsidR="00451D83" w:rsidRPr="00FA5E20">
        <w:t>ssues</w:t>
      </w:r>
      <w:bookmarkEnd w:id="45"/>
      <w:r w:rsidR="00451D83" w:rsidRPr="00FA5E20">
        <w:t xml:space="preserve"> </w:t>
      </w:r>
      <w:bookmarkEnd w:id="46"/>
    </w:p>
    <w:p w14:paraId="05AD1F53" w14:textId="77777777" w:rsidR="0025758A" w:rsidRDefault="0025758A" w:rsidP="0025758A">
      <w:pPr>
        <w:ind w:left="-426"/>
      </w:pPr>
      <w:r w:rsidRPr="00483989">
        <w:rPr>
          <w:b/>
        </w:rPr>
        <w:t xml:space="preserve">Overall </w:t>
      </w:r>
      <w:r>
        <w:rPr>
          <w:b/>
        </w:rPr>
        <w:t>u</w:t>
      </w:r>
      <w:r w:rsidRPr="00483989">
        <w:rPr>
          <w:b/>
        </w:rPr>
        <w:t xml:space="preserve">ser </w:t>
      </w:r>
      <w:r>
        <w:rPr>
          <w:b/>
        </w:rPr>
        <w:t>e</w:t>
      </w:r>
      <w:r w:rsidRPr="00483989">
        <w:rPr>
          <w:b/>
        </w:rPr>
        <w:t>xperience:</w:t>
      </w:r>
      <w:r w:rsidRPr="00F902C1">
        <w:t xml:space="preserve"> Accessibility is not just about meeting technical criteria but ensuring that individuals with diverse needs can effectively use and understand the content. Human evaluators can provide insights into the overall user experience, considering the needs of different user groups.</w:t>
      </w:r>
    </w:p>
    <w:p w14:paraId="02812D37" w14:textId="407F1AEF" w:rsidR="00451D83" w:rsidRPr="00F902C1" w:rsidRDefault="00451D83" w:rsidP="001A628A">
      <w:pPr>
        <w:ind w:left="-426"/>
      </w:pPr>
      <w:r w:rsidRPr="00483989">
        <w:rPr>
          <w:b/>
        </w:rPr>
        <w:t>Colour contrast:</w:t>
      </w:r>
      <w:r w:rsidRPr="00F902C1">
        <w:t xml:space="preserve"> </w:t>
      </w:r>
      <w:r w:rsidR="00017377">
        <w:t>A</w:t>
      </w:r>
      <w:r w:rsidRPr="00F902C1">
        <w:t xml:space="preserve">utomated tools </w:t>
      </w:r>
      <w:r w:rsidR="00D61664" w:rsidRPr="00F902C1">
        <w:t xml:space="preserve">can analyse the colour values of text and background to determine if there is sufficient </w:t>
      </w:r>
      <w:r w:rsidR="00607FC3" w:rsidRPr="00F902C1">
        <w:t>contrast</w:t>
      </w:r>
      <w:r w:rsidR="004B2397">
        <w:t>. A</w:t>
      </w:r>
      <w:r w:rsidRPr="00F902C1">
        <w:t xml:space="preserve"> human may need to verify </w:t>
      </w:r>
      <w:r w:rsidR="00C9218F">
        <w:t>this</w:t>
      </w:r>
      <w:r w:rsidRPr="00F902C1">
        <w:t>.</w:t>
      </w:r>
    </w:p>
    <w:p w14:paraId="30B03C12" w14:textId="50A6A73C" w:rsidR="00451D83" w:rsidRDefault="00451D83" w:rsidP="007D0576">
      <w:pPr>
        <w:ind w:left="-426"/>
      </w:pPr>
      <w:r w:rsidRPr="00483989">
        <w:rPr>
          <w:b/>
        </w:rPr>
        <w:t>Reading order:</w:t>
      </w:r>
      <w:r w:rsidRPr="00F902C1">
        <w:t xml:space="preserve"> </w:t>
      </w:r>
      <w:r w:rsidR="00607FC3">
        <w:t>A</w:t>
      </w:r>
      <w:r w:rsidR="00607FC3" w:rsidRPr="00F902C1">
        <w:t>utomated tools can analyse the logical reading order of content within a PDF.</w:t>
      </w:r>
      <w:r w:rsidR="007D0576">
        <w:t xml:space="preserve"> </w:t>
      </w:r>
      <w:r w:rsidR="004B2397">
        <w:t>A</w:t>
      </w:r>
      <w:r w:rsidR="007D0576">
        <w:t xml:space="preserve"> </w:t>
      </w:r>
      <w:r w:rsidR="004B2397">
        <w:t>h</w:t>
      </w:r>
      <w:r w:rsidRPr="00F902C1">
        <w:t>uman evaluation is crucial to ensure that the reading order makes logical sense in the context of the content.</w:t>
      </w:r>
    </w:p>
    <w:p w14:paraId="73FD5501" w14:textId="5CD479AD" w:rsidR="00451D83" w:rsidRPr="0013398A" w:rsidRDefault="00451D83" w:rsidP="00451D83">
      <w:pPr>
        <w:ind w:left="-426"/>
      </w:pPr>
      <w:r>
        <w:rPr>
          <w:b/>
        </w:rPr>
        <w:t>Tag</w:t>
      </w:r>
      <w:r w:rsidR="005B74AA">
        <w:rPr>
          <w:b/>
        </w:rPr>
        <w:t>s</w:t>
      </w:r>
      <w:r>
        <w:rPr>
          <w:b/>
        </w:rPr>
        <w:t xml:space="preserve"> tree:</w:t>
      </w:r>
      <w:r>
        <w:rPr>
          <w:b/>
          <w:bCs/>
        </w:rPr>
        <w:t xml:space="preserve"> </w:t>
      </w:r>
      <w:r>
        <w:t>Human evaluation is needed to make sure elements are correctly tagged and in the right order.</w:t>
      </w:r>
    </w:p>
    <w:p w14:paraId="7FECCEFF" w14:textId="557D6C8D" w:rsidR="008964FB" w:rsidRDefault="00451D83" w:rsidP="00E278C2">
      <w:pPr>
        <w:ind w:left="-426"/>
      </w:pPr>
      <w:r w:rsidRPr="00483989">
        <w:rPr>
          <w:b/>
        </w:rPr>
        <w:t>Alternative text for images:</w:t>
      </w:r>
      <w:r w:rsidRPr="00F902C1">
        <w:t xml:space="preserve"> </w:t>
      </w:r>
      <w:r w:rsidR="005B74AA" w:rsidRPr="00F902C1">
        <w:t>Automated tools can flag images without alternative tex</w:t>
      </w:r>
      <w:r w:rsidR="00C73137">
        <w:t>t</w:t>
      </w:r>
      <w:r w:rsidR="005B74AA">
        <w:t>. A</w:t>
      </w:r>
      <w:r w:rsidR="005B74AA" w:rsidRPr="00F902C1">
        <w:t xml:space="preserve"> </w:t>
      </w:r>
      <w:r w:rsidR="008964FB" w:rsidRPr="00F902C1">
        <w:t xml:space="preserve">human reviewer </w:t>
      </w:r>
      <w:r w:rsidR="008964FB">
        <w:t>is</w:t>
      </w:r>
      <w:r w:rsidR="008964FB" w:rsidRPr="00F902C1">
        <w:t xml:space="preserve"> essential for providing meaningful and contextually relevant descriptions for image</w:t>
      </w:r>
      <w:r w:rsidR="00EA40D3">
        <w:t>s</w:t>
      </w:r>
      <w:r w:rsidR="00EA40D3" w:rsidRPr="00EA40D3">
        <w:t xml:space="preserve"> </w:t>
      </w:r>
      <w:r w:rsidR="00EA40D3">
        <w:t>or to make a judgement, to mark the image as decorative</w:t>
      </w:r>
    </w:p>
    <w:p w14:paraId="2D390947" w14:textId="77777777" w:rsidR="00886D2E" w:rsidRDefault="00886D2E" w:rsidP="00ED377D">
      <w:pPr>
        <w:ind w:left="-426"/>
        <w:rPr>
          <w:b/>
        </w:rPr>
      </w:pPr>
    </w:p>
    <w:p w14:paraId="288D2B97" w14:textId="77777777" w:rsidR="00C73137" w:rsidRPr="00F902C1" w:rsidRDefault="00C73137" w:rsidP="0088656B">
      <w:pPr>
        <w:ind w:left="0"/>
      </w:pPr>
    </w:p>
    <w:p w14:paraId="686F6940" w14:textId="17C77ACC" w:rsidR="00451D83" w:rsidRPr="00F902C1" w:rsidRDefault="00451D83" w:rsidP="00FC72F6">
      <w:pPr>
        <w:ind w:left="-426"/>
      </w:pPr>
      <w:r w:rsidRPr="00483989">
        <w:rPr>
          <w:b/>
        </w:rPr>
        <w:t xml:space="preserve">Interactive </w:t>
      </w:r>
      <w:r w:rsidR="005D420B" w:rsidRPr="00483989">
        <w:rPr>
          <w:b/>
        </w:rPr>
        <w:t>elements:</w:t>
      </w:r>
      <w:r w:rsidR="005D420B" w:rsidRPr="00F902C1">
        <w:t xml:space="preserve"> Automated tools can check for missing or </w:t>
      </w:r>
      <w:r w:rsidR="001C3C04">
        <w:t>incorrect</w:t>
      </w:r>
      <w:r w:rsidR="005D420B" w:rsidRPr="00F902C1">
        <w:t xml:space="preserve"> labelling of interactive elements.</w:t>
      </w:r>
      <w:r w:rsidR="001C3C04">
        <w:t xml:space="preserve"> A h</w:t>
      </w:r>
      <w:r w:rsidR="001C3C04" w:rsidRPr="00F902C1">
        <w:t>uman evaluation is necessary to assess the clarity and context of interactive elements</w:t>
      </w:r>
    </w:p>
    <w:p w14:paraId="1525A0CF" w14:textId="4916E392" w:rsidR="00451D83" w:rsidRPr="00F902C1" w:rsidRDefault="00451D83" w:rsidP="00451D83">
      <w:pPr>
        <w:ind w:left="-426"/>
      </w:pPr>
      <w:r w:rsidRPr="00483989">
        <w:rPr>
          <w:b/>
        </w:rPr>
        <w:t>Language and readability:</w:t>
      </w:r>
      <w:r w:rsidRPr="00F902C1">
        <w:t xml:space="preserve"> </w:t>
      </w:r>
      <w:r w:rsidR="00E029D6">
        <w:t>A</w:t>
      </w:r>
      <w:r w:rsidR="00B4049A">
        <w:t>ssessing</w:t>
      </w:r>
      <w:r w:rsidRPr="00F902C1">
        <w:t xml:space="preserve"> language</w:t>
      </w:r>
      <w:r w:rsidR="00B4049A">
        <w:t>,</w:t>
      </w:r>
      <w:r w:rsidRPr="00F902C1">
        <w:t xml:space="preserve"> </w:t>
      </w:r>
      <w:r w:rsidR="00B56C74">
        <w:t xml:space="preserve">its </w:t>
      </w:r>
      <w:r w:rsidRPr="00F902C1">
        <w:t xml:space="preserve">complexity, readability </w:t>
      </w:r>
      <w:r w:rsidR="00B56C74">
        <w:t xml:space="preserve">and </w:t>
      </w:r>
      <w:r w:rsidR="00B4049A">
        <w:t xml:space="preserve">changing </w:t>
      </w:r>
      <w:r w:rsidRPr="00F902C1">
        <w:t xml:space="preserve">to plain language </w:t>
      </w:r>
      <w:r w:rsidR="00E524F4" w:rsidRPr="00F902C1">
        <w:t>principles</w:t>
      </w:r>
      <w:r w:rsidR="00E524F4">
        <w:t>, requires</w:t>
      </w:r>
      <w:r w:rsidR="00CF7947">
        <w:t xml:space="preserve"> a human ju</w:t>
      </w:r>
      <w:r w:rsidR="00E524F4">
        <w:t>dg</w:t>
      </w:r>
      <w:r w:rsidR="00C9218F">
        <w:t>e</w:t>
      </w:r>
      <w:r w:rsidR="00E524F4">
        <w:t>ment</w:t>
      </w:r>
      <w:r w:rsidR="00B4049A">
        <w:t>.</w:t>
      </w:r>
    </w:p>
    <w:p w14:paraId="5F96CF88" w14:textId="77777777" w:rsidR="00451D83" w:rsidRDefault="00451D83" w:rsidP="00451D83">
      <w:pPr>
        <w:ind w:left="-426"/>
      </w:pPr>
      <w:r w:rsidRPr="00483989">
        <w:rPr>
          <w:b/>
        </w:rPr>
        <w:t>Forms and tables:</w:t>
      </w:r>
      <w:r w:rsidRPr="00F902C1">
        <w:t xml:space="preserve"> While automated tools can catch structural issues, a human reviewer is essential for ensuring that the structure enhances accessibility and usability.</w:t>
      </w:r>
    </w:p>
    <w:p w14:paraId="36F0AFAB" w14:textId="77777777" w:rsidR="00E524F4" w:rsidRPr="00F902C1" w:rsidRDefault="00E524F4" w:rsidP="0088656B">
      <w:pPr>
        <w:ind w:left="0"/>
      </w:pPr>
    </w:p>
    <w:p w14:paraId="37A4864C" w14:textId="77777777" w:rsidR="00451D83" w:rsidRPr="00F902C1" w:rsidRDefault="00451D83" w:rsidP="00451D83">
      <w:pPr>
        <w:ind w:left="-426"/>
      </w:pPr>
      <w:r w:rsidRPr="00483989">
        <w:rPr>
          <w:b/>
        </w:rPr>
        <w:t>Audio and video content:</w:t>
      </w:r>
      <w:r w:rsidRPr="00F902C1">
        <w:t xml:space="preserve"> While automated tools can identify the absence of captions or transcripts, human evaluation is needed to verify the quality and accuracy of these alternatives.</w:t>
      </w:r>
    </w:p>
    <w:p w14:paraId="3DC0EF0C" w14:textId="77777777" w:rsidR="00451D83" w:rsidRPr="00F902C1" w:rsidRDefault="00451D83" w:rsidP="00451D83">
      <w:pPr>
        <w:ind w:left="-426"/>
      </w:pPr>
      <w:r w:rsidRPr="00483989">
        <w:rPr>
          <w:b/>
        </w:rPr>
        <w:t>Contextual understanding:</w:t>
      </w:r>
      <w:r w:rsidRPr="00F902C1">
        <w:t xml:space="preserve"> Human </w:t>
      </w:r>
      <w:r>
        <w:t xml:space="preserve">evaluation </w:t>
      </w:r>
      <w:r w:rsidRPr="00F902C1">
        <w:t>can consider the specific context of the document and its intended audience. They can make decisions based on the unique characteristics of the content that automated tools may not fully capture.</w:t>
      </w:r>
    </w:p>
    <w:p w14:paraId="539836E7" w14:textId="77777777" w:rsidR="003D749D" w:rsidRDefault="003D749D" w:rsidP="003D749D"/>
    <w:p w14:paraId="4B1E1B97" w14:textId="03CC6701" w:rsidR="001B1616" w:rsidRPr="004320FD" w:rsidRDefault="001B1616" w:rsidP="00115DC5">
      <w:pPr>
        <w:pStyle w:val="Heading2"/>
      </w:pPr>
      <w:bookmarkStart w:id="47" w:name="_Toc157782246"/>
      <w:r w:rsidRPr="004320FD">
        <w:t>Useful links</w:t>
      </w:r>
      <w:bookmarkEnd w:id="47"/>
    </w:p>
    <w:p w14:paraId="2BAA85EB" w14:textId="33A7DF3B" w:rsidR="00EC1E7F" w:rsidRDefault="00000000" w:rsidP="004B7FFE">
      <w:hyperlink r:id="rId15" w:history="1">
        <w:r w:rsidR="001B1616">
          <w:rPr>
            <w:rStyle w:val="Hyperlink"/>
          </w:rPr>
          <w:t>Word to PDF and PDF accessibility guide PDF (</w:t>
        </w:r>
        <w:r w:rsidR="00E84F59">
          <w:rPr>
            <w:rStyle w:val="Hyperlink"/>
          </w:rPr>
          <w:t>opens</w:t>
        </w:r>
        <w:r w:rsidR="001B1616">
          <w:rPr>
            <w:rStyle w:val="Hyperlink"/>
          </w:rPr>
          <w:t xml:space="preserve"> in a new window)</w:t>
        </w:r>
      </w:hyperlink>
    </w:p>
    <w:p w14:paraId="5D155335" w14:textId="5BAD8A96" w:rsidR="001B1616" w:rsidRDefault="00000000" w:rsidP="001B1616">
      <w:hyperlink r:id="rId16" w:history="1">
        <w:r w:rsidR="00EC1E7F">
          <w:rPr>
            <w:rStyle w:val="Hyperlink"/>
          </w:rPr>
          <w:t>Easily convert a PDF to HTML (opens in a new window)</w:t>
        </w:r>
      </w:hyperlink>
    </w:p>
    <w:p w14:paraId="162612EA" w14:textId="44AE853D" w:rsidR="001B1616" w:rsidRDefault="00000000" w:rsidP="001B1616">
      <w:pPr>
        <w:rPr>
          <w:rStyle w:val="Hyperlink"/>
        </w:rPr>
      </w:pPr>
      <w:hyperlink r:id="rId17" w:history="1">
        <w:r w:rsidR="001B1616" w:rsidRPr="0073171E">
          <w:rPr>
            <w:rStyle w:val="Hyperlink"/>
          </w:rPr>
          <w:t>Create and verify PDF accessibility (Acrobat Pro) (</w:t>
        </w:r>
        <w:r w:rsidR="00AF0038">
          <w:rPr>
            <w:rStyle w:val="Hyperlink"/>
          </w:rPr>
          <w:t>opens</w:t>
        </w:r>
        <w:r w:rsidR="001B1616" w:rsidRPr="0073171E">
          <w:rPr>
            <w:rStyle w:val="Hyperlink"/>
          </w:rPr>
          <w:t xml:space="preserve"> in a new window)</w:t>
        </w:r>
      </w:hyperlink>
    </w:p>
    <w:p w14:paraId="4DB05BBF" w14:textId="4450BCA8" w:rsidR="001B1616" w:rsidRDefault="00000000" w:rsidP="001B1616">
      <w:hyperlink r:id="rId18" w:history="1">
        <w:r w:rsidR="001B1616" w:rsidRPr="0073171E">
          <w:rPr>
            <w:rStyle w:val="Hyperlink"/>
          </w:rPr>
          <w:t>Adobe PDF File types - specialist formats and what they’re used for (</w:t>
        </w:r>
        <w:r w:rsidR="00AF0038">
          <w:rPr>
            <w:rStyle w:val="Hyperlink"/>
          </w:rPr>
          <w:t>opens</w:t>
        </w:r>
        <w:r w:rsidR="001B1616" w:rsidRPr="0073171E">
          <w:rPr>
            <w:rStyle w:val="Hyperlink"/>
          </w:rPr>
          <w:t xml:space="preserve"> in a new window)</w:t>
        </w:r>
      </w:hyperlink>
    </w:p>
    <w:p w14:paraId="4EEE4A3C" w14:textId="629B9F41" w:rsidR="00EC1E7F" w:rsidRDefault="00000000" w:rsidP="00EC1E7F">
      <w:hyperlink r:id="rId19" w:history="1">
        <w:r w:rsidR="001B1616" w:rsidRPr="0073171E">
          <w:rPr>
            <w:rStyle w:val="Hyperlink"/>
          </w:rPr>
          <w:t>Searchable PDFs (</w:t>
        </w:r>
        <w:r w:rsidR="00AF0038">
          <w:rPr>
            <w:rStyle w:val="Hyperlink"/>
          </w:rPr>
          <w:t>opens</w:t>
        </w:r>
        <w:r w:rsidR="001B1616" w:rsidRPr="0073171E">
          <w:rPr>
            <w:rStyle w:val="Hyperlink"/>
          </w:rPr>
          <w:t xml:space="preserve"> in a new window)</w:t>
        </w:r>
      </w:hyperlink>
    </w:p>
    <w:p w14:paraId="721E9DD4" w14:textId="044B8066" w:rsidR="00EC1E7F" w:rsidRDefault="00000000" w:rsidP="00EC1E7F">
      <w:hyperlink r:id="rId20" w:history="1">
        <w:proofErr w:type="spellStart"/>
        <w:r w:rsidR="001B1616" w:rsidRPr="0073171E">
          <w:rPr>
            <w:rStyle w:val="Hyperlink"/>
          </w:rPr>
          <w:t>Casedo</w:t>
        </w:r>
        <w:proofErr w:type="spellEnd"/>
        <w:r w:rsidR="001B1616" w:rsidRPr="0073171E">
          <w:rPr>
            <w:rStyle w:val="Hyperlink"/>
          </w:rPr>
          <w:t xml:space="preserve"> - Scanned PDFs (</w:t>
        </w:r>
        <w:r w:rsidR="00AF0038">
          <w:rPr>
            <w:rStyle w:val="Hyperlink"/>
          </w:rPr>
          <w:t>opens</w:t>
        </w:r>
        <w:r w:rsidR="001B1616" w:rsidRPr="0073171E">
          <w:rPr>
            <w:rStyle w:val="Hyperlink"/>
          </w:rPr>
          <w:t xml:space="preserve"> in new window)</w:t>
        </w:r>
      </w:hyperlink>
      <w:bookmarkStart w:id="48" w:name="maincontent"/>
    </w:p>
    <w:p w14:paraId="3866EEE2" w14:textId="4ED45BDD" w:rsidR="001B1616" w:rsidRPr="0073171E" w:rsidRDefault="00000000" w:rsidP="00EC1E7F">
      <w:hyperlink r:id="rId21" w:history="1">
        <w:r w:rsidR="001B1616" w:rsidRPr="0073171E">
          <w:rPr>
            <w:rStyle w:val="Hyperlink"/>
          </w:rPr>
          <w:t>PDF Techniques for WCAG 2.0 (</w:t>
        </w:r>
        <w:r w:rsidR="00790D5C">
          <w:rPr>
            <w:rStyle w:val="Hyperlink"/>
          </w:rPr>
          <w:t>opens</w:t>
        </w:r>
        <w:r w:rsidR="001B1616" w:rsidRPr="0073171E">
          <w:rPr>
            <w:rStyle w:val="Hyperlink"/>
          </w:rPr>
          <w:t xml:space="preserve"> in a new window)</w:t>
        </w:r>
      </w:hyperlink>
    </w:p>
    <w:bookmarkEnd w:id="48"/>
    <w:p w14:paraId="5FE717EA" w14:textId="09BDDC34" w:rsidR="001B1616" w:rsidRPr="004846FD" w:rsidRDefault="001B1616" w:rsidP="001B1616">
      <w:pPr>
        <w:rPr>
          <w:color w:val="0563C1" w:themeColor="hyperlink"/>
          <w:u w:val="single"/>
        </w:rPr>
      </w:pPr>
      <w:r>
        <w:fldChar w:fldCharType="begin"/>
      </w:r>
      <w:r>
        <w:instrText>HYPERLINK "https://pdfa.org/wp-content/uploads/2021/06/Boris-Doubrov-WCAG-or-PDF.pdf"</w:instrText>
      </w:r>
      <w:r>
        <w:fldChar w:fldCharType="separate"/>
      </w:r>
      <w:r w:rsidRPr="0073171E">
        <w:rPr>
          <w:rStyle w:val="Hyperlink"/>
        </w:rPr>
        <w:t>WCAG or PDF/UA: what’s the difference (</w:t>
      </w:r>
      <w:r w:rsidR="00790D5C">
        <w:rPr>
          <w:rStyle w:val="Hyperlink"/>
        </w:rPr>
        <w:t>opens</w:t>
      </w:r>
      <w:r w:rsidRPr="0073171E">
        <w:rPr>
          <w:rStyle w:val="Hyperlink"/>
        </w:rPr>
        <w:t xml:space="preserve"> in a new window)</w:t>
      </w:r>
      <w:r>
        <w:rPr>
          <w:rStyle w:val="Hyperlink"/>
        </w:rPr>
        <w:fldChar w:fldCharType="end"/>
      </w:r>
    </w:p>
    <w:p w14:paraId="3F8D453F" w14:textId="6A65758F" w:rsidR="001B1616" w:rsidRPr="0073171E" w:rsidRDefault="00000000" w:rsidP="001B1616">
      <w:hyperlink r:id="rId22" w:tooltip="Accessibility of Office Documents and Office Applications" w:history="1">
        <w:r w:rsidR="001B1616" w:rsidRPr="0073171E">
          <w:rPr>
            <w:rStyle w:val="Hyperlink"/>
          </w:rPr>
          <w:t>Accessibility of Office Documents and Office Applications (</w:t>
        </w:r>
        <w:r w:rsidR="00790D5C">
          <w:rPr>
            <w:rStyle w:val="Hyperlink"/>
          </w:rPr>
          <w:t>opens</w:t>
        </w:r>
        <w:r w:rsidR="001B1616" w:rsidRPr="0073171E">
          <w:rPr>
            <w:rStyle w:val="Hyperlink"/>
          </w:rPr>
          <w:t xml:space="preserve"> in a new window)</w:t>
        </w:r>
      </w:hyperlink>
    </w:p>
    <w:p w14:paraId="29A6688A" w14:textId="50147AD9" w:rsidR="001B1616" w:rsidRPr="0073171E" w:rsidRDefault="00000000" w:rsidP="001B1616">
      <w:hyperlink r:id="rId23" w:anchor=":~:text=Adobe%20Acrobat%20Pro%20DC%20was,fully%20accessible%20and%20standards%2Dcompliant." w:history="1">
        <w:r w:rsidR="00491749">
          <w:rPr>
            <w:rStyle w:val="Hyperlink"/>
          </w:rPr>
          <w:t>PDF Accessibility Remediation Software Tools: A Detailed Comparison (opens in a new window)</w:t>
        </w:r>
      </w:hyperlink>
      <w:r w:rsidR="001B1616" w:rsidRPr="0073171E">
        <w:t xml:space="preserve"> </w:t>
      </w:r>
    </w:p>
    <w:p w14:paraId="70054A20" w14:textId="310CA7CE" w:rsidR="001B1616" w:rsidRDefault="00000000" w:rsidP="001B1616">
      <w:pPr>
        <w:rPr>
          <w:rStyle w:val="Hyperlink"/>
        </w:rPr>
      </w:pPr>
      <w:hyperlink r:id="rId24" w:history="1">
        <w:r w:rsidR="004A557E">
          <w:rPr>
            <w:rStyle w:val="Hyperlink"/>
          </w:rPr>
          <w:t>Setting Microsoft Office 365 Language (opens in a new window)</w:t>
        </w:r>
      </w:hyperlink>
    </w:p>
    <w:p w14:paraId="15F99F38" w14:textId="18915EAF" w:rsidR="001B1616" w:rsidRPr="0073171E" w:rsidRDefault="00000000" w:rsidP="001B1616">
      <w:hyperlink r:id="rId25" w:history="1">
        <w:r w:rsidR="001B1616" w:rsidRPr="0073171E">
          <w:rPr>
            <w:rStyle w:val="Hyperlink"/>
          </w:rPr>
          <w:t>Creating bookmarks in PDF documents (</w:t>
        </w:r>
        <w:r w:rsidR="00790D5C">
          <w:rPr>
            <w:rStyle w:val="Hyperlink"/>
          </w:rPr>
          <w:t>opens</w:t>
        </w:r>
        <w:r w:rsidR="001B1616" w:rsidRPr="0073171E">
          <w:rPr>
            <w:rStyle w:val="Hyperlink"/>
          </w:rPr>
          <w:t xml:space="preserve"> in a new window)</w:t>
        </w:r>
      </w:hyperlink>
    </w:p>
    <w:p w14:paraId="70C98D8E" w14:textId="77777777" w:rsidR="00C94026" w:rsidRPr="00F902C1" w:rsidRDefault="00C94026" w:rsidP="00D72D8B">
      <w:pPr>
        <w:ind w:left="-426"/>
      </w:pPr>
    </w:p>
    <w:sectPr w:rsidR="00C94026" w:rsidRPr="00F902C1" w:rsidSect="00B16237">
      <w:headerReference w:type="default" r:id="rId26"/>
      <w:footerReference w:type="default" r:id="rId27"/>
      <w:pgSz w:w="11906" w:h="16838"/>
      <w:pgMar w:top="1440" w:right="111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9943A" w14:textId="77777777" w:rsidR="00997951" w:rsidRDefault="00997951" w:rsidP="00DC4939">
      <w:r>
        <w:separator/>
      </w:r>
    </w:p>
    <w:p w14:paraId="6C58320F" w14:textId="77777777" w:rsidR="00997951" w:rsidRDefault="00997951" w:rsidP="00DC4939"/>
  </w:endnote>
  <w:endnote w:type="continuationSeparator" w:id="0">
    <w:p w14:paraId="2E5E46FC" w14:textId="77777777" w:rsidR="00997951" w:rsidRDefault="00997951" w:rsidP="00DC4939">
      <w:r>
        <w:continuationSeparator/>
      </w:r>
    </w:p>
    <w:p w14:paraId="71D60FF4" w14:textId="77777777" w:rsidR="00997951" w:rsidRDefault="00997951" w:rsidP="00DC4939"/>
  </w:endnote>
  <w:endnote w:type="continuationNotice" w:id="1">
    <w:p w14:paraId="71EFD002" w14:textId="77777777" w:rsidR="00997951" w:rsidRDefault="00997951" w:rsidP="00DC4939"/>
    <w:p w14:paraId="180BC8C7" w14:textId="77777777" w:rsidR="00997951" w:rsidRDefault="00997951" w:rsidP="00DC49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1E9C7" w14:textId="18E2A9B1" w:rsidR="00B5206C" w:rsidRPr="00ED3435" w:rsidRDefault="00ED3435" w:rsidP="00ED3435">
    <w:pPr>
      <w:pStyle w:val="Footer"/>
    </w:pPr>
    <w:r w:rsidRPr="00ED3435">
      <w:t xml:space="preserve">Page </w:t>
    </w:r>
    <w:r w:rsidRPr="00ED3435">
      <w:fldChar w:fldCharType="begin"/>
    </w:r>
    <w:r w:rsidRPr="00ED3435">
      <w:instrText xml:space="preserve"> PAGE  \* Arabic  \* MERGEFORMAT </w:instrText>
    </w:r>
    <w:r w:rsidRPr="00ED3435">
      <w:fldChar w:fldCharType="separate"/>
    </w:r>
    <w:r w:rsidRPr="00ED3435">
      <w:t>2</w:t>
    </w:r>
    <w:r w:rsidRPr="00ED3435">
      <w:fldChar w:fldCharType="end"/>
    </w:r>
    <w:r w:rsidRPr="00ED3435">
      <w:t xml:space="preserve"> of </w:t>
    </w:r>
    <w:fldSimple w:instr=" NUMPAGES  \* Arabic  \* MERGEFORMAT ">
      <w:r w:rsidRPr="00ED3435">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66228" w14:textId="77777777" w:rsidR="00997951" w:rsidRDefault="00997951" w:rsidP="00DC4939">
      <w:r>
        <w:separator/>
      </w:r>
    </w:p>
    <w:p w14:paraId="26407BF7" w14:textId="77777777" w:rsidR="00997951" w:rsidRDefault="00997951" w:rsidP="00DC4939"/>
  </w:footnote>
  <w:footnote w:type="continuationSeparator" w:id="0">
    <w:p w14:paraId="45F46E78" w14:textId="77777777" w:rsidR="00997951" w:rsidRDefault="00997951" w:rsidP="00DC4939">
      <w:r>
        <w:continuationSeparator/>
      </w:r>
    </w:p>
    <w:p w14:paraId="4D3EC969" w14:textId="77777777" w:rsidR="00997951" w:rsidRDefault="00997951" w:rsidP="00DC4939"/>
  </w:footnote>
  <w:footnote w:type="continuationNotice" w:id="1">
    <w:p w14:paraId="29B70EFB" w14:textId="77777777" w:rsidR="00997951" w:rsidRDefault="00997951" w:rsidP="00DC4939"/>
    <w:p w14:paraId="6EC67771" w14:textId="77777777" w:rsidR="00997951" w:rsidRDefault="00997951" w:rsidP="00DC49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6405D" w14:textId="54706212" w:rsidR="005B2D6C" w:rsidRPr="00CA5F22" w:rsidRDefault="005B2D6C" w:rsidP="008234B2">
    <w:pPr>
      <w:pStyle w:val="Heading1"/>
      <w:jc w:val="right"/>
      <w:rPr>
        <w:sz w:val="24"/>
        <w:szCs w:val="24"/>
      </w:rPr>
    </w:pPr>
    <w:bookmarkStart w:id="49" w:name="_Toc154756204"/>
    <w:r w:rsidRPr="00CA5F22">
      <w:rPr>
        <w:sz w:val="24"/>
        <w:szCs w:val="24"/>
      </w:rPr>
      <w:t>Portable document format</w:t>
    </w:r>
    <w:r w:rsidR="00C9218F">
      <w:rPr>
        <w:sz w:val="24"/>
        <w:szCs w:val="24"/>
      </w:rPr>
      <w:t>s</w:t>
    </w:r>
    <w:r w:rsidRPr="00CA5F22">
      <w:rPr>
        <w:sz w:val="24"/>
        <w:szCs w:val="24"/>
      </w:rPr>
      <w:t xml:space="preserve"> </w:t>
    </w:r>
    <w:bookmarkEnd w:id="49"/>
  </w:p>
  <w:p w14:paraId="245D3636" w14:textId="77777777" w:rsidR="005B2D6C" w:rsidRDefault="005B2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1DFC"/>
    <w:multiLevelType w:val="hybridMultilevel"/>
    <w:tmpl w:val="0CA20E52"/>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1" w15:restartNumberingAfterBreak="0">
    <w:nsid w:val="07D1171B"/>
    <w:multiLevelType w:val="hybridMultilevel"/>
    <w:tmpl w:val="420088A4"/>
    <w:lvl w:ilvl="0" w:tplc="FFFFFFFF">
      <w:start w:val="1"/>
      <w:numFmt w:val="decimal"/>
      <w:lvlText w:val="%1."/>
      <w:lvlJc w:val="left"/>
      <w:pPr>
        <w:ind w:left="72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E375DD"/>
    <w:multiLevelType w:val="multilevel"/>
    <w:tmpl w:val="CA70C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F2C9D"/>
    <w:multiLevelType w:val="multilevel"/>
    <w:tmpl w:val="9A48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11C55"/>
    <w:multiLevelType w:val="multilevel"/>
    <w:tmpl w:val="4A8A2442"/>
    <w:lvl w:ilvl="0">
      <w:start w:val="1"/>
      <w:numFmt w:val="bullet"/>
      <w:lvlText w:val=""/>
      <w:lvlJc w:val="left"/>
      <w:pPr>
        <w:ind w:left="294"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00597"/>
    <w:multiLevelType w:val="multilevel"/>
    <w:tmpl w:val="4A8A2442"/>
    <w:lvl w:ilvl="0">
      <w:start w:val="1"/>
      <w:numFmt w:val="bullet"/>
      <w:lvlText w:val=""/>
      <w:lvlJc w:val="left"/>
      <w:pPr>
        <w:ind w:left="294"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D5745B"/>
    <w:multiLevelType w:val="hybridMultilevel"/>
    <w:tmpl w:val="21AC13D4"/>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1B33A1"/>
    <w:multiLevelType w:val="multilevel"/>
    <w:tmpl w:val="BC78F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9272B8"/>
    <w:multiLevelType w:val="multilevel"/>
    <w:tmpl w:val="4A8A2442"/>
    <w:lvl w:ilvl="0">
      <w:start w:val="1"/>
      <w:numFmt w:val="bullet"/>
      <w:lvlText w:val=""/>
      <w:lvlJc w:val="left"/>
      <w:pPr>
        <w:ind w:left="294"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0F2AB0"/>
    <w:multiLevelType w:val="multilevel"/>
    <w:tmpl w:val="33D83F48"/>
    <w:lvl w:ilvl="0">
      <w:start w:val="1"/>
      <w:numFmt w:val="bullet"/>
      <w:pStyle w:val="ListParagraph"/>
      <w:lvlText w:val=""/>
      <w:lvlJc w:val="left"/>
      <w:pPr>
        <w:ind w:left="294"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E0535"/>
    <w:multiLevelType w:val="multilevel"/>
    <w:tmpl w:val="ECBEE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5A7F49"/>
    <w:multiLevelType w:val="multilevel"/>
    <w:tmpl w:val="D3BA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DF0F37"/>
    <w:multiLevelType w:val="multilevel"/>
    <w:tmpl w:val="A6B8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53778"/>
    <w:multiLevelType w:val="multilevel"/>
    <w:tmpl w:val="4A8A2442"/>
    <w:lvl w:ilvl="0">
      <w:start w:val="1"/>
      <w:numFmt w:val="bullet"/>
      <w:lvlText w:val=""/>
      <w:lvlJc w:val="left"/>
      <w:pPr>
        <w:ind w:left="654"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3AFF1586"/>
    <w:multiLevelType w:val="multilevel"/>
    <w:tmpl w:val="4A8A2442"/>
    <w:lvl w:ilvl="0">
      <w:start w:val="1"/>
      <w:numFmt w:val="bullet"/>
      <w:lvlText w:val=""/>
      <w:lvlJc w:val="left"/>
      <w:pPr>
        <w:ind w:left="294"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237D65"/>
    <w:multiLevelType w:val="multilevel"/>
    <w:tmpl w:val="C7BC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957A7A"/>
    <w:multiLevelType w:val="hybridMultilevel"/>
    <w:tmpl w:val="BACEEF5C"/>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41E8191E"/>
    <w:multiLevelType w:val="multilevel"/>
    <w:tmpl w:val="81F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DB2B1D"/>
    <w:multiLevelType w:val="multilevel"/>
    <w:tmpl w:val="65A4D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BF251E"/>
    <w:multiLevelType w:val="hybridMultilevel"/>
    <w:tmpl w:val="492CA9C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C1E5585"/>
    <w:multiLevelType w:val="multilevel"/>
    <w:tmpl w:val="4A8A2442"/>
    <w:lvl w:ilvl="0">
      <w:start w:val="1"/>
      <w:numFmt w:val="bullet"/>
      <w:lvlText w:val=""/>
      <w:lvlJc w:val="left"/>
      <w:pPr>
        <w:ind w:left="294"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407783"/>
    <w:multiLevelType w:val="multilevel"/>
    <w:tmpl w:val="3BB87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683B10"/>
    <w:multiLevelType w:val="multilevel"/>
    <w:tmpl w:val="4724C6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53442EF0"/>
    <w:multiLevelType w:val="multilevel"/>
    <w:tmpl w:val="4A8A2442"/>
    <w:lvl w:ilvl="0">
      <w:start w:val="1"/>
      <w:numFmt w:val="bullet"/>
      <w:lvlText w:val=""/>
      <w:lvlJc w:val="left"/>
      <w:pPr>
        <w:ind w:left="294"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C53718"/>
    <w:multiLevelType w:val="multilevel"/>
    <w:tmpl w:val="87F2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D229AF"/>
    <w:multiLevelType w:val="multilevel"/>
    <w:tmpl w:val="B7FA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5717B4"/>
    <w:multiLevelType w:val="multilevel"/>
    <w:tmpl w:val="D730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4C2A0F"/>
    <w:multiLevelType w:val="multilevel"/>
    <w:tmpl w:val="4A8A2442"/>
    <w:lvl w:ilvl="0">
      <w:start w:val="1"/>
      <w:numFmt w:val="bullet"/>
      <w:lvlText w:val=""/>
      <w:lvlJc w:val="left"/>
      <w:pPr>
        <w:ind w:left="1440" w:hanging="360"/>
      </w:pPr>
      <w:rPr>
        <w:rFonts w:ascii="Symbol" w:hAnsi="Symbol" w:hint="default"/>
      </w:rPr>
    </w:lvl>
    <w:lvl w:ilvl="1" w:tentative="1">
      <w:start w:val="1"/>
      <w:numFmt w:val="decimal"/>
      <w:lvlText w:val="%2."/>
      <w:lvlJc w:val="left"/>
      <w:pPr>
        <w:tabs>
          <w:tab w:val="num" w:pos="2586"/>
        </w:tabs>
        <w:ind w:left="2586" w:hanging="360"/>
      </w:pPr>
    </w:lvl>
    <w:lvl w:ilvl="2" w:tentative="1">
      <w:start w:val="1"/>
      <w:numFmt w:val="decimal"/>
      <w:lvlText w:val="%3."/>
      <w:lvlJc w:val="left"/>
      <w:pPr>
        <w:tabs>
          <w:tab w:val="num" w:pos="3306"/>
        </w:tabs>
        <w:ind w:left="3306" w:hanging="360"/>
      </w:pPr>
    </w:lvl>
    <w:lvl w:ilvl="3" w:tentative="1">
      <w:start w:val="1"/>
      <w:numFmt w:val="decimal"/>
      <w:lvlText w:val="%4."/>
      <w:lvlJc w:val="left"/>
      <w:pPr>
        <w:tabs>
          <w:tab w:val="num" w:pos="4026"/>
        </w:tabs>
        <w:ind w:left="4026" w:hanging="360"/>
      </w:pPr>
    </w:lvl>
    <w:lvl w:ilvl="4" w:tentative="1">
      <w:start w:val="1"/>
      <w:numFmt w:val="decimal"/>
      <w:lvlText w:val="%5."/>
      <w:lvlJc w:val="left"/>
      <w:pPr>
        <w:tabs>
          <w:tab w:val="num" w:pos="4746"/>
        </w:tabs>
        <w:ind w:left="4746" w:hanging="360"/>
      </w:pPr>
    </w:lvl>
    <w:lvl w:ilvl="5" w:tentative="1">
      <w:start w:val="1"/>
      <w:numFmt w:val="decimal"/>
      <w:lvlText w:val="%6."/>
      <w:lvlJc w:val="left"/>
      <w:pPr>
        <w:tabs>
          <w:tab w:val="num" w:pos="5466"/>
        </w:tabs>
        <w:ind w:left="5466" w:hanging="360"/>
      </w:pPr>
    </w:lvl>
    <w:lvl w:ilvl="6" w:tentative="1">
      <w:start w:val="1"/>
      <w:numFmt w:val="decimal"/>
      <w:lvlText w:val="%7."/>
      <w:lvlJc w:val="left"/>
      <w:pPr>
        <w:tabs>
          <w:tab w:val="num" w:pos="6186"/>
        </w:tabs>
        <w:ind w:left="6186" w:hanging="360"/>
      </w:pPr>
    </w:lvl>
    <w:lvl w:ilvl="7" w:tentative="1">
      <w:start w:val="1"/>
      <w:numFmt w:val="decimal"/>
      <w:lvlText w:val="%8."/>
      <w:lvlJc w:val="left"/>
      <w:pPr>
        <w:tabs>
          <w:tab w:val="num" w:pos="6906"/>
        </w:tabs>
        <w:ind w:left="6906" w:hanging="360"/>
      </w:pPr>
    </w:lvl>
    <w:lvl w:ilvl="8" w:tentative="1">
      <w:start w:val="1"/>
      <w:numFmt w:val="decimal"/>
      <w:lvlText w:val="%9."/>
      <w:lvlJc w:val="left"/>
      <w:pPr>
        <w:tabs>
          <w:tab w:val="num" w:pos="7626"/>
        </w:tabs>
        <w:ind w:left="7626" w:hanging="360"/>
      </w:pPr>
    </w:lvl>
  </w:abstractNum>
  <w:abstractNum w:abstractNumId="28" w15:restartNumberingAfterBreak="0">
    <w:nsid w:val="69971D8B"/>
    <w:multiLevelType w:val="multilevel"/>
    <w:tmpl w:val="4A8A2442"/>
    <w:lvl w:ilvl="0">
      <w:start w:val="1"/>
      <w:numFmt w:val="bullet"/>
      <w:lvlText w:val=""/>
      <w:lvlJc w:val="left"/>
      <w:pPr>
        <w:ind w:left="294"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A22EF6"/>
    <w:multiLevelType w:val="multilevel"/>
    <w:tmpl w:val="C2BA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A33A5F"/>
    <w:multiLevelType w:val="multilevel"/>
    <w:tmpl w:val="127EC1B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73C63CC9"/>
    <w:multiLevelType w:val="multilevel"/>
    <w:tmpl w:val="353CC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675BF1"/>
    <w:multiLevelType w:val="multilevel"/>
    <w:tmpl w:val="CB60A0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80635C"/>
    <w:multiLevelType w:val="multilevel"/>
    <w:tmpl w:val="06F8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DF4599"/>
    <w:multiLevelType w:val="multilevel"/>
    <w:tmpl w:val="691E1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560ED7"/>
    <w:multiLevelType w:val="multilevel"/>
    <w:tmpl w:val="08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6B136F"/>
    <w:multiLevelType w:val="multilevel"/>
    <w:tmpl w:val="82B2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3230348">
    <w:abstractNumId w:val="26"/>
  </w:num>
  <w:num w:numId="2" w16cid:durableId="1791389151">
    <w:abstractNumId w:val="12"/>
  </w:num>
  <w:num w:numId="3" w16cid:durableId="245457060">
    <w:abstractNumId w:val="21"/>
  </w:num>
  <w:num w:numId="4" w16cid:durableId="1952586000">
    <w:abstractNumId w:val="29"/>
  </w:num>
  <w:num w:numId="5" w16cid:durableId="1346400739">
    <w:abstractNumId w:val="17"/>
  </w:num>
  <w:num w:numId="6" w16cid:durableId="207574606">
    <w:abstractNumId w:val="3"/>
  </w:num>
  <w:num w:numId="7" w16cid:durableId="573393707">
    <w:abstractNumId w:val="15"/>
  </w:num>
  <w:num w:numId="8" w16cid:durableId="1144659508">
    <w:abstractNumId w:val="24"/>
  </w:num>
  <w:num w:numId="9" w16cid:durableId="905070115">
    <w:abstractNumId w:val="10"/>
  </w:num>
  <w:num w:numId="10" w16cid:durableId="362705253">
    <w:abstractNumId w:val="32"/>
  </w:num>
  <w:num w:numId="11" w16cid:durableId="1589385857">
    <w:abstractNumId w:val="33"/>
  </w:num>
  <w:num w:numId="12" w16cid:durableId="865367020">
    <w:abstractNumId w:val="0"/>
  </w:num>
  <w:num w:numId="13" w16cid:durableId="134876561">
    <w:abstractNumId w:val="20"/>
  </w:num>
  <w:num w:numId="14" w16cid:durableId="1510170713">
    <w:abstractNumId w:val="14"/>
  </w:num>
  <w:num w:numId="15" w16cid:durableId="960108970">
    <w:abstractNumId w:val="23"/>
  </w:num>
  <w:num w:numId="16" w16cid:durableId="1008748199">
    <w:abstractNumId w:val="8"/>
  </w:num>
  <w:num w:numId="17" w16cid:durableId="1002439404">
    <w:abstractNumId w:val="18"/>
  </w:num>
  <w:num w:numId="18" w16cid:durableId="1872914512">
    <w:abstractNumId w:val="31"/>
  </w:num>
  <w:num w:numId="19" w16cid:durableId="1124468445">
    <w:abstractNumId w:val="25"/>
  </w:num>
  <w:num w:numId="20" w16cid:durableId="1900942067">
    <w:abstractNumId w:val="34"/>
  </w:num>
  <w:num w:numId="21" w16cid:durableId="544408088">
    <w:abstractNumId w:val="30"/>
  </w:num>
  <w:num w:numId="22" w16cid:durableId="1018432607">
    <w:abstractNumId w:val="2"/>
  </w:num>
  <w:num w:numId="23" w16cid:durableId="487554444">
    <w:abstractNumId w:val="22"/>
  </w:num>
  <w:num w:numId="24" w16cid:durableId="2068070427">
    <w:abstractNumId w:val="11"/>
  </w:num>
  <w:num w:numId="25" w16cid:durableId="402797736">
    <w:abstractNumId w:val="35"/>
  </w:num>
  <w:num w:numId="26" w16cid:durableId="1161506190">
    <w:abstractNumId w:val="27"/>
  </w:num>
  <w:num w:numId="27" w16cid:durableId="466511404">
    <w:abstractNumId w:val="9"/>
  </w:num>
  <w:num w:numId="28" w16cid:durableId="698042711">
    <w:abstractNumId w:val="28"/>
  </w:num>
  <w:num w:numId="29" w16cid:durableId="1702971833">
    <w:abstractNumId w:val="36"/>
  </w:num>
  <w:num w:numId="30" w16cid:durableId="2125809406">
    <w:abstractNumId w:val="4"/>
  </w:num>
  <w:num w:numId="31" w16cid:durableId="964115615">
    <w:abstractNumId w:val="5"/>
  </w:num>
  <w:num w:numId="32" w16cid:durableId="1677346010">
    <w:abstractNumId w:val="13"/>
  </w:num>
  <w:num w:numId="33" w16cid:durableId="77942577">
    <w:abstractNumId w:val="16"/>
  </w:num>
  <w:num w:numId="34" w16cid:durableId="582765908">
    <w:abstractNumId w:val="19"/>
  </w:num>
  <w:num w:numId="35" w16cid:durableId="1490830472">
    <w:abstractNumId w:val="7"/>
  </w:num>
  <w:num w:numId="36" w16cid:durableId="351348558">
    <w:abstractNumId w:val="6"/>
  </w:num>
  <w:num w:numId="37" w16cid:durableId="543099234">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FA"/>
    <w:rsid w:val="00003559"/>
    <w:rsid w:val="00003DE2"/>
    <w:rsid w:val="00003E71"/>
    <w:rsid w:val="000053BA"/>
    <w:rsid w:val="000068EE"/>
    <w:rsid w:val="000076F3"/>
    <w:rsid w:val="00007935"/>
    <w:rsid w:val="0001076B"/>
    <w:rsid w:val="00012ED7"/>
    <w:rsid w:val="000130B2"/>
    <w:rsid w:val="0001389C"/>
    <w:rsid w:val="0001432A"/>
    <w:rsid w:val="00014EB1"/>
    <w:rsid w:val="00016652"/>
    <w:rsid w:val="00016F42"/>
    <w:rsid w:val="000171A4"/>
    <w:rsid w:val="00017377"/>
    <w:rsid w:val="00020EB8"/>
    <w:rsid w:val="00022F11"/>
    <w:rsid w:val="00033CB7"/>
    <w:rsid w:val="00037141"/>
    <w:rsid w:val="000379A4"/>
    <w:rsid w:val="0004042B"/>
    <w:rsid w:val="00041846"/>
    <w:rsid w:val="000427AC"/>
    <w:rsid w:val="00045340"/>
    <w:rsid w:val="000454CD"/>
    <w:rsid w:val="00050779"/>
    <w:rsid w:val="00050F06"/>
    <w:rsid w:val="00051C59"/>
    <w:rsid w:val="00051F4A"/>
    <w:rsid w:val="00052575"/>
    <w:rsid w:val="00052DA7"/>
    <w:rsid w:val="0005369A"/>
    <w:rsid w:val="000540D9"/>
    <w:rsid w:val="000577F8"/>
    <w:rsid w:val="00061D2C"/>
    <w:rsid w:val="00064566"/>
    <w:rsid w:val="000651F9"/>
    <w:rsid w:val="00065687"/>
    <w:rsid w:val="00066919"/>
    <w:rsid w:val="00066B82"/>
    <w:rsid w:val="00070770"/>
    <w:rsid w:val="000709B8"/>
    <w:rsid w:val="00074FF4"/>
    <w:rsid w:val="00075FDF"/>
    <w:rsid w:val="000771FA"/>
    <w:rsid w:val="00077F6B"/>
    <w:rsid w:val="0008532E"/>
    <w:rsid w:val="000856F5"/>
    <w:rsid w:val="000859B0"/>
    <w:rsid w:val="0008636F"/>
    <w:rsid w:val="00093059"/>
    <w:rsid w:val="00093328"/>
    <w:rsid w:val="00095B0F"/>
    <w:rsid w:val="0009629D"/>
    <w:rsid w:val="00096990"/>
    <w:rsid w:val="00096CD5"/>
    <w:rsid w:val="000977D2"/>
    <w:rsid w:val="000A07B7"/>
    <w:rsid w:val="000A1248"/>
    <w:rsid w:val="000A1367"/>
    <w:rsid w:val="000A174C"/>
    <w:rsid w:val="000A2AE8"/>
    <w:rsid w:val="000A47F3"/>
    <w:rsid w:val="000A6BF8"/>
    <w:rsid w:val="000A7568"/>
    <w:rsid w:val="000B01C4"/>
    <w:rsid w:val="000B3C2E"/>
    <w:rsid w:val="000B42D2"/>
    <w:rsid w:val="000B4D84"/>
    <w:rsid w:val="000C0118"/>
    <w:rsid w:val="000C2085"/>
    <w:rsid w:val="000C4FCA"/>
    <w:rsid w:val="000C5519"/>
    <w:rsid w:val="000C5E65"/>
    <w:rsid w:val="000C6704"/>
    <w:rsid w:val="000D1AFF"/>
    <w:rsid w:val="000D2237"/>
    <w:rsid w:val="000D4243"/>
    <w:rsid w:val="000D462F"/>
    <w:rsid w:val="000D4DAF"/>
    <w:rsid w:val="000D7CD1"/>
    <w:rsid w:val="000E1DAC"/>
    <w:rsid w:val="000E251E"/>
    <w:rsid w:val="000E2D4E"/>
    <w:rsid w:val="000E62CA"/>
    <w:rsid w:val="000E6322"/>
    <w:rsid w:val="000E7041"/>
    <w:rsid w:val="000F0288"/>
    <w:rsid w:val="000F31A0"/>
    <w:rsid w:val="000F6E7E"/>
    <w:rsid w:val="000F759E"/>
    <w:rsid w:val="0010003E"/>
    <w:rsid w:val="00100406"/>
    <w:rsid w:val="00101B54"/>
    <w:rsid w:val="001026AF"/>
    <w:rsid w:val="00102D16"/>
    <w:rsid w:val="00103367"/>
    <w:rsid w:val="0010356D"/>
    <w:rsid w:val="00104F25"/>
    <w:rsid w:val="00106200"/>
    <w:rsid w:val="00106DE7"/>
    <w:rsid w:val="00106ED0"/>
    <w:rsid w:val="001117F9"/>
    <w:rsid w:val="001141AB"/>
    <w:rsid w:val="00114827"/>
    <w:rsid w:val="001154D9"/>
    <w:rsid w:val="00115DC5"/>
    <w:rsid w:val="00122E84"/>
    <w:rsid w:val="00123B38"/>
    <w:rsid w:val="00123C32"/>
    <w:rsid w:val="00124030"/>
    <w:rsid w:val="001246AC"/>
    <w:rsid w:val="00124F3C"/>
    <w:rsid w:val="00125F2F"/>
    <w:rsid w:val="00126705"/>
    <w:rsid w:val="001308A6"/>
    <w:rsid w:val="001363F5"/>
    <w:rsid w:val="00141421"/>
    <w:rsid w:val="0014272B"/>
    <w:rsid w:val="001430D2"/>
    <w:rsid w:val="00143855"/>
    <w:rsid w:val="00144E4C"/>
    <w:rsid w:val="001458B0"/>
    <w:rsid w:val="00145EA1"/>
    <w:rsid w:val="00146A9E"/>
    <w:rsid w:val="0015014F"/>
    <w:rsid w:val="00150A0E"/>
    <w:rsid w:val="001562DA"/>
    <w:rsid w:val="00160330"/>
    <w:rsid w:val="00160681"/>
    <w:rsid w:val="00160C68"/>
    <w:rsid w:val="001612F3"/>
    <w:rsid w:val="001625B0"/>
    <w:rsid w:val="0016421E"/>
    <w:rsid w:val="0016506F"/>
    <w:rsid w:val="00166CE6"/>
    <w:rsid w:val="001712AD"/>
    <w:rsid w:val="00171781"/>
    <w:rsid w:val="00172A81"/>
    <w:rsid w:val="001731E8"/>
    <w:rsid w:val="00173A5C"/>
    <w:rsid w:val="00180E67"/>
    <w:rsid w:val="00181715"/>
    <w:rsid w:val="0018260E"/>
    <w:rsid w:val="00183D45"/>
    <w:rsid w:val="001847DA"/>
    <w:rsid w:val="001857A3"/>
    <w:rsid w:val="00193F2C"/>
    <w:rsid w:val="001954D8"/>
    <w:rsid w:val="00195A04"/>
    <w:rsid w:val="00196B2E"/>
    <w:rsid w:val="001A2B22"/>
    <w:rsid w:val="001A37CE"/>
    <w:rsid w:val="001A3F67"/>
    <w:rsid w:val="001A43E1"/>
    <w:rsid w:val="001A628A"/>
    <w:rsid w:val="001B1616"/>
    <w:rsid w:val="001B4C73"/>
    <w:rsid w:val="001B4FD9"/>
    <w:rsid w:val="001B57C4"/>
    <w:rsid w:val="001B57F1"/>
    <w:rsid w:val="001B68FC"/>
    <w:rsid w:val="001C02E7"/>
    <w:rsid w:val="001C2478"/>
    <w:rsid w:val="001C3C04"/>
    <w:rsid w:val="001C5E9A"/>
    <w:rsid w:val="001C74EF"/>
    <w:rsid w:val="001D1352"/>
    <w:rsid w:val="001D2267"/>
    <w:rsid w:val="001D32F1"/>
    <w:rsid w:val="001D489D"/>
    <w:rsid w:val="001D68D6"/>
    <w:rsid w:val="001D6A13"/>
    <w:rsid w:val="001E1BD9"/>
    <w:rsid w:val="001E2765"/>
    <w:rsid w:val="001E7B33"/>
    <w:rsid w:val="001F3D6B"/>
    <w:rsid w:val="001F5775"/>
    <w:rsid w:val="001F60E1"/>
    <w:rsid w:val="00200A20"/>
    <w:rsid w:val="0020160F"/>
    <w:rsid w:val="002022A4"/>
    <w:rsid w:val="00203234"/>
    <w:rsid w:val="002053B0"/>
    <w:rsid w:val="00207437"/>
    <w:rsid w:val="00207902"/>
    <w:rsid w:val="002138F3"/>
    <w:rsid w:val="00214C4A"/>
    <w:rsid w:val="00214D89"/>
    <w:rsid w:val="00214ED5"/>
    <w:rsid w:val="002156C5"/>
    <w:rsid w:val="00220139"/>
    <w:rsid w:val="0022743D"/>
    <w:rsid w:val="00227F6C"/>
    <w:rsid w:val="002308E3"/>
    <w:rsid w:val="00231C33"/>
    <w:rsid w:val="0023347B"/>
    <w:rsid w:val="00234141"/>
    <w:rsid w:val="0023789B"/>
    <w:rsid w:val="0024188E"/>
    <w:rsid w:val="0024341B"/>
    <w:rsid w:val="0024454D"/>
    <w:rsid w:val="00250942"/>
    <w:rsid w:val="00256C0A"/>
    <w:rsid w:val="0025758A"/>
    <w:rsid w:val="00257ACC"/>
    <w:rsid w:val="0026349A"/>
    <w:rsid w:val="00266DFC"/>
    <w:rsid w:val="00271E65"/>
    <w:rsid w:val="002720A8"/>
    <w:rsid w:val="0027567E"/>
    <w:rsid w:val="00275915"/>
    <w:rsid w:val="00276C5A"/>
    <w:rsid w:val="00276EEF"/>
    <w:rsid w:val="00277382"/>
    <w:rsid w:val="0028093C"/>
    <w:rsid w:val="00280C82"/>
    <w:rsid w:val="00283DFB"/>
    <w:rsid w:val="00285BAA"/>
    <w:rsid w:val="00290608"/>
    <w:rsid w:val="00291479"/>
    <w:rsid w:val="00292FBA"/>
    <w:rsid w:val="00294F19"/>
    <w:rsid w:val="002A2239"/>
    <w:rsid w:val="002A34C0"/>
    <w:rsid w:val="002A3A00"/>
    <w:rsid w:val="002A3D6B"/>
    <w:rsid w:val="002A455D"/>
    <w:rsid w:val="002A4A8C"/>
    <w:rsid w:val="002A743D"/>
    <w:rsid w:val="002B04EB"/>
    <w:rsid w:val="002B213D"/>
    <w:rsid w:val="002B3CBB"/>
    <w:rsid w:val="002B4194"/>
    <w:rsid w:val="002B4670"/>
    <w:rsid w:val="002B46CC"/>
    <w:rsid w:val="002B4882"/>
    <w:rsid w:val="002B4DF1"/>
    <w:rsid w:val="002B5086"/>
    <w:rsid w:val="002B675F"/>
    <w:rsid w:val="002B6B79"/>
    <w:rsid w:val="002C18FB"/>
    <w:rsid w:val="002C19F7"/>
    <w:rsid w:val="002C235E"/>
    <w:rsid w:val="002C2773"/>
    <w:rsid w:val="002C3C3D"/>
    <w:rsid w:val="002C4724"/>
    <w:rsid w:val="002C6E7B"/>
    <w:rsid w:val="002D02E6"/>
    <w:rsid w:val="002D351A"/>
    <w:rsid w:val="002D3A4D"/>
    <w:rsid w:val="002D6014"/>
    <w:rsid w:val="002D6394"/>
    <w:rsid w:val="002D65FF"/>
    <w:rsid w:val="002D6957"/>
    <w:rsid w:val="002D711C"/>
    <w:rsid w:val="002E0DDF"/>
    <w:rsid w:val="002E109A"/>
    <w:rsid w:val="002E1209"/>
    <w:rsid w:val="002E2B34"/>
    <w:rsid w:val="002E3671"/>
    <w:rsid w:val="002E417E"/>
    <w:rsid w:val="002E60C9"/>
    <w:rsid w:val="002E7077"/>
    <w:rsid w:val="002F222E"/>
    <w:rsid w:val="002F276A"/>
    <w:rsid w:val="002F2A71"/>
    <w:rsid w:val="002F4307"/>
    <w:rsid w:val="002F4F91"/>
    <w:rsid w:val="002F7128"/>
    <w:rsid w:val="002F7D14"/>
    <w:rsid w:val="00303CBC"/>
    <w:rsid w:val="00305472"/>
    <w:rsid w:val="003072F2"/>
    <w:rsid w:val="00313DB3"/>
    <w:rsid w:val="003158AB"/>
    <w:rsid w:val="003174B0"/>
    <w:rsid w:val="00317F3F"/>
    <w:rsid w:val="00320044"/>
    <w:rsid w:val="00320F80"/>
    <w:rsid w:val="00322368"/>
    <w:rsid w:val="00323598"/>
    <w:rsid w:val="00325F0E"/>
    <w:rsid w:val="00326A9E"/>
    <w:rsid w:val="00327140"/>
    <w:rsid w:val="0033054B"/>
    <w:rsid w:val="00332B56"/>
    <w:rsid w:val="00334B83"/>
    <w:rsid w:val="0033575B"/>
    <w:rsid w:val="003362D2"/>
    <w:rsid w:val="00337431"/>
    <w:rsid w:val="00337CD8"/>
    <w:rsid w:val="00340F9A"/>
    <w:rsid w:val="0034141D"/>
    <w:rsid w:val="00345149"/>
    <w:rsid w:val="003453C4"/>
    <w:rsid w:val="0034685C"/>
    <w:rsid w:val="00350423"/>
    <w:rsid w:val="00351EB0"/>
    <w:rsid w:val="00353EBD"/>
    <w:rsid w:val="0035428C"/>
    <w:rsid w:val="00356C91"/>
    <w:rsid w:val="003606C1"/>
    <w:rsid w:val="00361619"/>
    <w:rsid w:val="00361E2E"/>
    <w:rsid w:val="00361EA7"/>
    <w:rsid w:val="003627A0"/>
    <w:rsid w:val="00364457"/>
    <w:rsid w:val="00365898"/>
    <w:rsid w:val="00370834"/>
    <w:rsid w:val="00370FDF"/>
    <w:rsid w:val="003711D7"/>
    <w:rsid w:val="00371E41"/>
    <w:rsid w:val="00372832"/>
    <w:rsid w:val="00373310"/>
    <w:rsid w:val="003764A5"/>
    <w:rsid w:val="003765A5"/>
    <w:rsid w:val="00381FD5"/>
    <w:rsid w:val="00383611"/>
    <w:rsid w:val="00384579"/>
    <w:rsid w:val="00387F3E"/>
    <w:rsid w:val="00390EA9"/>
    <w:rsid w:val="00391554"/>
    <w:rsid w:val="00392F98"/>
    <w:rsid w:val="003943A0"/>
    <w:rsid w:val="00396397"/>
    <w:rsid w:val="003A00B6"/>
    <w:rsid w:val="003A08CA"/>
    <w:rsid w:val="003A481C"/>
    <w:rsid w:val="003A709A"/>
    <w:rsid w:val="003B41BA"/>
    <w:rsid w:val="003B4C02"/>
    <w:rsid w:val="003C0B1B"/>
    <w:rsid w:val="003C0C11"/>
    <w:rsid w:val="003C0EE7"/>
    <w:rsid w:val="003C1BA7"/>
    <w:rsid w:val="003C4FD7"/>
    <w:rsid w:val="003C5E62"/>
    <w:rsid w:val="003C6160"/>
    <w:rsid w:val="003C7700"/>
    <w:rsid w:val="003D0C4A"/>
    <w:rsid w:val="003D3F03"/>
    <w:rsid w:val="003D41CE"/>
    <w:rsid w:val="003D50CC"/>
    <w:rsid w:val="003D53AF"/>
    <w:rsid w:val="003D5804"/>
    <w:rsid w:val="003D5BA0"/>
    <w:rsid w:val="003D749D"/>
    <w:rsid w:val="003E6CF5"/>
    <w:rsid w:val="003F04F6"/>
    <w:rsid w:val="003F1D7B"/>
    <w:rsid w:val="003F39FC"/>
    <w:rsid w:val="003F40FA"/>
    <w:rsid w:val="00400CBB"/>
    <w:rsid w:val="00402ADA"/>
    <w:rsid w:val="00402E28"/>
    <w:rsid w:val="00403AAB"/>
    <w:rsid w:val="00403C97"/>
    <w:rsid w:val="004057D7"/>
    <w:rsid w:val="00406804"/>
    <w:rsid w:val="00407215"/>
    <w:rsid w:val="00412397"/>
    <w:rsid w:val="00412937"/>
    <w:rsid w:val="004172B9"/>
    <w:rsid w:val="00420383"/>
    <w:rsid w:val="00422D20"/>
    <w:rsid w:val="00427FC1"/>
    <w:rsid w:val="00430F04"/>
    <w:rsid w:val="004320FD"/>
    <w:rsid w:val="00432BFC"/>
    <w:rsid w:val="00433615"/>
    <w:rsid w:val="004336BA"/>
    <w:rsid w:val="00433EFC"/>
    <w:rsid w:val="00435115"/>
    <w:rsid w:val="00435DB6"/>
    <w:rsid w:val="00436C60"/>
    <w:rsid w:val="004406C1"/>
    <w:rsid w:val="00440D20"/>
    <w:rsid w:val="00441244"/>
    <w:rsid w:val="0044167A"/>
    <w:rsid w:val="00442BC0"/>
    <w:rsid w:val="0044328E"/>
    <w:rsid w:val="0044347C"/>
    <w:rsid w:val="00443F8B"/>
    <w:rsid w:val="00444448"/>
    <w:rsid w:val="0044653B"/>
    <w:rsid w:val="00446BEF"/>
    <w:rsid w:val="00446C08"/>
    <w:rsid w:val="0044711F"/>
    <w:rsid w:val="004502C3"/>
    <w:rsid w:val="004502D9"/>
    <w:rsid w:val="00451D83"/>
    <w:rsid w:val="00454989"/>
    <w:rsid w:val="00455034"/>
    <w:rsid w:val="00461925"/>
    <w:rsid w:val="004620C6"/>
    <w:rsid w:val="00466823"/>
    <w:rsid w:val="00473921"/>
    <w:rsid w:val="00476CCD"/>
    <w:rsid w:val="00476D72"/>
    <w:rsid w:val="0047768F"/>
    <w:rsid w:val="00477BB3"/>
    <w:rsid w:val="00480856"/>
    <w:rsid w:val="004814A8"/>
    <w:rsid w:val="004828FB"/>
    <w:rsid w:val="00483989"/>
    <w:rsid w:val="004846FD"/>
    <w:rsid w:val="004912C6"/>
    <w:rsid w:val="00491749"/>
    <w:rsid w:val="004932DA"/>
    <w:rsid w:val="00493930"/>
    <w:rsid w:val="00493ED6"/>
    <w:rsid w:val="00494CD1"/>
    <w:rsid w:val="00495EEF"/>
    <w:rsid w:val="004A24DA"/>
    <w:rsid w:val="004A284B"/>
    <w:rsid w:val="004A3496"/>
    <w:rsid w:val="004A34BB"/>
    <w:rsid w:val="004A557E"/>
    <w:rsid w:val="004A6473"/>
    <w:rsid w:val="004A77A1"/>
    <w:rsid w:val="004B034D"/>
    <w:rsid w:val="004B1AE0"/>
    <w:rsid w:val="004B2397"/>
    <w:rsid w:val="004B2B0C"/>
    <w:rsid w:val="004B2DFE"/>
    <w:rsid w:val="004B366C"/>
    <w:rsid w:val="004B49F6"/>
    <w:rsid w:val="004B7FFE"/>
    <w:rsid w:val="004C188B"/>
    <w:rsid w:val="004C3A14"/>
    <w:rsid w:val="004C415C"/>
    <w:rsid w:val="004C4473"/>
    <w:rsid w:val="004C4C0C"/>
    <w:rsid w:val="004C4C62"/>
    <w:rsid w:val="004D3903"/>
    <w:rsid w:val="004D3FCD"/>
    <w:rsid w:val="004D62C1"/>
    <w:rsid w:val="004D7B52"/>
    <w:rsid w:val="004E071D"/>
    <w:rsid w:val="004E0D06"/>
    <w:rsid w:val="004E0F34"/>
    <w:rsid w:val="004E1337"/>
    <w:rsid w:val="004E33B2"/>
    <w:rsid w:val="004E4694"/>
    <w:rsid w:val="004E49AA"/>
    <w:rsid w:val="004E53A5"/>
    <w:rsid w:val="004E5887"/>
    <w:rsid w:val="004F7127"/>
    <w:rsid w:val="004F7510"/>
    <w:rsid w:val="004F7FEB"/>
    <w:rsid w:val="005008F3"/>
    <w:rsid w:val="00500F12"/>
    <w:rsid w:val="0050258C"/>
    <w:rsid w:val="00505C42"/>
    <w:rsid w:val="00505DA0"/>
    <w:rsid w:val="00510262"/>
    <w:rsid w:val="0051038C"/>
    <w:rsid w:val="00511143"/>
    <w:rsid w:val="00512EB7"/>
    <w:rsid w:val="00512EDF"/>
    <w:rsid w:val="00512F9A"/>
    <w:rsid w:val="00513322"/>
    <w:rsid w:val="00514BE7"/>
    <w:rsid w:val="00516CFA"/>
    <w:rsid w:val="005174F7"/>
    <w:rsid w:val="00520848"/>
    <w:rsid w:val="00521192"/>
    <w:rsid w:val="005213C0"/>
    <w:rsid w:val="005233E3"/>
    <w:rsid w:val="00524109"/>
    <w:rsid w:val="00526116"/>
    <w:rsid w:val="0052670A"/>
    <w:rsid w:val="005272F5"/>
    <w:rsid w:val="00527B62"/>
    <w:rsid w:val="00530592"/>
    <w:rsid w:val="00530B67"/>
    <w:rsid w:val="005354DF"/>
    <w:rsid w:val="0053660D"/>
    <w:rsid w:val="0054010F"/>
    <w:rsid w:val="005415A6"/>
    <w:rsid w:val="00541AEA"/>
    <w:rsid w:val="00543743"/>
    <w:rsid w:val="00545E9D"/>
    <w:rsid w:val="00547F85"/>
    <w:rsid w:val="00550C8A"/>
    <w:rsid w:val="00551AE1"/>
    <w:rsid w:val="00553515"/>
    <w:rsid w:val="00553997"/>
    <w:rsid w:val="00554805"/>
    <w:rsid w:val="00555760"/>
    <w:rsid w:val="00557B6A"/>
    <w:rsid w:val="00560379"/>
    <w:rsid w:val="00560427"/>
    <w:rsid w:val="00562841"/>
    <w:rsid w:val="005629D3"/>
    <w:rsid w:val="00567252"/>
    <w:rsid w:val="00567CD7"/>
    <w:rsid w:val="005702AA"/>
    <w:rsid w:val="0057389B"/>
    <w:rsid w:val="00573D3D"/>
    <w:rsid w:val="00576C96"/>
    <w:rsid w:val="00580467"/>
    <w:rsid w:val="00580FD6"/>
    <w:rsid w:val="00581252"/>
    <w:rsid w:val="005814BB"/>
    <w:rsid w:val="00581B8E"/>
    <w:rsid w:val="00582E30"/>
    <w:rsid w:val="00583254"/>
    <w:rsid w:val="00583DD2"/>
    <w:rsid w:val="00584710"/>
    <w:rsid w:val="00590985"/>
    <w:rsid w:val="00591890"/>
    <w:rsid w:val="0059197E"/>
    <w:rsid w:val="0059342F"/>
    <w:rsid w:val="00596CA6"/>
    <w:rsid w:val="005A194E"/>
    <w:rsid w:val="005A1DB2"/>
    <w:rsid w:val="005A3BF4"/>
    <w:rsid w:val="005A468A"/>
    <w:rsid w:val="005A5227"/>
    <w:rsid w:val="005A57BA"/>
    <w:rsid w:val="005A601E"/>
    <w:rsid w:val="005A618C"/>
    <w:rsid w:val="005A658B"/>
    <w:rsid w:val="005B0125"/>
    <w:rsid w:val="005B2C5A"/>
    <w:rsid w:val="005B2D6C"/>
    <w:rsid w:val="005B65DD"/>
    <w:rsid w:val="005B7478"/>
    <w:rsid w:val="005B74AA"/>
    <w:rsid w:val="005C03EE"/>
    <w:rsid w:val="005C1AAD"/>
    <w:rsid w:val="005C1E79"/>
    <w:rsid w:val="005C285B"/>
    <w:rsid w:val="005C2ABA"/>
    <w:rsid w:val="005C35C5"/>
    <w:rsid w:val="005C480A"/>
    <w:rsid w:val="005C5224"/>
    <w:rsid w:val="005C7D2C"/>
    <w:rsid w:val="005D0419"/>
    <w:rsid w:val="005D16B7"/>
    <w:rsid w:val="005D420B"/>
    <w:rsid w:val="005D47A1"/>
    <w:rsid w:val="005D7E1B"/>
    <w:rsid w:val="005E0495"/>
    <w:rsid w:val="005E0AEA"/>
    <w:rsid w:val="005E0CA3"/>
    <w:rsid w:val="005E0D45"/>
    <w:rsid w:val="005E1C77"/>
    <w:rsid w:val="005E2750"/>
    <w:rsid w:val="005E43E7"/>
    <w:rsid w:val="005E5610"/>
    <w:rsid w:val="005E7F1F"/>
    <w:rsid w:val="005F08DF"/>
    <w:rsid w:val="005F0B22"/>
    <w:rsid w:val="005F0CB0"/>
    <w:rsid w:val="005F1B8F"/>
    <w:rsid w:val="005F2780"/>
    <w:rsid w:val="005F3394"/>
    <w:rsid w:val="005F3D43"/>
    <w:rsid w:val="005F3EF8"/>
    <w:rsid w:val="005F5423"/>
    <w:rsid w:val="005F6A7D"/>
    <w:rsid w:val="00603AB1"/>
    <w:rsid w:val="006057D1"/>
    <w:rsid w:val="00606991"/>
    <w:rsid w:val="00607FC3"/>
    <w:rsid w:val="00610AA8"/>
    <w:rsid w:val="00610B96"/>
    <w:rsid w:val="00611F56"/>
    <w:rsid w:val="00613765"/>
    <w:rsid w:val="00613AD6"/>
    <w:rsid w:val="00614AB9"/>
    <w:rsid w:val="00615FA6"/>
    <w:rsid w:val="006168AC"/>
    <w:rsid w:val="00616DBF"/>
    <w:rsid w:val="00617CA4"/>
    <w:rsid w:val="00620520"/>
    <w:rsid w:val="00620B0A"/>
    <w:rsid w:val="006230C3"/>
    <w:rsid w:val="00624605"/>
    <w:rsid w:val="00625436"/>
    <w:rsid w:val="0062606D"/>
    <w:rsid w:val="0062684E"/>
    <w:rsid w:val="00626F32"/>
    <w:rsid w:val="00627E1E"/>
    <w:rsid w:val="00630686"/>
    <w:rsid w:val="00630809"/>
    <w:rsid w:val="00630FFC"/>
    <w:rsid w:val="00631BE0"/>
    <w:rsid w:val="00633180"/>
    <w:rsid w:val="006337E8"/>
    <w:rsid w:val="00634A1A"/>
    <w:rsid w:val="0063527F"/>
    <w:rsid w:val="00636CF1"/>
    <w:rsid w:val="006373EE"/>
    <w:rsid w:val="006378F5"/>
    <w:rsid w:val="00640FE0"/>
    <w:rsid w:val="00641B3E"/>
    <w:rsid w:val="0064367D"/>
    <w:rsid w:val="00650426"/>
    <w:rsid w:val="00651A88"/>
    <w:rsid w:val="00652FF6"/>
    <w:rsid w:val="00656040"/>
    <w:rsid w:val="00662256"/>
    <w:rsid w:val="00664993"/>
    <w:rsid w:val="00664E27"/>
    <w:rsid w:val="006670D3"/>
    <w:rsid w:val="006679C5"/>
    <w:rsid w:val="006700BF"/>
    <w:rsid w:val="006702BF"/>
    <w:rsid w:val="00671D2A"/>
    <w:rsid w:val="00672AFE"/>
    <w:rsid w:val="00674B52"/>
    <w:rsid w:val="006754D9"/>
    <w:rsid w:val="0067560E"/>
    <w:rsid w:val="00680B7E"/>
    <w:rsid w:val="00680F1B"/>
    <w:rsid w:val="00681074"/>
    <w:rsid w:val="00683A7E"/>
    <w:rsid w:val="006848FB"/>
    <w:rsid w:val="0068521F"/>
    <w:rsid w:val="00685388"/>
    <w:rsid w:val="00685612"/>
    <w:rsid w:val="00686482"/>
    <w:rsid w:val="006906BB"/>
    <w:rsid w:val="0069384E"/>
    <w:rsid w:val="006940C0"/>
    <w:rsid w:val="006A1237"/>
    <w:rsid w:val="006A3427"/>
    <w:rsid w:val="006A542D"/>
    <w:rsid w:val="006A5A5D"/>
    <w:rsid w:val="006A67E2"/>
    <w:rsid w:val="006A7F82"/>
    <w:rsid w:val="006B6087"/>
    <w:rsid w:val="006C1439"/>
    <w:rsid w:val="006C18C4"/>
    <w:rsid w:val="006C1AEA"/>
    <w:rsid w:val="006C413B"/>
    <w:rsid w:val="006C6F68"/>
    <w:rsid w:val="006C7AFE"/>
    <w:rsid w:val="006D0757"/>
    <w:rsid w:val="006D1026"/>
    <w:rsid w:val="006D1B1A"/>
    <w:rsid w:val="006D26EE"/>
    <w:rsid w:val="006D4B1C"/>
    <w:rsid w:val="006D70FB"/>
    <w:rsid w:val="006D735B"/>
    <w:rsid w:val="006D7F6E"/>
    <w:rsid w:val="006E09DC"/>
    <w:rsid w:val="006E1AF9"/>
    <w:rsid w:val="006E1B7C"/>
    <w:rsid w:val="006E1CC1"/>
    <w:rsid w:val="006E1F5B"/>
    <w:rsid w:val="006E39F4"/>
    <w:rsid w:val="006E494D"/>
    <w:rsid w:val="006E536B"/>
    <w:rsid w:val="006E5F37"/>
    <w:rsid w:val="006F0775"/>
    <w:rsid w:val="006F0D36"/>
    <w:rsid w:val="006F167D"/>
    <w:rsid w:val="006F1737"/>
    <w:rsid w:val="006F2304"/>
    <w:rsid w:val="006F394D"/>
    <w:rsid w:val="006F3BEB"/>
    <w:rsid w:val="006F4E04"/>
    <w:rsid w:val="006F6343"/>
    <w:rsid w:val="00702CB0"/>
    <w:rsid w:val="007030AC"/>
    <w:rsid w:val="007032EA"/>
    <w:rsid w:val="00704AEF"/>
    <w:rsid w:val="00714A8E"/>
    <w:rsid w:val="00715247"/>
    <w:rsid w:val="007170C9"/>
    <w:rsid w:val="00722659"/>
    <w:rsid w:val="00726335"/>
    <w:rsid w:val="00726B61"/>
    <w:rsid w:val="0073171E"/>
    <w:rsid w:val="00731BA5"/>
    <w:rsid w:val="00732DA7"/>
    <w:rsid w:val="007336A4"/>
    <w:rsid w:val="00735D76"/>
    <w:rsid w:val="00740B84"/>
    <w:rsid w:val="007424F5"/>
    <w:rsid w:val="0074284A"/>
    <w:rsid w:val="007433D7"/>
    <w:rsid w:val="007449BB"/>
    <w:rsid w:val="00744F20"/>
    <w:rsid w:val="0074720C"/>
    <w:rsid w:val="007477A9"/>
    <w:rsid w:val="00747A73"/>
    <w:rsid w:val="00750121"/>
    <w:rsid w:val="00750D45"/>
    <w:rsid w:val="00751A69"/>
    <w:rsid w:val="0075447E"/>
    <w:rsid w:val="007577DB"/>
    <w:rsid w:val="007611F4"/>
    <w:rsid w:val="00761CF5"/>
    <w:rsid w:val="00762459"/>
    <w:rsid w:val="00762A69"/>
    <w:rsid w:val="007632D3"/>
    <w:rsid w:val="00763FD9"/>
    <w:rsid w:val="00765DCE"/>
    <w:rsid w:val="00770FD8"/>
    <w:rsid w:val="007712AD"/>
    <w:rsid w:val="00771367"/>
    <w:rsid w:val="00771782"/>
    <w:rsid w:val="0077230C"/>
    <w:rsid w:val="007733FA"/>
    <w:rsid w:val="00773742"/>
    <w:rsid w:val="00774408"/>
    <w:rsid w:val="0077477C"/>
    <w:rsid w:val="00774E39"/>
    <w:rsid w:val="0077625D"/>
    <w:rsid w:val="00777485"/>
    <w:rsid w:val="007803C0"/>
    <w:rsid w:val="00780C70"/>
    <w:rsid w:val="007820DA"/>
    <w:rsid w:val="00782BB9"/>
    <w:rsid w:val="00784049"/>
    <w:rsid w:val="00785ED3"/>
    <w:rsid w:val="007862C0"/>
    <w:rsid w:val="00787999"/>
    <w:rsid w:val="00790A7A"/>
    <w:rsid w:val="00790D5C"/>
    <w:rsid w:val="007923A1"/>
    <w:rsid w:val="00792487"/>
    <w:rsid w:val="00795B64"/>
    <w:rsid w:val="00797835"/>
    <w:rsid w:val="007A04E5"/>
    <w:rsid w:val="007A1BF7"/>
    <w:rsid w:val="007A6A56"/>
    <w:rsid w:val="007A71EB"/>
    <w:rsid w:val="007A74C1"/>
    <w:rsid w:val="007B0A78"/>
    <w:rsid w:val="007B10C1"/>
    <w:rsid w:val="007B1CF7"/>
    <w:rsid w:val="007B3FD3"/>
    <w:rsid w:val="007B566A"/>
    <w:rsid w:val="007B6096"/>
    <w:rsid w:val="007B649D"/>
    <w:rsid w:val="007B7126"/>
    <w:rsid w:val="007B73F9"/>
    <w:rsid w:val="007C1C64"/>
    <w:rsid w:val="007C1ED1"/>
    <w:rsid w:val="007C407A"/>
    <w:rsid w:val="007C7095"/>
    <w:rsid w:val="007D017A"/>
    <w:rsid w:val="007D0576"/>
    <w:rsid w:val="007D18E6"/>
    <w:rsid w:val="007D3F4C"/>
    <w:rsid w:val="007D5F4A"/>
    <w:rsid w:val="007D7545"/>
    <w:rsid w:val="007E034D"/>
    <w:rsid w:val="007E2BB8"/>
    <w:rsid w:val="007E6B2E"/>
    <w:rsid w:val="007E7B72"/>
    <w:rsid w:val="007F2BE1"/>
    <w:rsid w:val="007F326A"/>
    <w:rsid w:val="007F6F29"/>
    <w:rsid w:val="007F6F93"/>
    <w:rsid w:val="0080115F"/>
    <w:rsid w:val="00801289"/>
    <w:rsid w:val="0080220C"/>
    <w:rsid w:val="00803442"/>
    <w:rsid w:val="008117CF"/>
    <w:rsid w:val="008157F7"/>
    <w:rsid w:val="00816F73"/>
    <w:rsid w:val="00817425"/>
    <w:rsid w:val="00820F0F"/>
    <w:rsid w:val="008213E3"/>
    <w:rsid w:val="008232CA"/>
    <w:rsid w:val="008234B2"/>
    <w:rsid w:val="008255F1"/>
    <w:rsid w:val="008321CA"/>
    <w:rsid w:val="00833553"/>
    <w:rsid w:val="008406E4"/>
    <w:rsid w:val="008407A6"/>
    <w:rsid w:val="008420BD"/>
    <w:rsid w:val="00842EE0"/>
    <w:rsid w:val="008440F5"/>
    <w:rsid w:val="00844DBD"/>
    <w:rsid w:val="00846747"/>
    <w:rsid w:val="008531EC"/>
    <w:rsid w:val="00854B32"/>
    <w:rsid w:val="00854EE6"/>
    <w:rsid w:val="00854F18"/>
    <w:rsid w:val="00855AF5"/>
    <w:rsid w:val="008615B7"/>
    <w:rsid w:val="008624F5"/>
    <w:rsid w:val="0086438D"/>
    <w:rsid w:val="0086454D"/>
    <w:rsid w:val="00866497"/>
    <w:rsid w:val="00867825"/>
    <w:rsid w:val="00867B37"/>
    <w:rsid w:val="0087179D"/>
    <w:rsid w:val="00873539"/>
    <w:rsid w:val="00874BB9"/>
    <w:rsid w:val="0087508F"/>
    <w:rsid w:val="008765CB"/>
    <w:rsid w:val="00882B0D"/>
    <w:rsid w:val="008856A5"/>
    <w:rsid w:val="0088656B"/>
    <w:rsid w:val="00886D2E"/>
    <w:rsid w:val="0088737E"/>
    <w:rsid w:val="00890EAC"/>
    <w:rsid w:val="00892212"/>
    <w:rsid w:val="00893336"/>
    <w:rsid w:val="00894478"/>
    <w:rsid w:val="00894DD9"/>
    <w:rsid w:val="008964FB"/>
    <w:rsid w:val="008A4898"/>
    <w:rsid w:val="008B0925"/>
    <w:rsid w:val="008B4329"/>
    <w:rsid w:val="008C1369"/>
    <w:rsid w:val="008C159A"/>
    <w:rsid w:val="008C1B44"/>
    <w:rsid w:val="008C2C47"/>
    <w:rsid w:val="008C344D"/>
    <w:rsid w:val="008D0FF7"/>
    <w:rsid w:val="008D505B"/>
    <w:rsid w:val="008D508C"/>
    <w:rsid w:val="008D53B5"/>
    <w:rsid w:val="008D6094"/>
    <w:rsid w:val="008D6A62"/>
    <w:rsid w:val="008D6D1A"/>
    <w:rsid w:val="008E1B34"/>
    <w:rsid w:val="008E1E2A"/>
    <w:rsid w:val="008E401C"/>
    <w:rsid w:val="008E40E3"/>
    <w:rsid w:val="008E5DCD"/>
    <w:rsid w:val="008E5E2C"/>
    <w:rsid w:val="008E7FDE"/>
    <w:rsid w:val="008F0FDC"/>
    <w:rsid w:val="008F3377"/>
    <w:rsid w:val="008F41E6"/>
    <w:rsid w:val="008F5A11"/>
    <w:rsid w:val="00900BA4"/>
    <w:rsid w:val="00901101"/>
    <w:rsid w:val="0090162D"/>
    <w:rsid w:val="009025B4"/>
    <w:rsid w:val="00902AC3"/>
    <w:rsid w:val="009050AB"/>
    <w:rsid w:val="00907533"/>
    <w:rsid w:val="00911A14"/>
    <w:rsid w:val="00915B33"/>
    <w:rsid w:val="009160C3"/>
    <w:rsid w:val="00917EB6"/>
    <w:rsid w:val="00921D53"/>
    <w:rsid w:val="009229AE"/>
    <w:rsid w:val="00923C28"/>
    <w:rsid w:val="0092473D"/>
    <w:rsid w:val="00925D60"/>
    <w:rsid w:val="00933005"/>
    <w:rsid w:val="009353AF"/>
    <w:rsid w:val="00936796"/>
    <w:rsid w:val="00936ED1"/>
    <w:rsid w:val="0094302C"/>
    <w:rsid w:val="00943F94"/>
    <w:rsid w:val="0094553D"/>
    <w:rsid w:val="00945D18"/>
    <w:rsid w:val="00946D1A"/>
    <w:rsid w:val="00947E53"/>
    <w:rsid w:val="0095073B"/>
    <w:rsid w:val="00950B81"/>
    <w:rsid w:val="009526A1"/>
    <w:rsid w:val="009526CD"/>
    <w:rsid w:val="00953075"/>
    <w:rsid w:val="00953077"/>
    <w:rsid w:val="009550A5"/>
    <w:rsid w:val="0095685E"/>
    <w:rsid w:val="00957125"/>
    <w:rsid w:val="00957A06"/>
    <w:rsid w:val="00961A16"/>
    <w:rsid w:val="009640A7"/>
    <w:rsid w:val="00964DA9"/>
    <w:rsid w:val="00966BE3"/>
    <w:rsid w:val="00974D71"/>
    <w:rsid w:val="0097620E"/>
    <w:rsid w:val="0097678B"/>
    <w:rsid w:val="00977462"/>
    <w:rsid w:val="00981CC9"/>
    <w:rsid w:val="00982F72"/>
    <w:rsid w:val="009844D7"/>
    <w:rsid w:val="00984644"/>
    <w:rsid w:val="00984D0B"/>
    <w:rsid w:val="00987AEE"/>
    <w:rsid w:val="0099071A"/>
    <w:rsid w:val="0099080A"/>
    <w:rsid w:val="00991035"/>
    <w:rsid w:val="00995665"/>
    <w:rsid w:val="00995696"/>
    <w:rsid w:val="009957C6"/>
    <w:rsid w:val="00996B1B"/>
    <w:rsid w:val="00997951"/>
    <w:rsid w:val="009A30F1"/>
    <w:rsid w:val="009A37F1"/>
    <w:rsid w:val="009A58E9"/>
    <w:rsid w:val="009B038F"/>
    <w:rsid w:val="009B1733"/>
    <w:rsid w:val="009B420E"/>
    <w:rsid w:val="009B7414"/>
    <w:rsid w:val="009C0A5D"/>
    <w:rsid w:val="009C48C0"/>
    <w:rsid w:val="009C61ED"/>
    <w:rsid w:val="009C64DB"/>
    <w:rsid w:val="009C7FF8"/>
    <w:rsid w:val="009C7FFC"/>
    <w:rsid w:val="009D1716"/>
    <w:rsid w:val="009D469D"/>
    <w:rsid w:val="009D5C0C"/>
    <w:rsid w:val="009D6009"/>
    <w:rsid w:val="009D7070"/>
    <w:rsid w:val="009E2572"/>
    <w:rsid w:val="009E2D92"/>
    <w:rsid w:val="009E33EF"/>
    <w:rsid w:val="009E3594"/>
    <w:rsid w:val="009E448D"/>
    <w:rsid w:val="009F18E9"/>
    <w:rsid w:val="009F337A"/>
    <w:rsid w:val="009F7292"/>
    <w:rsid w:val="00A00B7D"/>
    <w:rsid w:val="00A02355"/>
    <w:rsid w:val="00A03C64"/>
    <w:rsid w:val="00A05805"/>
    <w:rsid w:val="00A0667D"/>
    <w:rsid w:val="00A110CB"/>
    <w:rsid w:val="00A114C2"/>
    <w:rsid w:val="00A12B1C"/>
    <w:rsid w:val="00A1344B"/>
    <w:rsid w:val="00A13505"/>
    <w:rsid w:val="00A13B4D"/>
    <w:rsid w:val="00A14EB8"/>
    <w:rsid w:val="00A15B2F"/>
    <w:rsid w:val="00A17913"/>
    <w:rsid w:val="00A220A9"/>
    <w:rsid w:val="00A2384D"/>
    <w:rsid w:val="00A2572E"/>
    <w:rsid w:val="00A25A66"/>
    <w:rsid w:val="00A25EA6"/>
    <w:rsid w:val="00A27214"/>
    <w:rsid w:val="00A27769"/>
    <w:rsid w:val="00A30636"/>
    <w:rsid w:val="00A30970"/>
    <w:rsid w:val="00A32B57"/>
    <w:rsid w:val="00A34A10"/>
    <w:rsid w:val="00A3565F"/>
    <w:rsid w:val="00A35E3E"/>
    <w:rsid w:val="00A43065"/>
    <w:rsid w:val="00A43217"/>
    <w:rsid w:val="00A44147"/>
    <w:rsid w:val="00A45DDF"/>
    <w:rsid w:val="00A50553"/>
    <w:rsid w:val="00A50AE7"/>
    <w:rsid w:val="00A53113"/>
    <w:rsid w:val="00A531BC"/>
    <w:rsid w:val="00A54088"/>
    <w:rsid w:val="00A544D1"/>
    <w:rsid w:val="00A54555"/>
    <w:rsid w:val="00A57D3B"/>
    <w:rsid w:val="00A6291B"/>
    <w:rsid w:val="00A63061"/>
    <w:rsid w:val="00A630A7"/>
    <w:rsid w:val="00A713A7"/>
    <w:rsid w:val="00A7197F"/>
    <w:rsid w:val="00A73F80"/>
    <w:rsid w:val="00A74351"/>
    <w:rsid w:val="00A8280D"/>
    <w:rsid w:val="00A83381"/>
    <w:rsid w:val="00A841AC"/>
    <w:rsid w:val="00A877D4"/>
    <w:rsid w:val="00A91795"/>
    <w:rsid w:val="00A94420"/>
    <w:rsid w:val="00A96034"/>
    <w:rsid w:val="00A97108"/>
    <w:rsid w:val="00AA04C4"/>
    <w:rsid w:val="00AA132E"/>
    <w:rsid w:val="00AA1C04"/>
    <w:rsid w:val="00AA4C19"/>
    <w:rsid w:val="00AA4C3B"/>
    <w:rsid w:val="00AA5E49"/>
    <w:rsid w:val="00AA6F89"/>
    <w:rsid w:val="00AA722F"/>
    <w:rsid w:val="00AA73FA"/>
    <w:rsid w:val="00AB3049"/>
    <w:rsid w:val="00AB32CE"/>
    <w:rsid w:val="00AB34E8"/>
    <w:rsid w:val="00AB3855"/>
    <w:rsid w:val="00AB4CE4"/>
    <w:rsid w:val="00AC10CE"/>
    <w:rsid w:val="00AC20BF"/>
    <w:rsid w:val="00AC282E"/>
    <w:rsid w:val="00AC691F"/>
    <w:rsid w:val="00AC745F"/>
    <w:rsid w:val="00AC7570"/>
    <w:rsid w:val="00AC75C7"/>
    <w:rsid w:val="00AD0B14"/>
    <w:rsid w:val="00AD110F"/>
    <w:rsid w:val="00AD3FD7"/>
    <w:rsid w:val="00AE26CF"/>
    <w:rsid w:val="00AE2BB0"/>
    <w:rsid w:val="00AE3DDA"/>
    <w:rsid w:val="00AE5218"/>
    <w:rsid w:val="00AE5229"/>
    <w:rsid w:val="00AE5348"/>
    <w:rsid w:val="00AE5993"/>
    <w:rsid w:val="00AE6620"/>
    <w:rsid w:val="00AE737F"/>
    <w:rsid w:val="00AF0038"/>
    <w:rsid w:val="00AF01D3"/>
    <w:rsid w:val="00AF03FB"/>
    <w:rsid w:val="00AF16CA"/>
    <w:rsid w:val="00AF2A17"/>
    <w:rsid w:val="00AF4194"/>
    <w:rsid w:val="00AF4930"/>
    <w:rsid w:val="00AF6C4E"/>
    <w:rsid w:val="00AF7282"/>
    <w:rsid w:val="00AF7DF0"/>
    <w:rsid w:val="00B001C6"/>
    <w:rsid w:val="00B012AB"/>
    <w:rsid w:val="00B0268A"/>
    <w:rsid w:val="00B0507D"/>
    <w:rsid w:val="00B05B76"/>
    <w:rsid w:val="00B071C6"/>
    <w:rsid w:val="00B07287"/>
    <w:rsid w:val="00B10990"/>
    <w:rsid w:val="00B1108E"/>
    <w:rsid w:val="00B110AC"/>
    <w:rsid w:val="00B124C6"/>
    <w:rsid w:val="00B14CA3"/>
    <w:rsid w:val="00B1543C"/>
    <w:rsid w:val="00B16237"/>
    <w:rsid w:val="00B16956"/>
    <w:rsid w:val="00B171DC"/>
    <w:rsid w:val="00B17CFB"/>
    <w:rsid w:val="00B17F77"/>
    <w:rsid w:val="00B20B40"/>
    <w:rsid w:val="00B20C5D"/>
    <w:rsid w:val="00B215CB"/>
    <w:rsid w:val="00B253F0"/>
    <w:rsid w:val="00B262EE"/>
    <w:rsid w:val="00B26397"/>
    <w:rsid w:val="00B27ADF"/>
    <w:rsid w:val="00B27CEE"/>
    <w:rsid w:val="00B30895"/>
    <w:rsid w:val="00B30A69"/>
    <w:rsid w:val="00B30AAC"/>
    <w:rsid w:val="00B30B77"/>
    <w:rsid w:val="00B30B9B"/>
    <w:rsid w:val="00B30EB2"/>
    <w:rsid w:val="00B31EB8"/>
    <w:rsid w:val="00B3401D"/>
    <w:rsid w:val="00B34332"/>
    <w:rsid w:val="00B3470B"/>
    <w:rsid w:val="00B34829"/>
    <w:rsid w:val="00B35B1B"/>
    <w:rsid w:val="00B37CD3"/>
    <w:rsid w:val="00B4049A"/>
    <w:rsid w:val="00B423CE"/>
    <w:rsid w:val="00B43D95"/>
    <w:rsid w:val="00B44B25"/>
    <w:rsid w:val="00B478E1"/>
    <w:rsid w:val="00B51FCC"/>
    <w:rsid w:val="00B5206C"/>
    <w:rsid w:val="00B54F3C"/>
    <w:rsid w:val="00B5546D"/>
    <w:rsid w:val="00B56C74"/>
    <w:rsid w:val="00B60576"/>
    <w:rsid w:val="00B625F5"/>
    <w:rsid w:val="00B637C1"/>
    <w:rsid w:val="00B64960"/>
    <w:rsid w:val="00B656A3"/>
    <w:rsid w:val="00B70A94"/>
    <w:rsid w:val="00B70E44"/>
    <w:rsid w:val="00B7178A"/>
    <w:rsid w:val="00B71BBB"/>
    <w:rsid w:val="00B724A0"/>
    <w:rsid w:val="00B73FC4"/>
    <w:rsid w:val="00B74522"/>
    <w:rsid w:val="00B74857"/>
    <w:rsid w:val="00B75BD0"/>
    <w:rsid w:val="00B76269"/>
    <w:rsid w:val="00B801DD"/>
    <w:rsid w:val="00B80A06"/>
    <w:rsid w:val="00B80D18"/>
    <w:rsid w:val="00B80DC3"/>
    <w:rsid w:val="00B81DD5"/>
    <w:rsid w:val="00B81F54"/>
    <w:rsid w:val="00B845B8"/>
    <w:rsid w:val="00B85310"/>
    <w:rsid w:val="00B85482"/>
    <w:rsid w:val="00B86457"/>
    <w:rsid w:val="00B902D8"/>
    <w:rsid w:val="00B919BC"/>
    <w:rsid w:val="00B93606"/>
    <w:rsid w:val="00B944F3"/>
    <w:rsid w:val="00B9475D"/>
    <w:rsid w:val="00B95BBA"/>
    <w:rsid w:val="00B96708"/>
    <w:rsid w:val="00B970E4"/>
    <w:rsid w:val="00B97264"/>
    <w:rsid w:val="00B97F88"/>
    <w:rsid w:val="00BA1224"/>
    <w:rsid w:val="00BA2EF7"/>
    <w:rsid w:val="00BA414B"/>
    <w:rsid w:val="00BA4DF9"/>
    <w:rsid w:val="00BA5A45"/>
    <w:rsid w:val="00BA728C"/>
    <w:rsid w:val="00BB1B0C"/>
    <w:rsid w:val="00BB241C"/>
    <w:rsid w:val="00BB27D0"/>
    <w:rsid w:val="00BB38DE"/>
    <w:rsid w:val="00BB4D2A"/>
    <w:rsid w:val="00BB5EB3"/>
    <w:rsid w:val="00BB5F4C"/>
    <w:rsid w:val="00BC2771"/>
    <w:rsid w:val="00BC3C5C"/>
    <w:rsid w:val="00BC60B6"/>
    <w:rsid w:val="00BC612B"/>
    <w:rsid w:val="00BC77E5"/>
    <w:rsid w:val="00BD0517"/>
    <w:rsid w:val="00BD0D23"/>
    <w:rsid w:val="00BD1C40"/>
    <w:rsid w:val="00BD6A99"/>
    <w:rsid w:val="00BD768C"/>
    <w:rsid w:val="00BD7745"/>
    <w:rsid w:val="00BE0283"/>
    <w:rsid w:val="00BE16A1"/>
    <w:rsid w:val="00BE288E"/>
    <w:rsid w:val="00BE467E"/>
    <w:rsid w:val="00BE5ABB"/>
    <w:rsid w:val="00BE6996"/>
    <w:rsid w:val="00BF03EB"/>
    <w:rsid w:val="00BF2CF7"/>
    <w:rsid w:val="00BF45D0"/>
    <w:rsid w:val="00BF4B33"/>
    <w:rsid w:val="00BF5C47"/>
    <w:rsid w:val="00BF5FC8"/>
    <w:rsid w:val="00BF7849"/>
    <w:rsid w:val="00C001E9"/>
    <w:rsid w:val="00C00CC3"/>
    <w:rsid w:val="00C03EB9"/>
    <w:rsid w:val="00C0450F"/>
    <w:rsid w:val="00C04D7A"/>
    <w:rsid w:val="00C05E8D"/>
    <w:rsid w:val="00C0626E"/>
    <w:rsid w:val="00C06330"/>
    <w:rsid w:val="00C075F0"/>
    <w:rsid w:val="00C10DC0"/>
    <w:rsid w:val="00C115D4"/>
    <w:rsid w:val="00C13750"/>
    <w:rsid w:val="00C14FA4"/>
    <w:rsid w:val="00C153FF"/>
    <w:rsid w:val="00C15E12"/>
    <w:rsid w:val="00C1767C"/>
    <w:rsid w:val="00C17995"/>
    <w:rsid w:val="00C2147F"/>
    <w:rsid w:val="00C22CE7"/>
    <w:rsid w:val="00C30A20"/>
    <w:rsid w:val="00C3403C"/>
    <w:rsid w:val="00C3464C"/>
    <w:rsid w:val="00C358C3"/>
    <w:rsid w:val="00C376F7"/>
    <w:rsid w:val="00C40593"/>
    <w:rsid w:val="00C4133D"/>
    <w:rsid w:val="00C42C3C"/>
    <w:rsid w:val="00C43517"/>
    <w:rsid w:val="00C43AC5"/>
    <w:rsid w:val="00C4734D"/>
    <w:rsid w:val="00C52083"/>
    <w:rsid w:val="00C52091"/>
    <w:rsid w:val="00C53A6D"/>
    <w:rsid w:val="00C5420A"/>
    <w:rsid w:val="00C549F7"/>
    <w:rsid w:val="00C55B0A"/>
    <w:rsid w:val="00C57A11"/>
    <w:rsid w:val="00C61911"/>
    <w:rsid w:val="00C620EB"/>
    <w:rsid w:val="00C624EC"/>
    <w:rsid w:val="00C6251B"/>
    <w:rsid w:val="00C66FDD"/>
    <w:rsid w:val="00C673DD"/>
    <w:rsid w:val="00C674AC"/>
    <w:rsid w:val="00C71942"/>
    <w:rsid w:val="00C73137"/>
    <w:rsid w:val="00C740ED"/>
    <w:rsid w:val="00C779FF"/>
    <w:rsid w:val="00C800F5"/>
    <w:rsid w:val="00C81A52"/>
    <w:rsid w:val="00C821B5"/>
    <w:rsid w:val="00C84300"/>
    <w:rsid w:val="00C87A82"/>
    <w:rsid w:val="00C87B9E"/>
    <w:rsid w:val="00C9218F"/>
    <w:rsid w:val="00C923E0"/>
    <w:rsid w:val="00C9267C"/>
    <w:rsid w:val="00C9301A"/>
    <w:rsid w:val="00C93808"/>
    <w:rsid w:val="00C94026"/>
    <w:rsid w:val="00C94910"/>
    <w:rsid w:val="00CA203B"/>
    <w:rsid w:val="00CA3F79"/>
    <w:rsid w:val="00CA5F22"/>
    <w:rsid w:val="00CA6117"/>
    <w:rsid w:val="00CA7630"/>
    <w:rsid w:val="00CB0023"/>
    <w:rsid w:val="00CB057B"/>
    <w:rsid w:val="00CB0DE6"/>
    <w:rsid w:val="00CB3528"/>
    <w:rsid w:val="00CB43C7"/>
    <w:rsid w:val="00CB448D"/>
    <w:rsid w:val="00CB5116"/>
    <w:rsid w:val="00CB53FE"/>
    <w:rsid w:val="00CB72F6"/>
    <w:rsid w:val="00CB7EF2"/>
    <w:rsid w:val="00CC2745"/>
    <w:rsid w:val="00CC2CD3"/>
    <w:rsid w:val="00CC3BDD"/>
    <w:rsid w:val="00CC4BF6"/>
    <w:rsid w:val="00CC680B"/>
    <w:rsid w:val="00CD096C"/>
    <w:rsid w:val="00CD1C26"/>
    <w:rsid w:val="00CD1C30"/>
    <w:rsid w:val="00CD2422"/>
    <w:rsid w:val="00CD2C80"/>
    <w:rsid w:val="00CD318E"/>
    <w:rsid w:val="00CD4929"/>
    <w:rsid w:val="00CE009E"/>
    <w:rsid w:val="00CE0526"/>
    <w:rsid w:val="00CE1B37"/>
    <w:rsid w:val="00CE2072"/>
    <w:rsid w:val="00CE33BD"/>
    <w:rsid w:val="00CE3752"/>
    <w:rsid w:val="00CE4099"/>
    <w:rsid w:val="00CF1E44"/>
    <w:rsid w:val="00CF5545"/>
    <w:rsid w:val="00CF7456"/>
    <w:rsid w:val="00CF779A"/>
    <w:rsid w:val="00CF7947"/>
    <w:rsid w:val="00CF7C4B"/>
    <w:rsid w:val="00D006C1"/>
    <w:rsid w:val="00D01D55"/>
    <w:rsid w:val="00D04CE6"/>
    <w:rsid w:val="00D10C79"/>
    <w:rsid w:val="00D11B74"/>
    <w:rsid w:val="00D11CD1"/>
    <w:rsid w:val="00D123FA"/>
    <w:rsid w:val="00D132A0"/>
    <w:rsid w:val="00D16232"/>
    <w:rsid w:val="00D17D50"/>
    <w:rsid w:val="00D23865"/>
    <w:rsid w:val="00D248C3"/>
    <w:rsid w:val="00D24E56"/>
    <w:rsid w:val="00D254E5"/>
    <w:rsid w:val="00D25CB9"/>
    <w:rsid w:val="00D30B8F"/>
    <w:rsid w:val="00D329A2"/>
    <w:rsid w:val="00D334CD"/>
    <w:rsid w:val="00D341D8"/>
    <w:rsid w:val="00D34567"/>
    <w:rsid w:val="00D34762"/>
    <w:rsid w:val="00D371F0"/>
    <w:rsid w:val="00D37286"/>
    <w:rsid w:val="00D37570"/>
    <w:rsid w:val="00D40763"/>
    <w:rsid w:val="00D4369F"/>
    <w:rsid w:val="00D4460F"/>
    <w:rsid w:val="00D44D07"/>
    <w:rsid w:val="00D44EA1"/>
    <w:rsid w:val="00D4511D"/>
    <w:rsid w:val="00D46276"/>
    <w:rsid w:val="00D46BE7"/>
    <w:rsid w:val="00D47B92"/>
    <w:rsid w:val="00D51598"/>
    <w:rsid w:val="00D5623B"/>
    <w:rsid w:val="00D56DE0"/>
    <w:rsid w:val="00D606E2"/>
    <w:rsid w:val="00D61664"/>
    <w:rsid w:val="00D65033"/>
    <w:rsid w:val="00D676D5"/>
    <w:rsid w:val="00D70911"/>
    <w:rsid w:val="00D717F9"/>
    <w:rsid w:val="00D72494"/>
    <w:rsid w:val="00D72D8B"/>
    <w:rsid w:val="00D73A0F"/>
    <w:rsid w:val="00D76850"/>
    <w:rsid w:val="00D76ED9"/>
    <w:rsid w:val="00D77BFB"/>
    <w:rsid w:val="00D77E08"/>
    <w:rsid w:val="00D77EC3"/>
    <w:rsid w:val="00D800D1"/>
    <w:rsid w:val="00D803A0"/>
    <w:rsid w:val="00D83E7D"/>
    <w:rsid w:val="00D84D7B"/>
    <w:rsid w:val="00D93DB7"/>
    <w:rsid w:val="00D940F4"/>
    <w:rsid w:val="00D94FAC"/>
    <w:rsid w:val="00D960B3"/>
    <w:rsid w:val="00D9672B"/>
    <w:rsid w:val="00DA3109"/>
    <w:rsid w:val="00DA450A"/>
    <w:rsid w:val="00DA5ECB"/>
    <w:rsid w:val="00DB00A0"/>
    <w:rsid w:val="00DB1F41"/>
    <w:rsid w:val="00DB3290"/>
    <w:rsid w:val="00DB45B9"/>
    <w:rsid w:val="00DB6469"/>
    <w:rsid w:val="00DB7889"/>
    <w:rsid w:val="00DC0091"/>
    <w:rsid w:val="00DC1055"/>
    <w:rsid w:val="00DC13CB"/>
    <w:rsid w:val="00DC319D"/>
    <w:rsid w:val="00DC3324"/>
    <w:rsid w:val="00DC4939"/>
    <w:rsid w:val="00DC6B1C"/>
    <w:rsid w:val="00DC6CBE"/>
    <w:rsid w:val="00DC6FDB"/>
    <w:rsid w:val="00DD009B"/>
    <w:rsid w:val="00DD0472"/>
    <w:rsid w:val="00DD1DB0"/>
    <w:rsid w:val="00DD22FA"/>
    <w:rsid w:val="00DD294D"/>
    <w:rsid w:val="00DD442C"/>
    <w:rsid w:val="00DE0785"/>
    <w:rsid w:val="00DE1F3D"/>
    <w:rsid w:val="00DE4635"/>
    <w:rsid w:val="00DE5D2F"/>
    <w:rsid w:val="00DE6621"/>
    <w:rsid w:val="00DE6CB2"/>
    <w:rsid w:val="00DE78EF"/>
    <w:rsid w:val="00DF0417"/>
    <w:rsid w:val="00DF701B"/>
    <w:rsid w:val="00DF7AB4"/>
    <w:rsid w:val="00E00081"/>
    <w:rsid w:val="00E00287"/>
    <w:rsid w:val="00E029D6"/>
    <w:rsid w:val="00E02B5E"/>
    <w:rsid w:val="00E03F97"/>
    <w:rsid w:val="00E0732E"/>
    <w:rsid w:val="00E07D48"/>
    <w:rsid w:val="00E07EEC"/>
    <w:rsid w:val="00E11F40"/>
    <w:rsid w:val="00E14F71"/>
    <w:rsid w:val="00E1563F"/>
    <w:rsid w:val="00E17B7C"/>
    <w:rsid w:val="00E2048C"/>
    <w:rsid w:val="00E2059F"/>
    <w:rsid w:val="00E24413"/>
    <w:rsid w:val="00E24D78"/>
    <w:rsid w:val="00E26CA3"/>
    <w:rsid w:val="00E278C2"/>
    <w:rsid w:val="00E27FAC"/>
    <w:rsid w:val="00E32B1D"/>
    <w:rsid w:val="00E34C9A"/>
    <w:rsid w:val="00E35951"/>
    <w:rsid w:val="00E3721C"/>
    <w:rsid w:val="00E37FB6"/>
    <w:rsid w:val="00E41B97"/>
    <w:rsid w:val="00E42D55"/>
    <w:rsid w:val="00E43B64"/>
    <w:rsid w:val="00E43D87"/>
    <w:rsid w:val="00E47621"/>
    <w:rsid w:val="00E50234"/>
    <w:rsid w:val="00E51329"/>
    <w:rsid w:val="00E51B49"/>
    <w:rsid w:val="00E524F4"/>
    <w:rsid w:val="00E54AE7"/>
    <w:rsid w:val="00E54E9F"/>
    <w:rsid w:val="00E55E65"/>
    <w:rsid w:val="00E57D90"/>
    <w:rsid w:val="00E57E43"/>
    <w:rsid w:val="00E605BE"/>
    <w:rsid w:val="00E62ACD"/>
    <w:rsid w:val="00E63FC0"/>
    <w:rsid w:val="00E71388"/>
    <w:rsid w:val="00E71A82"/>
    <w:rsid w:val="00E72245"/>
    <w:rsid w:val="00E75A01"/>
    <w:rsid w:val="00E80AF8"/>
    <w:rsid w:val="00E81019"/>
    <w:rsid w:val="00E810BA"/>
    <w:rsid w:val="00E8155A"/>
    <w:rsid w:val="00E81B9D"/>
    <w:rsid w:val="00E82A1C"/>
    <w:rsid w:val="00E836F3"/>
    <w:rsid w:val="00E84F59"/>
    <w:rsid w:val="00E90266"/>
    <w:rsid w:val="00E9445C"/>
    <w:rsid w:val="00EA1302"/>
    <w:rsid w:val="00EA40D3"/>
    <w:rsid w:val="00EB234D"/>
    <w:rsid w:val="00EB240D"/>
    <w:rsid w:val="00EB2E85"/>
    <w:rsid w:val="00EB523C"/>
    <w:rsid w:val="00EB5804"/>
    <w:rsid w:val="00EB6CC6"/>
    <w:rsid w:val="00EC0244"/>
    <w:rsid w:val="00EC1E7F"/>
    <w:rsid w:val="00EC451B"/>
    <w:rsid w:val="00EC5662"/>
    <w:rsid w:val="00EC76B7"/>
    <w:rsid w:val="00EC77F0"/>
    <w:rsid w:val="00ED26F9"/>
    <w:rsid w:val="00ED3435"/>
    <w:rsid w:val="00ED354F"/>
    <w:rsid w:val="00ED377D"/>
    <w:rsid w:val="00ED42E4"/>
    <w:rsid w:val="00ED48CA"/>
    <w:rsid w:val="00ED5C7E"/>
    <w:rsid w:val="00ED7485"/>
    <w:rsid w:val="00EE0A52"/>
    <w:rsid w:val="00EE1B42"/>
    <w:rsid w:val="00EE1E0B"/>
    <w:rsid w:val="00EE2B98"/>
    <w:rsid w:val="00EE3E87"/>
    <w:rsid w:val="00EE491F"/>
    <w:rsid w:val="00EE68C8"/>
    <w:rsid w:val="00EE7828"/>
    <w:rsid w:val="00EF377C"/>
    <w:rsid w:val="00EF621D"/>
    <w:rsid w:val="00EF65AE"/>
    <w:rsid w:val="00EF65FB"/>
    <w:rsid w:val="00EF6820"/>
    <w:rsid w:val="00EF6CDF"/>
    <w:rsid w:val="00EF7E72"/>
    <w:rsid w:val="00F00924"/>
    <w:rsid w:val="00F010ED"/>
    <w:rsid w:val="00F01B36"/>
    <w:rsid w:val="00F0217B"/>
    <w:rsid w:val="00F0263C"/>
    <w:rsid w:val="00F04DC4"/>
    <w:rsid w:val="00F05D6E"/>
    <w:rsid w:val="00F062BD"/>
    <w:rsid w:val="00F0701B"/>
    <w:rsid w:val="00F1065C"/>
    <w:rsid w:val="00F120FC"/>
    <w:rsid w:val="00F12A93"/>
    <w:rsid w:val="00F13442"/>
    <w:rsid w:val="00F1437D"/>
    <w:rsid w:val="00F150D4"/>
    <w:rsid w:val="00F16C1C"/>
    <w:rsid w:val="00F17E04"/>
    <w:rsid w:val="00F21F29"/>
    <w:rsid w:val="00F24A4B"/>
    <w:rsid w:val="00F30C2C"/>
    <w:rsid w:val="00F31508"/>
    <w:rsid w:val="00F341B4"/>
    <w:rsid w:val="00F3562C"/>
    <w:rsid w:val="00F36D2E"/>
    <w:rsid w:val="00F42243"/>
    <w:rsid w:val="00F43EE9"/>
    <w:rsid w:val="00F44471"/>
    <w:rsid w:val="00F45617"/>
    <w:rsid w:val="00F46624"/>
    <w:rsid w:val="00F4761D"/>
    <w:rsid w:val="00F5152E"/>
    <w:rsid w:val="00F51B83"/>
    <w:rsid w:val="00F5292E"/>
    <w:rsid w:val="00F53875"/>
    <w:rsid w:val="00F5415B"/>
    <w:rsid w:val="00F549CC"/>
    <w:rsid w:val="00F55D23"/>
    <w:rsid w:val="00F56718"/>
    <w:rsid w:val="00F56EFD"/>
    <w:rsid w:val="00F56F26"/>
    <w:rsid w:val="00F5717E"/>
    <w:rsid w:val="00F6005F"/>
    <w:rsid w:val="00F62EDE"/>
    <w:rsid w:val="00F66FC7"/>
    <w:rsid w:val="00F72584"/>
    <w:rsid w:val="00F72B37"/>
    <w:rsid w:val="00F743A0"/>
    <w:rsid w:val="00F75995"/>
    <w:rsid w:val="00F77A5C"/>
    <w:rsid w:val="00F811C2"/>
    <w:rsid w:val="00F816A2"/>
    <w:rsid w:val="00F81DFF"/>
    <w:rsid w:val="00F823CF"/>
    <w:rsid w:val="00F833A9"/>
    <w:rsid w:val="00F84610"/>
    <w:rsid w:val="00F850BD"/>
    <w:rsid w:val="00F85A23"/>
    <w:rsid w:val="00F86695"/>
    <w:rsid w:val="00F873F8"/>
    <w:rsid w:val="00F902C1"/>
    <w:rsid w:val="00F9182C"/>
    <w:rsid w:val="00F920DF"/>
    <w:rsid w:val="00F93485"/>
    <w:rsid w:val="00F94494"/>
    <w:rsid w:val="00FA120E"/>
    <w:rsid w:val="00FA143D"/>
    <w:rsid w:val="00FA5790"/>
    <w:rsid w:val="00FA5E20"/>
    <w:rsid w:val="00FA661F"/>
    <w:rsid w:val="00FA6990"/>
    <w:rsid w:val="00FA6B37"/>
    <w:rsid w:val="00FA76F1"/>
    <w:rsid w:val="00FB27CE"/>
    <w:rsid w:val="00FB2F26"/>
    <w:rsid w:val="00FB4001"/>
    <w:rsid w:val="00FB6D12"/>
    <w:rsid w:val="00FB78B7"/>
    <w:rsid w:val="00FC2AD6"/>
    <w:rsid w:val="00FC33B6"/>
    <w:rsid w:val="00FC4A6B"/>
    <w:rsid w:val="00FC5715"/>
    <w:rsid w:val="00FC72F6"/>
    <w:rsid w:val="00FD0ED8"/>
    <w:rsid w:val="00FD2837"/>
    <w:rsid w:val="00FD4CD3"/>
    <w:rsid w:val="00FD6DCA"/>
    <w:rsid w:val="00FE0180"/>
    <w:rsid w:val="00FE32DF"/>
    <w:rsid w:val="00FE6D08"/>
    <w:rsid w:val="00FE7E4A"/>
    <w:rsid w:val="00FF0D8F"/>
    <w:rsid w:val="00FF0DF9"/>
    <w:rsid w:val="00FF150B"/>
    <w:rsid w:val="00FF25A4"/>
    <w:rsid w:val="00FF65BD"/>
    <w:rsid w:val="00FF745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F184D"/>
  <w15:chartTrackingRefBased/>
  <w15:docId w15:val="{9CF94CE2-1D48-454E-932E-266A5889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44D"/>
    <w:pPr>
      <w:spacing w:after="120" w:line="276" w:lineRule="auto"/>
      <w:ind w:left="-425"/>
    </w:pPr>
    <w:rPr>
      <w:rFonts w:eastAsia="Times New Roman" w:cs="Times New Roman"/>
      <w:color w:val="0D0D0D" w:themeColor="text1" w:themeTint="F2"/>
      <w:kern w:val="0"/>
      <w:lang w:eastAsia="en-GB"/>
      <w14:ligatures w14:val="none"/>
    </w:rPr>
  </w:style>
  <w:style w:type="paragraph" w:styleId="Heading1">
    <w:name w:val="heading 1"/>
    <w:basedOn w:val="Normal"/>
    <w:next w:val="Normal"/>
    <w:link w:val="Heading1Char"/>
    <w:uiPriority w:val="9"/>
    <w:qFormat/>
    <w:rsid w:val="00FA5E20"/>
    <w:pPr>
      <w:keepNext/>
      <w:keepLines/>
      <w:spacing w:before="40"/>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unhideWhenUsed/>
    <w:qFormat/>
    <w:rsid w:val="00B30AAC"/>
    <w:pPr>
      <w:keepNext/>
      <w:keepLines/>
      <w:spacing w:before="200" w:after="6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D34762"/>
    <w:pPr>
      <w:spacing w:before="200" w:after="60"/>
      <w:outlineLvl w:val="2"/>
    </w:pPr>
    <w:rPr>
      <w:rFonts w:asciiTheme="majorHAnsi" w:eastAsiaTheme="majorEastAsia" w:hAnsiTheme="majorHAnsi"/>
      <w:b/>
      <w:color w:val="2F5496" w:themeColor="accent1" w:themeShade="BF"/>
      <w:sz w:val="28"/>
    </w:rPr>
  </w:style>
  <w:style w:type="paragraph" w:styleId="Heading4">
    <w:name w:val="heading 4"/>
    <w:basedOn w:val="Normal"/>
    <w:next w:val="Normal"/>
    <w:link w:val="Heading4Char"/>
    <w:uiPriority w:val="9"/>
    <w:unhideWhenUsed/>
    <w:qFormat/>
    <w:rsid w:val="00D34762"/>
    <w:pPr>
      <w:keepNext/>
      <w:keepLines/>
      <w:spacing w:before="200" w:after="60"/>
      <w:outlineLvl w:val="3"/>
    </w:pPr>
    <w:rPr>
      <w:rFonts w:asciiTheme="majorHAnsi" w:eastAsiaTheme="majorEastAsia" w:hAnsiTheme="majorHAnsi" w:cstheme="majorBidi"/>
      <w:b/>
      <w:iCs/>
      <w:color w:val="2F5496" w:themeColor="accent1" w:themeShade="BF"/>
      <w:szCs w:val="28"/>
    </w:rPr>
  </w:style>
  <w:style w:type="paragraph" w:styleId="Heading5">
    <w:name w:val="heading 5"/>
    <w:basedOn w:val="Heading4"/>
    <w:next w:val="Normal"/>
    <w:link w:val="Heading5Char"/>
    <w:uiPriority w:val="9"/>
    <w:unhideWhenUsed/>
    <w:qFormat/>
    <w:rsid w:val="00F45617"/>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E20"/>
    <w:rPr>
      <w:rFonts w:asciiTheme="majorHAnsi" w:eastAsiaTheme="majorEastAsia" w:hAnsiTheme="majorHAnsi" w:cstheme="majorBidi"/>
      <w:color w:val="0D0D0D" w:themeColor="text1" w:themeTint="F2"/>
      <w:kern w:val="0"/>
      <w:sz w:val="36"/>
      <w:szCs w:val="32"/>
      <w:lang w:eastAsia="en-GB"/>
      <w14:ligatures w14:val="none"/>
    </w:rPr>
  </w:style>
  <w:style w:type="character" w:styleId="Hyperlink">
    <w:name w:val="Hyperlink"/>
    <w:basedOn w:val="DefaultParagraphFont"/>
    <w:uiPriority w:val="99"/>
    <w:unhideWhenUsed/>
    <w:rsid w:val="00F341B4"/>
    <w:rPr>
      <w:color w:val="0563C1" w:themeColor="hyperlink"/>
      <w:u w:val="single"/>
    </w:rPr>
  </w:style>
  <w:style w:type="character" w:styleId="UnresolvedMention">
    <w:name w:val="Unresolved Mention"/>
    <w:basedOn w:val="DefaultParagraphFont"/>
    <w:uiPriority w:val="99"/>
    <w:semiHidden/>
    <w:unhideWhenUsed/>
    <w:rsid w:val="00F341B4"/>
    <w:rPr>
      <w:color w:val="605E5C"/>
      <w:shd w:val="clear" w:color="auto" w:fill="E1DFDD"/>
    </w:rPr>
  </w:style>
  <w:style w:type="character" w:customStyle="1" w:styleId="Heading2Char">
    <w:name w:val="Heading 2 Char"/>
    <w:basedOn w:val="DefaultParagraphFont"/>
    <w:link w:val="Heading2"/>
    <w:uiPriority w:val="9"/>
    <w:rsid w:val="006E39F4"/>
    <w:rPr>
      <w:rFonts w:asciiTheme="majorHAnsi" w:eastAsiaTheme="majorEastAsia" w:hAnsiTheme="majorHAnsi" w:cstheme="majorBidi"/>
      <w:b/>
      <w:color w:val="2F5496" w:themeColor="accent1" w:themeShade="BF"/>
      <w:kern w:val="0"/>
      <w:sz w:val="32"/>
      <w:szCs w:val="26"/>
      <w:lang w:eastAsia="en-GB"/>
      <w14:ligatures w14:val="none"/>
    </w:rPr>
  </w:style>
  <w:style w:type="character" w:customStyle="1" w:styleId="Heading3Char">
    <w:name w:val="Heading 3 Char"/>
    <w:basedOn w:val="DefaultParagraphFont"/>
    <w:link w:val="Heading3"/>
    <w:uiPriority w:val="9"/>
    <w:rsid w:val="00D34762"/>
    <w:rPr>
      <w:rFonts w:asciiTheme="majorHAnsi" w:eastAsiaTheme="majorEastAsia" w:hAnsiTheme="majorHAnsi" w:cs="Times New Roman"/>
      <w:b/>
      <w:color w:val="2F5496" w:themeColor="accent1" w:themeShade="BF"/>
      <w:kern w:val="0"/>
      <w:sz w:val="28"/>
      <w:lang w:eastAsia="en-GB"/>
      <w14:ligatures w14:val="none"/>
    </w:rPr>
  </w:style>
  <w:style w:type="paragraph" w:styleId="NormalWeb">
    <w:name w:val="Normal (Web)"/>
    <w:basedOn w:val="Normal"/>
    <w:uiPriority w:val="99"/>
    <w:semiHidden/>
    <w:unhideWhenUsed/>
    <w:rsid w:val="00E24D78"/>
    <w:pPr>
      <w:spacing w:before="100" w:beforeAutospacing="1" w:after="100" w:afterAutospacing="1"/>
    </w:pPr>
  </w:style>
  <w:style w:type="character" w:customStyle="1" w:styleId="type-light">
    <w:name w:val="type-light"/>
    <w:basedOn w:val="DefaultParagraphFont"/>
    <w:rsid w:val="00E24D78"/>
  </w:style>
  <w:style w:type="paragraph" w:styleId="ListParagraph">
    <w:name w:val="List Paragraph"/>
    <w:basedOn w:val="Normal"/>
    <w:uiPriority w:val="34"/>
    <w:qFormat/>
    <w:rsid w:val="00A1344B"/>
    <w:pPr>
      <w:numPr>
        <w:numId w:val="27"/>
      </w:numPr>
    </w:pPr>
    <w:rPr>
      <w:rFonts w:cstheme="minorHAnsi"/>
    </w:rPr>
  </w:style>
  <w:style w:type="character" w:styleId="FollowedHyperlink">
    <w:name w:val="FollowedHyperlink"/>
    <w:basedOn w:val="DefaultParagraphFont"/>
    <w:uiPriority w:val="99"/>
    <w:semiHidden/>
    <w:unhideWhenUsed/>
    <w:rsid w:val="00124F3C"/>
    <w:rPr>
      <w:color w:val="954F72" w:themeColor="followedHyperlink"/>
      <w:u w:val="single"/>
    </w:rPr>
  </w:style>
  <w:style w:type="character" w:customStyle="1" w:styleId="Heading4Char">
    <w:name w:val="Heading 4 Char"/>
    <w:basedOn w:val="DefaultParagraphFont"/>
    <w:link w:val="Heading4"/>
    <w:uiPriority w:val="9"/>
    <w:rsid w:val="00D34762"/>
    <w:rPr>
      <w:rFonts w:asciiTheme="majorHAnsi" w:eastAsiaTheme="majorEastAsia" w:hAnsiTheme="majorHAnsi" w:cstheme="majorBidi"/>
      <w:b/>
      <w:iCs/>
      <w:color w:val="2F5496" w:themeColor="accent1" w:themeShade="BF"/>
      <w:kern w:val="0"/>
      <w:szCs w:val="28"/>
      <w:lang w:eastAsia="en-GB"/>
      <w14:ligatures w14:val="none"/>
    </w:rPr>
  </w:style>
  <w:style w:type="character" w:styleId="Emphasis">
    <w:name w:val="Emphasis"/>
    <w:basedOn w:val="DefaultParagraphFont"/>
    <w:uiPriority w:val="20"/>
    <w:qFormat/>
    <w:rsid w:val="00F5415B"/>
    <w:rPr>
      <w:i/>
      <w:iCs/>
    </w:rPr>
  </w:style>
  <w:style w:type="paragraph" w:styleId="Header">
    <w:name w:val="header"/>
    <w:basedOn w:val="Normal"/>
    <w:link w:val="HeaderChar"/>
    <w:uiPriority w:val="99"/>
    <w:unhideWhenUsed/>
    <w:rsid w:val="00656040"/>
    <w:pPr>
      <w:tabs>
        <w:tab w:val="center" w:pos="4513"/>
        <w:tab w:val="right" w:pos="9026"/>
      </w:tabs>
    </w:pPr>
  </w:style>
  <w:style w:type="character" w:customStyle="1" w:styleId="HeaderChar">
    <w:name w:val="Header Char"/>
    <w:basedOn w:val="DefaultParagraphFont"/>
    <w:link w:val="Header"/>
    <w:uiPriority w:val="99"/>
    <w:rsid w:val="00656040"/>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656040"/>
    <w:pPr>
      <w:tabs>
        <w:tab w:val="center" w:pos="4513"/>
        <w:tab w:val="right" w:pos="9026"/>
      </w:tabs>
    </w:pPr>
  </w:style>
  <w:style w:type="character" w:customStyle="1" w:styleId="FooterChar">
    <w:name w:val="Footer Char"/>
    <w:basedOn w:val="DefaultParagraphFont"/>
    <w:link w:val="Footer"/>
    <w:uiPriority w:val="99"/>
    <w:rsid w:val="00656040"/>
    <w:rPr>
      <w:rFonts w:ascii="Times New Roman" w:eastAsia="Times New Roman" w:hAnsi="Times New Roman" w:cs="Times New Roman"/>
      <w:kern w:val="0"/>
      <w:lang w:eastAsia="en-GB"/>
      <w14:ligatures w14:val="none"/>
    </w:rPr>
  </w:style>
  <w:style w:type="paragraph" w:customStyle="1" w:styleId="normalindented">
    <w:name w:val="normal indented"/>
    <w:basedOn w:val="Normal"/>
    <w:qFormat/>
    <w:rsid w:val="00160681"/>
    <w:rPr>
      <w:b/>
      <w:bCs/>
    </w:rPr>
  </w:style>
  <w:style w:type="paragraph" w:styleId="NormalIndent">
    <w:name w:val="Normal Indent"/>
    <w:basedOn w:val="Normal"/>
    <w:uiPriority w:val="99"/>
    <w:unhideWhenUsed/>
    <w:rsid w:val="008255F1"/>
    <w:pPr>
      <w:ind w:left="567"/>
    </w:pPr>
    <w:rPr>
      <w:rFonts w:cstheme="minorHAnsi"/>
      <w:bCs/>
    </w:rPr>
  </w:style>
  <w:style w:type="paragraph" w:styleId="TOCHeading">
    <w:name w:val="TOC Heading"/>
    <w:basedOn w:val="Heading1"/>
    <w:next w:val="Normal"/>
    <w:uiPriority w:val="39"/>
    <w:unhideWhenUsed/>
    <w:qFormat/>
    <w:rsid w:val="00961A16"/>
    <w:pPr>
      <w:spacing w:before="240" w:line="259" w:lineRule="auto"/>
      <w:ind w:left="0"/>
      <w:outlineLvl w:val="9"/>
    </w:pPr>
    <w:rPr>
      <w:b/>
      <w:color w:val="2F5496" w:themeColor="accent1" w:themeShade="BF"/>
      <w:sz w:val="32"/>
      <w:lang w:val="en-US" w:eastAsia="en-US"/>
    </w:rPr>
  </w:style>
  <w:style w:type="paragraph" w:styleId="TOC1">
    <w:name w:val="toc 1"/>
    <w:basedOn w:val="Normal"/>
    <w:next w:val="Normal"/>
    <w:autoRedefine/>
    <w:uiPriority w:val="39"/>
    <w:unhideWhenUsed/>
    <w:rsid w:val="00074FF4"/>
    <w:pPr>
      <w:tabs>
        <w:tab w:val="right" w:pos="9346"/>
      </w:tabs>
      <w:spacing w:after="100"/>
      <w:ind w:left="0"/>
    </w:pPr>
    <w:rPr>
      <w:rFonts w:eastAsiaTheme="minorEastAsia" w:cstheme="minorBidi"/>
      <w:szCs w:val="22"/>
      <w:lang w:val="en-US" w:eastAsia="zh-CN"/>
    </w:rPr>
  </w:style>
  <w:style w:type="paragraph" w:styleId="TOC2">
    <w:name w:val="toc 2"/>
    <w:basedOn w:val="Normal"/>
    <w:next w:val="Normal"/>
    <w:autoRedefine/>
    <w:uiPriority w:val="39"/>
    <w:unhideWhenUsed/>
    <w:rsid w:val="004C4C62"/>
    <w:pPr>
      <w:tabs>
        <w:tab w:val="right" w:pos="9346"/>
      </w:tabs>
      <w:spacing w:after="100"/>
      <w:ind w:left="220"/>
    </w:pPr>
    <w:rPr>
      <w:rFonts w:eastAsiaTheme="minorEastAsia" w:cstheme="minorBidi"/>
      <w:szCs w:val="22"/>
      <w:lang w:val="en-US" w:eastAsia="zh-CN"/>
    </w:rPr>
  </w:style>
  <w:style w:type="paragraph" w:styleId="TOC3">
    <w:name w:val="toc 3"/>
    <w:basedOn w:val="Normal"/>
    <w:next w:val="Normal"/>
    <w:autoRedefine/>
    <w:uiPriority w:val="39"/>
    <w:unhideWhenUsed/>
    <w:rsid w:val="00961A16"/>
    <w:pPr>
      <w:spacing w:after="100"/>
      <w:ind w:left="480"/>
    </w:pPr>
  </w:style>
  <w:style w:type="paragraph" w:customStyle="1" w:styleId="LRConfigdetails">
    <w:name w:val="LR: Config details"/>
    <w:basedOn w:val="Normal"/>
    <w:rsid w:val="00051C59"/>
    <w:pPr>
      <w:spacing w:line="240" w:lineRule="atLeast"/>
      <w:ind w:left="0"/>
    </w:pPr>
    <w:rPr>
      <w:rFonts w:ascii="Arial" w:hAnsi="Arial"/>
      <w:color w:val="auto"/>
      <w:sz w:val="16"/>
      <w:szCs w:val="20"/>
      <w:lang w:eastAsia="en-US"/>
    </w:rPr>
  </w:style>
  <w:style w:type="paragraph" w:customStyle="1" w:styleId="LRConfigurationcontrol">
    <w:name w:val="LR: Configuration control"/>
    <w:basedOn w:val="Normal"/>
    <w:rsid w:val="00051C59"/>
    <w:pPr>
      <w:spacing w:line="240" w:lineRule="atLeast"/>
      <w:ind w:left="0"/>
    </w:pPr>
    <w:rPr>
      <w:rFonts w:ascii="Arial" w:hAnsi="Arial"/>
      <w:b/>
      <w:color w:val="auto"/>
      <w:sz w:val="22"/>
      <w:szCs w:val="20"/>
      <w:lang w:eastAsia="en-US"/>
    </w:rPr>
  </w:style>
  <w:style w:type="character" w:styleId="Strong">
    <w:name w:val="Strong"/>
    <w:basedOn w:val="DefaultParagraphFont"/>
    <w:uiPriority w:val="22"/>
    <w:qFormat/>
    <w:rsid w:val="00BF5C47"/>
    <w:rPr>
      <w:b/>
      <w:bCs/>
    </w:rPr>
  </w:style>
  <w:style w:type="paragraph" w:styleId="Revision">
    <w:name w:val="Revision"/>
    <w:hidden/>
    <w:uiPriority w:val="99"/>
    <w:semiHidden/>
    <w:rsid w:val="00451D83"/>
    <w:rPr>
      <w:rFonts w:eastAsia="Times New Roman" w:cs="Times New Roman"/>
      <w:color w:val="0D0D0D" w:themeColor="text1" w:themeTint="F2"/>
      <w:kern w:val="0"/>
      <w:lang w:eastAsia="en-GB"/>
      <w14:ligatures w14:val="none"/>
    </w:rPr>
  </w:style>
  <w:style w:type="character" w:styleId="CommentReference">
    <w:name w:val="annotation reference"/>
    <w:basedOn w:val="DefaultParagraphFont"/>
    <w:uiPriority w:val="99"/>
    <w:semiHidden/>
    <w:unhideWhenUsed/>
    <w:rsid w:val="00451D83"/>
    <w:rPr>
      <w:sz w:val="16"/>
      <w:szCs w:val="16"/>
    </w:rPr>
  </w:style>
  <w:style w:type="paragraph" w:styleId="CommentText">
    <w:name w:val="annotation text"/>
    <w:basedOn w:val="Normal"/>
    <w:link w:val="CommentTextChar"/>
    <w:uiPriority w:val="99"/>
    <w:unhideWhenUsed/>
    <w:rsid w:val="00451D83"/>
    <w:pPr>
      <w:spacing w:line="240" w:lineRule="auto"/>
    </w:pPr>
    <w:rPr>
      <w:sz w:val="20"/>
      <w:szCs w:val="20"/>
    </w:rPr>
  </w:style>
  <w:style w:type="character" w:customStyle="1" w:styleId="CommentTextChar">
    <w:name w:val="Comment Text Char"/>
    <w:basedOn w:val="DefaultParagraphFont"/>
    <w:link w:val="CommentText"/>
    <w:uiPriority w:val="99"/>
    <w:rsid w:val="00451D83"/>
    <w:rPr>
      <w:rFonts w:eastAsia="Times New Roman" w:cs="Times New Roman"/>
      <w:color w:val="0D0D0D" w:themeColor="text1" w:themeTint="F2"/>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51D83"/>
    <w:rPr>
      <w:b/>
      <w:bCs/>
    </w:rPr>
  </w:style>
  <w:style w:type="character" w:customStyle="1" w:styleId="CommentSubjectChar">
    <w:name w:val="Comment Subject Char"/>
    <w:basedOn w:val="CommentTextChar"/>
    <w:link w:val="CommentSubject"/>
    <w:uiPriority w:val="99"/>
    <w:semiHidden/>
    <w:rsid w:val="00451D83"/>
    <w:rPr>
      <w:rFonts w:eastAsia="Times New Roman" w:cs="Times New Roman"/>
      <w:b/>
      <w:bCs/>
      <w:color w:val="0D0D0D" w:themeColor="text1" w:themeTint="F2"/>
      <w:kern w:val="0"/>
      <w:sz w:val="20"/>
      <w:szCs w:val="20"/>
      <w:lang w:eastAsia="en-GB"/>
      <w14:ligatures w14:val="none"/>
    </w:rPr>
  </w:style>
  <w:style w:type="character" w:customStyle="1" w:styleId="Heading5Char">
    <w:name w:val="Heading 5 Char"/>
    <w:basedOn w:val="DefaultParagraphFont"/>
    <w:link w:val="Heading5"/>
    <w:uiPriority w:val="9"/>
    <w:rsid w:val="00F45617"/>
    <w:rPr>
      <w:rFonts w:asciiTheme="majorHAnsi" w:eastAsiaTheme="majorEastAsia" w:hAnsiTheme="majorHAnsi" w:cstheme="majorBidi"/>
      <w:b/>
      <w:iCs/>
      <w:color w:val="2F5496" w:themeColor="accent1" w:themeShade="BF"/>
      <w:kern w:val="0"/>
      <w:sz w:val="28"/>
      <w:szCs w:val="2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5510">
      <w:bodyDiv w:val="1"/>
      <w:marLeft w:val="0"/>
      <w:marRight w:val="0"/>
      <w:marTop w:val="0"/>
      <w:marBottom w:val="0"/>
      <w:divBdr>
        <w:top w:val="none" w:sz="0" w:space="0" w:color="auto"/>
        <w:left w:val="none" w:sz="0" w:space="0" w:color="auto"/>
        <w:bottom w:val="none" w:sz="0" w:space="0" w:color="auto"/>
        <w:right w:val="none" w:sz="0" w:space="0" w:color="auto"/>
      </w:divBdr>
    </w:div>
    <w:div w:id="48455898">
      <w:bodyDiv w:val="1"/>
      <w:marLeft w:val="0"/>
      <w:marRight w:val="0"/>
      <w:marTop w:val="0"/>
      <w:marBottom w:val="0"/>
      <w:divBdr>
        <w:top w:val="none" w:sz="0" w:space="0" w:color="auto"/>
        <w:left w:val="none" w:sz="0" w:space="0" w:color="auto"/>
        <w:bottom w:val="none" w:sz="0" w:space="0" w:color="auto"/>
        <w:right w:val="none" w:sz="0" w:space="0" w:color="auto"/>
      </w:divBdr>
    </w:div>
    <w:div w:id="66146619">
      <w:bodyDiv w:val="1"/>
      <w:marLeft w:val="0"/>
      <w:marRight w:val="0"/>
      <w:marTop w:val="0"/>
      <w:marBottom w:val="0"/>
      <w:divBdr>
        <w:top w:val="none" w:sz="0" w:space="0" w:color="auto"/>
        <w:left w:val="none" w:sz="0" w:space="0" w:color="auto"/>
        <w:bottom w:val="none" w:sz="0" w:space="0" w:color="auto"/>
        <w:right w:val="none" w:sz="0" w:space="0" w:color="auto"/>
      </w:divBdr>
    </w:div>
    <w:div w:id="67460449">
      <w:bodyDiv w:val="1"/>
      <w:marLeft w:val="0"/>
      <w:marRight w:val="0"/>
      <w:marTop w:val="0"/>
      <w:marBottom w:val="0"/>
      <w:divBdr>
        <w:top w:val="none" w:sz="0" w:space="0" w:color="auto"/>
        <w:left w:val="none" w:sz="0" w:space="0" w:color="auto"/>
        <w:bottom w:val="none" w:sz="0" w:space="0" w:color="auto"/>
        <w:right w:val="none" w:sz="0" w:space="0" w:color="auto"/>
      </w:divBdr>
    </w:div>
    <w:div w:id="78604254">
      <w:bodyDiv w:val="1"/>
      <w:marLeft w:val="0"/>
      <w:marRight w:val="0"/>
      <w:marTop w:val="0"/>
      <w:marBottom w:val="0"/>
      <w:divBdr>
        <w:top w:val="none" w:sz="0" w:space="0" w:color="auto"/>
        <w:left w:val="none" w:sz="0" w:space="0" w:color="auto"/>
        <w:bottom w:val="none" w:sz="0" w:space="0" w:color="auto"/>
        <w:right w:val="none" w:sz="0" w:space="0" w:color="auto"/>
      </w:divBdr>
    </w:div>
    <w:div w:id="92210888">
      <w:bodyDiv w:val="1"/>
      <w:marLeft w:val="0"/>
      <w:marRight w:val="0"/>
      <w:marTop w:val="0"/>
      <w:marBottom w:val="0"/>
      <w:divBdr>
        <w:top w:val="none" w:sz="0" w:space="0" w:color="auto"/>
        <w:left w:val="none" w:sz="0" w:space="0" w:color="auto"/>
        <w:bottom w:val="none" w:sz="0" w:space="0" w:color="auto"/>
        <w:right w:val="none" w:sz="0" w:space="0" w:color="auto"/>
      </w:divBdr>
    </w:div>
    <w:div w:id="102892234">
      <w:bodyDiv w:val="1"/>
      <w:marLeft w:val="0"/>
      <w:marRight w:val="0"/>
      <w:marTop w:val="0"/>
      <w:marBottom w:val="0"/>
      <w:divBdr>
        <w:top w:val="none" w:sz="0" w:space="0" w:color="auto"/>
        <w:left w:val="none" w:sz="0" w:space="0" w:color="auto"/>
        <w:bottom w:val="none" w:sz="0" w:space="0" w:color="auto"/>
        <w:right w:val="none" w:sz="0" w:space="0" w:color="auto"/>
      </w:divBdr>
    </w:div>
    <w:div w:id="108090665">
      <w:bodyDiv w:val="1"/>
      <w:marLeft w:val="0"/>
      <w:marRight w:val="0"/>
      <w:marTop w:val="0"/>
      <w:marBottom w:val="0"/>
      <w:divBdr>
        <w:top w:val="none" w:sz="0" w:space="0" w:color="auto"/>
        <w:left w:val="none" w:sz="0" w:space="0" w:color="auto"/>
        <w:bottom w:val="none" w:sz="0" w:space="0" w:color="auto"/>
        <w:right w:val="none" w:sz="0" w:space="0" w:color="auto"/>
      </w:divBdr>
    </w:div>
    <w:div w:id="111216495">
      <w:bodyDiv w:val="1"/>
      <w:marLeft w:val="0"/>
      <w:marRight w:val="0"/>
      <w:marTop w:val="0"/>
      <w:marBottom w:val="0"/>
      <w:divBdr>
        <w:top w:val="none" w:sz="0" w:space="0" w:color="auto"/>
        <w:left w:val="none" w:sz="0" w:space="0" w:color="auto"/>
        <w:bottom w:val="none" w:sz="0" w:space="0" w:color="auto"/>
        <w:right w:val="none" w:sz="0" w:space="0" w:color="auto"/>
      </w:divBdr>
    </w:div>
    <w:div w:id="116413537">
      <w:bodyDiv w:val="1"/>
      <w:marLeft w:val="0"/>
      <w:marRight w:val="0"/>
      <w:marTop w:val="0"/>
      <w:marBottom w:val="0"/>
      <w:divBdr>
        <w:top w:val="none" w:sz="0" w:space="0" w:color="auto"/>
        <w:left w:val="none" w:sz="0" w:space="0" w:color="auto"/>
        <w:bottom w:val="none" w:sz="0" w:space="0" w:color="auto"/>
        <w:right w:val="none" w:sz="0" w:space="0" w:color="auto"/>
      </w:divBdr>
    </w:div>
    <w:div w:id="153497900">
      <w:bodyDiv w:val="1"/>
      <w:marLeft w:val="0"/>
      <w:marRight w:val="0"/>
      <w:marTop w:val="0"/>
      <w:marBottom w:val="0"/>
      <w:divBdr>
        <w:top w:val="none" w:sz="0" w:space="0" w:color="auto"/>
        <w:left w:val="none" w:sz="0" w:space="0" w:color="auto"/>
        <w:bottom w:val="none" w:sz="0" w:space="0" w:color="auto"/>
        <w:right w:val="none" w:sz="0" w:space="0" w:color="auto"/>
      </w:divBdr>
    </w:div>
    <w:div w:id="165051406">
      <w:bodyDiv w:val="1"/>
      <w:marLeft w:val="0"/>
      <w:marRight w:val="0"/>
      <w:marTop w:val="0"/>
      <w:marBottom w:val="0"/>
      <w:divBdr>
        <w:top w:val="none" w:sz="0" w:space="0" w:color="auto"/>
        <w:left w:val="none" w:sz="0" w:space="0" w:color="auto"/>
        <w:bottom w:val="none" w:sz="0" w:space="0" w:color="auto"/>
        <w:right w:val="none" w:sz="0" w:space="0" w:color="auto"/>
      </w:divBdr>
    </w:div>
    <w:div w:id="176774908">
      <w:bodyDiv w:val="1"/>
      <w:marLeft w:val="0"/>
      <w:marRight w:val="0"/>
      <w:marTop w:val="0"/>
      <w:marBottom w:val="0"/>
      <w:divBdr>
        <w:top w:val="none" w:sz="0" w:space="0" w:color="auto"/>
        <w:left w:val="none" w:sz="0" w:space="0" w:color="auto"/>
        <w:bottom w:val="none" w:sz="0" w:space="0" w:color="auto"/>
        <w:right w:val="none" w:sz="0" w:space="0" w:color="auto"/>
      </w:divBdr>
    </w:div>
    <w:div w:id="184516557">
      <w:bodyDiv w:val="1"/>
      <w:marLeft w:val="0"/>
      <w:marRight w:val="0"/>
      <w:marTop w:val="0"/>
      <w:marBottom w:val="0"/>
      <w:divBdr>
        <w:top w:val="none" w:sz="0" w:space="0" w:color="auto"/>
        <w:left w:val="none" w:sz="0" w:space="0" w:color="auto"/>
        <w:bottom w:val="none" w:sz="0" w:space="0" w:color="auto"/>
        <w:right w:val="none" w:sz="0" w:space="0" w:color="auto"/>
      </w:divBdr>
    </w:div>
    <w:div w:id="185100559">
      <w:bodyDiv w:val="1"/>
      <w:marLeft w:val="0"/>
      <w:marRight w:val="0"/>
      <w:marTop w:val="0"/>
      <w:marBottom w:val="0"/>
      <w:divBdr>
        <w:top w:val="none" w:sz="0" w:space="0" w:color="auto"/>
        <w:left w:val="none" w:sz="0" w:space="0" w:color="auto"/>
        <w:bottom w:val="none" w:sz="0" w:space="0" w:color="auto"/>
        <w:right w:val="none" w:sz="0" w:space="0" w:color="auto"/>
      </w:divBdr>
    </w:div>
    <w:div w:id="195119513">
      <w:bodyDiv w:val="1"/>
      <w:marLeft w:val="0"/>
      <w:marRight w:val="0"/>
      <w:marTop w:val="0"/>
      <w:marBottom w:val="0"/>
      <w:divBdr>
        <w:top w:val="none" w:sz="0" w:space="0" w:color="auto"/>
        <w:left w:val="none" w:sz="0" w:space="0" w:color="auto"/>
        <w:bottom w:val="none" w:sz="0" w:space="0" w:color="auto"/>
        <w:right w:val="none" w:sz="0" w:space="0" w:color="auto"/>
      </w:divBdr>
    </w:div>
    <w:div w:id="197163268">
      <w:bodyDiv w:val="1"/>
      <w:marLeft w:val="0"/>
      <w:marRight w:val="0"/>
      <w:marTop w:val="0"/>
      <w:marBottom w:val="0"/>
      <w:divBdr>
        <w:top w:val="none" w:sz="0" w:space="0" w:color="auto"/>
        <w:left w:val="none" w:sz="0" w:space="0" w:color="auto"/>
        <w:bottom w:val="none" w:sz="0" w:space="0" w:color="auto"/>
        <w:right w:val="none" w:sz="0" w:space="0" w:color="auto"/>
      </w:divBdr>
    </w:div>
    <w:div w:id="205339383">
      <w:bodyDiv w:val="1"/>
      <w:marLeft w:val="0"/>
      <w:marRight w:val="0"/>
      <w:marTop w:val="0"/>
      <w:marBottom w:val="0"/>
      <w:divBdr>
        <w:top w:val="none" w:sz="0" w:space="0" w:color="auto"/>
        <w:left w:val="none" w:sz="0" w:space="0" w:color="auto"/>
        <w:bottom w:val="none" w:sz="0" w:space="0" w:color="auto"/>
        <w:right w:val="none" w:sz="0" w:space="0" w:color="auto"/>
      </w:divBdr>
    </w:div>
    <w:div w:id="209077753">
      <w:bodyDiv w:val="1"/>
      <w:marLeft w:val="0"/>
      <w:marRight w:val="0"/>
      <w:marTop w:val="0"/>
      <w:marBottom w:val="0"/>
      <w:divBdr>
        <w:top w:val="none" w:sz="0" w:space="0" w:color="auto"/>
        <w:left w:val="none" w:sz="0" w:space="0" w:color="auto"/>
        <w:bottom w:val="none" w:sz="0" w:space="0" w:color="auto"/>
        <w:right w:val="none" w:sz="0" w:space="0" w:color="auto"/>
      </w:divBdr>
    </w:div>
    <w:div w:id="215972245">
      <w:bodyDiv w:val="1"/>
      <w:marLeft w:val="0"/>
      <w:marRight w:val="0"/>
      <w:marTop w:val="0"/>
      <w:marBottom w:val="0"/>
      <w:divBdr>
        <w:top w:val="none" w:sz="0" w:space="0" w:color="auto"/>
        <w:left w:val="none" w:sz="0" w:space="0" w:color="auto"/>
        <w:bottom w:val="none" w:sz="0" w:space="0" w:color="auto"/>
        <w:right w:val="none" w:sz="0" w:space="0" w:color="auto"/>
      </w:divBdr>
    </w:div>
    <w:div w:id="230584844">
      <w:bodyDiv w:val="1"/>
      <w:marLeft w:val="0"/>
      <w:marRight w:val="0"/>
      <w:marTop w:val="0"/>
      <w:marBottom w:val="0"/>
      <w:divBdr>
        <w:top w:val="none" w:sz="0" w:space="0" w:color="auto"/>
        <w:left w:val="none" w:sz="0" w:space="0" w:color="auto"/>
        <w:bottom w:val="none" w:sz="0" w:space="0" w:color="auto"/>
        <w:right w:val="none" w:sz="0" w:space="0" w:color="auto"/>
      </w:divBdr>
    </w:div>
    <w:div w:id="238685375">
      <w:bodyDiv w:val="1"/>
      <w:marLeft w:val="0"/>
      <w:marRight w:val="0"/>
      <w:marTop w:val="0"/>
      <w:marBottom w:val="0"/>
      <w:divBdr>
        <w:top w:val="none" w:sz="0" w:space="0" w:color="auto"/>
        <w:left w:val="none" w:sz="0" w:space="0" w:color="auto"/>
        <w:bottom w:val="none" w:sz="0" w:space="0" w:color="auto"/>
        <w:right w:val="none" w:sz="0" w:space="0" w:color="auto"/>
      </w:divBdr>
    </w:div>
    <w:div w:id="251010115">
      <w:bodyDiv w:val="1"/>
      <w:marLeft w:val="0"/>
      <w:marRight w:val="0"/>
      <w:marTop w:val="0"/>
      <w:marBottom w:val="0"/>
      <w:divBdr>
        <w:top w:val="none" w:sz="0" w:space="0" w:color="auto"/>
        <w:left w:val="none" w:sz="0" w:space="0" w:color="auto"/>
        <w:bottom w:val="none" w:sz="0" w:space="0" w:color="auto"/>
        <w:right w:val="none" w:sz="0" w:space="0" w:color="auto"/>
      </w:divBdr>
    </w:div>
    <w:div w:id="252707039">
      <w:bodyDiv w:val="1"/>
      <w:marLeft w:val="0"/>
      <w:marRight w:val="0"/>
      <w:marTop w:val="0"/>
      <w:marBottom w:val="0"/>
      <w:divBdr>
        <w:top w:val="none" w:sz="0" w:space="0" w:color="auto"/>
        <w:left w:val="none" w:sz="0" w:space="0" w:color="auto"/>
        <w:bottom w:val="none" w:sz="0" w:space="0" w:color="auto"/>
        <w:right w:val="none" w:sz="0" w:space="0" w:color="auto"/>
      </w:divBdr>
    </w:div>
    <w:div w:id="278033505">
      <w:bodyDiv w:val="1"/>
      <w:marLeft w:val="0"/>
      <w:marRight w:val="0"/>
      <w:marTop w:val="0"/>
      <w:marBottom w:val="0"/>
      <w:divBdr>
        <w:top w:val="none" w:sz="0" w:space="0" w:color="auto"/>
        <w:left w:val="none" w:sz="0" w:space="0" w:color="auto"/>
        <w:bottom w:val="none" w:sz="0" w:space="0" w:color="auto"/>
        <w:right w:val="none" w:sz="0" w:space="0" w:color="auto"/>
      </w:divBdr>
    </w:div>
    <w:div w:id="284778019">
      <w:bodyDiv w:val="1"/>
      <w:marLeft w:val="0"/>
      <w:marRight w:val="0"/>
      <w:marTop w:val="0"/>
      <w:marBottom w:val="0"/>
      <w:divBdr>
        <w:top w:val="none" w:sz="0" w:space="0" w:color="auto"/>
        <w:left w:val="none" w:sz="0" w:space="0" w:color="auto"/>
        <w:bottom w:val="none" w:sz="0" w:space="0" w:color="auto"/>
        <w:right w:val="none" w:sz="0" w:space="0" w:color="auto"/>
      </w:divBdr>
    </w:div>
    <w:div w:id="358630811">
      <w:bodyDiv w:val="1"/>
      <w:marLeft w:val="0"/>
      <w:marRight w:val="0"/>
      <w:marTop w:val="0"/>
      <w:marBottom w:val="0"/>
      <w:divBdr>
        <w:top w:val="none" w:sz="0" w:space="0" w:color="auto"/>
        <w:left w:val="none" w:sz="0" w:space="0" w:color="auto"/>
        <w:bottom w:val="none" w:sz="0" w:space="0" w:color="auto"/>
        <w:right w:val="none" w:sz="0" w:space="0" w:color="auto"/>
      </w:divBdr>
    </w:div>
    <w:div w:id="379549023">
      <w:bodyDiv w:val="1"/>
      <w:marLeft w:val="0"/>
      <w:marRight w:val="0"/>
      <w:marTop w:val="0"/>
      <w:marBottom w:val="0"/>
      <w:divBdr>
        <w:top w:val="none" w:sz="0" w:space="0" w:color="auto"/>
        <w:left w:val="none" w:sz="0" w:space="0" w:color="auto"/>
        <w:bottom w:val="none" w:sz="0" w:space="0" w:color="auto"/>
        <w:right w:val="none" w:sz="0" w:space="0" w:color="auto"/>
      </w:divBdr>
    </w:div>
    <w:div w:id="385448426">
      <w:bodyDiv w:val="1"/>
      <w:marLeft w:val="0"/>
      <w:marRight w:val="0"/>
      <w:marTop w:val="0"/>
      <w:marBottom w:val="0"/>
      <w:divBdr>
        <w:top w:val="none" w:sz="0" w:space="0" w:color="auto"/>
        <w:left w:val="none" w:sz="0" w:space="0" w:color="auto"/>
        <w:bottom w:val="none" w:sz="0" w:space="0" w:color="auto"/>
        <w:right w:val="none" w:sz="0" w:space="0" w:color="auto"/>
      </w:divBdr>
    </w:div>
    <w:div w:id="386954852">
      <w:bodyDiv w:val="1"/>
      <w:marLeft w:val="0"/>
      <w:marRight w:val="0"/>
      <w:marTop w:val="0"/>
      <w:marBottom w:val="0"/>
      <w:divBdr>
        <w:top w:val="none" w:sz="0" w:space="0" w:color="auto"/>
        <w:left w:val="none" w:sz="0" w:space="0" w:color="auto"/>
        <w:bottom w:val="none" w:sz="0" w:space="0" w:color="auto"/>
        <w:right w:val="none" w:sz="0" w:space="0" w:color="auto"/>
      </w:divBdr>
    </w:div>
    <w:div w:id="390663114">
      <w:bodyDiv w:val="1"/>
      <w:marLeft w:val="0"/>
      <w:marRight w:val="0"/>
      <w:marTop w:val="0"/>
      <w:marBottom w:val="0"/>
      <w:divBdr>
        <w:top w:val="none" w:sz="0" w:space="0" w:color="auto"/>
        <w:left w:val="none" w:sz="0" w:space="0" w:color="auto"/>
        <w:bottom w:val="none" w:sz="0" w:space="0" w:color="auto"/>
        <w:right w:val="none" w:sz="0" w:space="0" w:color="auto"/>
      </w:divBdr>
    </w:div>
    <w:div w:id="398796959">
      <w:bodyDiv w:val="1"/>
      <w:marLeft w:val="0"/>
      <w:marRight w:val="0"/>
      <w:marTop w:val="0"/>
      <w:marBottom w:val="0"/>
      <w:divBdr>
        <w:top w:val="none" w:sz="0" w:space="0" w:color="auto"/>
        <w:left w:val="none" w:sz="0" w:space="0" w:color="auto"/>
        <w:bottom w:val="none" w:sz="0" w:space="0" w:color="auto"/>
        <w:right w:val="none" w:sz="0" w:space="0" w:color="auto"/>
      </w:divBdr>
    </w:div>
    <w:div w:id="423956238">
      <w:bodyDiv w:val="1"/>
      <w:marLeft w:val="0"/>
      <w:marRight w:val="0"/>
      <w:marTop w:val="0"/>
      <w:marBottom w:val="0"/>
      <w:divBdr>
        <w:top w:val="none" w:sz="0" w:space="0" w:color="auto"/>
        <w:left w:val="none" w:sz="0" w:space="0" w:color="auto"/>
        <w:bottom w:val="none" w:sz="0" w:space="0" w:color="auto"/>
        <w:right w:val="none" w:sz="0" w:space="0" w:color="auto"/>
      </w:divBdr>
    </w:div>
    <w:div w:id="446856452">
      <w:bodyDiv w:val="1"/>
      <w:marLeft w:val="0"/>
      <w:marRight w:val="0"/>
      <w:marTop w:val="0"/>
      <w:marBottom w:val="0"/>
      <w:divBdr>
        <w:top w:val="none" w:sz="0" w:space="0" w:color="auto"/>
        <w:left w:val="none" w:sz="0" w:space="0" w:color="auto"/>
        <w:bottom w:val="none" w:sz="0" w:space="0" w:color="auto"/>
        <w:right w:val="none" w:sz="0" w:space="0" w:color="auto"/>
      </w:divBdr>
    </w:div>
    <w:div w:id="447967691">
      <w:bodyDiv w:val="1"/>
      <w:marLeft w:val="0"/>
      <w:marRight w:val="0"/>
      <w:marTop w:val="0"/>
      <w:marBottom w:val="0"/>
      <w:divBdr>
        <w:top w:val="none" w:sz="0" w:space="0" w:color="auto"/>
        <w:left w:val="none" w:sz="0" w:space="0" w:color="auto"/>
        <w:bottom w:val="none" w:sz="0" w:space="0" w:color="auto"/>
        <w:right w:val="none" w:sz="0" w:space="0" w:color="auto"/>
      </w:divBdr>
    </w:div>
    <w:div w:id="449975139">
      <w:bodyDiv w:val="1"/>
      <w:marLeft w:val="0"/>
      <w:marRight w:val="0"/>
      <w:marTop w:val="0"/>
      <w:marBottom w:val="0"/>
      <w:divBdr>
        <w:top w:val="none" w:sz="0" w:space="0" w:color="auto"/>
        <w:left w:val="none" w:sz="0" w:space="0" w:color="auto"/>
        <w:bottom w:val="none" w:sz="0" w:space="0" w:color="auto"/>
        <w:right w:val="none" w:sz="0" w:space="0" w:color="auto"/>
      </w:divBdr>
    </w:div>
    <w:div w:id="450829098">
      <w:bodyDiv w:val="1"/>
      <w:marLeft w:val="0"/>
      <w:marRight w:val="0"/>
      <w:marTop w:val="0"/>
      <w:marBottom w:val="0"/>
      <w:divBdr>
        <w:top w:val="none" w:sz="0" w:space="0" w:color="auto"/>
        <w:left w:val="none" w:sz="0" w:space="0" w:color="auto"/>
        <w:bottom w:val="none" w:sz="0" w:space="0" w:color="auto"/>
        <w:right w:val="none" w:sz="0" w:space="0" w:color="auto"/>
      </w:divBdr>
      <w:divsChild>
        <w:div w:id="750200709">
          <w:marLeft w:val="0"/>
          <w:marRight w:val="0"/>
          <w:marTop w:val="0"/>
          <w:marBottom w:val="0"/>
          <w:divBdr>
            <w:top w:val="none" w:sz="0" w:space="0" w:color="auto"/>
            <w:left w:val="none" w:sz="0" w:space="0" w:color="auto"/>
            <w:bottom w:val="none" w:sz="0" w:space="0" w:color="auto"/>
            <w:right w:val="none" w:sz="0" w:space="0" w:color="auto"/>
          </w:divBdr>
        </w:div>
      </w:divsChild>
    </w:div>
    <w:div w:id="451825544">
      <w:bodyDiv w:val="1"/>
      <w:marLeft w:val="0"/>
      <w:marRight w:val="0"/>
      <w:marTop w:val="0"/>
      <w:marBottom w:val="0"/>
      <w:divBdr>
        <w:top w:val="none" w:sz="0" w:space="0" w:color="auto"/>
        <w:left w:val="none" w:sz="0" w:space="0" w:color="auto"/>
        <w:bottom w:val="none" w:sz="0" w:space="0" w:color="auto"/>
        <w:right w:val="none" w:sz="0" w:space="0" w:color="auto"/>
      </w:divBdr>
    </w:div>
    <w:div w:id="459224344">
      <w:bodyDiv w:val="1"/>
      <w:marLeft w:val="0"/>
      <w:marRight w:val="0"/>
      <w:marTop w:val="0"/>
      <w:marBottom w:val="0"/>
      <w:divBdr>
        <w:top w:val="none" w:sz="0" w:space="0" w:color="auto"/>
        <w:left w:val="none" w:sz="0" w:space="0" w:color="auto"/>
        <w:bottom w:val="none" w:sz="0" w:space="0" w:color="auto"/>
        <w:right w:val="none" w:sz="0" w:space="0" w:color="auto"/>
      </w:divBdr>
    </w:div>
    <w:div w:id="470437715">
      <w:bodyDiv w:val="1"/>
      <w:marLeft w:val="0"/>
      <w:marRight w:val="0"/>
      <w:marTop w:val="0"/>
      <w:marBottom w:val="0"/>
      <w:divBdr>
        <w:top w:val="none" w:sz="0" w:space="0" w:color="auto"/>
        <w:left w:val="none" w:sz="0" w:space="0" w:color="auto"/>
        <w:bottom w:val="none" w:sz="0" w:space="0" w:color="auto"/>
        <w:right w:val="none" w:sz="0" w:space="0" w:color="auto"/>
      </w:divBdr>
    </w:div>
    <w:div w:id="477572046">
      <w:bodyDiv w:val="1"/>
      <w:marLeft w:val="0"/>
      <w:marRight w:val="0"/>
      <w:marTop w:val="0"/>
      <w:marBottom w:val="0"/>
      <w:divBdr>
        <w:top w:val="none" w:sz="0" w:space="0" w:color="auto"/>
        <w:left w:val="none" w:sz="0" w:space="0" w:color="auto"/>
        <w:bottom w:val="none" w:sz="0" w:space="0" w:color="auto"/>
        <w:right w:val="none" w:sz="0" w:space="0" w:color="auto"/>
      </w:divBdr>
    </w:div>
    <w:div w:id="503666351">
      <w:bodyDiv w:val="1"/>
      <w:marLeft w:val="0"/>
      <w:marRight w:val="0"/>
      <w:marTop w:val="0"/>
      <w:marBottom w:val="0"/>
      <w:divBdr>
        <w:top w:val="none" w:sz="0" w:space="0" w:color="auto"/>
        <w:left w:val="none" w:sz="0" w:space="0" w:color="auto"/>
        <w:bottom w:val="none" w:sz="0" w:space="0" w:color="auto"/>
        <w:right w:val="none" w:sz="0" w:space="0" w:color="auto"/>
      </w:divBdr>
    </w:div>
    <w:div w:id="505944614">
      <w:bodyDiv w:val="1"/>
      <w:marLeft w:val="0"/>
      <w:marRight w:val="0"/>
      <w:marTop w:val="0"/>
      <w:marBottom w:val="0"/>
      <w:divBdr>
        <w:top w:val="none" w:sz="0" w:space="0" w:color="auto"/>
        <w:left w:val="none" w:sz="0" w:space="0" w:color="auto"/>
        <w:bottom w:val="none" w:sz="0" w:space="0" w:color="auto"/>
        <w:right w:val="none" w:sz="0" w:space="0" w:color="auto"/>
      </w:divBdr>
    </w:div>
    <w:div w:id="517932371">
      <w:bodyDiv w:val="1"/>
      <w:marLeft w:val="0"/>
      <w:marRight w:val="0"/>
      <w:marTop w:val="0"/>
      <w:marBottom w:val="0"/>
      <w:divBdr>
        <w:top w:val="none" w:sz="0" w:space="0" w:color="auto"/>
        <w:left w:val="none" w:sz="0" w:space="0" w:color="auto"/>
        <w:bottom w:val="none" w:sz="0" w:space="0" w:color="auto"/>
        <w:right w:val="none" w:sz="0" w:space="0" w:color="auto"/>
      </w:divBdr>
    </w:div>
    <w:div w:id="521364604">
      <w:bodyDiv w:val="1"/>
      <w:marLeft w:val="0"/>
      <w:marRight w:val="0"/>
      <w:marTop w:val="0"/>
      <w:marBottom w:val="0"/>
      <w:divBdr>
        <w:top w:val="none" w:sz="0" w:space="0" w:color="auto"/>
        <w:left w:val="none" w:sz="0" w:space="0" w:color="auto"/>
        <w:bottom w:val="none" w:sz="0" w:space="0" w:color="auto"/>
        <w:right w:val="none" w:sz="0" w:space="0" w:color="auto"/>
      </w:divBdr>
    </w:div>
    <w:div w:id="536890229">
      <w:bodyDiv w:val="1"/>
      <w:marLeft w:val="0"/>
      <w:marRight w:val="0"/>
      <w:marTop w:val="0"/>
      <w:marBottom w:val="0"/>
      <w:divBdr>
        <w:top w:val="none" w:sz="0" w:space="0" w:color="auto"/>
        <w:left w:val="none" w:sz="0" w:space="0" w:color="auto"/>
        <w:bottom w:val="none" w:sz="0" w:space="0" w:color="auto"/>
        <w:right w:val="none" w:sz="0" w:space="0" w:color="auto"/>
      </w:divBdr>
    </w:div>
    <w:div w:id="556009958">
      <w:bodyDiv w:val="1"/>
      <w:marLeft w:val="0"/>
      <w:marRight w:val="0"/>
      <w:marTop w:val="0"/>
      <w:marBottom w:val="0"/>
      <w:divBdr>
        <w:top w:val="none" w:sz="0" w:space="0" w:color="auto"/>
        <w:left w:val="none" w:sz="0" w:space="0" w:color="auto"/>
        <w:bottom w:val="none" w:sz="0" w:space="0" w:color="auto"/>
        <w:right w:val="none" w:sz="0" w:space="0" w:color="auto"/>
      </w:divBdr>
    </w:div>
    <w:div w:id="574559772">
      <w:bodyDiv w:val="1"/>
      <w:marLeft w:val="0"/>
      <w:marRight w:val="0"/>
      <w:marTop w:val="0"/>
      <w:marBottom w:val="0"/>
      <w:divBdr>
        <w:top w:val="none" w:sz="0" w:space="0" w:color="auto"/>
        <w:left w:val="none" w:sz="0" w:space="0" w:color="auto"/>
        <w:bottom w:val="none" w:sz="0" w:space="0" w:color="auto"/>
        <w:right w:val="none" w:sz="0" w:space="0" w:color="auto"/>
      </w:divBdr>
    </w:div>
    <w:div w:id="588196119">
      <w:bodyDiv w:val="1"/>
      <w:marLeft w:val="0"/>
      <w:marRight w:val="0"/>
      <w:marTop w:val="0"/>
      <w:marBottom w:val="0"/>
      <w:divBdr>
        <w:top w:val="none" w:sz="0" w:space="0" w:color="auto"/>
        <w:left w:val="none" w:sz="0" w:space="0" w:color="auto"/>
        <w:bottom w:val="none" w:sz="0" w:space="0" w:color="auto"/>
        <w:right w:val="none" w:sz="0" w:space="0" w:color="auto"/>
      </w:divBdr>
    </w:div>
    <w:div w:id="600574545">
      <w:bodyDiv w:val="1"/>
      <w:marLeft w:val="0"/>
      <w:marRight w:val="0"/>
      <w:marTop w:val="0"/>
      <w:marBottom w:val="0"/>
      <w:divBdr>
        <w:top w:val="none" w:sz="0" w:space="0" w:color="auto"/>
        <w:left w:val="none" w:sz="0" w:space="0" w:color="auto"/>
        <w:bottom w:val="none" w:sz="0" w:space="0" w:color="auto"/>
        <w:right w:val="none" w:sz="0" w:space="0" w:color="auto"/>
      </w:divBdr>
    </w:div>
    <w:div w:id="602416770">
      <w:bodyDiv w:val="1"/>
      <w:marLeft w:val="0"/>
      <w:marRight w:val="0"/>
      <w:marTop w:val="0"/>
      <w:marBottom w:val="0"/>
      <w:divBdr>
        <w:top w:val="none" w:sz="0" w:space="0" w:color="auto"/>
        <w:left w:val="none" w:sz="0" w:space="0" w:color="auto"/>
        <w:bottom w:val="none" w:sz="0" w:space="0" w:color="auto"/>
        <w:right w:val="none" w:sz="0" w:space="0" w:color="auto"/>
      </w:divBdr>
    </w:div>
    <w:div w:id="615260492">
      <w:bodyDiv w:val="1"/>
      <w:marLeft w:val="0"/>
      <w:marRight w:val="0"/>
      <w:marTop w:val="0"/>
      <w:marBottom w:val="0"/>
      <w:divBdr>
        <w:top w:val="none" w:sz="0" w:space="0" w:color="auto"/>
        <w:left w:val="none" w:sz="0" w:space="0" w:color="auto"/>
        <w:bottom w:val="none" w:sz="0" w:space="0" w:color="auto"/>
        <w:right w:val="none" w:sz="0" w:space="0" w:color="auto"/>
      </w:divBdr>
    </w:div>
    <w:div w:id="617834266">
      <w:bodyDiv w:val="1"/>
      <w:marLeft w:val="0"/>
      <w:marRight w:val="0"/>
      <w:marTop w:val="0"/>
      <w:marBottom w:val="0"/>
      <w:divBdr>
        <w:top w:val="none" w:sz="0" w:space="0" w:color="auto"/>
        <w:left w:val="none" w:sz="0" w:space="0" w:color="auto"/>
        <w:bottom w:val="none" w:sz="0" w:space="0" w:color="auto"/>
        <w:right w:val="none" w:sz="0" w:space="0" w:color="auto"/>
      </w:divBdr>
    </w:div>
    <w:div w:id="628122971">
      <w:bodyDiv w:val="1"/>
      <w:marLeft w:val="0"/>
      <w:marRight w:val="0"/>
      <w:marTop w:val="0"/>
      <w:marBottom w:val="0"/>
      <w:divBdr>
        <w:top w:val="none" w:sz="0" w:space="0" w:color="auto"/>
        <w:left w:val="none" w:sz="0" w:space="0" w:color="auto"/>
        <w:bottom w:val="none" w:sz="0" w:space="0" w:color="auto"/>
        <w:right w:val="none" w:sz="0" w:space="0" w:color="auto"/>
      </w:divBdr>
    </w:div>
    <w:div w:id="637149997">
      <w:bodyDiv w:val="1"/>
      <w:marLeft w:val="0"/>
      <w:marRight w:val="0"/>
      <w:marTop w:val="0"/>
      <w:marBottom w:val="0"/>
      <w:divBdr>
        <w:top w:val="none" w:sz="0" w:space="0" w:color="auto"/>
        <w:left w:val="none" w:sz="0" w:space="0" w:color="auto"/>
        <w:bottom w:val="none" w:sz="0" w:space="0" w:color="auto"/>
        <w:right w:val="none" w:sz="0" w:space="0" w:color="auto"/>
      </w:divBdr>
    </w:div>
    <w:div w:id="675620911">
      <w:bodyDiv w:val="1"/>
      <w:marLeft w:val="0"/>
      <w:marRight w:val="0"/>
      <w:marTop w:val="0"/>
      <w:marBottom w:val="0"/>
      <w:divBdr>
        <w:top w:val="none" w:sz="0" w:space="0" w:color="auto"/>
        <w:left w:val="none" w:sz="0" w:space="0" w:color="auto"/>
        <w:bottom w:val="none" w:sz="0" w:space="0" w:color="auto"/>
        <w:right w:val="none" w:sz="0" w:space="0" w:color="auto"/>
      </w:divBdr>
    </w:div>
    <w:div w:id="676078540">
      <w:bodyDiv w:val="1"/>
      <w:marLeft w:val="0"/>
      <w:marRight w:val="0"/>
      <w:marTop w:val="0"/>
      <w:marBottom w:val="0"/>
      <w:divBdr>
        <w:top w:val="none" w:sz="0" w:space="0" w:color="auto"/>
        <w:left w:val="none" w:sz="0" w:space="0" w:color="auto"/>
        <w:bottom w:val="none" w:sz="0" w:space="0" w:color="auto"/>
        <w:right w:val="none" w:sz="0" w:space="0" w:color="auto"/>
      </w:divBdr>
    </w:div>
    <w:div w:id="680863027">
      <w:bodyDiv w:val="1"/>
      <w:marLeft w:val="0"/>
      <w:marRight w:val="0"/>
      <w:marTop w:val="0"/>
      <w:marBottom w:val="0"/>
      <w:divBdr>
        <w:top w:val="none" w:sz="0" w:space="0" w:color="auto"/>
        <w:left w:val="none" w:sz="0" w:space="0" w:color="auto"/>
        <w:bottom w:val="none" w:sz="0" w:space="0" w:color="auto"/>
        <w:right w:val="none" w:sz="0" w:space="0" w:color="auto"/>
      </w:divBdr>
    </w:div>
    <w:div w:id="697193992">
      <w:bodyDiv w:val="1"/>
      <w:marLeft w:val="0"/>
      <w:marRight w:val="0"/>
      <w:marTop w:val="0"/>
      <w:marBottom w:val="0"/>
      <w:divBdr>
        <w:top w:val="none" w:sz="0" w:space="0" w:color="auto"/>
        <w:left w:val="none" w:sz="0" w:space="0" w:color="auto"/>
        <w:bottom w:val="none" w:sz="0" w:space="0" w:color="auto"/>
        <w:right w:val="none" w:sz="0" w:space="0" w:color="auto"/>
      </w:divBdr>
    </w:div>
    <w:div w:id="700209045">
      <w:bodyDiv w:val="1"/>
      <w:marLeft w:val="0"/>
      <w:marRight w:val="0"/>
      <w:marTop w:val="0"/>
      <w:marBottom w:val="0"/>
      <w:divBdr>
        <w:top w:val="none" w:sz="0" w:space="0" w:color="auto"/>
        <w:left w:val="none" w:sz="0" w:space="0" w:color="auto"/>
        <w:bottom w:val="none" w:sz="0" w:space="0" w:color="auto"/>
        <w:right w:val="none" w:sz="0" w:space="0" w:color="auto"/>
      </w:divBdr>
    </w:div>
    <w:div w:id="703017466">
      <w:bodyDiv w:val="1"/>
      <w:marLeft w:val="0"/>
      <w:marRight w:val="0"/>
      <w:marTop w:val="0"/>
      <w:marBottom w:val="0"/>
      <w:divBdr>
        <w:top w:val="none" w:sz="0" w:space="0" w:color="auto"/>
        <w:left w:val="none" w:sz="0" w:space="0" w:color="auto"/>
        <w:bottom w:val="none" w:sz="0" w:space="0" w:color="auto"/>
        <w:right w:val="none" w:sz="0" w:space="0" w:color="auto"/>
      </w:divBdr>
    </w:div>
    <w:div w:id="704450127">
      <w:bodyDiv w:val="1"/>
      <w:marLeft w:val="0"/>
      <w:marRight w:val="0"/>
      <w:marTop w:val="0"/>
      <w:marBottom w:val="0"/>
      <w:divBdr>
        <w:top w:val="none" w:sz="0" w:space="0" w:color="auto"/>
        <w:left w:val="none" w:sz="0" w:space="0" w:color="auto"/>
        <w:bottom w:val="none" w:sz="0" w:space="0" w:color="auto"/>
        <w:right w:val="none" w:sz="0" w:space="0" w:color="auto"/>
      </w:divBdr>
    </w:div>
    <w:div w:id="708146507">
      <w:bodyDiv w:val="1"/>
      <w:marLeft w:val="0"/>
      <w:marRight w:val="0"/>
      <w:marTop w:val="0"/>
      <w:marBottom w:val="0"/>
      <w:divBdr>
        <w:top w:val="none" w:sz="0" w:space="0" w:color="auto"/>
        <w:left w:val="none" w:sz="0" w:space="0" w:color="auto"/>
        <w:bottom w:val="none" w:sz="0" w:space="0" w:color="auto"/>
        <w:right w:val="none" w:sz="0" w:space="0" w:color="auto"/>
      </w:divBdr>
    </w:div>
    <w:div w:id="720979938">
      <w:bodyDiv w:val="1"/>
      <w:marLeft w:val="0"/>
      <w:marRight w:val="0"/>
      <w:marTop w:val="0"/>
      <w:marBottom w:val="0"/>
      <w:divBdr>
        <w:top w:val="none" w:sz="0" w:space="0" w:color="auto"/>
        <w:left w:val="none" w:sz="0" w:space="0" w:color="auto"/>
        <w:bottom w:val="none" w:sz="0" w:space="0" w:color="auto"/>
        <w:right w:val="none" w:sz="0" w:space="0" w:color="auto"/>
      </w:divBdr>
    </w:div>
    <w:div w:id="738016588">
      <w:bodyDiv w:val="1"/>
      <w:marLeft w:val="0"/>
      <w:marRight w:val="0"/>
      <w:marTop w:val="0"/>
      <w:marBottom w:val="0"/>
      <w:divBdr>
        <w:top w:val="none" w:sz="0" w:space="0" w:color="auto"/>
        <w:left w:val="none" w:sz="0" w:space="0" w:color="auto"/>
        <w:bottom w:val="none" w:sz="0" w:space="0" w:color="auto"/>
        <w:right w:val="none" w:sz="0" w:space="0" w:color="auto"/>
      </w:divBdr>
    </w:div>
    <w:div w:id="742265485">
      <w:bodyDiv w:val="1"/>
      <w:marLeft w:val="0"/>
      <w:marRight w:val="0"/>
      <w:marTop w:val="0"/>
      <w:marBottom w:val="0"/>
      <w:divBdr>
        <w:top w:val="none" w:sz="0" w:space="0" w:color="auto"/>
        <w:left w:val="none" w:sz="0" w:space="0" w:color="auto"/>
        <w:bottom w:val="none" w:sz="0" w:space="0" w:color="auto"/>
        <w:right w:val="none" w:sz="0" w:space="0" w:color="auto"/>
      </w:divBdr>
    </w:div>
    <w:div w:id="761996404">
      <w:bodyDiv w:val="1"/>
      <w:marLeft w:val="0"/>
      <w:marRight w:val="0"/>
      <w:marTop w:val="0"/>
      <w:marBottom w:val="0"/>
      <w:divBdr>
        <w:top w:val="none" w:sz="0" w:space="0" w:color="auto"/>
        <w:left w:val="none" w:sz="0" w:space="0" w:color="auto"/>
        <w:bottom w:val="none" w:sz="0" w:space="0" w:color="auto"/>
        <w:right w:val="none" w:sz="0" w:space="0" w:color="auto"/>
      </w:divBdr>
    </w:div>
    <w:div w:id="762533337">
      <w:bodyDiv w:val="1"/>
      <w:marLeft w:val="0"/>
      <w:marRight w:val="0"/>
      <w:marTop w:val="0"/>
      <w:marBottom w:val="0"/>
      <w:divBdr>
        <w:top w:val="none" w:sz="0" w:space="0" w:color="auto"/>
        <w:left w:val="none" w:sz="0" w:space="0" w:color="auto"/>
        <w:bottom w:val="none" w:sz="0" w:space="0" w:color="auto"/>
        <w:right w:val="none" w:sz="0" w:space="0" w:color="auto"/>
      </w:divBdr>
    </w:div>
    <w:div w:id="776021090">
      <w:bodyDiv w:val="1"/>
      <w:marLeft w:val="0"/>
      <w:marRight w:val="0"/>
      <w:marTop w:val="0"/>
      <w:marBottom w:val="0"/>
      <w:divBdr>
        <w:top w:val="none" w:sz="0" w:space="0" w:color="auto"/>
        <w:left w:val="none" w:sz="0" w:space="0" w:color="auto"/>
        <w:bottom w:val="none" w:sz="0" w:space="0" w:color="auto"/>
        <w:right w:val="none" w:sz="0" w:space="0" w:color="auto"/>
      </w:divBdr>
    </w:div>
    <w:div w:id="779642979">
      <w:bodyDiv w:val="1"/>
      <w:marLeft w:val="0"/>
      <w:marRight w:val="0"/>
      <w:marTop w:val="0"/>
      <w:marBottom w:val="0"/>
      <w:divBdr>
        <w:top w:val="none" w:sz="0" w:space="0" w:color="auto"/>
        <w:left w:val="none" w:sz="0" w:space="0" w:color="auto"/>
        <w:bottom w:val="none" w:sz="0" w:space="0" w:color="auto"/>
        <w:right w:val="none" w:sz="0" w:space="0" w:color="auto"/>
      </w:divBdr>
    </w:div>
    <w:div w:id="788430345">
      <w:bodyDiv w:val="1"/>
      <w:marLeft w:val="0"/>
      <w:marRight w:val="0"/>
      <w:marTop w:val="0"/>
      <w:marBottom w:val="0"/>
      <w:divBdr>
        <w:top w:val="none" w:sz="0" w:space="0" w:color="auto"/>
        <w:left w:val="none" w:sz="0" w:space="0" w:color="auto"/>
        <w:bottom w:val="none" w:sz="0" w:space="0" w:color="auto"/>
        <w:right w:val="none" w:sz="0" w:space="0" w:color="auto"/>
      </w:divBdr>
    </w:div>
    <w:div w:id="810907874">
      <w:bodyDiv w:val="1"/>
      <w:marLeft w:val="0"/>
      <w:marRight w:val="0"/>
      <w:marTop w:val="0"/>
      <w:marBottom w:val="0"/>
      <w:divBdr>
        <w:top w:val="none" w:sz="0" w:space="0" w:color="auto"/>
        <w:left w:val="none" w:sz="0" w:space="0" w:color="auto"/>
        <w:bottom w:val="none" w:sz="0" w:space="0" w:color="auto"/>
        <w:right w:val="none" w:sz="0" w:space="0" w:color="auto"/>
      </w:divBdr>
    </w:div>
    <w:div w:id="826093037">
      <w:bodyDiv w:val="1"/>
      <w:marLeft w:val="0"/>
      <w:marRight w:val="0"/>
      <w:marTop w:val="0"/>
      <w:marBottom w:val="0"/>
      <w:divBdr>
        <w:top w:val="none" w:sz="0" w:space="0" w:color="auto"/>
        <w:left w:val="none" w:sz="0" w:space="0" w:color="auto"/>
        <w:bottom w:val="none" w:sz="0" w:space="0" w:color="auto"/>
        <w:right w:val="none" w:sz="0" w:space="0" w:color="auto"/>
      </w:divBdr>
    </w:div>
    <w:div w:id="839392413">
      <w:bodyDiv w:val="1"/>
      <w:marLeft w:val="0"/>
      <w:marRight w:val="0"/>
      <w:marTop w:val="0"/>
      <w:marBottom w:val="0"/>
      <w:divBdr>
        <w:top w:val="none" w:sz="0" w:space="0" w:color="auto"/>
        <w:left w:val="none" w:sz="0" w:space="0" w:color="auto"/>
        <w:bottom w:val="none" w:sz="0" w:space="0" w:color="auto"/>
        <w:right w:val="none" w:sz="0" w:space="0" w:color="auto"/>
      </w:divBdr>
    </w:div>
    <w:div w:id="851799155">
      <w:bodyDiv w:val="1"/>
      <w:marLeft w:val="0"/>
      <w:marRight w:val="0"/>
      <w:marTop w:val="0"/>
      <w:marBottom w:val="0"/>
      <w:divBdr>
        <w:top w:val="none" w:sz="0" w:space="0" w:color="auto"/>
        <w:left w:val="none" w:sz="0" w:space="0" w:color="auto"/>
        <w:bottom w:val="none" w:sz="0" w:space="0" w:color="auto"/>
        <w:right w:val="none" w:sz="0" w:space="0" w:color="auto"/>
      </w:divBdr>
    </w:div>
    <w:div w:id="855650733">
      <w:bodyDiv w:val="1"/>
      <w:marLeft w:val="0"/>
      <w:marRight w:val="0"/>
      <w:marTop w:val="0"/>
      <w:marBottom w:val="0"/>
      <w:divBdr>
        <w:top w:val="none" w:sz="0" w:space="0" w:color="auto"/>
        <w:left w:val="none" w:sz="0" w:space="0" w:color="auto"/>
        <w:bottom w:val="none" w:sz="0" w:space="0" w:color="auto"/>
        <w:right w:val="none" w:sz="0" w:space="0" w:color="auto"/>
      </w:divBdr>
    </w:div>
    <w:div w:id="865489082">
      <w:bodyDiv w:val="1"/>
      <w:marLeft w:val="0"/>
      <w:marRight w:val="0"/>
      <w:marTop w:val="0"/>
      <w:marBottom w:val="0"/>
      <w:divBdr>
        <w:top w:val="none" w:sz="0" w:space="0" w:color="auto"/>
        <w:left w:val="none" w:sz="0" w:space="0" w:color="auto"/>
        <w:bottom w:val="none" w:sz="0" w:space="0" w:color="auto"/>
        <w:right w:val="none" w:sz="0" w:space="0" w:color="auto"/>
      </w:divBdr>
    </w:div>
    <w:div w:id="876047540">
      <w:bodyDiv w:val="1"/>
      <w:marLeft w:val="0"/>
      <w:marRight w:val="0"/>
      <w:marTop w:val="0"/>
      <w:marBottom w:val="0"/>
      <w:divBdr>
        <w:top w:val="none" w:sz="0" w:space="0" w:color="auto"/>
        <w:left w:val="none" w:sz="0" w:space="0" w:color="auto"/>
        <w:bottom w:val="none" w:sz="0" w:space="0" w:color="auto"/>
        <w:right w:val="none" w:sz="0" w:space="0" w:color="auto"/>
      </w:divBdr>
    </w:div>
    <w:div w:id="885338498">
      <w:bodyDiv w:val="1"/>
      <w:marLeft w:val="0"/>
      <w:marRight w:val="0"/>
      <w:marTop w:val="0"/>
      <w:marBottom w:val="0"/>
      <w:divBdr>
        <w:top w:val="none" w:sz="0" w:space="0" w:color="auto"/>
        <w:left w:val="none" w:sz="0" w:space="0" w:color="auto"/>
        <w:bottom w:val="none" w:sz="0" w:space="0" w:color="auto"/>
        <w:right w:val="none" w:sz="0" w:space="0" w:color="auto"/>
      </w:divBdr>
      <w:divsChild>
        <w:div w:id="1611350205">
          <w:marLeft w:val="0"/>
          <w:marRight w:val="0"/>
          <w:marTop w:val="0"/>
          <w:marBottom w:val="0"/>
          <w:divBdr>
            <w:top w:val="none" w:sz="0" w:space="0" w:color="auto"/>
            <w:left w:val="none" w:sz="0" w:space="0" w:color="auto"/>
            <w:bottom w:val="none" w:sz="0" w:space="0" w:color="auto"/>
            <w:right w:val="none" w:sz="0" w:space="0" w:color="auto"/>
          </w:divBdr>
        </w:div>
      </w:divsChild>
    </w:div>
    <w:div w:id="903641151">
      <w:bodyDiv w:val="1"/>
      <w:marLeft w:val="0"/>
      <w:marRight w:val="0"/>
      <w:marTop w:val="0"/>
      <w:marBottom w:val="0"/>
      <w:divBdr>
        <w:top w:val="none" w:sz="0" w:space="0" w:color="auto"/>
        <w:left w:val="none" w:sz="0" w:space="0" w:color="auto"/>
        <w:bottom w:val="none" w:sz="0" w:space="0" w:color="auto"/>
        <w:right w:val="none" w:sz="0" w:space="0" w:color="auto"/>
      </w:divBdr>
    </w:div>
    <w:div w:id="919211791">
      <w:bodyDiv w:val="1"/>
      <w:marLeft w:val="0"/>
      <w:marRight w:val="0"/>
      <w:marTop w:val="0"/>
      <w:marBottom w:val="0"/>
      <w:divBdr>
        <w:top w:val="none" w:sz="0" w:space="0" w:color="auto"/>
        <w:left w:val="none" w:sz="0" w:space="0" w:color="auto"/>
        <w:bottom w:val="none" w:sz="0" w:space="0" w:color="auto"/>
        <w:right w:val="none" w:sz="0" w:space="0" w:color="auto"/>
      </w:divBdr>
    </w:div>
    <w:div w:id="920724613">
      <w:bodyDiv w:val="1"/>
      <w:marLeft w:val="0"/>
      <w:marRight w:val="0"/>
      <w:marTop w:val="0"/>
      <w:marBottom w:val="0"/>
      <w:divBdr>
        <w:top w:val="none" w:sz="0" w:space="0" w:color="auto"/>
        <w:left w:val="none" w:sz="0" w:space="0" w:color="auto"/>
        <w:bottom w:val="none" w:sz="0" w:space="0" w:color="auto"/>
        <w:right w:val="none" w:sz="0" w:space="0" w:color="auto"/>
      </w:divBdr>
    </w:div>
    <w:div w:id="923565831">
      <w:bodyDiv w:val="1"/>
      <w:marLeft w:val="0"/>
      <w:marRight w:val="0"/>
      <w:marTop w:val="0"/>
      <w:marBottom w:val="0"/>
      <w:divBdr>
        <w:top w:val="none" w:sz="0" w:space="0" w:color="auto"/>
        <w:left w:val="none" w:sz="0" w:space="0" w:color="auto"/>
        <w:bottom w:val="none" w:sz="0" w:space="0" w:color="auto"/>
        <w:right w:val="none" w:sz="0" w:space="0" w:color="auto"/>
      </w:divBdr>
    </w:div>
    <w:div w:id="930284328">
      <w:bodyDiv w:val="1"/>
      <w:marLeft w:val="0"/>
      <w:marRight w:val="0"/>
      <w:marTop w:val="0"/>
      <w:marBottom w:val="0"/>
      <w:divBdr>
        <w:top w:val="none" w:sz="0" w:space="0" w:color="auto"/>
        <w:left w:val="none" w:sz="0" w:space="0" w:color="auto"/>
        <w:bottom w:val="none" w:sz="0" w:space="0" w:color="auto"/>
        <w:right w:val="none" w:sz="0" w:space="0" w:color="auto"/>
      </w:divBdr>
    </w:div>
    <w:div w:id="939334340">
      <w:bodyDiv w:val="1"/>
      <w:marLeft w:val="0"/>
      <w:marRight w:val="0"/>
      <w:marTop w:val="0"/>
      <w:marBottom w:val="0"/>
      <w:divBdr>
        <w:top w:val="none" w:sz="0" w:space="0" w:color="auto"/>
        <w:left w:val="none" w:sz="0" w:space="0" w:color="auto"/>
        <w:bottom w:val="none" w:sz="0" w:space="0" w:color="auto"/>
        <w:right w:val="none" w:sz="0" w:space="0" w:color="auto"/>
      </w:divBdr>
    </w:div>
    <w:div w:id="945696848">
      <w:bodyDiv w:val="1"/>
      <w:marLeft w:val="0"/>
      <w:marRight w:val="0"/>
      <w:marTop w:val="0"/>
      <w:marBottom w:val="0"/>
      <w:divBdr>
        <w:top w:val="none" w:sz="0" w:space="0" w:color="auto"/>
        <w:left w:val="none" w:sz="0" w:space="0" w:color="auto"/>
        <w:bottom w:val="none" w:sz="0" w:space="0" w:color="auto"/>
        <w:right w:val="none" w:sz="0" w:space="0" w:color="auto"/>
      </w:divBdr>
    </w:div>
    <w:div w:id="948076391">
      <w:bodyDiv w:val="1"/>
      <w:marLeft w:val="0"/>
      <w:marRight w:val="0"/>
      <w:marTop w:val="0"/>
      <w:marBottom w:val="0"/>
      <w:divBdr>
        <w:top w:val="none" w:sz="0" w:space="0" w:color="auto"/>
        <w:left w:val="none" w:sz="0" w:space="0" w:color="auto"/>
        <w:bottom w:val="none" w:sz="0" w:space="0" w:color="auto"/>
        <w:right w:val="none" w:sz="0" w:space="0" w:color="auto"/>
      </w:divBdr>
    </w:div>
    <w:div w:id="955604983">
      <w:bodyDiv w:val="1"/>
      <w:marLeft w:val="0"/>
      <w:marRight w:val="0"/>
      <w:marTop w:val="0"/>
      <w:marBottom w:val="0"/>
      <w:divBdr>
        <w:top w:val="none" w:sz="0" w:space="0" w:color="auto"/>
        <w:left w:val="none" w:sz="0" w:space="0" w:color="auto"/>
        <w:bottom w:val="none" w:sz="0" w:space="0" w:color="auto"/>
        <w:right w:val="none" w:sz="0" w:space="0" w:color="auto"/>
      </w:divBdr>
    </w:div>
    <w:div w:id="956790608">
      <w:bodyDiv w:val="1"/>
      <w:marLeft w:val="0"/>
      <w:marRight w:val="0"/>
      <w:marTop w:val="0"/>
      <w:marBottom w:val="0"/>
      <w:divBdr>
        <w:top w:val="none" w:sz="0" w:space="0" w:color="auto"/>
        <w:left w:val="none" w:sz="0" w:space="0" w:color="auto"/>
        <w:bottom w:val="none" w:sz="0" w:space="0" w:color="auto"/>
        <w:right w:val="none" w:sz="0" w:space="0" w:color="auto"/>
      </w:divBdr>
    </w:div>
    <w:div w:id="971666171">
      <w:bodyDiv w:val="1"/>
      <w:marLeft w:val="0"/>
      <w:marRight w:val="0"/>
      <w:marTop w:val="0"/>
      <w:marBottom w:val="0"/>
      <w:divBdr>
        <w:top w:val="none" w:sz="0" w:space="0" w:color="auto"/>
        <w:left w:val="none" w:sz="0" w:space="0" w:color="auto"/>
        <w:bottom w:val="none" w:sz="0" w:space="0" w:color="auto"/>
        <w:right w:val="none" w:sz="0" w:space="0" w:color="auto"/>
      </w:divBdr>
    </w:div>
    <w:div w:id="999774040">
      <w:bodyDiv w:val="1"/>
      <w:marLeft w:val="0"/>
      <w:marRight w:val="0"/>
      <w:marTop w:val="0"/>
      <w:marBottom w:val="0"/>
      <w:divBdr>
        <w:top w:val="none" w:sz="0" w:space="0" w:color="auto"/>
        <w:left w:val="none" w:sz="0" w:space="0" w:color="auto"/>
        <w:bottom w:val="none" w:sz="0" w:space="0" w:color="auto"/>
        <w:right w:val="none" w:sz="0" w:space="0" w:color="auto"/>
      </w:divBdr>
    </w:div>
    <w:div w:id="1005354711">
      <w:bodyDiv w:val="1"/>
      <w:marLeft w:val="0"/>
      <w:marRight w:val="0"/>
      <w:marTop w:val="0"/>
      <w:marBottom w:val="0"/>
      <w:divBdr>
        <w:top w:val="none" w:sz="0" w:space="0" w:color="auto"/>
        <w:left w:val="none" w:sz="0" w:space="0" w:color="auto"/>
        <w:bottom w:val="none" w:sz="0" w:space="0" w:color="auto"/>
        <w:right w:val="none" w:sz="0" w:space="0" w:color="auto"/>
      </w:divBdr>
    </w:div>
    <w:div w:id="1015352612">
      <w:bodyDiv w:val="1"/>
      <w:marLeft w:val="0"/>
      <w:marRight w:val="0"/>
      <w:marTop w:val="0"/>
      <w:marBottom w:val="0"/>
      <w:divBdr>
        <w:top w:val="none" w:sz="0" w:space="0" w:color="auto"/>
        <w:left w:val="none" w:sz="0" w:space="0" w:color="auto"/>
        <w:bottom w:val="none" w:sz="0" w:space="0" w:color="auto"/>
        <w:right w:val="none" w:sz="0" w:space="0" w:color="auto"/>
      </w:divBdr>
    </w:div>
    <w:div w:id="1031027093">
      <w:bodyDiv w:val="1"/>
      <w:marLeft w:val="0"/>
      <w:marRight w:val="0"/>
      <w:marTop w:val="0"/>
      <w:marBottom w:val="0"/>
      <w:divBdr>
        <w:top w:val="none" w:sz="0" w:space="0" w:color="auto"/>
        <w:left w:val="none" w:sz="0" w:space="0" w:color="auto"/>
        <w:bottom w:val="none" w:sz="0" w:space="0" w:color="auto"/>
        <w:right w:val="none" w:sz="0" w:space="0" w:color="auto"/>
      </w:divBdr>
      <w:divsChild>
        <w:div w:id="710615030">
          <w:marLeft w:val="0"/>
          <w:marRight w:val="0"/>
          <w:marTop w:val="0"/>
          <w:marBottom w:val="0"/>
          <w:divBdr>
            <w:top w:val="none" w:sz="0" w:space="0" w:color="auto"/>
            <w:left w:val="none" w:sz="0" w:space="0" w:color="auto"/>
            <w:bottom w:val="none" w:sz="0" w:space="0" w:color="auto"/>
            <w:right w:val="none" w:sz="0" w:space="0" w:color="auto"/>
          </w:divBdr>
          <w:divsChild>
            <w:div w:id="743264159">
              <w:marLeft w:val="0"/>
              <w:marRight w:val="0"/>
              <w:marTop w:val="0"/>
              <w:marBottom w:val="0"/>
              <w:divBdr>
                <w:top w:val="single" w:sz="2" w:space="0" w:color="D9D9E3"/>
                <w:left w:val="single" w:sz="2" w:space="0" w:color="D9D9E3"/>
                <w:bottom w:val="single" w:sz="2" w:space="0" w:color="D9D9E3"/>
                <w:right w:val="single" w:sz="2" w:space="0" w:color="D9D9E3"/>
              </w:divBdr>
              <w:divsChild>
                <w:div w:id="151985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9125165">
          <w:marLeft w:val="0"/>
          <w:marRight w:val="0"/>
          <w:marTop w:val="0"/>
          <w:marBottom w:val="0"/>
          <w:divBdr>
            <w:top w:val="single" w:sz="2" w:space="0" w:color="D9D9E3"/>
            <w:left w:val="single" w:sz="2" w:space="0" w:color="D9D9E3"/>
            <w:bottom w:val="single" w:sz="2" w:space="0" w:color="D9D9E3"/>
            <w:right w:val="single" w:sz="2" w:space="0" w:color="D9D9E3"/>
          </w:divBdr>
          <w:divsChild>
            <w:div w:id="1320033654">
              <w:marLeft w:val="0"/>
              <w:marRight w:val="0"/>
              <w:marTop w:val="0"/>
              <w:marBottom w:val="0"/>
              <w:divBdr>
                <w:top w:val="single" w:sz="2" w:space="0" w:color="D9D9E3"/>
                <w:left w:val="single" w:sz="2" w:space="0" w:color="D9D9E3"/>
                <w:bottom w:val="single" w:sz="2" w:space="0" w:color="D9D9E3"/>
                <w:right w:val="single" w:sz="2" w:space="0" w:color="D9D9E3"/>
              </w:divBdr>
              <w:divsChild>
                <w:div w:id="1535922564">
                  <w:marLeft w:val="0"/>
                  <w:marRight w:val="0"/>
                  <w:marTop w:val="0"/>
                  <w:marBottom w:val="0"/>
                  <w:divBdr>
                    <w:top w:val="single" w:sz="2" w:space="0" w:color="D9D9E3"/>
                    <w:left w:val="single" w:sz="2" w:space="0" w:color="D9D9E3"/>
                    <w:bottom w:val="single" w:sz="2" w:space="0" w:color="D9D9E3"/>
                    <w:right w:val="single" w:sz="2" w:space="0" w:color="D9D9E3"/>
                  </w:divBdr>
                  <w:divsChild>
                    <w:div w:id="1880629246">
                      <w:marLeft w:val="0"/>
                      <w:marRight w:val="0"/>
                      <w:marTop w:val="0"/>
                      <w:marBottom w:val="0"/>
                      <w:divBdr>
                        <w:top w:val="single" w:sz="2" w:space="0" w:color="D9D9E3"/>
                        <w:left w:val="single" w:sz="2" w:space="0" w:color="D9D9E3"/>
                        <w:bottom w:val="single" w:sz="2" w:space="0" w:color="D9D9E3"/>
                        <w:right w:val="single" w:sz="2" w:space="0" w:color="D9D9E3"/>
                      </w:divBdr>
                      <w:divsChild>
                        <w:div w:id="38752428">
                          <w:marLeft w:val="0"/>
                          <w:marRight w:val="0"/>
                          <w:marTop w:val="0"/>
                          <w:marBottom w:val="0"/>
                          <w:divBdr>
                            <w:top w:val="single" w:sz="2" w:space="0" w:color="D9D9E3"/>
                            <w:left w:val="single" w:sz="2" w:space="0" w:color="D9D9E3"/>
                            <w:bottom w:val="single" w:sz="2" w:space="0" w:color="D9D9E3"/>
                            <w:right w:val="single" w:sz="2" w:space="0" w:color="D9D9E3"/>
                          </w:divBdr>
                          <w:divsChild>
                            <w:div w:id="1658411945">
                              <w:marLeft w:val="0"/>
                              <w:marRight w:val="0"/>
                              <w:marTop w:val="100"/>
                              <w:marBottom w:val="100"/>
                              <w:divBdr>
                                <w:top w:val="single" w:sz="2" w:space="0" w:color="D9D9E3"/>
                                <w:left w:val="single" w:sz="2" w:space="0" w:color="D9D9E3"/>
                                <w:bottom w:val="single" w:sz="2" w:space="0" w:color="D9D9E3"/>
                                <w:right w:val="single" w:sz="2" w:space="0" w:color="D9D9E3"/>
                              </w:divBdr>
                              <w:divsChild>
                                <w:div w:id="881399939">
                                  <w:marLeft w:val="0"/>
                                  <w:marRight w:val="0"/>
                                  <w:marTop w:val="0"/>
                                  <w:marBottom w:val="0"/>
                                  <w:divBdr>
                                    <w:top w:val="single" w:sz="2" w:space="0" w:color="D9D9E3"/>
                                    <w:left w:val="single" w:sz="2" w:space="0" w:color="D9D9E3"/>
                                    <w:bottom w:val="single" w:sz="2" w:space="0" w:color="D9D9E3"/>
                                    <w:right w:val="single" w:sz="2" w:space="0" w:color="D9D9E3"/>
                                  </w:divBdr>
                                  <w:divsChild>
                                    <w:div w:id="732315824">
                                      <w:marLeft w:val="0"/>
                                      <w:marRight w:val="0"/>
                                      <w:marTop w:val="0"/>
                                      <w:marBottom w:val="0"/>
                                      <w:divBdr>
                                        <w:top w:val="single" w:sz="2" w:space="0" w:color="D9D9E3"/>
                                        <w:left w:val="single" w:sz="2" w:space="0" w:color="D9D9E3"/>
                                        <w:bottom w:val="single" w:sz="2" w:space="0" w:color="D9D9E3"/>
                                        <w:right w:val="single" w:sz="2" w:space="0" w:color="D9D9E3"/>
                                      </w:divBdr>
                                      <w:divsChild>
                                        <w:div w:id="967469485">
                                          <w:marLeft w:val="0"/>
                                          <w:marRight w:val="0"/>
                                          <w:marTop w:val="0"/>
                                          <w:marBottom w:val="0"/>
                                          <w:divBdr>
                                            <w:top w:val="single" w:sz="2" w:space="0" w:color="D9D9E3"/>
                                            <w:left w:val="single" w:sz="2" w:space="0" w:color="D9D9E3"/>
                                            <w:bottom w:val="single" w:sz="2" w:space="0" w:color="D9D9E3"/>
                                            <w:right w:val="single" w:sz="2" w:space="0" w:color="D9D9E3"/>
                                          </w:divBdr>
                                          <w:divsChild>
                                            <w:div w:id="750152703">
                                              <w:marLeft w:val="0"/>
                                              <w:marRight w:val="0"/>
                                              <w:marTop w:val="0"/>
                                              <w:marBottom w:val="0"/>
                                              <w:divBdr>
                                                <w:top w:val="single" w:sz="2" w:space="0" w:color="D9D9E3"/>
                                                <w:left w:val="single" w:sz="2" w:space="0" w:color="D9D9E3"/>
                                                <w:bottom w:val="single" w:sz="2" w:space="0" w:color="D9D9E3"/>
                                                <w:right w:val="single" w:sz="2" w:space="0" w:color="D9D9E3"/>
                                              </w:divBdr>
                                              <w:divsChild>
                                                <w:div w:id="1345014323">
                                                  <w:marLeft w:val="0"/>
                                                  <w:marRight w:val="0"/>
                                                  <w:marTop w:val="0"/>
                                                  <w:marBottom w:val="0"/>
                                                  <w:divBdr>
                                                    <w:top w:val="single" w:sz="2" w:space="0" w:color="D9D9E3"/>
                                                    <w:left w:val="single" w:sz="2" w:space="0" w:color="D9D9E3"/>
                                                    <w:bottom w:val="single" w:sz="2" w:space="0" w:color="D9D9E3"/>
                                                    <w:right w:val="single" w:sz="2" w:space="0" w:color="D9D9E3"/>
                                                  </w:divBdr>
                                                  <w:divsChild>
                                                    <w:div w:id="1491173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50879372">
      <w:bodyDiv w:val="1"/>
      <w:marLeft w:val="0"/>
      <w:marRight w:val="0"/>
      <w:marTop w:val="0"/>
      <w:marBottom w:val="0"/>
      <w:divBdr>
        <w:top w:val="none" w:sz="0" w:space="0" w:color="auto"/>
        <w:left w:val="none" w:sz="0" w:space="0" w:color="auto"/>
        <w:bottom w:val="none" w:sz="0" w:space="0" w:color="auto"/>
        <w:right w:val="none" w:sz="0" w:space="0" w:color="auto"/>
      </w:divBdr>
    </w:div>
    <w:div w:id="1053043815">
      <w:bodyDiv w:val="1"/>
      <w:marLeft w:val="0"/>
      <w:marRight w:val="0"/>
      <w:marTop w:val="0"/>
      <w:marBottom w:val="0"/>
      <w:divBdr>
        <w:top w:val="none" w:sz="0" w:space="0" w:color="auto"/>
        <w:left w:val="none" w:sz="0" w:space="0" w:color="auto"/>
        <w:bottom w:val="none" w:sz="0" w:space="0" w:color="auto"/>
        <w:right w:val="none" w:sz="0" w:space="0" w:color="auto"/>
      </w:divBdr>
    </w:div>
    <w:div w:id="1073548463">
      <w:bodyDiv w:val="1"/>
      <w:marLeft w:val="0"/>
      <w:marRight w:val="0"/>
      <w:marTop w:val="0"/>
      <w:marBottom w:val="0"/>
      <w:divBdr>
        <w:top w:val="none" w:sz="0" w:space="0" w:color="auto"/>
        <w:left w:val="none" w:sz="0" w:space="0" w:color="auto"/>
        <w:bottom w:val="none" w:sz="0" w:space="0" w:color="auto"/>
        <w:right w:val="none" w:sz="0" w:space="0" w:color="auto"/>
      </w:divBdr>
    </w:div>
    <w:div w:id="1097752183">
      <w:bodyDiv w:val="1"/>
      <w:marLeft w:val="0"/>
      <w:marRight w:val="0"/>
      <w:marTop w:val="0"/>
      <w:marBottom w:val="0"/>
      <w:divBdr>
        <w:top w:val="none" w:sz="0" w:space="0" w:color="auto"/>
        <w:left w:val="none" w:sz="0" w:space="0" w:color="auto"/>
        <w:bottom w:val="none" w:sz="0" w:space="0" w:color="auto"/>
        <w:right w:val="none" w:sz="0" w:space="0" w:color="auto"/>
      </w:divBdr>
    </w:div>
    <w:div w:id="1117219123">
      <w:bodyDiv w:val="1"/>
      <w:marLeft w:val="0"/>
      <w:marRight w:val="0"/>
      <w:marTop w:val="0"/>
      <w:marBottom w:val="0"/>
      <w:divBdr>
        <w:top w:val="none" w:sz="0" w:space="0" w:color="auto"/>
        <w:left w:val="none" w:sz="0" w:space="0" w:color="auto"/>
        <w:bottom w:val="none" w:sz="0" w:space="0" w:color="auto"/>
        <w:right w:val="none" w:sz="0" w:space="0" w:color="auto"/>
      </w:divBdr>
    </w:div>
    <w:div w:id="1126316623">
      <w:bodyDiv w:val="1"/>
      <w:marLeft w:val="0"/>
      <w:marRight w:val="0"/>
      <w:marTop w:val="0"/>
      <w:marBottom w:val="0"/>
      <w:divBdr>
        <w:top w:val="none" w:sz="0" w:space="0" w:color="auto"/>
        <w:left w:val="none" w:sz="0" w:space="0" w:color="auto"/>
        <w:bottom w:val="none" w:sz="0" w:space="0" w:color="auto"/>
        <w:right w:val="none" w:sz="0" w:space="0" w:color="auto"/>
      </w:divBdr>
    </w:div>
    <w:div w:id="1131243462">
      <w:bodyDiv w:val="1"/>
      <w:marLeft w:val="0"/>
      <w:marRight w:val="0"/>
      <w:marTop w:val="0"/>
      <w:marBottom w:val="0"/>
      <w:divBdr>
        <w:top w:val="none" w:sz="0" w:space="0" w:color="auto"/>
        <w:left w:val="none" w:sz="0" w:space="0" w:color="auto"/>
        <w:bottom w:val="none" w:sz="0" w:space="0" w:color="auto"/>
        <w:right w:val="none" w:sz="0" w:space="0" w:color="auto"/>
      </w:divBdr>
    </w:div>
    <w:div w:id="1141314927">
      <w:bodyDiv w:val="1"/>
      <w:marLeft w:val="0"/>
      <w:marRight w:val="0"/>
      <w:marTop w:val="0"/>
      <w:marBottom w:val="0"/>
      <w:divBdr>
        <w:top w:val="none" w:sz="0" w:space="0" w:color="auto"/>
        <w:left w:val="none" w:sz="0" w:space="0" w:color="auto"/>
        <w:bottom w:val="none" w:sz="0" w:space="0" w:color="auto"/>
        <w:right w:val="none" w:sz="0" w:space="0" w:color="auto"/>
      </w:divBdr>
    </w:div>
    <w:div w:id="1157258467">
      <w:bodyDiv w:val="1"/>
      <w:marLeft w:val="0"/>
      <w:marRight w:val="0"/>
      <w:marTop w:val="0"/>
      <w:marBottom w:val="0"/>
      <w:divBdr>
        <w:top w:val="none" w:sz="0" w:space="0" w:color="auto"/>
        <w:left w:val="none" w:sz="0" w:space="0" w:color="auto"/>
        <w:bottom w:val="none" w:sz="0" w:space="0" w:color="auto"/>
        <w:right w:val="none" w:sz="0" w:space="0" w:color="auto"/>
      </w:divBdr>
    </w:div>
    <w:div w:id="1166633229">
      <w:bodyDiv w:val="1"/>
      <w:marLeft w:val="0"/>
      <w:marRight w:val="0"/>
      <w:marTop w:val="0"/>
      <w:marBottom w:val="0"/>
      <w:divBdr>
        <w:top w:val="none" w:sz="0" w:space="0" w:color="auto"/>
        <w:left w:val="none" w:sz="0" w:space="0" w:color="auto"/>
        <w:bottom w:val="none" w:sz="0" w:space="0" w:color="auto"/>
        <w:right w:val="none" w:sz="0" w:space="0" w:color="auto"/>
      </w:divBdr>
    </w:div>
    <w:div w:id="1176076171">
      <w:bodyDiv w:val="1"/>
      <w:marLeft w:val="0"/>
      <w:marRight w:val="0"/>
      <w:marTop w:val="0"/>
      <w:marBottom w:val="0"/>
      <w:divBdr>
        <w:top w:val="none" w:sz="0" w:space="0" w:color="auto"/>
        <w:left w:val="none" w:sz="0" w:space="0" w:color="auto"/>
        <w:bottom w:val="none" w:sz="0" w:space="0" w:color="auto"/>
        <w:right w:val="none" w:sz="0" w:space="0" w:color="auto"/>
      </w:divBdr>
    </w:div>
    <w:div w:id="1189369231">
      <w:bodyDiv w:val="1"/>
      <w:marLeft w:val="0"/>
      <w:marRight w:val="0"/>
      <w:marTop w:val="0"/>
      <w:marBottom w:val="0"/>
      <w:divBdr>
        <w:top w:val="none" w:sz="0" w:space="0" w:color="auto"/>
        <w:left w:val="none" w:sz="0" w:space="0" w:color="auto"/>
        <w:bottom w:val="none" w:sz="0" w:space="0" w:color="auto"/>
        <w:right w:val="none" w:sz="0" w:space="0" w:color="auto"/>
      </w:divBdr>
    </w:div>
    <w:div w:id="1190214639">
      <w:bodyDiv w:val="1"/>
      <w:marLeft w:val="0"/>
      <w:marRight w:val="0"/>
      <w:marTop w:val="0"/>
      <w:marBottom w:val="0"/>
      <w:divBdr>
        <w:top w:val="none" w:sz="0" w:space="0" w:color="auto"/>
        <w:left w:val="none" w:sz="0" w:space="0" w:color="auto"/>
        <w:bottom w:val="none" w:sz="0" w:space="0" w:color="auto"/>
        <w:right w:val="none" w:sz="0" w:space="0" w:color="auto"/>
      </w:divBdr>
    </w:div>
    <w:div w:id="1196501082">
      <w:bodyDiv w:val="1"/>
      <w:marLeft w:val="0"/>
      <w:marRight w:val="0"/>
      <w:marTop w:val="0"/>
      <w:marBottom w:val="0"/>
      <w:divBdr>
        <w:top w:val="none" w:sz="0" w:space="0" w:color="auto"/>
        <w:left w:val="none" w:sz="0" w:space="0" w:color="auto"/>
        <w:bottom w:val="none" w:sz="0" w:space="0" w:color="auto"/>
        <w:right w:val="none" w:sz="0" w:space="0" w:color="auto"/>
      </w:divBdr>
    </w:div>
    <w:div w:id="1198539940">
      <w:bodyDiv w:val="1"/>
      <w:marLeft w:val="0"/>
      <w:marRight w:val="0"/>
      <w:marTop w:val="0"/>
      <w:marBottom w:val="0"/>
      <w:divBdr>
        <w:top w:val="none" w:sz="0" w:space="0" w:color="auto"/>
        <w:left w:val="none" w:sz="0" w:space="0" w:color="auto"/>
        <w:bottom w:val="none" w:sz="0" w:space="0" w:color="auto"/>
        <w:right w:val="none" w:sz="0" w:space="0" w:color="auto"/>
      </w:divBdr>
    </w:div>
    <w:div w:id="1212884861">
      <w:bodyDiv w:val="1"/>
      <w:marLeft w:val="0"/>
      <w:marRight w:val="0"/>
      <w:marTop w:val="0"/>
      <w:marBottom w:val="0"/>
      <w:divBdr>
        <w:top w:val="none" w:sz="0" w:space="0" w:color="auto"/>
        <w:left w:val="none" w:sz="0" w:space="0" w:color="auto"/>
        <w:bottom w:val="none" w:sz="0" w:space="0" w:color="auto"/>
        <w:right w:val="none" w:sz="0" w:space="0" w:color="auto"/>
      </w:divBdr>
    </w:div>
    <w:div w:id="1224683459">
      <w:bodyDiv w:val="1"/>
      <w:marLeft w:val="0"/>
      <w:marRight w:val="0"/>
      <w:marTop w:val="0"/>
      <w:marBottom w:val="0"/>
      <w:divBdr>
        <w:top w:val="none" w:sz="0" w:space="0" w:color="auto"/>
        <w:left w:val="none" w:sz="0" w:space="0" w:color="auto"/>
        <w:bottom w:val="none" w:sz="0" w:space="0" w:color="auto"/>
        <w:right w:val="none" w:sz="0" w:space="0" w:color="auto"/>
      </w:divBdr>
    </w:div>
    <w:div w:id="1262181073">
      <w:bodyDiv w:val="1"/>
      <w:marLeft w:val="0"/>
      <w:marRight w:val="0"/>
      <w:marTop w:val="0"/>
      <w:marBottom w:val="0"/>
      <w:divBdr>
        <w:top w:val="none" w:sz="0" w:space="0" w:color="auto"/>
        <w:left w:val="none" w:sz="0" w:space="0" w:color="auto"/>
        <w:bottom w:val="none" w:sz="0" w:space="0" w:color="auto"/>
        <w:right w:val="none" w:sz="0" w:space="0" w:color="auto"/>
      </w:divBdr>
    </w:div>
    <w:div w:id="1268006438">
      <w:bodyDiv w:val="1"/>
      <w:marLeft w:val="0"/>
      <w:marRight w:val="0"/>
      <w:marTop w:val="0"/>
      <w:marBottom w:val="0"/>
      <w:divBdr>
        <w:top w:val="none" w:sz="0" w:space="0" w:color="auto"/>
        <w:left w:val="none" w:sz="0" w:space="0" w:color="auto"/>
        <w:bottom w:val="none" w:sz="0" w:space="0" w:color="auto"/>
        <w:right w:val="none" w:sz="0" w:space="0" w:color="auto"/>
      </w:divBdr>
    </w:div>
    <w:div w:id="1274282971">
      <w:bodyDiv w:val="1"/>
      <w:marLeft w:val="0"/>
      <w:marRight w:val="0"/>
      <w:marTop w:val="0"/>
      <w:marBottom w:val="0"/>
      <w:divBdr>
        <w:top w:val="none" w:sz="0" w:space="0" w:color="auto"/>
        <w:left w:val="none" w:sz="0" w:space="0" w:color="auto"/>
        <w:bottom w:val="none" w:sz="0" w:space="0" w:color="auto"/>
        <w:right w:val="none" w:sz="0" w:space="0" w:color="auto"/>
      </w:divBdr>
    </w:div>
    <w:div w:id="1286738145">
      <w:bodyDiv w:val="1"/>
      <w:marLeft w:val="0"/>
      <w:marRight w:val="0"/>
      <w:marTop w:val="0"/>
      <w:marBottom w:val="0"/>
      <w:divBdr>
        <w:top w:val="none" w:sz="0" w:space="0" w:color="auto"/>
        <w:left w:val="none" w:sz="0" w:space="0" w:color="auto"/>
        <w:bottom w:val="none" w:sz="0" w:space="0" w:color="auto"/>
        <w:right w:val="none" w:sz="0" w:space="0" w:color="auto"/>
      </w:divBdr>
    </w:div>
    <w:div w:id="1304654369">
      <w:bodyDiv w:val="1"/>
      <w:marLeft w:val="0"/>
      <w:marRight w:val="0"/>
      <w:marTop w:val="0"/>
      <w:marBottom w:val="0"/>
      <w:divBdr>
        <w:top w:val="none" w:sz="0" w:space="0" w:color="auto"/>
        <w:left w:val="none" w:sz="0" w:space="0" w:color="auto"/>
        <w:bottom w:val="none" w:sz="0" w:space="0" w:color="auto"/>
        <w:right w:val="none" w:sz="0" w:space="0" w:color="auto"/>
      </w:divBdr>
    </w:div>
    <w:div w:id="1319265511">
      <w:bodyDiv w:val="1"/>
      <w:marLeft w:val="0"/>
      <w:marRight w:val="0"/>
      <w:marTop w:val="0"/>
      <w:marBottom w:val="0"/>
      <w:divBdr>
        <w:top w:val="none" w:sz="0" w:space="0" w:color="auto"/>
        <w:left w:val="none" w:sz="0" w:space="0" w:color="auto"/>
        <w:bottom w:val="none" w:sz="0" w:space="0" w:color="auto"/>
        <w:right w:val="none" w:sz="0" w:space="0" w:color="auto"/>
      </w:divBdr>
    </w:div>
    <w:div w:id="1320772886">
      <w:bodyDiv w:val="1"/>
      <w:marLeft w:val="0"/>
      <w:marRight w:val="0"/>
      <w:marTop w:val="0"/>
      <w:marBottom w:val="0"/>
      <w:divBdr>
        <w:top w:val="none" w:sz="0" w:space="0" w:color="auto"/>
        <w:left w:val="none" w:sz="0" w:space="0" w:color="auto"/>
        <w:bottom w:val="none" w:sz="0" w:space="0" w:color="auto"/>
        <w:right w:val="none" w:sz="0" w:space="0" w:color="auto"/>
      </w:divBdr>
    </w:div>
    <w:div w:id="1321228734">
      <w:bodyDiv w:val="1"/>
      <w:marLeft w:val="0"/>
      <w:marRight w:val="0"/>
      <w:marTop w:val="0"/>
      <w:marBottom w:val="0"/>
      <w:divBdr>
        <w:top w:val="none" w:sz="0" w:space="0" w:color="auto"/>
        <w:left w:val="none" w:sz="0" w:space="0" w:color="auto"/>
        <w:bottom w:val="none" w:sz="0" w:space="0" w:color="auto"/>
        <w:right w:val="none" w:sz="0" w:space="0" w:color="auto"/>
      </w:divBdr>
    </w:div>
    <w:div w:id="1326857393">
      <w:bodyDiv w:val="1"/>
      <w:marLeft w:val="0"/>
      <w:marRight w:val="0"/>
      <w:marTop w:val="0"/>
      <w:marBottom w:val="0"/>
      <w:divBdr>
        <w:top w:val="none" w:sz="0" w:space="0" w:color="auto"/>
        <w:left w:val="none" w:sz="0" w:space="0" w:color="auto"/>
        <w:bottom w:val="none" w:sz="0" w:space="0" w:color="auto"/>
        <w:right w:val="none" w:sz="0" w:space="0" w:color="auto"/>
      </w:divBdr>
      <w:divsChild>
        <w:div w:id="1936209599">
          <w:marLeft w:val="0"/>
          <w:marRight w:val="0"/>
          <w:marTop w:val="0"/>
          <w:marBottom w:val="0"/>
          <w:divBdr>
            <w:top w:val="none" w:sz="0" w:space="0" w:color="auto"/>
            <w:left w:val="none" w:sz="0" w:space="0" w:color="auto"/>
            <w:bottom w:val="none" w:sz="0" w:space="0" w:color="auto"/>
            <w:right w:val="none" w:sz="0" w:space="0" w:color="auto"/>
          </w:divBdr>
        </w:div>
      </w:divsChild>
    </w:div>
    <w:div w:id="1358047030">
      <w:bodyDiv w:val="1"/>
      <w:marLeft w:val="0"/>
      <w:marRight w:val="0"/>
      <w:marTop w:val="0"/>
      <w:marBottom w:val="0"/>
      <w:divBdr>
        <w:top w:val="none" w:sz="0" w:space="0" w:color="auto"/>
        <w:left w:val="none" w:sz="0" w:space="0" w:color="auto"/>
        <w:bottom w:val="none" w:sz="0" w:space="0" w:color="auto"/>
        <w:right w:val="none" w:sz="0" w:space="0" w:color="auto"/>
      </w:divBdr>
    </w:div>
    <w:div w:id="1378777365">
      <w:bodyDiv w:val="1"/>
      <w:marLeft w:val="0"/>
      <w:marRight w:val="0"/>
      <w:marTop w:val="0"/>
      <w:marBottom w:val="0"/>
      <w:divBdr>
        <w:top w:val="none" w:sz="0" w:space="0" w:color="auto"/>
        <w:left w:val="none" w:sz="0" w:space="0" w:color="auto"/>
        <w:bottom w:val="none" w:sz="0" w:space="0" w:color="auto"/>
        <w:right w:val="none" w:sz="0" w:space="0" w:color="auto"/>
      </w:divBdr>
    </w:div>
    <w:div w:id="1391685172">
      <w:bodyDiv w:val="1"/>
      <w:marLeft w:val="0"/>
      <w:marRight w:val="0"/>
      <w:marTop w:val="0"/>
      <w:marBottom w:val="0"/>
      <w:divBdr>
        <w:top w:val="none" w:sz="0" w:space="0" w:color="auto"/>
        <w:left w:val="none" w:sz="0" w:space="0" w:color="auto"/>
        <w:bottom w:val="none" w:sz="0" w:space="0" w:color="auto"/>
        <w:right w:val="none" w:sz="0" w:space="0" w:color="auto"/>
      </w:divBdr>
    </w:div>
    <w:div w:id="1411611824">
      <w:bodyDiv w:val="1"/>
      <w:marLeft w:val="0"/>
      <w:marRight w:val="0"/>
      <w:marTop w:val="0"/>
      <w:marBottom w:val="0"/>
      <w:divBdr>
        <w:top w:val="none" w:sz="0" w:space="0" w:color="auto"/>
        <w:left w:val="none" w:sz="0" w:space="0" w:color="auto"/>
        <w:bottom w:val="none" w:sz="0" w:space="0" w:color="auto"/>
        <w:right w:val="none" w:sz="0" w:space="0" w:color="auto"/>
      </w:divBdr>
    </w:div>
    <w:div w:id="1414820805">
      <w:bodyDiv w:val="1"/>
      <w:marLeft w:val="0"/>
      <w:marRight w:val="0"/>
      <w:marTop w:val="0"/>
      <w:marBottom w:val="0"/>
      <w:divBdr>
        <w:top w:val="none" w:sz="0" w:space="0" w:color="auto"/>
        <w:left w:val="none" w:sz="0" w:space="0" w:color="auto"/>
        <w:bottom w:val="none" w:sz="0" w:space="0" w:color="auto"/>
        <w:right w:val="none" w:sz="0" w:space="0" w:color="auto"/>
      </w:divBdr>
    </w:div>
    <w:div w:id="1419138874">
      <w:bodyDiv w:val="1"/>
      <w:marLeft w:val="0"/>
      <w:marRight w:val="0"/>
      <w:marTop w:val="0"/>
      <w:marBottom w:val="0"/>
      <w:divBdr>
        <w:top w:val="none" w:sz="0" w:space="0" w:color="auto"/>
        <w:left w:val="none" w:sz="0" w:space="0" w:color="auto"/>
        <w:bottom w:val="none" w:sz="0" w:space="0" w:color="auto"/>
        <w:right w:val="none" w:sz="0" w:space="0" w:color="auto"/>
      </w:divBdr>
    </w:div>
    <w:div w:id="1421292004">
      <w:bodyDiv w:val="1"/>
      <w:marLeft w:val="0"/>
      <w:marRight w:val="0"/>
      <w:marTop w:val="0"/>
      <w:marBottom w:val="0"/>
      <w:divBdr>
        <w:top w:val="none" w:sz="0" w:space="0" w:color="auto"/>
        <w:left w:val="none" w:sz="0" w:space="0" w:color="auto"/>
        <w:bottom w:val="none" w:sz="0" w:space="0" w:color="auto"/>
        <w:right w:val="none" w:sz="0" w:space="0" w:color="auto"/>
      </w:divBdr>
    </w:div>
    <w:div w:id="1431662421">
      <w:bodyDiv w:val="1"/>
      <w:marLeft w:val="0"/>
      <w:marRight w:val="0"/>
      <w:marTop w:val="0"/>
      <w:marBottom w:val="0"/>
      <w:divBdr>
        <w:top w:val="none" w:sz="0" w:space="0" w:color="auto"/>
        <w:left w:val="none" w:sz="0" w:space="0" w:color="auto"/>
        <w:bottom w:val="none" w:sz="0" w:space="0" w:color="auto"/>
        <w:right w:val="none" w:sz="0" w:space="0" w:color="auto"/>
      </w:divBdr>
    </w:div>
    <w:div w:id="1435517362">
      <w:bodyDiv w:val="1"/>
      <w:marLeft w:val="0"/>
      <w:marRight w:val="0"/>
      <w:marTop w:val="0"/>
      <w:marBottom w:val="0"/>
      <w:divBdr>
        <w:top w:val="none" w:sz="0" w:space="0" w:color="auto"/>
        <w:left w:val="none" w:sz="0" w:space="0" w:color="auto"/>
        <w:bottom w:val="none" w:sz="0" w:space="0" w:color="auto"/>
        <w:right w:val="none" w:sz="0" w:space="0" w:color="auto"/>
      </w:divBdr>
    </w:div>
    <w:div w:id="1450666371">
      <w:bodyDiv w:val="1"/>
      <w:marLeft w:val="0"/>
      <w:marRight w:val="0"/>
      <w:marTop w:val="0"/>
      <w:marBottom w:val="0"/>
      <w:divBdr>
        <w:top w:val="none" w:sz="0" w:space="0" w:color="auto"/>
        <w:left w:val="none" w:sz="0" w:space="0" w:color="auto"/>
        <w:bottom w:val="none" w:sz="0" w:space="0" w:color="auto"/>
        <w:right w:val="none" w:sz="0" w:space="0" w:color="auto"/>
      </w:divBdr>
    </w:div>
    <w:div w:id="1451361750">
      <w:bodyDiv w:val="1"/>
      <w:marLeft w:val="0"/>
      <w:marRight w:val="0"/>
      <w:marTop w:val="0"/>
      <w:marBottom w:val="0"/>
      <w:divBdr>
        <w:top w:val="none" w:sz="0" w:space="0" w:color="auto"/>
        <w:left w:val="none" w:sz="0" w:space="0" w:color="auto"/>
        <w:bottom w:val="none" w:sz="0" w:space="0" w:color="auto"/>
        <w:right w:val="none" w:sz="0" w:space="0" w:color="auto"/>
      </w:divBdr>
    </w:div>
    <w:div w:id="1456175646">
      <w:bodyDiv w:val="1"/>
      <w:marLeft w:val="0"/>
      <w:marRight w:val="0"/>
      <w:marTop w:val="0"/>
      <w:marBottom w:val="0"/>
      <w:divBdr>
        <w:top w:val="none" w:sz="0" w:space="0" w:color="auto"/>
        <w:left w:val="none" w:sz="0" w:space="0" w:color="auto"/>
        <w:bottom w:val="none" w:sz="0" w:space="0" w:color="auto"/>
        <w:right w:val="none" w:sz="0" w:space="0" w:color="auto"/>
      </w:divBdr>
    </w:div>
    <w:div w:id="1481383081">
      <w:bodyDiv w:val="1"/>
      <w:marLeft w:val="0"/>
      <w:marRight w:val="0"/>
      <w:marTop w:val="0"/>
      <w:marBottom w:val="0"/>
      <w:divBdr>
        <w:top w:val="none" w:sz="0" w:space="0" w:color="auto"/>
        <w:left w:val="none" w:sz="0" w:space="0" w:color="auto"/>
        <w:bottom w:val="none" w:sz="0" w:space="0" w:color="auto"/>
        <w:right w:val="none" w:sz="0" w:space="0" w:color="auto"/>
      </w:divBdr>
    </w:div>
    <w:div w:id="1515487199">
      <w:bodyDiv w:val="1"/>
      <w:marLeft w:val="0"/>
      <w:marRight w:val="0"/>
      <w:marTop w:val="0"/>
      <w:marBottom w:val="0"/>
      <w:divBdr>
        <w:top w:val="none" w:sz="0" w:space="0" w:color="auto"/>
        <w:left w:val="none" w:sz="0" w:space="0" w:color="auto"/>
        <w:bottom w:val="none" w:sz="0" w:space="0" w:color="auto"/>
        <w:right w:val="none" w:sz="0" w:space="0" w:color="auto"/>
      </w:divBdr>
    </w:div>
    <w:div w:id="1523515736">
      <w:bodyDiv w:val="1"/>
      <w:marLeft w:val="0"/>
      <w:marRight w:val="0"/>
      <w:marTop w:val="0"/>
      <w:marBottom w:val="0"/>
      <w:divBdr>
        <w:top w:val="none" w:sz="0" w:space="0" w:color="auto"/>
        <w:left w:val="none" w:sz="0" w:space="0" w:color="auto"/>
        <w:bottom w:val="none" w:sz="0" w:space="0" w:color="auto"/>
        <w:right w:val="none" w:sz="0" w:space="0" w:color="auto"/>
      </w:divBdr>
    </w:div>
    <w:div w:id="1530096569">
      <w:bodyDiv w:val="1"/>
      <w:marLeft w:val="0"/>
      <w:marRight w:val="0"/>
      <w:marTop w:val="0"/>
      <w:marBottom w:val="0"/>
      <w:divBdr>
        <w:top w:val="none" w:sz="0" w:space="0" w:color="auto"/>
        <w:left w:val="none" w:sz="0" w:space="0" w:color="auto"/>
        <w:bottom w:val="none" w:sz="0" w:space="0" w:color="auto"/>
        <w:right w:val="none" w:sz="0" w:space="0" w:color="auto"/>
      </w:divBdr>
    </w:div>
    <w:div w:id="1533499670">
      <w:bodyDiv w:val="1"/>
      <w:marLeft w:val="0"/>
      <w:marRight w:val="0"/>
      <w:marTop w:val="0"/>
      <w:marBottom w:val="0"/>
      <w:divBdr>
        <w:top w:val="none" w:sz="0" w:space="0" w:color="auto"/>
        <w:left w:val="none" w:sz="0" w:space="0" w:color="auto"/>
        <w:bottom w:val="none" w:sz="0" w:space="0" w:color="auto"/>
        <w:right w:val="none" w:sz="0" w:space="0" w:color="auto"/>
      </w:divBdr>
    </w:div>
    <w:div w:id="1567766856">
      <w:bodyDiv w:val="1"/>
      <w:marLeft w:val="0"/>
      <w:marRight w:val="0"/>
      <w:marTop w:val="0"/>
      <w:marBottom w:val="0"/>
      <w:divBdr>
        <w:top w:val="none" w:sz="0" w:space="0" w:color="auto"/>
        <w:left w:val="none" w:sz="0" w:space="0" w:color="auto"/>
        <w:bottom w:val="none" w:sz="0" w:space="0" w:color="auto"/>
        <w:right w:val="none" w:sz="0" w:space="0" w:color="auto"/>
      </w:divBdr>
    </w:div>
    <w:div w:id="1583223762">
      <w:bodyDiv w:val="1"/>
      <w:marLeft w:val="0"/>
      <w:marRight w:val="0"/>
      <w:marTop w:val="0"/>
      <w:marBottom w:val="0"/>
      <w:divBdr>
        <w:top w:val="none" w:sz="0" w:space="0" w:color="auto"/>
        <w:left w:val="none" w:sz="0" w:space="0" w:color="auto"/>
        <w:bottom w:val="none" w:sz="0" w:space="0" w:color="auto"/>
        <w:right w:val="none" w:sz="0" w:space="0" w:color="auto"/>
      </w:divBdr>
    </w:div>
    <w:div w:id="1604261757">
      <w:bodyDiv w:val="1"/>
      <w:marLeft w:val="0"/>
      <w:marRight w:val="0"/>
      <w:marTop w:val="0"/>
      <w:marBottom w:val="0"/>
      <w:divBdr>
        <w:top w:val="none" w:sz="0" w:space="0" w:color="auto"/>
        <w:left w:val="none" w:sz="0" w:space="0" w:color="auto"/>
        <w:bottom w:val="none" w:sz="0" w:space="0" w:color="auto"/>
        <w:right w:val="none" w:sz="0" w:space="0" w:color="auto"/>
      </w:divBdr>
    </w:div>
    <w:div w:id="1607539149">
      <w:bodyDiv w:val="1"/>
      <w:marLeft w:val="0"/>
      <w:marRight w:val="0"/>
      <w:marTop w:val="0"/>
      <w:marBottom w:val="0"/>
      <w:divBdr>
        <w:top w:val="none" w:sz="0" w:space="0" w:color="auto"/>
        <w:left w:val="none" w:sz="0" w:space="0" w:color="auto"/>
        <w:bottom w:val="none" w:sz="0" w:space="0" w:color="auto"/>
        <w:right w:val="none" w:sz="0" w:space="0" w:color="auto"/>
      </w:divBdr>
    </w:div>
    <w:div w:id="1614166546">
      <w:bodyDiv w:val="1"/>
      <w:marLeft w:val="0"/>
      <w:marRight w:val="0"/>
      <w:marTop w:val="0"/>
      <w:marBottom w:val="0"/>
      <w:divBdr>
        <w:top w:val="none" w:sz="0" w:space="0" w:color="auto"/>
        <w:left w:val="none" w:sz="0" w:space="0" w:color="auto"/>
        <w:bottom w:val="none" w:sz="0" w:space="0" w:color="auto"/>
        <w:right w:val="none" w:sz="0" w:space="0" w:color="auto"/>
      </w:divBdr>
    </w:div>
    <w:div w:id="1616407274">
      <w:bodyDiv w:val="1"/>
      <w:marLeft w:val="0"/>
      <w:marRight w:val="0"/>
      <w:marTop w:val="0"/>
      <w:marBottom w:val="0"/>
      <w:divBdr>
        <w:top w:val="none" w:sz="0" w:space="0" w:color="auto"/>
        <w:left w:val="none" w:sz="0" w:space="0" w:color="auto"/>
        <w:bottom w:val="none" w:sz="0" w:space="0" w:color="auto"/>
        <w:right w:val="none" w:sz="0" w:space="0" w:color="auto"/>
      </w:divBdr>
    </w:div>
    <w:div w:id="1627929762">
      <w:bodyDiv w:val="1"/>
      <w:marLeft w:val="0"/>
      <w:marRight w:val="0"/>
      <w:marTop w:val="0"/>
      <w:marBottom w:val="0"/>
      <w:divBdr>
        <w:top w:val="none" w:sz="0" w:space="0" w:color="auto"/>
        <w:left w:val="none" w:sz="0" w:space="0" w:color="auto"/>
        <w:bottom w:val="none" w:sz="0" w:space="0" w:color="auto"/>
        <w:right w:val="none" w:sz="0" w:space="0" w:color="auto"/>
      </w:divBdr>
    </w:div>
    <w:div w:id="1636981477">
      <w:bodyDiv w:val="1"/>
      <w:marLeft w:val="0"/>
      <w:marRight w:val="0"/>
      <w:marTop w:val="0"/>
      <w:marBottom w:val="0"/>
      <w:divBdr>
        <w:top w:val="none" w:sz="0" w:space="0" w:color="auto"/>
        <w:left w:val="none" w:sz="0" w:space="0" w:color="auto"/>
        <w:bottom w:val="none" w:sz="0" w:space="0" w:color="auto"/>
        <w:right w:val="none" w:sz="0" w:space="0" w:color="auto"/>
      </w:divBdr>
    </w:div>
    <w:div w:id="1643733282">
      <w:bodyDiv w:val="1"/>
      <w:marLeft w:val="0"/>
      <w:marRight w:val="0"/>
      <w:marTop w:val="0"/>
      <w:marBottom w:val="0"/>
      <w:divBdr>
        <w:top w:val="none" w:sz="0" w:space="0" w:color="auto"/>
        <w:left w:val="none" w:sz="0" w:space="0" w:color="auto"/>
        <w:bottom w:val="none" w:sz="0" w:space="0" w:color="auto"/>
        <w:right w:val="none" w:sz="0" w:space="0" w:color="auto"/>
      </w:divBdr>
    </w:div>
    <w:div w:id="1644500266">
      <w:bodyDiv w:val="1"/>
      <w:marLeft w:val="0"/>
      <w:marRight w:val="0"/>
      <w:marTop w:val="0"/>
      <w:marBottom w:val="0"/>
      <w:divBdr>
        <w:top w:val="none" w:sz="0" w:space="0" w:color="auto"/>
        <w:left w:val="none" w:sz="0" w:space="0" w:color="auto"/>
        <w:bottom w:val="none" w:sz="0" w:space="0" w:color="auto"/>
        <w:right w:val="none" w:sz="0" w:space="0" w:color="auto"/>
      </w:divBdr>
    </w:div>
    <w:div w:id="1646199674">
      <w:bodyDiv w:val="1"/>
      <w:marLeft w:val="0"/>
      <w:marRight w:val="0"/>
      <w:marTop w:val="0"/>
      <w:marBottom w:val="0"/>
      <w:divBdr>
        <w:top w:val="none" w:sz="0" w:space="0" w:color="auto"/>
        <w:left w:val="none" w:sz="0" w:space="0" w:color="auto"/>
        <w:bottom w:val="none" w:sz="0" w:space="0" w:color="auto"/>
        <w:right w:val="none" w:sz="0" w:space="0" w:color="auto"/>
      </w:divBdr>
    </w:div>
    <w:div w:id="1646861324">
      <w:bodyDiv w:val="1"/>
      <w:marLeft w:val="0"/>
      <w:marRight w:val="0"/>
      <w:marTop w:val="0"/>
      <w:marBottom w:val="0"/>
      <w:divBdr>
        <w:top w:val="none" w:sz="0" w:space="0" w:color="auto"/>
        <w:left w:val="none" w:sz="0" w:space="0" w:color="auto"/>
        <w:bottom w:val="none" w:sz="0" w:space="0" w:color="auto"/>
        <w:right w:val="none" w:sz="0" w:space="0" w:color="auto"/>
      </w:divBdr>
    </w:div>
    <w:div w:id="1656835244">
      <w:bodyDiv w:val="1"/>
      <w:marLeft w:val="0"/>
      <w:marRight w:val="0"/>
      <w:marTop w:val="0"/>
      <w:marBottom w:val="0"/>
      <w:divBdr>
        <w:top w:val="none" w:sz="0" w:space="0" w:color="auto"/>
        <w:left w:val="none" w:sz="0" w:space="0" w:color="auto"/>
        <w:bottom w:val="none" w:sz="0" w:space="0" w:color="auto"/>
        <w:right w:val="none" w:sz="0" w:space="0" w:color="auto"/>
      </w:divBdr>
    </w:div>
    <w:div w:id="1660035291">
      <w:bodyDiv w:val="1"/>
      <w:marLeft w:val="0"/>
      <w:marRight w:val="0"/>
      <w:marTop w:val="0"/>
      <w:marBottom w:val="0"/>
      <w:divBdr>
        <w:top w:val="none" w:sz="0" w:space="0" w:color="auto"/>
        <w:left w:val="none" w:sz="0" w:space="0" w:color="auto"/>
        <w:bottom w:val="none" w:sz="0" w:space="0" w:color="auto"/>
        <w:right w:val="none" w:sz="0" w:space="0" w:color="auto"/>
      </w:divBdr>
    </w:div>
    <w:div w:id="1676494429">
      <w:bodyDiv w:val="1"/>
      <w:marLeft w:val="0"/>
      <w:marRight w:val="0"/>
      <w:marTop w:val="0"/>
      <w:marBottom w:val="0"/>
      <w:divBdr>
        <w:top w:val="none" w:sz="0" w:space="0" w:color="auto"/>
        <w:left w:val="none" w:sz="0" w:space="0" w:color="auto"/>
        <w:bottom w:val="none" w:sz="0" w:space="0" w:color="auto"/>
        <w:right w:val="none" w:sz="0" w:space="0" w:color="auto"/>
      </w:divBdr>
    </w:div>
    <w:div w:id="1680351273">
      <w:bodyDiv w:val="1"/>
      <w:marLeft w:val="0"/>
      <w:marRight w:val="0"/>
      <w:marTop w:val="0"/>
      <w:marBottom w:val="0"/>
      <w:divBdr>
        <w:top w:val="none" w:sz="0" w:space="0" w:color="auto"/>
        <w:left w:val="none" w:sz="0" w:space="0" w:color="auto"/>
        <w:bottom w:val="none" w:sz="0" w:space="0" w:color="auto"/>
        <w:right w:val="none" w:sz="0" w:space="0" w:color="auto"/>
      </w:divBdr>
    </w:div>
    <w:div w:id="1686901835">
      <w:bodyDiv w:val="1"/>
      <w:marLeft w:val="0"/>
      <w:marRight w:val="0"/>
      <w:marTop w:val="0"/>
      <w:marBottom w:val="0"/>
      <w:divBdr>
        <w:top w:val="none" w:sz="0" w:space="0" w:color="auto"/>
        <w:left w:val="none" w:sz="0" w:space="0" w:color="auto"/>
        <w:bottom w:val="none" w:sz="0" w:space="0" w:color="auto"/>
        <w:right w:val="none" w:sz="0" w:space="0" w:color="auto"/>
      </w:divBdr>
    </w:div>
    <w:div w:id="1698580805">
      <w:bodyDiv w:val="1"/>
      <w:marLeft w:val="0"/>
      <w:marRight w:val="0"/>
      <w:marTop w:val="0"/>
      <w:marBottom w:val="0"/>
      <w:divBdr>
        <w:top w:val="none" w:sz="0" w:space="0" w:color="auto"/>
        <w:left w:val="none" w:sz="0" w:space="0" w:color="auto"/>
        <w:bottom w:val="none" w:sz="0" w:space="0" w:color="auto"/>
        <w:right w:val="none" w:sz="0" w:space="0" w:color="auto"/>
      </w:divBdr>
    </w:div>
    <w:div w:id="1698776524">
      <w:bodyDiv w:val="1"/>
      <w:marLeft w:val="0"/>
      <w:marRight w:val="0"/>
      <w:marTop w:val="0"/>
      <w:marBottom w:val="0"/>
      <w:divBdr>
        <w:top w:val="none" w:sz="0" w:space="0" w:color="auto"/>
        <w:left w:val="none" w:sz="0" w:space="0" w:color="auto"/>
        <w:bottom w:val="none" w:sz="0" w:space="0" w:color="auto"/>
        <w:right w:val="none" w:sz="0" w:space="0" w:color="auto"/>
      </w:divBdr>
    </w:div>
    <w:div w:id="1702629590">
      <w:bodyDiv w:val="1"/>
      <w:marLeft w:val="0"/>
      <w:marRight w:val="0"/>
      <w:marTop w:val="0"/>
      <w:marBottom w:val="0"/>
      <w:divBdr>
        <w:top w:val="none" w:sz="0" w:space="0" w:color="auto"/>
        <w:left w:val="none" w:sz="0" w:space="0" w:color="auto"/>
        <w:bottom w:val="none" w:sz="0" w:space="0" w:color="auto"/>
        <w:right w:val="none" w:sz="0" w:space="0" w:color="auto"/>
      </w:divBdr>
    </w:div>
    <w:div w:id="1731423401">
      <w:bodyDiv w:val="1"/>
      <w:marLeft w:val="0"/>
      <w:marRight w:val="0"/>
      <w:marTop w:val="0"/>
      <w:marBottom w:val="0"/>
      <w:divBdr>
        <w:top w:val="none" w:sz="0" w:space="0" w:color="auto"/>
        <w:left w:val="none" w:sz="0" w:space="0" w:color="auto"/>
        <w:bottom w:val="none" w:sz="0" w:space="0" w:color="auto"/>
        <w:right w:val="none" w:sz="0" w:space="0" w:color="auto"/>
      </w:divBdr>
    </w:div>
    <w:div w:id="1752265872">
      <w:bodyDiv w:val="1"/>
      <w:marLeft w:val="0"/>
      <w:marRight w:val="0"/>
      <w:marTop w:val="0"/>
      <w:marBottom w:val="0"/>
      <w:divBdr>
        <w:top w:val="none" w:sz="0" w:space="0" w:color="auto"/>
        <w:left w:val="none" w:sz="0" w:space="0" w:color="auto"/>
        <w:bottom w:val="none" w:sz="0" w:space="0" w:color="auto"/>
        <w:right w:val="none" w:sz="0" w:space="0" w:color="auto"/>
      </w:divBdr>
    </w:div>
    <w:div w:id="1763640926">
      <w:bodyDiv w:val="1"/>
      <w:marLeft w:val="0"/>
      <w:marRight w:val="0"/>
      <w:marTop w:val="0"/>
      <w:marBottom w:val="0"/>
      <w:divBdr>
        <w:top w:val="none" w:sz="0" w:space="0" w:color="auto"/>
        <w:left w:val="none" w:sz="0" w:space="0" w:color="auto"/>
        <w:bottom w:val="none" w:sz="0" w:space="0" w:color="auto"/>
        <w:right w:val="none" w:sz="0" w:space="0" w:color="auto"/>
      </w:divBdr>
      <w:divsChild>
        <w:div w:id="1488282424">
          <w:marLeft w:val="0"/>
          <w:marRight w:val="0"/>
          <w:marTop w:val="0"/>
          <w:marBottom w:val="0"/>
          <w:divBdr>
            <w:top w:val="single" w:sz="2" w:space="0" w:color="D9D9E3"/>
            <w:left w:val="single" w:sz="2" w:space="0" w:color="D9D9E3"/>
            <w:bottom w:val="single" w:sz="2" w:space="0" w:color="D9D9E3"/>
            <w:right w:val="single" w:sz="2" w:space="0" w:color="D9D9E3"/>
          </w:divBdr>
          <w:divsChild>
            <w:div w:id="1322461893">
              <w:marLeft w:val="0"/>
              <w:marRight w:val="0"/>
              <w:marTop w:val="0"/>
              <w:marBottom w:val="0"/>
              <w:divBdr>
                <w:top w:val="single" w:sz="2" w:space="0" w:color="D9D9E3"/>
                <w:left w:val="single" w:sz="2" w:space="0" w:color="D9D9E3"/>
                <w:bottom w:val="single" w:sz="2" w:space="0" w:color="D9D9E3"/>
                <w:right w:val="single" w:sz="2" w:space="0" w:color="D9D9E3"/>
              </w:divBdr>
              <w:divsChild>
                <w:div w:id="1166632145">
                  <w:marLeft w:val="0"/>
                  <w:marRight w:val="0"/>
                  <w:marTop w:val="0"/>
                  <w:marBottom w:val="0"/>
                  <w:divBdr>
                    <w:top w:val="single" w:sz="2" w:space="0" w:color="D9D9E3"/>
                    <w:left w:val="single" w:sz="2" w:space="0" w:color="D9D9E3"/>
                    <w:bottom w:val="single" w:sz="2" w:space="0" w:color="D9D9E3"/>
                    <w:right w:val="single" w:sz="2" w:space="0" w:color="D9D9E3"/>
                  </w:divBdr>
                  <w:divsChild>
                    <w:div w:id="1334647575">
                      <w:marLeft w:val="0"/>
                      <w:marRight w:val="0"/>
                      <w:marTop w:val="0"/>
                      <w:marBottom w:val="0"/>
                      <w:divBdr>
                        <w:top w:val="single" w:sz="2" w:space="0" w:color="D9D9E3"/>
                        <w:left w:val="single" w:sz="2" w:space="0" w:color="D9D9E3"/>
                        <w:bottom w:val="single" w:sz="2" w:space="0" w:color="D9D9E3"/>
                        <w:right w:val="single" w:sz="2" w:space="0" w:color="D9D9E3"/>
                      </w:divBdr>
                      <w:divsChild>
                        <w:div w:id="628974077">
                          <w:marLeft w:val="0"/>
                          <w:marRight w:val="0"/>
                          <w:marTop w:val="0"/>
                          <w:marBottom w:val="0"/>
                          <w:divBdr>
                            <w:top w:val="single" w:sz="2" w:space="0" w:color="D9D9E3"/>
                            <w:left w:val="single" w:sz="2" w:space="0" w:color="D9D9E3"/>
                            <w:bottom w:val="single" w:sz="2" w:space="0" w:color="D9D9E3"/>
                            <w:right w:val="single" w:sz="2" w:space="0" w:color="D9D9E3"/>
                          </w:divBdr>
                          <w:divsChild>
                            <w:div w:id="15043908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409212">
                                  <w:marLeft w:val="0"/>
                                  <w:marRight w:val="0"/>
                                  <w:marTop w:val="0"/>
                                  <w:marBottom w:val="0"/>
                                  <w:divBdr>
                                    <w:top w:val="single" w:sz="2" w:space="0" w:color="D9D9E3"/>
                                    <w:left w:val="single" w:sz="2" w:space="0" w:color="D9D9E3"/>
                                    <w:bottom w:val="single" w:sz="2" w:space="0" w:color="D9D9E3"/>
                                    <w:right w:val="single" w:sz="2" w:space="0" w:color="D9D9E3"/>
                                  </w:divBdr>
                                  <w:divsChild>
                                    <w:div w:id="1384332489">
                                      <w:marLeft w:val="0"/>
                                      <w:marRight w:val="0"/>
                                      <w:marTop w:val="0"/>
                                      <w:marBottom w:val="0"/>
                                      <w:divBdr>
                                        <w:top w:val="single" w:sz="2" w:space="0" w:color="D9D9E3"/>
                                        <w:left w:val="single" w:sz="2" w:space="0" w:color="D9D9E3"/>
                                        <w:bottom w:val="single" w:sz="2" w:space="0" w:color="D9D9E3"/>
                                        <w:right w:val="single" w:sz="2" w:space="0" w:color="D9D9E3"/>
                                      </w:divBdr>
                                      <w:divsChild>
                                        <w:div w:id="24183433">
                                          <w:marLeft w:val="0"/>
                                          <w:marRight w:val="0"/>
                                          <w:marTop w:val="0"/>
                                          <w:marBottom w:val="0"/>
                                          <w:divBdr>
                                            <w:top w:val="single" w:sz="2" w:space="0" w:color="D9D9E3"/>
                                            <w:left w:val="single" w:sz="2" w:space="0" w:color="D9D9E3"/>
                                            <w:bottom w:val="single" w:sz="2" w:space="0" w:color="D9D9E3"/>
                                            <w:right w:val="single" w:sz="2" w:space="0" w:color="D9D9E3"/>
                                          </w:divBdr>
                                          <w:divsChild>
                                            <w:div w:id="544214470">
                                              <w:marLeft w:val="0"/>
                                              <w:marRight w:val="0"/>
                                              <w:marTop w:val="0"/>
                                              <w:marBottom w:val="0"/>
                                              <w:divBdr>
                                                <w:top w:val="single" w:sz="2" w:space="0" w:color="D9D9E3"/>
                                                <w:left w:val="single" w:sz="2" w:space="0" w:color="D9D9E3"/>
                                                <w:bottom w:val="single" w:sz="2" w:space="0" w:color="D9D9E3"/>
                                                <w:right w:val="single" w:sz="2" w:space="0" w:color="D9D9E3"/>
                                              </w:divBdr>
                                              <w:divsChild>
                                                <w:div w:id="1201553316">
                                                  <w:marLeft w:val="0"/>
                                                  <w:marRight w:val="0"/>
                                                  <w:marTop w:val="0"/>
                                                  <w:marBottom w:val="0"/>
                                                  <w:divBdr>
                                                    <w:top w:val="single" w:sz="2" w:space="0" w:color="D9D9E3"/>
                                                    <w:left w:val="single" w:sz="2" w:space="0" w:color="D9D9E3"/>
                                                    <w:bottom w:val="single" w:sz="2" w:space="0" w:color="D9D9E3"/>
                                                    <w:right w:val="single" w:sz="2" w:space="0" w:color="D9D9E3"/>
                                                  </w:divBdr>
                                                  <w:divsChild>
                                                    <w:div w:id="160426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1849889">
          <w:marLeft w:val="0"/>
          <w:marRight w:val="0"/>
          <w:marTop w:val="0"/>
          <w:marBottom w:val="0"/>
          <w:divBdr>
            <w:top w:val="none" w:sz="0" w:space="0" w:color="auto"/>
            <w:left w:val="none" w:sz="0" w:space="0" w:color="auto"/>
            <w:bottom w:val="none" w:sz="0" w:space="0" w:color="auto"/>
            <w:right w:val="none" w:sz="0" w:space="0" w:color="auto"/>
          </w:divBdr>
          <w:divsChild>
            <w:div w:id="149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08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73282714">
      <w:bodyDiv w:val="1"/>
      <w:marLeft w:val="0"/>
      <w:marRight w:val="0"/>
      <w:marTop w:val="0"/>
      <w:marBottom w:val="0"/>
      <w:divBdr>
        <w:top w:val="none" w:sz="0" w:space="0" w:color="auto"/>
        <w:left w:val="none" w:sz="0" w:space="0" w:color="auto"/>
        <w:bottom w:val="none" w:sz="0" w:space="0" w:color="auto"/>
        <w:right w:val="none" w:sz="0" w:space="0" w:color="auto"/>
      </w:divBdr>
    </w:div>
    <w:div w:id="1787767727">
      <w:bodyDiv w:val="1"/>
      <w:marLeft w:val="0"/>
      <w:marRight w:val="0"/>
      <w:marTop w:val="0"/>
      <w:marBottom w:val="0"/>
      <w:divBdr>
        <w:top w:val="none" w:sz="0" w:space="0" w:color="auto"/>
        <w:left w:val="none" w:sz="0" w:space="0" w:color="auto"/>
        <w:bottom w:val="none" w:sz="0" w:space="0" w:color="auto"/>
        <w:right w:val="none" w:sz="0" w:space="0" w:color="auto"/>
      </w:divBdr>
    </w:div>
    <w:div w:id="1788113946">
      <w:bodyDiv w:val="1"/>
      <w:marLeft w:val="0"/>
      <w:marRight w:val="0"/>
      <w:marTop w:val="0"/>
      <w:marBottom w:val="0"/>
      <w:divBdr>
        <w:top w:val="none" w:sz="0" w:space="0" w:color="auto"/>
        <w:left w:val="none" w:sz="0" w:space="0" w:color="auto"/>
        <w:bottom w:val="none" w:sz="0" w:space="0" w:color="auto"/>
        <w:right w:val="none" w:sz="0" w:space="0" w:color="auto"/>
      </w:divBdr>
    </w:div>
    <w:div w:id="1790584506">
      <w:bodyDiv w:val="1"/>
      <w:marLeft w:val="0"/>
      <w:marRight w:val="0"/>
      <w:marTop w:val="0"/>
      <w:marBottom w:val="0"/>
      <w:divBdr>
        <w:top w:val="none" w:sz="0" w:space="0" w:color="auto"/>
        <w:left w:val="none" w:sz="0" w:space="0" w:color="auto"/>
        <w:bottom w:val="none" w:sz="0" w:space="0" w:color="auto"/>
        <w:right w:val="none" w:sz="0" w:space="0" w:color="auto"/>
      </w:divBdr>
    </w:div>
    <w:div w:id="1793592745">
      <w:bodyDiv w:val="1"/>
      <w:marLeft w:val="0"/>
      <w:marRight w:val="0"/>
      <w:marTop w:val="0"/>
      <w:marBottom w:val="0"/>
      <w:divBdr>
        <w:top w:val="none" w:sz="0" w:space="0" w:color="auto"/>
        <w:left w:val="none" w:sz="0" w:space="0" w:color="auto"/>
        <w:bottom w:val="none" w:sz="0" w:space="0" w:color="auto"/>
        <w:right w:val="none" w:sz="0" w:space="0" w:color="auto"/>
      </w:divBdr>
    </w:div>
    <w:div w:id="1797523368">
      <w:bodyDiv w:val="1"/>
      <w:marLeft w:val="0"/>
      <w:marRight w:val="0"/>
      <w:marTop w:val="0"/>
      <w:marBottom w:val="0"/>
      <w:divBdr>
        <w:top w:val="none" w:sz="0" w:space="0" w:color="auto"/>
        <w:left w:val="none" w:sz="0" w:space="0" w:color="auto"/>
        <w:bottom w:val="none" w:sz="0" w:space="0" w:color="auto"/>
        <w:right w:val="none" w:sz="0" w:space="0" w:color="auto"/>
      </w:divBdr>
    </w:div>
    <w:div w:id="1800300707">
      <w:bodyDiv w:val="1"/>
      <w:marLeft w:val="0"/>
      <w:marRight w:val="0"/>
      <w:marTop w:val="0"/>
      <w:marBottom w:val="0"/>
      <w:divBdr>
        <w:top w:val="none" w:sz="0" w:space="0" w:color="auto"/>
        <w:left w:val="none" w:sz="0" w:space="0" w:color="auto"/>
        <w:bottom w:val="none" w:sz="0" w:space="0" w:color="auto"/>
        <w:right w:val="none" w:sz="0" w:space="0" w:color="auto"/>
      </w:divBdr>
    </w:div>
    <w:div w:id="1811508994">
      <w:bodyDiv w:val="1"/>
      <w:marLeft w:val="0"/>
      <w:marRight w:val="0"/>
      <w:marTop w:val="0"/>
      <w:marBottom w:val="0"/>
      <w:divBdr>
        <w:top w:val="none" w:sz="0" w:space="0" w:color="auto"/>
        <w:left w:val="none" w:sz="0" w:space="0" w:color="auto"/>
        <w:bottom w:val="none" w:sz="0" w:space="0" w:color="auto"/>
        <w:right w:val="none" w:sz="0" w:space="0" w:color="auto"/>
      </w:divBdr>
    </w:div>
    <w:div w:id="1814055805">
      <w:bodyDiv w:val="1"/>
      <w:marLeft w:val="0"/>
      <w:marRight w:val="0"/>
      <w:marTop w:val="0"/>
      <w:marBottom w:val="0"/>
      <w:divBdr>
        <w:top w:val="none" w:sz="0" w:space="0" w:color="auto"/>
        <w:left w:val="none" w:sz="0" w:space="0" w:color="auto"/>
        <w:bottom w:val="none" w:sz="0" w:space="0" w:color="auto"/>
        <w:right w:val="none" w:sz="0" w:space="0" w:color="auto"/>
      </w:divBdr>
      <w:divsChild>
        <w:div w:id="2031754381">
          <w:marLeft w:val="0"/>
          <w:marRight w:val="0"/>
          <w:marTop w:val="0"/>
          <w:marBottom w:val="0"/>
          <w:divBdr>
            <w:top w:val="none" w:sz="0" w:space="0" w:color="auto"/>
            <w:left w:val="none" w:sz="0" w:space="0" w:color="auto"/>
            <w:bottom w:val="none" w:sz="0" w:space="0" w:color="auto"/>
            <w:right w:val="none" w:sz="0" w:space="0" w:color="auto"/>
          </w:divBdr>
        </w:div>
      </w:divsChild>
    </w:div>
    <w:div w:id="1819766697">
      <w:bodyDiv w:val="1"/>
      <w:marLeft w:val="0"/>
      <w:marRight w:val="0"/>
      <w:marTop w:val="0"/>
      <w:marBottom w:val="0"/>
      <w:divBdr>
        <w:top w:val="none" w:sz="0" w:space="0" w:color="auto"/>
        <w:left w:val="none" w:sz="0" w:space="0" w:color="auto"/>
        <w:bottom w:val="none" w:sz="0" w:space="0" w:color="auto"/>
        <w:right w:val="none" w:sz="0" w:space="0" w:color="auto"/>
      </w:divBdr>
    </w:div>
    <w:div w:id="1822190246">
      <w:bodyDiv w:val="1"/>
      <w:marLeft w:val="0"/>
      <w:marRight w:val="0"/>
      <w:marTop w:val="0"/>
      <w:marBottom w:val="0"/>
      <w:divBdr>
        <w:top w:val="none" w:sz="0" w:space="0" w:color="auto"/>
        <w:left w:val="none" w:sz="0" w:space="0" w:color="auto"/>
        <w:bottom w:val="none" w:sz="0" w:space="0" w:color="auto"/>
        <w:right w:val="none" w:sz="0" w:space="0" w:color="auto"/>
      </w:divBdr>
    </w:div>
    <w:div w:id="1828938225">
      <w:bodyDiv w:val="1"/>
      <w:marLeft w:val="0"/>
      <w:marRight w:val="0"/>
      <w:marTop w:val="0"/>
      <w:marBottom w:val="0"/>
      <w:divBdr>
        <w:top w:val="none" w:sz="0" w:space="0" w:color="auto"/>
        <w:left w:val="none" w:sz="0" w:space="0" w:color="auto"/>
        <w:bottom w:val="none" w:sz="0" w:space="0" w:color="auto"/>
        <w:right w:val="none" w:sz="0" w:space="0" w:color="auto"/>
      </w:divBdr>
    </w:div>
    <w:div w:id="1882327030">
      <w:bodyDiv w:val="1"/>
      <w:marLeft w:val="0"/>
      <w:marRight w:val="0"/>
      <w:marTop w:val="0"/>
      <w:marBottom w:val="0"/>
      <w:divBdr>
        <w:top w:val="none" w:sz="0" w:space="0" w:color="auto"/>
        <w:left w:val="none" w:sz="0" w:space="0" w:color="auto"/>
        <w:bottom w:val="none" w:sz="0" w:space="0" w:color="auto"/>
        <w:right w:val="none" w:sz="0" w:space="0" w:color="auto"/>
      </w:divBdr>
    </w:div>
    <w:div w:id="1895506628">
      <w:bodyDiv w:val="1"/>
      <w:marLeft w:val="0"/>
      <w:marRight w:val="0"/>
      <w:marTop w:val="0"/>
      <w:marBottom w:val="0"/>
      <w:divBdr>
        <w:top w:val="none" w:sz="0" w:space="0" w:color="auto"/>
        <w:left w:val="none" w:sz="0" w:space="0" w:color="auto"/>
        <w:bottom w:val="none" w:sz="0" w:space="0" w:color="auto"/>
        <w:right w:val="none" w:sz="0" w:space="0" w:color="auto"/>
      </w:divBdr>
    </w:div>
    <w:div w:id="1897037248">
      <w:bodyDiv w:val="1"/>
      <w:marLeft w:val="0"/>
      <w:marRight w:val="0"/>
      <w:marTop w:val="0"/>
      <w:marBottom w:val="0"/>
      <w:divBdr>
        <w:top w:val="none" w:sz="0" w:space="0" w:color="auto"/>
        <w:left w:val="none" w:sz="0" w:space="0" w:color="auto"/>
        <w:bottom w:val="none" w:sz="0" w:space="0" w:color="auto"/>
        <w:right w:val="none" w:sz="0" w:space="0" w:color="auto"/>
      </w:divBdr>
    </w:div>
    <w:div w:id="1928149060">
      <w:bodyDiv w:val="1"/>
      <w:marLeft w:val="0"/>
      <w:marRight w:val="0"/>
      <w:marTop w:val="0"/>
      <w:marBottom w:val="0"/>
      <w:divBdr>
        <w:top w:val="none" w:sz="0" w:space="0" w:color="auto"/>
        <w:left w:val="none" w:sz="0" w:space="0" w:color="auto"/>
        <w:bottom w:val="none" w:sz="0" w:space="0" w:color="auto"/>
        <w:right w:val="none" w:sz="0" w:space="0" w:color="auto"/>
      </w:divBdr>
    </w:div>
    <w:div w:id="1932085202">
      <w:bodyDiv w:val="1"/>
      <w:marLeft w:val="0"/>
      <w:marRight w:val="0"/>
      <w:marTop w:val="0"/>
      <w:marBottom w:val="0"/>
      <w:divBdr>
        <w:top w:val="none" w:sz="0" w:space="0" w:color="auto"/>
        <w:left w:val="none" w:sz="0" w:space="0" w:color="auto"/>
        <w:bottom w:val="none" w:sz="0" w:space="0" w:color="auto"/>
        <w:right w:val="none" w:sz="0" w:space="0" w:color="auto"/>
      </w:divBdr>
    </w:div>
    <w:div w:id="1935166804">
      <w:bodyDiv w:val="1"/>
      <w:marLeft w:val="0"/>
      <w:marRight w:val="0"/>
      <w:marTop w:val="0"/>
      <w:marBottom w:val="0"/>
      <w:divBdr>
        <w:top w:val="none" w:sz="0" w:space="0" w:color="auto"/>
        <w:left w:val="none" w:sz="0" w:space="0" w:color="auto"/>
        <w:bottom w:val="none" w:sz="0" w:space="0" w:color="auto"/>
        <w:right w:val="none" w:sz="0" w:space="0" w:color="auto"/>
      </w:divBdr>
    </w:div>
    <w:div w:id="1949849459">
      <w:bodyDiv w:val="1"/>
      <w:marLeft w:val="0"/>
      <w:marRight w:val="0"/>
      <w:marTop w:val="0"/>
      <w:marBottom w:val="0"/>
      <w:divBdr>
        <w:top w:val="none" w:sz="0" w:space="0" w:color="auto"/>
        <w:left w:val="none" w:sz="0" w:space="0" w:color="auto"/>
        <w:bottom w:val="none" w:sz="0" w:space="0" w:color="auto"/>
        <w:right w:val="none" w:sz="0" w:space="0" w:color="auto"/>
      </w:divBdr>
    </w:div>
    <w:div w:id="1949966862">
      <w:bodyDiv w:val="1"/>
      <w:marLeft w:val="0"/>
      <w:marRight w:val="0"/>
      <w:marTop w:val="0"/>
      <w:marBottom w:val="0"/>
      <w:divBdr>
        <w:top w:val="none" w:sz="0" w:space="0" w:color="auto"/>
        <w:left w:val="none" w:sz="0" w:space="0" w:color="auto"/>
        <w:bottom w:val="none" w:sz="0" w:space="0" w:color="auto"/>
        <w:right w:val="none" w:sz="0" w:space="0" w:color="auto"/>
      </w:divBdr>
    </w:div>
    <w:div w:id="1955551581">
      <w:bodyDiv w:val="1"/>
      <w:marLeft w:val="0"/>
      <w:marRight w:val="0"/>
      <w:marTop w:val="0"/>
      <w:marBottom w:val="0"/>
      <w:divBdr>
        <w:top w:val="none" w:sz="0" w:space="0" w:color="auto"/>
        <w:left w:val="none" w:sz="0" w:space="0" w:color="auto"/>
        <w:bottom w:val="none" w:sz="0" w:space="0" w:color="auto"/>
        <w:right w:val="none" w:sz="0" w:space="0" w:color="auto"/>
      </w:divBdr>
    </w:div>
    <w:div w:id="1963657105">
      <w:bodyDiv w:val="1"/>
      <w:marLeft w:val="0"/>
      <w:marRight w:val="0"/>
      <w:marTop w:val="0"/>
      <w:marBottom w:val="0"/>
      <w:divBdr>
        <w:top w:val="none" w:sz="0" w:space="0" w:color="auto"/>
        <w:left w:val="none" w:sz="0" w:space="0" w:color="auto"/>
        <w:bottom w:val="none" w:sz="0" w:space="0" w:color="auto"/>
        <w:right w:val="none" w:sz="0" w:space="0" w:color="auto"/>
      </w:divBdr>
    </w:div>
    <w:div w:id="1968196379">
      <w:bodyDiv w:val="1"/>
      <w:marLeft w:val="0"/>
      <w:marRight w:val="0"/>
      <w:marTop w:val="0"/>
      <w:marBottom w:val="0"/>
      <w:divBdr>
        <w:top w:val="none" w:sz="0" w:space="0" w:color="auto"/>
        <w:left w:val="none" w:sz="0" w:space="0" w:color="auto"/>
        <w:bottom w:val="none" w:sz="0" w:space="0" w:color="auto"/>
        <w:right w:val="none" w:sz="0" w:space="0" w:color="auto"/>
      </w:divBdr>
    </w:div>
    <w:div w:id="1978027179">
      <w:bodyDiv w:val="1"/>
      <w:marLeft w:val="0"/>
      <w:marRight w:val="0"/>
      <w:marTop w:val="0"/>
      <w:marBottom w:val="0"/>
      <w:divBdr>
        <w:top w:val="none" w:sz="0" w:space="0" w:color="auto"/>
        <w:left w:val="none" w:sz="0" w:space="0" w:color="auto"/>
        <w:bottom w:val="none" w:sz="0" w:space="0" w:color="auto"/>
        <w:right w:val="none" w:sz="0" w:space="0" w:color="auto"/>
      </w:divBdr>
    </w:div>
    <w:div w:id="1982803328">
      <w:bodyDiv w:val="1"/>
      <w:marLeft w:val="0"/>
      <w:marRight w:val="0"/>
      <w:marTop w:val="0"/>
      <w:marBottom w:val="0"/>
      <w:divBdr>
        <w:top w:val="none" w:sz="0" w:space="0" w:color="auto"/>
        <w:left w:val="none" w:sz="0" w:space="0" w:color="auto"/>
        <w:bottom w:val="none" w:sz="0" w:space="0" w:color="auto"/>
        <w:right w:val="none" w:sz="0" w:space="0" w:color="auto"/>
      </w:divBdr>
    </w:div>
    <w:div w:id="1994605718">
      <w:bodyDiv w:val="1"/>
      <w:marLeft w:val="0"/>
      <w:marRight w:val="0"/>
      <w:marTop w:val="0"/>
      <w:marBottom w:val="0"/>
      <w:divBdr>
        <w:top w:val="none" w:sz="0" w:space="0" w:color="auto"/>
        <w:left w:val="none" w:sz="0" w:space="0" w:color="auto"/>
        <w:bottom w:val="none" w:sz="0" w:space="0" w:color="auto"/>
        <w:right w:val="none" w:sz="0" w:space="0" w:color="auto"/>
      </w:divBdr>
    </w:div>
    <w:div w:id="2004625245">
      <w:bodyDiv w:val="1"/>
      <w:marLeft w:val="0"/>
      <w:marRight w:val="0"/>
      <w:marTop w:val="0"/>
      <w:marBottom w:val="0"/>
      <w:divBdr>
        <w:top w:val="none" w:sz="0" w:space="0" w:color="auto"/>
        <w:left w:val="none" w:sz="0" w:space="0" w:color="auto"/>
        <w:bottom w:val="none" w:sz="0" w:space="0" w:color="auto"/>
        <w:right w:val="none" w:sz="0" w:space="0" w:color="auto"/>
      </w:divBdr>
    </w:div>
    <w:div w:id="2059432795">
      <w:bodyDiv w:val="1"/>
      <w:marLeft w:val="0"/>
      <w:marRight w:val="0"/>
      <w:marTop w:val="0"/>
      <w:marBottom w:val="0"/>
      <w:divBdr>
        <w:top w:val="none" w:sz="0" w:space="0" w:color="auto"/>
        <w:left w:val="none" w:sz="0" w:space="0" w:color="auto"/>
        <w:bottom w:val="none" w:sz="0" w:space="0" w:color="auto"/>
        <w:right w:val="none" w:sz="0" w:space="0" w:color="auto"/>
      </w:divBdr>
    </w:div>
    <w:div w:id="2062897724">
      <w:bodyDiv w:val="1"/>
      <w:marLeft w:val="0"/>
      <w:marRight w:val="0"/>
      <w:marTop w:val="0"/>
      <w:marBottom w:val="0"/>
      <w:divBdr>
        <w:top w:val="none" w:sz="0" w:space="0" w:color="auto"/>
        <w:left w:val="none" w:sz="0" w:space="0" w:color="auto"/>
        <w:bottom w:val="none" w:sz="0" w:space="0" w:color="auto"/>
        <w:right w:val="none" w:sz="0" w:space="0" w:color="auto"/>
      </w:divBdr>
    </w:div>
    <w:div w:id="2063282048">
      <w:bodyDiv w:val="1"/>
      <w:marLeft w:val="0"/>
      <w:marRight w:val="0"/>
      <w:marTop w:val="0"/>
      <w:marBottom w:val="0"/>
      <w:divBdr>
        <w:top w:val="none" w:sz="0" w:space="0" w:color="auto"/>
        <w:left w:val="none" w:sz="0" w:space="0" w:color="auto"/>
        <w:bottom w:val="none" w:sz="0" w:space="0" w:color="auto"/>
        <w:right w:val="none" w:sz="0" w:space="0" w:color="auto"/>
      </w:divBdr>
    </w:div>
    <w:div w:id="2102526263">
      <w:bodyDiv w:val="1"/>
      <w:marLeft w:val="0"/>
      <w:marRight w:val="0"/>
      <w:marTop w:val="0"/>
      <w:marBottom w:val="0"/>
      <w:divBdr>
        <w:top w:val="none" w:sz="0" w:space="0" w:color="auto"/>
        <w:left w:val="none" w:sz="0" w:space="0" w:color="auto"/>
        <w:bottom w:val="none" w:sz="0" w:space="0" w:color="auto"/>
        <w:right w:val="none" w:sz="0" w:space="0" w:color="auto"/>
      </w:divBdr>
    </w:div>
    <w:div w:id="211034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sblog.org/wp-content/uploads/2020/06/true-pdf-sample-1.pdf" TargetMode="External"/><Relationship Id="rId13" Type="http://schemas.openxmlformats.org/officeDocument/2006/relationships/hyperlink" Target="https://www.digitala11y.com/wcag-checklist/" TargetMode="External"/><Relationship Id="rId18" Type="http://schemas.openxmlformats.org/officeDocument/2006/relationships/hyperlink" Target="https://www.adobe.com/uk/acrobat/resources/document-files/pdf-types.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w3.org/TR/WCAG20-TECHS/pdf" TargetMode="External"/><Relationship Id="rId7" Type="http://schemas.openxmlformats.org/officeDocument/2006/relationships/endnotes" Target="endnotes.xml"/><Relationship Id="rId12" Type="http://schemas.openxmlformats.org/officeDocument/2006/relationships/hyperlink" Target="https://www.kofax.com/eg/power-pdf/difference-between-print-save-and-export-to-pdf" TargetMode="External"/><Relationship Id="rId17" Type="http://schemas.openxmlformats.org/officeDocument/2006/relationships/hyperlink" Target="https://helpx.adobe.com/uk/acrobat/using/create-verify-pdf-accessibility.html" TargetMode="External"/><Relationship Id="rId25" Type="http://schemas.openxmlformats.org/officeDocument/2006/relationships/hyperlink" Target="https://www.w3.org/WAI/WCAG22/Techniques/pdf/PDF2" TargetMode="External"/><Relationship Id="rId2" Type="http://schemas.openxmlformats.org/officeDocument/2006/relationships/numbering" Target="numbering.xml"/><Relationship Id="rId16" Type="http://schemas.openxmlformats.org/officeDocument/2006/relationships/hyperlink" Target="https://www.adobe.com/acrobat/hub/how-to-convert-pdf-to-html.html" TargetMode="External"/><Relationship Id="rId20" Type="http://schemas.openxmlformats.org/officeDocument/2006/relationships/hyperlink" Target="https://www.casedo.com/insights/optical-character-recognition/convert-pdf-to-text-on-the-fly-with-oc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llassoftware.com/en/blog/making-pdf-a-conversion-easier" TargetMode="External"/><Relationship Id="rId24" Type="http://schemas.openxmlformats.org/officeDocument/2006/relationships/hyperlink" Target="https://digi-ed.uk/support/article/setting-microsoft-office-365-language/" TargetMode="External"/><Relationship Id="rId5" Type="http://schemas.openxmlformats.org/officeDocument/2006/relationships/webSettings" Target="webSettings.xml"/><Relationship Id="rId15" Type="http://schemas.openxmlformats.org/officeDocument/2006/relationships/hyperlink" Target="https://www.ucop.edu/information-technology-services/_files/word-pdf-accessibility-guide.pdf" TargetMode="External"/><Relationship Id="rId23" Type="http://schemas.openxmlformats.org/officeDocument/2006/relationships/hyperlink" Target="https://allyant.com/pdf-accessibility-remediation-software-tools-review-detailed-comparison/" TargetMode="External"/><Relationship Id="rId28" Type="http://schemas.openxmlformats.org/officeDocument/2006/relationships/fontTable" Target="fontTable.xml"/><Relationship Id="rId10" Type="http://schemas.openxmlformats.org/officeDocument/2006/relationships/hyperlink" Target="https://nlsblog.org/wp-content/uploads/2020/06/made-searchable-pdf-sample.pdf" TargetMode="External"/><Relationship Id="rId19" Type="http://schemas.openxmlformats.org/officeDocument/2006/relationships/hyperlink" Target="https://pdf.abbyy.com/learning-center/pdf-types/" TargetMode="External"/><Relationship Id="rId4" Type="http://schemas.openxmlformats.org/officeDocument/2006/relationships/settings" Target="settings.xml"/><Relationship Id="rId9" Type="http://schemas.openxmlformats.org/officeDocument/2006/relationships/hyperlink" Target="https://nlsblog.org/wp-content/uploads/2020/06/image-based-pdf-sample.pdf" TargetMode="External"/><Relationship Id="rId14" Type="http://schemas.openxmlformats.org/officeDocument/2006/relationships/hyperlink" Target="https://accessibility.pearson.com/training/documents/checklists/pdf/index.php" TargetMode="External"/><Relationship Id="rId22" Type="http://schemas.openxmlformats.org/officeDocument/2006/relationships/hyperlink" Target="https://adod.idrc.ocadu.ca/node/1"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92B0D-AB48-4296-AAB7-936396A40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Pages>
  <Words>4983</Words>
  <Characters>28407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33324</CharactersWithSpaces>
  <SharedDoc>false</SharedDoc>
  <HLinks>
    <vt:vector size="246" baseType="variant">
      <vt:variant>
        <vt:i4>262225</vt:i4>
      </vt:variant>
      <vt:variant>
        <vt:i4>192</vt:i4>
      </vt:variant>
      <vt:variant>
        <vt:i4>0</vt:i4>
      </vt:variant>
      <vt:variant>
        <vt:i4>5</vt:i4>
      </vt:variant>
      <vt:variant>
        <vt:lpwstr>https://www.w3.org/WAI/WCAG22/Techniques/pdf/PDF2</vt:lpwstr>
      </vt:variant>
      <vt:variant>
        <vt:lpwstr/>
      </vt:variant>
      <vt:variant>
        <vt:i4>1507421</vt:i4>
      </vt:variant>
      <vt:variant>
        <vt:i4>189</vt:i4>
      </vt:variant>
      <vt:variant>
        <vt:i4>0</vt:i4>
      </vt:variant>
      <vt:variant>
        <vt:i4>5</vt:i4>
      </vt:variant>
      <vt:variant>
        <vt:lpwstr>https://digi-ed.uk/support/article/setting-microsoft-office-365-language/</vt:lpwstr>
      </vt:variant>
      <vt:variant>
        <vt:lpwstr/>
      </vt:variant>
      <vt:variant>
        <vt:i4>6553650</vt:i4>
      </vt:variant>
      <vt:variant>
        <vt:i4>186</vt:i4>
      </vt:variant>
      <vt:variant>
        <vt:i4>0</vt:i4>
      </vt:variant>
      <vt:variant>
        <vt:i4>5</vt:i4>
      </vt:variant>
      <vt:variant>
        <vt:lpwstr>https://allyant.com/pdf-accessibility-remediation-software-tools-review-detailed-comparison/</vt:lpwstr>
      </vt:variant>
      <vt:variant>
        <vt:lpwstr>:~:text=Adobe%20Acrobat%20Pro%20DC%20was,fully%20accessible%20and%20standards%2Dcompliant.</vt:lpwstr>
      </vt:variant>
      <vt:variant>
        <vt:i4>4784218</vt:i4>
      </vt:variant>
      <vt:variant>
        <vt:i4>183</vt:i4>
      </vt:variant>
      <vt:variant>
        <vt:i4>0</vt:i4>
      </vt:variant>
      <vt:variant>
        <vt:i4>5</vt:i4>
      </vt:variant>
      <vt:variant>
        <vt:lpwstr>https://adod.idrc.ocadu.ca/node/1</vt:lpwstr>
      </vt:variant>
      <vt:variant>
        <vt:lpwstr/>
      </vt:variant>
      <vt:variant>
        <vt:i4>5898242</vt:i4>
      </vt:variant>
      <vt:variant>
        <vt:i4>180</vt:i4>
      </vt:variant>
      <vt:variant>
        <vt:i4>0</vt:i4>
      </vt:variant>
      <vt:variant>
        <vt:i4>5</vt:i4>
      </vt:variant>
      <vt:variant>
        <vt:lpwstr>https://pdfa.org/wp-content/uploads/2021/06/Boris-Doubrov-WCAG-or-PDF.pdf</vt:lpwstr>
      </vt:variant>
      <vt:variant>
        <vt:lpwstr/>
      </vt:variant>
      <vt:variant>
        <vt:i4>7209081</vt:i4>
      </vt:variant>
      <vt:variant>
        <vt:i4>177</vt:i4>
      </vt:variant>
      <vt:variant>
        <vt:i4>0</vt:i4>
      </vt:variant>
      <vt:variant>
        <vt:i4>5</vt:i4>
      </vt:variant>
      <vt:variant>
        <vt:lpwstr>https://www.w3.org/TR/WCAG20-TECHS/pdf</vt:lpwstr>
      </vt:variant>
      <vt:variant>
        <vt:lpwstr/>
      </vt:variant>
      <vt:variant>
        <vt:i4>8126519</vt:i4>
      </vt:variant>
      <vt:variant>
        <vt:i4>174</vt:i4>
      </vt:variant>
      <vt:variant>
        <vt:i4>0</vt:i4>
      </vt:variant>
      <vt:variant>
        <vt:i4>5</vt:i4>
      </vt:variant>
      <vt:variant>
        <vt:lpwstr>https://www.casedo.com/insights/optical-character-recognition/convert-pdf-to-text-on-the-fly-with-ocr/</vt:lpwstr>
      </vt:variant>
      <vt:variant>
        <vt:lpwstr/>
      </vt:variant>
      <vt:variant>
        <vt:i4>655360</vt:i4>
      </vt:variant>
      <vt:variant>
        <vt:i4>171</vt:i4>
      </vt:variant>
      <vt:variant>
        <vt:i4>0</vt:i4>
      </vt:variant>
      <vt:variant>
        <vt:i4>5</vt:i4>
      </vt:variant>
      <vt:variant>
        <vt:lpwstr>https://pdf.abbyy.com/learning-center/pdf-types/</vt:lpwstr>
      </vt:variant>
      <vt:variant>
        <vt:lpwstr/>
      </vt:variant>
      <vt:variant>
        <vt:i4>4390937</vt:i4>
      </vt:variant>
      <vt:variant>
        <vt:i4>168</vt:i4>
      </vt:variant>
      <vt:variant>
        <vt:i4>0</vt:i4>
      </vt:variant>
      <vt:variant>
        <vt:i4>5</vt:i4>
      </vt:variant>
      <vt:variant>
        <vt:lpwstr>https://www.adobe.com/uk/acrobat/resources/document-files/pdf-types.html</vt:lpwstr>
      </vt:variant>
      <vt:variant>
        <vt:lpwstr/>
      </vt:variant>
      <vt:variant>
        <vt:i4>983126</vt:i4>
      </vt:variant>
      <vt:variant>
        <vt:i4>165</vt:i4>
      </vt:variant>
      <vt:variant>
        <vt:i4>0</vt:i4>
      </vt:variant>
      <vt:variant>
        <vt:i4>5</vt:i4>
      </vt:variant>
      <vt:variant>
        <vt:lpwstr>https://helpx.adobe.com/uk/acrobat/using/create-verify-pdf-accessibility.html</vt:lpwstr>
      </vt:variant>
      <vt:variant>
        <vt:lpwstr/>
      </vt:variant>
      <vt:variant>
        <vt:i4>5963859</vt:i4>
      </vt:variant>
      <vt:variant>
        <vt:i4>162</vt:i4>
      </vt:variant>
      <vt:variant>
        <vt:i4>0</vt:i4>
      </vt:variant>
      <vt:variant>
        <vt:i4>5</vt:i4>
      </vt:variant>
      <vt:variant>
        <vt:lpwstr>https://www.adobe.com/acrobat/hub/how-to-convert-pdf-to-html.html</vt:lpwstr>
      </vt:variant>
      <vt:variant>
        <vt:lpwstr/>
      </vt:variant>
      <vt:variant>
        <vt:i4>7405650</vt:i4>
      </vt:variant>
      <vt:variant>
        <vt:i4>159</vt:i4>
      </vt:variant>
      <vt:variant>
        <vt:i4>0</vt:i4>
      </vt:variant>
      <vt:variant>
        <vt:i4>5</vt:i4>
      </vt:variant>
      <vt:variant>
        <vt:lpwstr>https://www.ucop.edu/information-technology-services/_files/word-pdf-accessibility-guide.pdf</vt:lpwstr>
      </vt:variant>
      <vt:variant>
        <vt:lpwstr/>
      </vt:variant>
      <vt:variant>
        <vt:i4>393292</vt:i4>
      </vt:variant>
      <vt:variant>
        <vt:i4>156</vt:i4>
      </vt:variant>
      <vt:variant>
        <vt:i4>0</vt:i4>
      </vt:variant>
      <vt:variant>
        <vt:i4>5</vt:i4>
      </vt:variant>
      <vt:variant>
        <vt:lpwstr>https://www.digitala11y.com/wcag-checklist/</vt:lpwstr>
      </vt:variant>
      <vt:variant>
        <vt:lpwstr>:~:text=This%20ultimate%20WCAG%202.1%20Checklist,and%20organizations%20need%20to%20follow.</vt:lpwstr>
      </vt:variant>
      <vt:variant>
        <vt:i4>1835079</vt:i4>
      </vt:variant>
      <vt:variant>
        <vt:i4>153</vt:i4>
      </vt:variant>
      <vt:variant>
        <vt:i4>0</vt:i4>
      </vt:variant>
      <vt:variant>
        <vt:i4>5</vt:i4>
      </vt:variant>
      <vt:variant>
        <vt:lpwstr>https://www.kofax.com/eg/power-pdf/difference-between-print-save-and-export-to-pdf</vt:lpwstr>
      </vt:variant>
      <vt:variant>
        <vt:lpwstr>:~:text=Printing%20to%20PDF%20flattens%20files,hard%2Dcopy%20or%20printed%20format.</vt:lpwstr>
      </vt:variant>
      <vt:variant>
        <vt:i4>5767253</vt:i4>
      </vt:variant>
      <vt:variant>
        <vt:i4>150</vt:i4>
      </vt:variant>
      <vt:variant>
        <vt:i4>0</vt:i4>
      </vt:variant>
      <vt:variant>
        <vt:i4>5</vt:i4>
      </vt:variant>
      <vt:variant>
        <vt:lpwstr>https://www.callassoftware.com/en/blog/making-pdf-a-conversion-easier</vt:lpwstr>
      </vt:variant>
      <vt:variant>
        <vt:lpwstr/>
      </vt:variant>
      <vt:variant>
        <vt:i4>983053</vt:i4>
      </vt:variant>
      <vt:variant>
        <vt:i4>147</vt:i4>
      </vt:variant>
      <vt:variant>
        <vt:i4>0</vt:i4>
      </vt:variant>
      <vt:variant>
        <vt:i4>5</vt:i4>
      </vt:variant>
      <vt:variant>
        <vt:lpwstr>https://nlsblog.org/wp-content/uploads/2020/06/made-searchable-pdf-sample.pdf</vt:lpwstr>
      </vt:variant>
      <vt:variant>
        <vt:lpwstr/>
      </vt:variant>
      <vt:variant>
        <vt:i4>4915286</vt:i4>
      </vt:variant>
      <vt:variant>
        <vt:i4>144</vt:i4>
      </vt:variant>
      <vt:variant>
        <vt:i4>0</vt:i4>
      </vt:variant>
      <vt:variant>
        <vt:i4>5</vt:i4>
      </vt:variant>
      <vt:variant>
        <vt:lpwstr>https://nlsblog.org/wp-content/uploads/2020/06/image-based-pdf-sample.pdf</vt:lpwstr>
      </vt:variant>
      <vt:variant>
        <vt:lpwstr/>
      </vt:variant>
      <vt:variant>
        <vt:i4>4915201</vt:i4>
      </vt:variant>
      <vt:variant>
        <vt:i4>141</vt:i4>
      </vt:variant>
      <vt:variant>
        <vt:i4>0</vt:i4>
      </vt:variant>
      <vt:variant>
        <vt:i4>5</vt:i4>
      </vt:variant>
      <vt:variant>
        <vt:lpwstr>https://nlsblog.org/wp-content/uploads/2020/06/true-pdf-sample-1.pdf</vt:lpwstr>
      </vt:variant>
      <vt:variant>
        <vt:lpwstr/>
      </vt:variant>
      <vt:variant>
        <vt:i4>1441847</vt:i4>
      </vt:variant>
      <vt:variant>
        <vt:i4>134</vt:i4>
      </vt:variant>
      <vt:variant>
        <vt:i4>0</vt:i4>
      </vt:variant>
      <vt:variant>
        <vt:i4>5</vt:i4>
      </vt:variant>
      <vt:variant>
        <vt:lpwstr/>
      </vt:variant>
      <vt:variant>
        <vt:lpwstr>_Toc157073676</vt:lpwstr>
      </vt:variant>
      <vt:variant>
        <vt:i4>1441847</vt:i4>
      </vt:variant>
      <vt:variant>
        <vt:i4>128</vt:i4>
      </vt:variant>
      <vt:variant>
        <vt:i4>0</vt:i4>
      </vt:variant>
      <vt:variant>
        <vt:i4>5</vt:i4>
      </vt:variant>
      <vt:variant>
        <vt:lpwstr/>
      </vt:variant>
      <vt:variant>
        <vt:lpwstr>_Toc157073675</vt:lpwstr>
      </vt:variant>
      <vt:variant>
        <vt:i4>1441847</vt:i4>
      </vt:variant>
      <vt:variant>
        <vt:i4>122</vt:i4>
      </vt:variant>
      <vt:variant>
        <vt:i4>0</vt:i4>
      </vt:variant>
      <vt:variant>
        <vt:i4>5</vt:i4>
      </vt:variant>
      <vt:variant>
        <vt:lpwstr/>
      </vt:variant>
      <vt:variant>
        <vt:lpwstr>_Toc157073674</vt:lpwstr>
      </vt:variant>
      <vt:variant>
        <vt:i4>1441847</vt:i4>
      </vt:variant>
      <vt:variant>
        <vt:i4>116</vt:i4>
      </vt:variant>
      <vt:variant>
        <vt:i4>0</vt:i4>
      </vt:variant>
      <vt:variant>
        <vt:i4>5</vt:i4>
      </vt:variant>
      <vt:variant>
        <vt:lpwstr/>
      </vt:variant>
      <vt:variant>
        <vt:lpwstr>_Toc157073673</vt:lpwstr>
      </vt:variant>
      <vt:variant>
        <vt:i4>1441847</vt:i4>
      </vt:variant>
      <vt:variant>
        <vt:i4>110</vt:i4>
      </vt:variant>
      <vt:variant>
        <vt:i4>0</vt:i4>
      </vt:variant>
      <vt:variant>
        <vt:i4>5</vt:i4>
      </vt:variant>
      <vt:variant>
        <vt:lpwstr/>
      </vt:variant>
      <vt:variant>
        <vt:lpwstr>_Toc157073672</vt:lpwstr>
      </vt:variant>
      <vt:variant>
        <vt:i4>1441847</vt:i4>
      </vt:variant>
      <vt:variant>
        <vt:i4>104</vt:i4>
      </vt:variant>
      <vt:variant>
        <vt:i4>0</vt:i4>
      </vt:variant>
      <vt:variant>
        <vt:i4>5</vt:i4>
      </vt:variant>
      <vt:variant>
        <vt:lpwstr/>
      </vt:variant>
      <vt:variant>
        <vt:lpwstr>_Toc157073671</vt:lpwstr>
      </vt:variant>
      <vt:variant>
        <vt:i4>1441847</vt:i4>
      </vt:variant>
      <vt:variant>
        <vt:i4>98</vt:i4>
      </vt:variant>
      <vt:variant>
        <vt:i4>0</vt:i4>
      </vt:variant>
      <vt:variant>
        <vt:i4>5</vt:i4>
      </vt:variant>
      <vt:variant>
        <vt:lpwstr/>
      </vt:variant>
      <vt:variant>
        <vt:lpwstr>_Toc157073670</vt:lpwstr>
      </vt:variant>
      <vt:variant>
        <vt:i4>1507383</vt:i4>
      </vt:variant>
      <vt:variant>
        <vt:i4>92</vt:i4>
      </vt:variant>
      <vt:variant>
        <vt:i4>0</vt:i4>
      </vt:variant>
      <vt:variant>
        <vt:i4>5</vt:i4>
      </vt:variant>
      <vt:variant>
        <vt:lpwstr/>
      </vt:variant>
      <vt:variant>
        <vt:lpwstr>_Toc157073669</vt:lpwstr>
      </vt:variant>
      <vt:variant>
        <vt:i4>1507383</vt:i4>
      </vt:variant>
      <vt:variant>
        <vt:i4>86</vt:i4>
      </vt:variant>
      <vt:variant>
        <vt:i4>0</vt:i4>
      </vt:variant>
      <vt:variant>
        <vt:i4>5</vt:i4>
      </vt:variant>
      <vt:variant>
        <vt:lpwstr/>
      </vt:variant>
      <vt:variant>
        <vt:lpwstr>_Toc157073668</vt:lpwstr>
      </vt:variant>
      <vt:variant>
        <vt:i4>1507383</vt:i4>
      </vt:variant>
      <vt:variant>
        <vt:i4>80</vt:i4>
      </vt:variant>
      <vt:variant>
        <vt:i4>0</vt:i4>
      </vt:variant>
      <vt:variant>
        <vt:i4>5</vt:i4>
      </vt:variant>
      <vt:variant>
        <vt:lpwstr/>
      </vt:variant>
      <vt:variant>
        <vt:lpwstr>_Toc157073667</vt:lpwstr>
      </vt:variant>
      <vt:variant>
        <vt:i4>1507383</vt:i4>
      </vt:variant>
      <vt:variant>
        <vt:i4>74</vt:i4>
      </vt:variant>
      <vt:variant>
        <vt:i4>0</vt:i4>
      </vt:variant>
      <vt:variant>
        <vt:i4>5</vt:i4>
      </vt:variant>
      <vt:variant>
        <vt:lpwstr/>
      </vt:variant>
      <vt:variant>
        <vt:lpwstr>_Toc157073666</vt:lpwstr>
      </vt:variant>
      <vt:variant>
        <vt:i4>1507383</vt:i4>
      </vt:variant>
      <vt:variant>
        <vt:i4>68</vt:i4>
      </vt:variant>
      <vt:variant>
        <vt:i4>0</vt:i4>
      </vt:variant>
      <vt:variant>
        <vt:i4>5</vt:i4>
      </vt:variant>
      <vt:variant>
        <vt:lpwstr/>
      </vt:variant>
      <vt:variant>
        <vt:lpwstr>_Toc157073665</vt:lpwstr>
      </vt:variant>
      <vt:variant>
        <vt:i4>1507383</vt:i4>
      </vt:variant>
      <vt:variant>
        <vt:i4>62</vt:i4>
      </vt:variant>
      <vt:variant>
        <vt:i4>0</vt:i4>
      </vt:variant>
      <vt:variant>
        <vt:i4>5</vt:i4>
      </vt:variant>
      <vt:variant>
        <vt:lpwstr/>
      </vt:variant>
      <vt:variant>
        <vt:lpwstr>_Toc157073664</vt:lpwstr>
      </vt:variant>
      <vt:variant>
        <vt:i4>1507383</vt:i4>
      </vt:variant>
      <vt:variant>
        <vt:i4>56</vt:i4>
      </vt:variant>
      <vt:variant>
        <vt:i4>0</vt:i4>
      </vt:variant>
      <vt:variant>
        <vt:i4>5</vt:i4>
      </vt:variant>
      <vt:variant>
        <vt:lpwstr/>
      </vt:variant>
      <vt:variant>
        <vt:lpwstr>_Toc157073663</vt:lpwstr>
      </vt:variant>
      <vt:variant>
        <vt:i4>1507383</vt:i4>
      </vt:variant>
      <vt:variant>
        <vt:i4>50</vt:i4>
      </vt:variant>
      <vt:variant>
        <vt:i4>0</vt:i4>
      </vt:variant>
      <vt:variant>
        <vt:i4>5</vt:i4>
      </vt:variant>
      <vt:variant>
        <vt:lpwstr/>
      </vt:variant>
      <vt:variant>
        <vt:lpwstr>_Toc157073662</vt:lpwstr>
      </vt:variant>
      <vt:variant>
        <vt:i4>1507383</vt:i4>
      </vt:variant>
      <vt:variant>
        <vt:i4>44</vt:i4>
      </vt:variant>
      <vt:variant>
        <vt:i4>0</vt:i4>
      </vt:variant>
      <vt:variant>
        <vt:i4>5</vt:i4>
      </vt:variant>
      <vt:variant>
        <vt:lpwstr/>
      </vt:variant>
      <vt:variant>
        <vt:lpwstr>_Toc157073661</vt:lpwstr>
      </vt:variant>
      <vt:variant>
        <vt:i4>1507383</vt:i4>
      </vt:variant>
      <vt:variant>
        <vt:i4>38</vt:i4>
      </vt:variant>
      <vt:variant>
        <vt:i4>0</vt:i4>
      </vt:variant>
      <vt:variant>
        <vt:i4>5</vt:i4>
      </vt:variant>
      <vt:variant>
        <vt:lpwstr/>
      </vt:variant>
      <vt:variant>
        <vt:lpwstr>_Toc157073660</vt:lpwstr>
      </vt:variant>
      <vt:variant>
        <vt:i4>1310775</vt:i4>
      </vt:variant>
      <vt:variant>
        <vt:i4>32</vt:i4>
      </vt:variant>
      <vt:variant>
        <vt:i4>0</vt:i4>
      </vt:variant>
      <vt:variant>
        <vt:i4>5</vt:i4>
      </vt:variant>
      <vt:variant>
        <vt:lpwstr/>
      </vt:variant>
      <vt:variant>
        <vt:lpwstr>_Toc157073659</vt:lpwstr>
      </vt:variant>
      <vt:variant>
        <vt:i4>1310775</vt:i4>
      </vt:variant>
      <vt:variant>
        <vt:i4>26</vt:i4>
      </vt:variant>
      <vt:variant>
        <vt:i4>0</vt:i4>
      </vt:variant>
      <vt:variant>
        <vt:i4>5</vt:i4>
      </vt:variant>
      <vt:variant>
        <vt:lpwstr/>
      </vt:variant>
      <vt:variant>
        <vt:lpwstr>_Toc157073658</vt:lpwstr>
      </vt:variant>
      <vt:variant>
        <vt:i4>1310775</vt:i4>
      </vt:variant>
      <vt:variant>
        <vt:i4>20</vt:i4>
      </vt:variant>
      <vt:variant>
        <vt:i4>0</vt:i4>
      </vt:variant>
      <vt:variant>
        <vt:i4>5</vt:i4>
      </vt:variant>
      <vt:variant>
        <vt:lpwstr/>
      </vt:variant>
      <vt:variant>
        <vt:lpwstr>_Toc157073657</vt:lpwstr>
      </vt:variant>
      <vt:variant>
        <vt:i4>1310775</vt:i4>
      </vt:variant>
      <vt:variant>
        <vt:i4>14</vt:i4>
      </vt:variant>
      <vt:variant>
        <vt:i4>0</vt:i4>
      </vt:variant>
      <vt:variant>
        <vt:i4>5</vt:i4>
      </vt:variant>
      <vt:variant>
        <vt:lpwstr/>
      </vt:variant>
      <vt:variant>
        <vt:lpwstr>_Toc157073656</vt:lpwstr>
      </vt:variant>
      <vt:variant>
        <vt:i4>1310775</vt:i4>
      </vt:variant>
      <vt:variant>
        <vt:i4>8</vt:i4>
      </vt:variant>
      <vt:variant>
        <vt:i4>0</vt:i4>
      </vt:variant>
      <vt:variant>
        <vt:i4>5</vt:i4>
      </vt:variant>
      <vt:variant>
        <vt:lpwstr/>
      </vt:variant>
      <vt:variant>
        <vt:lpwstr>_Toc157073655</vt:lpwstr>
      </vt:variant>
      <vt:variant>
        <vt:i4>1310775</vt:i4>
      </vt:variant>
      <vt:variant>
        <vt:i4>2</vt:i4>
      </vt:variant>
      <vt:variant>
        <vt:i4>0</vt:i4>
      </vt:variant>
      <vt:variant>
        <vt:i4>5</vt:i4>
      </vt:variant>
      <vt:variant>
        <vt:lpwstr/>
      </vt:variant>
      <vt:variant>
        <vt:lpwstr>_Toc157073654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Ebook</dc:title>
  <dc:subject/>
  <dc:creator>Glover, Marianne</dc:creator>
  <cp:keywords/>
  <dc:description/>
  <cp:lastModifiedBy>Guerman Cope</cp:lastModifiedBy>
  <cp:revision>16</cp:revision>
  <cp:lastPrinted>2024-02-02T10:44:00Z</cp:lastPrinted>
  <dcterms:created xsi:type="dcterms:W3CDTF">2024-02-02T14:50:00Z</dcterms:created>
  <dcterms:modified xsi:type="dcterms:W3CDTF">2024-03-01T09:21:00Z</dcterms:modified>
</cp:coreProperties>
</file>