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994908">
        <w:rPr>
          <w:rFonts w:ascii="新細明體" w:eastAsia="新細明體" w:hAnsi="新細明體" w:cs="新細明體"/>
          <w:kern w:val="0"/>
          <w:szCs w:val="24"/>
        </w:rPr>
        <w:t>: So, um, I hit the local court today. I really wanted to shoot hoops for a bit.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994908">
        <w:rPr>
          <w:rFonts w:ascii="新細明體" w:eastAsia="新細明體" w:hAnsi="新細明體" w:cs="新細明體"/>
          <w:kern w:val="0"/>
          <w:szCs w:val="24"/>
        </w:rPr>
        <w:t>: Oh, nice. Wait, how did it go up there?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994908">
        <w:rPr>
          <w:rFonts w:ascii="新細明體" w:eastAsia="新細明體" w:hAnsi="新細明體" w:cs="新細明體"/>
          <w:kern w:val="0"/>
          <w:szCs w:val="24"/>
        </w:rPr>
        <w:t>: Honestly, I could barely make a shot at all. Like, was your start in Taiwan always this tough?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994908">
        <w:rPr>
          <w:rFonts w:ascii="新細明體" w:eastAsia="新細明體" w:hAnsi="新細明體" w:cs="新細明體"/>
          <w:kern w:val="0"/>
          <w:szCs w:val="24"/>
        </w:rPr>
        <w:t>: Wait, really? Oh, yeah. It was super hard. But anyone can join a pickup game here, right?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994908">
        <w:rPr>
          <w:rFonts w:ascii="新細明體" w:eastAsia="新細明體" w:hAnsi="新細明體" w:cs="新細明體"/>
          <w:kern w:val="0"/>
          <w:szCs w:val="24"/>
        </w:rPr>
        <w:t>: Right. Exactly. You just walk right up and ask. But those games move so fast, you know.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994908">
        <w:rPr>
          <w:rFonts w:ascii="新細明體" w:eastAsia="新細明體" w:hAnsi="新細明體" w:cs="新細明體"/>
          <w:kern w:val="0"/>
          <w:szCs w:val="24"/>
        </w:rPr>
        <w:t>: Yeah. I totally get that. The court gets super crowded. Guys just run wild out there.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994908">
        <w:rPr>
          <w:rFonts w:ascii="新細明體" w:eastAsia="新細明體" w:hAnsi="新細明體" w:cs="新細明體"/>
          <w:kern w:val="0"/>
          <w:szCs w:val="24"/>
        </w:rPr>
        <w:t>: Wild is the perfect word. A sudden fast break feels kind of kind of scary. It feels like catching a speeding train.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994908">
        <w:rPr>
          <w:rFonts w:ascii="新細明體" w:eastAsia="新細明體" w:hAnsi="新細明體" w:cs="新細明體"/>
          <w:kern w:val="0"/>
          <w:szCs w:val="24"/>
        </w:rPr>
        <w:t>: Oh wow. Yeah, that is a great point. Space gets tight really fast.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994908">
        <w:rPr>
          <w:rFonts w:ascii="新細明體" w:eastAsia="新細明體" w:hAnsi="新細明體" w:cs="新細明體"/>
          <w:kern w:val="0"/>
          <w:szCs w:val="24"/>
        </w:rPr>
        <w:t>: Yeah, exactly. So, uh, how do you handle that mess? How do you play without totally freaking out?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994908">
        <w:rPr>
          <w:rFonts w:ascii="新細明體" w:eastAsia="新細明體" w:hAnsi="新細明體" w:cs="新細明體"/>
          <w:kern w:val="0"/>
          <w:szCs w:val="24"/>
        </w:rPr>
        <w:t>: Well, you got to build smart habits first. Like, you always got to warm up, you know?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994908">
        <w:rPr>
          <w:rFonts w:ascii="新細明體" w:eastAsia="新細明體" w:hAnsi="新細明體" w:cs="新細明體"/>
          <w:kern w:val="0"/>
          <w:szCs w:val="24"/>
        </w:rPr>
        <w:t>: Right. So, stretching helps the brain focus, but what do I do during the actual game?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994908">
        <w:rPr>
          <w:rFonts w:ascii="新細明體" w:eastAsia="新細明體" w:hAnsi="新細明體" w:cs="新細明體"/>
          <w:kern w:val="0"/>
          <w:szCs w:val="24"/>
        </w:rPr>
        <w:t>: Just breathe. Honestly, nobody is on fire right away. Don't stress about scoring right now.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994908">
        <w:rPr>
          <w:rFonts w:ascii="新細明體" w:eastAsia="新細明體" w:hAnsi="新細明體" w:cs="新細明體"/>
          <w:kern w:val="0"/>
          <w:szCs w:val="24"/>
        </w:rPr>
        <w:t>: Okay, that makes sense. So, what should I focus on?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994908">
        <w:rPr>
          <w:rFonts w:ascii="新細明體" w:eastAsia="新細明體" w:hAnsi="新細明體" w:cs="新細明體"/>
          <w:kern w:val="0"/>
          <w:szCs w:val="24"/>
        </w:rPr>
        <w:t>: New players should just pass the ball. Passing builds really good vision.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994908">
        <w:rPr>
          <w:rFonts w:ascii="新細明體" w:eastAsia="新細明體" w:hAnsi="新細明體" w:cs="新細明體"/>
          <w:kern w:val="0"/>
          <w:szCs w:val="24"/>
        </w:rPr>
        <w:t>: Uh, with my bad skills, I will pass it right away. I'm going to throw it to the other team.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994908">
        <w:rPr>
          <w:rFonts w:ascii="新細明體" w:eastAsia="新細明體" w:hAnsi="新細明體" w:cs="新細明體"/>
          <w:kern w:val="0"/>
          <w:szCs w:val="24"/>
        </w:rPr>
        <w:t>: No way. Do not say that. Passing helps you spot open spaces. You see the court much faster.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994908">
        <w:rPr>
          <w:rFonts w:ascii="新細明體" w:eastAsia="新細明體" w:hAnsi="新細明體" w:cs="新細明體"/>
          <w:kern w:val="0"/>
          <w:szCs w:val="24"/>
        </w:rPr>
        <w:t>: Oh, wow. That is a really great point. I really got to step up my game next time.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994908">
        <w:rPr>
          <w:rFonts w:ascii="新細明體" w:eastAsia="新細明體" w:hAnsi="新細明體" w:cs="新細明體"/>
          <w:kern w:val="0"/>
          <w:szCs w:val="24"/>
        </w:rPr>
        <w:t>: You've got this. Good passing changes the whole game. Just get back out there and give it a shot.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994908">
        <w:rPr>
          <w:rFonts w:ascii="新細明體" w:eastAsia="新細明體" w:hAnsi="新細明體" w:cs="新細明體"/>
          <w:kern w:val="0"/>
          <w:szCs w:val="24"/>
        </w:rPr>
        <w:t>: Yeah, I totally will. I really want to practice my passing today.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B</w:t>
      </w:r>
      <w:r w:rsidRPr="00994908">
        <w:rPr>
          <w:rFonts w:ascii="新細明體" w:eastAsia="新細明體" w:hAnsi="新細明體" w:cs="新細明體"/>
          <w:kern w:val="0"/>
          <w:szCs w:val="24"/>
        </w:rPr>
        <w:t>: Nice. You are going to do great out there.</w:t>
      </w:r>
    </w:p>
    <w:p w:rsidR="00994908" w:rsidRPr="00994908" w:rsidRDefault="00994908" w:rsidP="0099490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4908">
        <w:rPr>
          <w:rFonts w:ascii="新細明體" w:eastAsia="新細明體" w:hAnsi="新細明體" w:cs="新細明體"/>
          <w:b/>
          <w:bCs/>
          <w:kern w:val="0"/>
          <w:szCs w:val="24"/>
        </w:rPr>
        <w:t>Speaker A</w:t>
      </w:r>
      <w:r w:rsidRPr="00994908">
        <w:rPr>
          <w:rFonts w:ascii="新細明體" w:eastAsia="新細明體" w:hAnsi="新細明體" w:cs="新細明體"/>
          <w:kern w:val="0"/>
          <w:szCs w:val="24"/>
        </w:rPr>
        <w:t>: Thanks. But hey, what about you listening right now? Think about your local street team. Which NBA player do you want by your side?</w:t>
      </w:r>
    </w:p>
    <w:p w:rsidR="004E6762" w:rsidRDefault="004E6762">
      <w:bookmarkStart w:id="0" w:name="_GoBack"/>
      <w:bookmarkEnd w:id="0"/>
    </w:p>
    <w:sectPr w:rsidR="004E67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FFD"/>
    <w:rsid w:val="004E6762"/>
    <w:rsid w:val="00903FFD"/>
    <w:rsid w:val="0099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E7C2E6-6613-43FB-9FC6-841C21CE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994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1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1690</Characters>
  <Application>Microsoft Office Word</Application>
  <DocSecurity>0</DocSecurity>
  <Lines>14</Lines>
  <Paragraphs>3</Paragraphs>
  <ScaleCrop>false</ScaleCrop>
  <Company>HP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2026-04-04T14:58:00Z</dcterms:created>
  <dcterms:modified xsi:type="dcterms:W3CDTF">2026-04-04T14:59:00Z</dcterms:modified>
</cp:coreProperties>
</file>