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AD97B" w14:textId="272B6052" w:rsidR="0004332F" w:rsidRPr="00D168C2" w:rsidRDefault="0004332F" w:rsidP="003E7BF0">
      <w:pPr>
        <w:spacing w:after="120"/>
        <w:ind w:left="2410" w:hanging="2410"/>
        <w:jc w:val="center"/>
        <w:rPr>
          <w:b/>
          <w:i/>
          <w:sz w:val="36"/>
          <w:szCs w:val="36"/>
          <w:lang w:val="en-US"/>
        </w:rPr>
      </w:pPr>
      <w:r w:rsidRPr="00D168C2">
        <w:rPr>
          <w:b/>
          <w:i/>
          <w:sz w:val="36"/>
          <w:szCs w:val="36"/>
          <w:lang w:val="en-US"/>
        </w:rPr>
        <w:t>List and description of all the files</w:t>
      </w:r>
    </w:p>
    <w:p w14:paraId="30D8366A" w14:textId="77777777" w:rsidR="00545875" w:rsidRDefault="00545875" w:rsidP="003E7BF0">
      <w:pPr>
        <w:spacing w:after="120"/>
        <w:ind w:left="2410" w:hanging="2410"/>
        <w:jc w:val="both"/>
        <w:rPr>
          <w:b/>
          <w:u w:val="single"/>
          <w:lang w:val="en-US"/>
        </w:rPr>
      </w:pPr>
    </w:p>
    <w:p w14:paraId="32E838A7" w14:textId="77777777" w:rsidR="00545875" w:rsidRPr="00E9633D" w:rsidRDefault="00545875" w:rsidP="003E7BF0">
      <w:pPr>
        <w:spacing w:after="120"/>
        <w:ind w:left="2410" w:hanging="2410"/>
        <w:jc w:val="both"/>
        <w:rPr>
          <w:b/>
          <w:u w:val="single"/>
          <w:lang w:val="en-US"/>
        </w:rPr>
      </w:pPr>
      <w:r w:rsidRPr="00E9633D">
        <w:rPr>
          <w:b/>
          <w:u w:val="single"/>
          <w:lang w:val="en-US"/>
        </w:rPr>
        <w:t>Simulations</w:t>
      </w:r>
    </w:p>
    <w:p w14:paraId="11D234C4" w14:textId="596D9F38" w:rsidR="00545875" w:rsidRPr="00C7611A" w:rsidRDefault="00545875" w:rsidP="003E7BF0">
      <w:pPr>
        <w:spacing w:after="120"/>
        <w:ind w:left="2410" w:hanging="2410"/>
        <w:jc w:val="both"/>
        <w:rPr>
          <w:color w:val="FF0000"/>
          <w:lang w:val="en-US"/>
        </w:rPr>
      </w:pPr>
      <w:r w:rsidRPr="00C7611A">
        <w:rPr>
          <w:color w:val="FF0000"/>
          <w:lang w:val="en-US"/>
        </w:rPr>
        <w:t xml:space="preserve">- </w:t>
      </w:r>
      <w:proofErr w:type="spellStart"/>
      <w:r>
        <w:rPr>
          <w:color w:val="FF0000"/>
          <w:lang w:val="en-US"/>
        </w:rPr>
        <w:t>START_RunCluster</w:t>
      </w:r>
      <w:proofErr w:type="spellEnd"/>
      <w:r w:rsidRPr="00C7611A">
        <w:rPr>
          <w:color w:val="FF0000"/>
          <w:lang w:val="en-US"/>
        </w:rPr>
        <w:tab/>
      </w:r>
      <w:r>
        <w:rPr>
          <w:color w:val="FF0000"/>
          <w:lang w:val="en-US"/>
        </w:rPr>
        <w:t xml:space="preserve">Runs the model with appropriate parameters and saves results. </w:t>
      </w:r>
      <w:r w:rsidRPr="001806A2">
        <w:rPr>
          <w:b/>
          <w:bCs/>
          <w:color w:val="FF0000"/>
          <w:u w:val="single"/>
          <w:lang w:val="en-US"/>
        </w:rPr>
        <w:t xml:space="preserve">Launch this </w:t>
      </w:r>
      <w:r w:rsidR="003E7BF0">
        <w:rPr>
          <w:b/>
          <w:bCs/>
          <w:color w:val="FF0000"/>
          <w:u w:val="single"/>
          <w:lang w:val="en-US"/>
        </w:rPr>
        <w:t xml:space="preserve">one </w:t>
      </w:r>
      <w:r w:rsidR="00187594">
        <w:rPr>
          <w:b/>
          <w:bCs/>
          <w:color w:val="FF0000"/>
          <w:u w:val="single"/>
          <w:lang w:val="en-US"/>
        </w:rPr>
        <w:t xml:space="preserve">first </w:t>
      </w:r>
      <w:r w:rsidR="003E7BF0">
        <w:rPr>
          <w:b/>
          <w:bCs/>
          <w:color w:val="FF0000"/>
          <w:u w:val="single"/>
          <w:lang w:val="en-US"/>
        </w:rPr>
        <w:t>with command</w:t>
      </w:r>
      <w:r w:rsidR="00187594" w:rsidRPr="00187594">
        <w:rPr>
          <w:color w:val="FF0000"/>
          <w:lang w:val="en-US"/>
        </w:rPr>
        <w:t xml:space="preserve"> </w:t>
      </w:r>
      <w:proofErr w:type="spellStart"/>
      <w:r w:rsidR="00187594" w:rsidRPr="007F1F2A">
        <w:rPr>
          <w:color w:val="FF0000"/>
          <w:lang w:val="en-US"/>
        </w:rPr>
        <w:t>START_RunCluster</w:t>
      </w:r>
      <w:proofErr w:type="spellEnd"/>
      <w:r w:rsidR="00187594" w:rsidRPr="007F1F2A">
        <w:rPr>
          <w:color w:val="FF0000"/>
          <w:lang w:val="en-US"/>
        </w:rPr>
        <w:t>(0,2,2)</w:t>
      </w:r>
      <w:r w:rsidR="00187594">
        <w:rPr>
          <w:color w:val="FF0000"/>
          <w:lang w:val="en-US"/>
        </w:rPr>
        <w:t>.</w:t>
      </w:r>
      <w:r w:rsidR="00187594">
        <w:rPr>
          <w:b/>
          <w:bCs/>
          <w:color w:val="FF0000"/>
          <w:u w:val="single"/>
          <w:lang w:val="en-US"/>
        </w:rPr>
        <w:br/>
      </w:r>
      <w:r w:rsidR="00A922CF" w:rsidRPr="00BF4D83">
        <w:rPr>
          <w:color w:val="000000" w:themeColor="text1"/>
          <w:lang w:val="en-US"/>
        </w:rPr>
        <w:t xml:space="preserve">A note about input parameters: </w:t>
      </w:r>
      <w:r w:rsidR="001723B7" w:rsidRPr="00BF4D83">
        <w:rPr>
          <w:color w:val="000000" w:themeColor="text1"/>
          <w:lang w:val="en-US"/>
        </w:rPr>
        <w:t xml:space="preserve">str2num converts </w:t>
      </w:r>
      <w:r w:rsidR="007A2754" w:rsidRPr="00BF4D83">
        <w:rPr>
          <w:color w:val="000000" w:themeColor="text1"/>
          <w:lang w:val="en-US"/>
        </w:rPr>
        <w:t xml:space="preserve">shell script parameters </w:t>
      </w:r>
      <w:r w:rsidR="001723B7" w:rsidRPr="00BF4D83">
        <w:rPr>
          <w:color w:val="000000" w:themeColor="text1"/>
          <w:lang w:val="en-US"/>
        </w:rPr>
        <w:t xml:space="preserve">to parameters </w:t>
      </w:r>
      <w:r w:rsidR="007A2754" w:rsidRPr="00BF4D83">
        <w:rPr>
          <w:color w:val="000000" w:themeColor="text1"/>
          <w:lang w:val="en-US"/>
        </w:rPr>
        <w:t>MATLAB can use. It is necessary for running the model in the cluster. However, it breaks when you run the model from MATLAB, so I automatically comment out all the str2num lines</w:t>
      </w:r>
      <w:r w:rsidR="00BF4D83" w:rsidRPr="00BF4D83">
        <w:rPr>
          <w:color w:val="000000" w:themeColor="text1"/>
          <w:lang w:val="en-US"/>
        </w:rPr>
        <w:t xml:space="preserve"> before sharing it with you</w:t>
      </w:r>
      <w:r w:rsidR="007A2754" w:rsidRPr="00BF4D83">
        <w:rPr>
          <w:color w:val="000000" w:themeColor="text1"/>
          <w:lang w:val="en-US"/>
        </w:rPr>
        <w:t xml:space="preserve">. </w:t>
      </w:r>
      <w:r w:rsidR="00BF4D83">
        <w:rPr>
          <w:color w:val="FF0000"/>
          <w:lang w:val="en-US"/>
        </w:rPr>
        <w:t xml:space="preserve">TAKE AWAY POINT: Not all input parameters will be used </w:t>
      </w:r>
      <w:r w:rsidR="00BF4D83" w:rsidRPr="000D00DD">
        <w:rPr>
          <w:color w:val="000000" w:themeColor="text1"/>
          <w:lang w:val="en-US"/>
        </w:rPr>
        <w:t xml:space="preserve">– they </w:t>
      </w:r>
      <w:r w:rsidR="00BF4D83" w:rsidRPr="007F1F2A">
        <w:rPr>
          <w:color w:val="000000" w:themeColor="text1"/>
          <w:lang w:val="en-US"/>
        </w:rPr>
        <w:t>will default to those in “</w:t>
      </w:r>
      <w:proofErr w:type="spellStart"/>
      <w:r w:rsidR="00BF4D83" w:rsidRPr="007F1F2A">
        <w:rPr>
          <w:color w:val="000000" w:themeColor="text1"/>
          <w:lang w:val="en-US"/>
        </w:rPr>
        <w:t>Parameter.m</w:t>
      </w:r>
      <w:proofErr w:type="spellEnd"/>
      <w:r w:rsidR="00BF4D83" w:rsidRPr="007F1F2A">
        <w:rPr>
          <w:color w:val="000000" w:themeColor="text1"/>
          <w:lang w:val="en-US"/>
        </w:rPr>
        <w:t xml:space="preserve">” instead. seed_0, simnum_0, and </w:t>
      </w:r>
      <w:proofErr w:type="spellStart"/>
      <w:r w:rsidR="00BF4D83" w:rsidRPr="007F1F2A">
        <w:rPr>
          <w:color w:val="000000" w:themeColor="text1"/>
          <w:lang w:val="en-US"/>
        </w:rPr>
        <w:t>simnum_f</w:t>
      </w:r>
      <w:proofErr w:type="spellEnd"/>
      <w:r w:rsidR="00BF4D83" w:rsidRPr="007F1F2A">
        <w:rPr>
          <w:color w:val="000000" w:themeColor="text1"/>
          <w:lang w:val="en-US"/>
        </w:rPr>
        <w:t xml:space="preserve"> are used. seed_0</w:t>
      </w:r>
      <w:r w:rsidR="007F1F2A" w:rsidRPr="007F1F2A">
        <w:rPr>
          <w:color w:val="000000" w:themeColor="text1"/>
          <w:lang w:val="en-US"/>
        </w:rPr>
        <w:t xml:space="preserve"> makes the simulation reproducible</w:t>
      </w:r>
      <w:bookmarkStart w:id="0" w:name="_GoBack"/>
      <w:bookmarkEnd w:id="0"/>
      <w:r w:rsidR="007F1F2A" w:rsidRPr="007F1F2A">
        <w:rPr>
          <w:color w:val="000000" w:themeColor="text1"/>
          <w:lang w:val="en-US"/>
        </w:rPr>
        <w:t xml:space="preserve">. simnum_0 and </w:t>
      </w:r>
      <w:proofErr w:type="spellStart"/>
      <w:r w:rsidR="007F1F2A" w:rsidRPr="007F1F2A">
        <w:rPr>
          <w:color w:val="000000" w:themeColor="text1"/>
          <w:lang w:val="en-US"/>
        </w:rPr>
        <w:t>simnum_f</w:t>
      </w:r>
      <w:proofErr w:type="spellEnd"/>
      <w:r w:rsidR="007F1F2A" w:rsidRPr="007F1F2A">
        <w:rPr>
          <w:color w:val="000000" w:themeColor="text1"/>
          <w:lang w:val="en-US"/>
        </w:rPr>
        <w:t xml:space="preserve"> set how many simulations to run each time we call the model. </w:t>
      </w:r>
      <w:r w:rsidR="007F1F2A" w:rsidRPr="001806A2">
        <w:rPr>
          <w:b/>
          <w:bCs/>
          <w:color w:val="FF0000"/>
          <w:u w:val="single"/>
          <w:lang w:val="en-US"/>
        </w:rPr>
        <w:t>So to call the model all you need is the first three</w:t>
      </w:r>
      <w:r w:rsidR="00A23F42">
        <w:rPr>
          <w:b/>
          <w:bCs/>
          <w:color w:val="FF0000"/>
          <w:u w:val="single"/>
          <w:lang w:val="en-US"/>
        </w:rPr>
        <w:t xml:space="preserve"> parameters</w:t>
      </w:r>
      <w:r w:rsidR="007F1F2A">
        <w:rPr>
          <w:color w:val="FF0000"/>
          <w:lang w:val="en-US"/>
        </w:rPr>
        <w:t xml:space="preserve">, ex: </w:t>
      </w:r>
      <w:proofErr w:type="spellStart"/>
      <w:r w:rsidR="007F1F2A" w:rsidRPr="007F1F2A">
        <w:rPr>
          <w:color w:val="FF0000"/>
          <w:lang w:val="en-US"/>
        </w:rPr>
        <w:t>START_RunCluster</w:t>
      </w:r>
      <w:proofErr w:type="spellEnd"/>
      <w:r w:rsidR="007F1F2A" w:rsidRPr="007F1F2A">
        <w:rPr>
          <w:color w:val="FF0000"/>
          <w:lang w:val="en-US"/>
        </w:rPr>
        <w:t>(0,2,2)</w:t>
      </w:r>
      <w:r w:rsidR="00FB020B">
        <w:rPr>
          <w:color w:val="FF0000"/>
          <w:lang w:val="en-US"/>
        </w:rPr>
        <w:t xml:space="preserve">. </w:t>
      </w:r>
      <w:r w:rsidR="00FB020B">
        <w:rPr>
          <w:color w:val="FF0000"/>
          <w:lang w:val="en-US"/>
        </w:rPr>
        <w:br/>
        <w:t xml:space="preserve">I suggest setting </w:t>
      </w:r>
      <w:r w:rsidR="00FB020B" w:rsidRPr="00FB020B">
        <w:rPr>
          <w:color w:val="FF0000"/>
          <w:lang w:val="en-US"/>
        </w:rPr>
        <w:t>simnum_0</w:t>
      </w:r>
      <w:r w:rsidR="00FB020B">
        <w:rPr>
          <w:color w:val="FF0000"/>
          <w:lang w:val="en-US"/>
        </w:rPr>
        <w:t>=</w:t>
      </w:r>
      <w:proofErr w:type="spellStart"/>
      <w:r w:rsidR="00FB020B" w:rsidRPr="00FB020B">
        <w:rPr>
          <w:color w:val="FF0000"/>
          <w:lang w:val="en-US"/>
        </w:rPr>
        <w:t>simnum_f</w:t>
      </w:r>
      <w:proofErr w:type="spellEnd"/>
      <w:r w:rsidR="0089301C">
        <w:rPr>
          <w:color w:val="FF0000"/>
          <w:lang w:val="en-US"/>
        </w:rPr>
        <w:t xml:space="preserve">. The simulation is reproducible, meaning the output will be identical if you don’t change these numbers. </w:t>
      </w:r>
    </w:p>
    <w:p w14:paraId="7D6653F3" w14:textId="447FF9BD" w:rsidR="00D8158D" w:rsidRDefault="00D8158D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>-</w:t>
      </w:r>
      <w:r w:rsidR="00527FBA">
        <w:rPr>
          <w:lang w:val="en-US"/>
        </w:rPr>
        <w:t xml:space="preserve"> </w:t>
      </w:r>
      <w:proofErr w:type="spellStart"/>
      <w:r>
        <w:rPr>
          <w:lang w:val="en-US"/>
        </w:rPr>
        <w:t>DateVersion</w:t>
      </w:r>
      <w:proofErr w:type="spellEnd"/>
      <w:r>
        <w:rPr>
          <w:lang w:val="en-US"/>
        </w:rPr>
        <w:tab/>
        <w:t>Labels output with version number</w:t>
      </w:r>
    </w:p>
    <w:p w14:paraId="2F7EA996" w14:textId="07E46E35" w:rsidR="005A3D16" w:rsidRDefault="005A3D16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>- Parameters</w:t>
      </w:r>
      <w:r>
        <w:rPr>
          <w:lang w:val="en-US"/>
        </w:rPr>
        <w:tab/>
        <w:t>Sets parameters</w:t>
      </w:r>
    </w:p>
    <w:p w14:paraId="5AF6205E" w14:textId="442EE6F8" w:rsidR="0004332F" w:rsidRDefault="00545875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r>
        <w:rPr>
          <w:lang w:val="en-US"/>
        </w:rPr>
        <w:t>simulations</w:t>
      </w:r>
      <w:r>
        <w:rPr>
          <w:lang w:val="en-US"/>
        </w:rPr>
        <w:tab/>
        <w:t>Solves the ODEs, runs the simulations, and plots graphs. Saves all simulation relevant results.</w:t>
      </w:r>
      <w:r w:rsidR="000B674B">
        <w:rPr>
          <w:lang w:val="en-US"/>
        </w:rPr>
        <w:t xml:space="preserve"> This is the computationally expensive part of the model.</w:t>
      </w:r>
    </w:p>
    <w:p w14:paraId="5C432046" w14:textId="7316D9D5" w:rsidR="007A2A92" w:rsidRPr="00503BA8" w:rsidRDefault="00503BA8" w:rsidP="003E7BF0">
      <w:pPr>
        <w:spacing w:after="120"/>
        <w:ind w:left="2410" w:hanging="2410"/>
        <w:jc w:val="both"/>
        <w:rPr>
          <w:b/>
          <w:u w:val="single"/>
          <w:lang w:val="en-US"/>
        </w:rPr>
      </w:pPr>
      <w:r w:rsidRPr="00503BA8">
        <w:rPr>
          <w:b/>
          <w:u w:val="single"/>
          <w:lang w:val="en-US"/>
        </w:rPr>
        <w:t>Initializing</w:t>
      </w:r>
    </w:p>
    <w:p w14:paraId="163A0E33" w14:textId="0DB33BAF" w:rsidR="007A2A92" w:rsidRPr="00B859D4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>- setup</w:t>
      </w:r>
      <w:r w:rsidR="009D24AF">
        <w:rPr>
          <w:lang w:val="en-US"/>
        </w:rPr>
        <w:tab/>
        <w:t>c</w:t>
      </w:r>
      <w:r w:rsidR="00C8384B">
        <w:rPr>
          <w:lang w:val="en-US"/>
        </w:rPr>
        <w:t>reates the food web, sets all the</w:t>
      </w:r>
      <w:r w:rsidR="00A5372D">
        <w:rPr>
          <w:lang w:val="en-US"/>
        </w:rPr>
        <w:t xml:space="preserve"> web-dependent parameter</w:t>
      </w:r>
      <w:r w:rsidR="00C8384B">
        <w:rPr>
          <w:lang w:val="en-US"/>
        </w:rPr>
        <w:t xml:space="preserve"> values</w:t>
      </w:r>
      <w:r w:rsidR="00A5372D">
        <w:rPr>
          <w:lang w:val="en-US"/>
        </w:rPr>
        <w:t xml:space="preserve"> </w:t>
      </w:r>
      <w:r w:rsidR="00C8384B">
        <w:rPr>
          <w:lang w:val="en-US"/>
        </w:rPr>
        <w:t>and the initial conditions for biomasses and efforts.</w:t>
      </w:r>
    </w:p>
    <w:p w14:paraId="15E944F5" w14:textId="19833D48" w:rsidR="00A5372D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B859D4">
        <w:rPr>
          <w:lang w:val="en-US"/>
        </w:rPr>
        <w:t>NicheModel</w:t>
      </w:r>
      <w:proofErr w:type="spellEnd"/>
      <w:r w:rsidR="009D24AF">
        <w:rPr>
          <w:lang w:val="en-US"/>
        </w:rPr>
        <w:tab/>
      </w:r>
      <w:r w:rsidR="00A5372D">
        <w:rPr>
          <w:lang w:val="en-US"/>
        </w:rPr>
        <w:t>Calls “</w:t>
      </w:r>
      <w:proofErr w:type="spellStart"/>
      <w:r w:rsidR="00A5372D">
        <w:rPr>
          <w:lang w:val="en-US"/>
        </w:rPr>
        <w:t>CreateWeb.m</w:t>
      </w:r>
      <w:proofErr w:type="spellEnd"/>
      <w:r w:rsidR="00A5372D">
        <w:rPr>
          <w:lang w:val="en-US"/>
        </w:rPr>
        <w:t>” and then tests whether it satisfies the conditions we want our original web to meet.</w:t>
      </w:r>
    </w:p>
    <w:p w14:paraId="672F1FF1" w14:textId="1839119B" w:rsidR="00A5372D" w:rsidRPr="00B859D4" w:rsidRDefault="00A5372D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CreateWeb</w:t>
      </w:r>
      <w:proofErr w:type="spellEnd"/>
      <w:r>
        <w:rPr>
          <w:lang w:val="en-US"/>
        </w:rPr>
        <w:tab/>
        <w:t>Function called by “</w:t>
      </w:r>
      <w:proofErr w:type="spellStart"/>
      <w:r>
        <w:rPr>
          <w:lang w:val="en-US"/>
        </w:rPr>
        <w:t>NicheModel.m</w:t>
      </w:r>
      <w:proofErr w:type="spellEnd"/>
      <w:r>
        <w:rPr>
          <w:lang w:val="en-US"/>
        </w:rPr>
        <w:t>” that takes the number of species and the connectance as inputs and calculates a “</w:t>
      </w:r>
      <w:proofErr w:type="spellStart"/>
      <w:r>
        <w:rPr>
          <w:lang w:val="en-US"/>
        </w:rPr>
        <w:t>nicheweb</w:t>
      </w:r>
      <w:proofErr w:type="spellEnd"/>
      <w:r>
        <w:rPr>
          <w:lang w:val="en-US"/>
        </w:rPr>
        <w:t>” matrix of feeding links (rows eat columns). This function is called twice, so it has the restrictions that we want any web to meet (ex: all new life stages have some prey).</w:t>
      </w:r>
    </w:p>
    <w:p w14:paraId="606525CC" w14:textId="1FB5A2F2" w:rsidR="001E6232" w:rsidRDefault="001E6232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TrophicLevels</w:t>
      </w:r>
      <w:proofErr w:type="spellEnd"/>
      <w:r w:rsidR="00920A87">
        <w:rPr>
          <w:lang w:val="en-US"/>
        </w:rPr>
        <w:tab/>
      </w:r>
      <w:r w:rsidR="00503BA8">
        <w:rPr>
          <w:lang w:val="en-US"/>
        </w:rPr>
        <w:t>function called by “</w:t>
      </w:r>
      <w:proofErr w:type="spellStart"/>
      <w:r w:rsidR="00503BA8">
        <w:rPr>
          <w:lang w:val="en-US"/>
        </w:rPr>
        <w:t>setup.m</w:t>
      </w:r>
      <w:proofErr w:type="spellEnd"/>
      <w:r w:rsidR="00503BA8">
        <w:rPr>
          <w:lang w:val="en-US"/>
        </w:rPr>
        <w:t xml:space="preserve">” that </w:t>
      </w:r>
      <w:r w:rsidR="00920A87">
        <w:rPr>
          <w:lang w:val="en-US"/>
        </w:rPr>
        <w:t>calculates the t</w:t>
      </w:r>
      <w:r>
        <w:rPr>
          <w:lang w:val="en-US"/>
        </w:rPr>
        <w:t>rophic levels of every species</w:t>
      </w:r>
      <w:r w:rsidR="00EA7D12">
        <w:rPr>
          <w:lang w:val="en-US"/>
        </w:rPr>
        <w:t>. Called a second time for the new life stages.</w:t>
      </w:r>
    </w:p>
    <w:p w14:paraId="71678867" w14:textId="77777777" w:rsidR="0059351D" w:rsidRDefault="001E6232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MassCalc</w:t>
      </w:r>
      <w:proofErr w:type="spellEnd"/>
      <w:r>
        <w:rPr>
          <w:lang w:val="en-US"/>
        </w:rPr>
        <w:tab/>
        <w:t>Called by “</w:t>
      </w:r>
      <w:proofErr w:type="spellStart"/>
      <w:r>
        <w:rPr>
          <w:lang w:val="en-US"/>
        </w:rPr>
        <w:t>setup.m</w:t>
      </w:r>
      <w:proofErr w:type="spellEnd"/>
      <w:r>
        <w:rPr>
          <w:lang w:val="en-US"/>
        </w:rPr>
        <w:t xml:space="preserve">” to calculate </w:t>
      </w:r>
      <w:r w:rsidR="00920A87">
        <w:rPr>
          <w:lang w:val="en-US"/>
        </w:rPr>
        <w:t xml:space="preserve">their body-size </w:t>
      </w:r>
    </w:p>
    <w:p w14:paraId="621C13DF" w14:textId="2F1D776E" w:rsidR="00512054" w:rsidRDefault="00512054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LifeHistories</w:t>
      </w:r>
      <w:proofErr w:type="spellEnd"/>
      <w:r>
        <w:rPr>
          <w:lang w:val="en-US"/>
        </w:rPr>
        <w:tab/>
      </w:r>
      <w:r w:rsidR="004F7188">
        <w:rPr>
          <w:lang w:val="en-US"/>
        </w:rPr>
        <w:t>Called by “</w:t>
      </w:r>
      <w:proofErr w:type="spellStart"/>
      <w:r w:rsidR="004F7188">
        <w:rPr>
          <w:lang w:val="en-US"/>
        </w:rPr>
        <w:t>setup.m</w:t>
      </w:r>
      <w:proofErr w:type="spellEnd"/>
      <w:r w:rsidR="004F7188">
        <w:rPr>
          <w:lang w:val="en-US"/>
        </w:rPr>
        <w:t xml:space="preserve">” to declare new life stages. </w:t>
      </w:r>
      <w:r w:rsidR="007E3AD9">
        <w:rPr>
          <w:lang w:val="en-US"/>
        </w:rPr>
        <w:t>Finds the body size for new species using von-</w:t>
      </w:r>
      <w:proofErr w:type="spellStart"/>
      <w:r w:rsidR="007E3AD9">
        <w:rPr>
          <w:lang w:val="en-US"/>
        </w:rPr>
        <w:t>Bertalanffy</w:t>
      </w:r>
      <w:proofErr w:type="spellEnd"/>
      <w:r w:rsidR="007E3AD9">
        <w:rPr>
          <w:lang w:val="en-US"/>
        </w:rPr>
        <w:t xml:space="preserve">. Keeps track of which nodes belong to which species, how many nodes each species has… And extends the food web to include the new </w:t>
      </w:r>
      <w:proofErr w:type="spellStart"/>
      <w:r w:rsidR="007E3AD9">
        <w:rPr>
          <w:lang w:val="en-US"/>
        </w:rPr>
        <w:t>lifestages</w:t>
      </w:r>
      <w:proofErr w:type="spellEnd"/>
      <w:r w:rsidR="007E3AD9">
        <w:rPr>
          <w:lang w:val="en-US"/>
        </w:rPr>
        <w:t xml:space="preserve"> (Various methods – some of them are deterministic, others call </w:t>
      </w:r>
      <w:r w:rsidR="007E3AD9">
        <w:rPr>
          <w:lang w:val="en-US"/>
        </w:rPr>
        <w:lastRenderedPageBreak/>
        <w:t>“</w:t>
      </w:r>
      <w:proofErr w:type="spellStart"/>
      <w:r w:rsidR="007E3AD9">
        <w:rPr>
          <w:lang w:val="en-US"/>
        </w:rPr>
        <w:t>CreateWeb.m</w:t>
      </w:r>
      <w:proofErr w:type="spellEnd"/>
      <w:r w:rsidR="007E3AD9">
        <w:rPr>
          <w:lang w:val="en-US"/>
        </w:rPr>
        <w:t>” to fill in empty rows/columns while preserving original nodes). Also calls “</w:t>
      </w:r>
      <w:proofErr w:type="spellStart"/>
      <w:r w:rsidR="007E3AD9">
        <w:rPr>
          <w:lang w:val="en-US"/>
        </w:rPr>
        <w:t>LeslieMatrix.m</w:t>
      </w:r>
      <w:proofErr w:type="spellEnd"/>
      <w:r w:rsidR="007E3AD9">
        <w:rPr>
          <w:lang w:val="en-US"/>
        </w:rPr>
        <w:t>”</w:t>
      </w:r>
    </w:p>
    <w:p w14:paraId="187B8E2E" w14:textId="4D53D0BC" w:rsidR="007E3AD9" w:rsidRDefault="007E3AD9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LeslieMatrix</w:t>
      </w:r>
      <w:proofErr w:type="spellEnd"/>
      <w:r>
        <w:rPr>
          <w:lang w:val="en-US"/>
        </w:rPr>
        <w:tab/>
        <w:t>Called by “</w:t>
      </w:r>
      <w:proofErr w:type="spellStart"/>
      <w:r>
        <w:rPr>
          <w:lang w:val="en-US"/>
        </w:rPr>
        <w:t>LifeHistories.m</w:t>
      </w:r>
      <w:proofErr w:type="spellEnd"/>
      <w:r>
        <w:rPr>
          <w:lang w:val="en-US"/>
        </w:rPr>
        <w:t>”</w:t>
      </w:r>
      <w:r w:rsidR="000D36DE">
        <w:rPr>
          <w:lang w:val="en-US"/>
        </w:rPr>
        <w:t xml:space="preserve"> and makes a </w:t>
      </w:r>
      <w:proofErr w:type="spellStart"/>
      <w:r w:rsidR="000D36DE">
        <w:rPr>
          <w:lang w:val="en-US"/>
        </w:rPr>
        <w:t>leslie</w:t>
      </w:r>
      <w:proofErr w:type="spellEnd"/>
      <w:r w:rsidR="000D36DE">
        <w:rPr>
          <w:lang w:val="en-US"/>
        </w:rPr>
        <w:t xml:space="preserve"> growth matrix. </w:t>
      </w:r>
    </w:p>
    <w:p w14:paraId="59F09D73" w14:textId="43479959" w:rsidR="001E6232" w:rsidRPr="00B859D4" w:rsidRDefault="001E623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B859D4">
        <w:rPr>
          <w:lang w:val="en-US"/>
        </w:rPr>
        <w:t>metabolic_scaling</w:t>
      </w:r>
      <w:proofErr w:type="spellEnd"/>
      <w:r w:rsidR="0059351D">
        <w:rPr>
          <w:lang w:val="en-US"/>
        </w:rPr>
        <w:tab/>
      </w:r>
      <w:r w:rsidR="00EA7D12">
        <w:rPr>
          <w:lang w:val="en-US"/>
        </w:rPr>
        <w:t>Called by “</w:t>
      </w:r>
      <w:proofErr w:type="spellStart"/>
      <w:r w:rsidR="00EA7D12">
        <w:rPr>
          <w:lang w:val="en-US"/>
        </w:rPr>
        <w:t>setup.m</w:t>
      </w:r>
      <w:proofErr w:type="spellEnd"/>
      <w:r w:rsidR="00EA7D12">
        <w:rPr>
          <w:lang w:val="en-US"/>
        </w:rPr>
        <w:t>” to calculate</w:t>
      </w:r>
      <w:r w:rsidR="0059351D">
        <w:rPr>
          <w:lang w:val="en-US"/>
        </w:rPr>
        <w:t xml:space="preserve"> their metabolic rates.</w:t>
      </w:r>
    </w:p>
    <w:p w14:paraId="07855FF2" w14:textId="1DBE6BA5" w:rsidR="007A2A92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B859D4">
        <w:rPr>
          <w:lang w:val="en-US"/>
        </w:rPr>
        <w:t>func_resp_scaling</w:t>
      </w:r>
      <w:proofErr w:type="spellEnd"/>
      <w:r w:rsidR="004F7632">
        <w:rPr>
          <w:lang w:val="en-US"/>
        </w:rPr>
        <w:tab/>
      </w:r>
      <w:r w:rsidR="00503BA8">
        <w:rPr>
          <w:lang w:val="en-US"/>
        </w:rPr>
        <w:t>function called by “</w:t>
      </w:r>
      <w:proofErr w:type="spellStart"/>
      <w:r w:rsidR="00503BA8">
        <w:rPr>
          <w:lang w:val="en-US"/>
        </w:rPr>
        <w:t>setup.m</w:t>
      </w:r>
      <w:proofErr w:type="spellEnd"/>
      <w:r w:rsidR="00503BA8">
        <w:rPr>
          <w:lang w:val="en-US"/>
        </w:rPr>
        <w:t xml:space="preserve">” that </w:t>
      </w:r>
      <w:r w:rsidR="004F7632">
        <w:rPr>
          <w:lang w:val="en-US"/>
        </w:rPr>
        <w:t>calculates the parameters values for</w:t>
      </w:r>
      <w:r w:rsidR="00503BA8">
        <w:rPr>
          <w:lang w:val="en-US"/>
        </w:rPr>
        <w:t xml:space="preserve"> the functional response: half saturation density and predator interference.</w:t>
      </w:r>
    </w:p>
    <w:p w14:paraId="2D345722" w14:textId="6BB81EAF" w:rsidR="003E7BF0" w:rsidRDefault="003E7BF0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>- attach</w:t>
      </w:r>
      <w:r>
        <w:rPr>
          <w:lang w:val="en-US"/>
        </w:rPr>
        <w:tab/>
        <w:t>Function from internet that allows parameters to be packaged as structures to get pushed through functions cleanly, without super long function calls.</w:t>
      </w:r>
    </w:p>
    <w:p w14:paraId="0FE7448D" w14:textId="77777777" w:rsidR="001E3E93" w:rsidRPr="0066493C" w:rsidRDefault="001E3E93" w:rsidP="003E7BF0">
      <w:pPr>
        <w:spacing w:after="120"/>
        <w:ind w:left="2410" w:hanging="2410"/>
        <w:jc w:val="both"/>
        <w:rPr>
          <w:b/>
          <w:u w:val="single"/>
          <w:lang w:val="en-US"/>
        </w:rPr>
      </w:pPr>
      <w:r w:rsidRPr="0066493C">
        <w:rPr>
          <w:b/>
          <w:u w:val="single"/>
          <w:lang w:val="en-US"/>
        </w:rPr>
        <w:t>Dynamics</w:t>
      </w:r>
    </w:p>
    <w:p w14:paraId="690F6D76" w14:textId="73AA5D15" w:rsidR="001E3E93" w:rsidRDefault="001E3E93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1E3E93">
        <w:rPr>
          <w:lang w:val="en-US"/>
        </w:rPr>
        <w:t>Dietary_evolution</w:t>
      </w:r>
      <w:proofErr w:type="spellEnd"/>
      <w:r>
        <w:rPr>
          <w:lang w:val="en-US"/>
        </w:rPr>
        <w:tab/>
        <w:t>Called by “</w:t>
      </w:r>
      <w:proofErr w:type="spellStart"/>
      <w:r>
        <w:rPr>
          <w:lang w:val="en-US"/>
        </w:rPr>
        <w:t>simulations.m</w:t>
      </w:r>
      <w:proofErr w:type="spellEnd"/>
      <w:r>
        <w:rPr>
          <w:lang w:val="en-US"/>
        </w:rPr>
        <w:t xml:space="preserve">” and shifts the food web to represent diet food shifts that occur when fish species get smaller. This only has an effect if </w:t>
      </w:r>
      <w:proofErr w:type="spellStart"/>
      <w:r w:rsidR="005540BF" w:rsidRPr="005540BF">
        <w:rPr>
          <w:lang w:val="en-US"/>
        </w:rPr>
        <w:t>evolv_diet</w:t>
      </w:r>
      <w:proofErr w:type="spellEnd"/>
      <w:r w:rsidR="005540BF">
        <w:rPr>
          <w:lang w:val="en-US"/>
        </w:rPr>
        <w:t xml:space="preserve"> is non zero – that tells you how much the web is shifted by, and in which direction. It’s a test for later</w:t>
      </w:r>
      <w:r w:rsidR="00BC2369">
        <w:rPr>
          <w:lang w:val="en-US"/>
        </w:rPr>
        <w:t xml:space="preserve"> (</w:t>
      </w:r>
      <w:proofErr w:type="spellStart"/>
      <w:r w:rsidR="00BC2369" w:rsidRPr="00BC2369">
        <w:rPr>
          <w:lang w:val="en-US"/>
        </w:rPr>
        <w:t>evolv_diet</w:t>
      </w:r>
      <w:proofErr w:type="spellEnd"/>
      <w:r w:rsidR="00BC2369">
        <w:rPr>
          <w:lang w:val="en-US"/>
        </w:rPr>
        <w:t xml:space="preserve"> is currently set at 0)</w:t>
      </w:r>
      <w:r w:rsidR="005540BF">
        <w:rPr>
          <w:lang w:val="en-US"/>
        </w:rPr>
        <w:t xml:space="preserve">. </w:t>
      </w:r>
    </w:p>
    <w:p w14:paraId="79181FB8" w14:textId="5F9DA31D" w:rsidR="001E3E93" w:rsidRPr="00B859D4" w:rsidRDefault="001E3E93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1E3E93">
        <w:rPr>
          <w:lang w:val="en-US"/>
        </w:rPr>
        <w:t>prob_of_maturity</w:t>
      </w:r>
      <w:proofErr w:type="spellEnd"/>
      <w:r>
        <w:rPr>
          <w:lang w:val="en-US"/>
        </w:rPr>
        <w:tab/>
        <w:t>Called by “</w:t>
      </w:r>
      <w:proofErr w:type="spellStart"/>
      <w:r>
        <w:rPr>
          <w:lang w:val="en-US"/>
        </w:rPr>
        <w:t>simulations.m</w:t>
      </w:r>
      <w:proofErr w:type="spellEnd"/>
      <w:r>
        <w:rPr>
          <w:lang w:val="en-US"/>
        </w:rPr>
        <w:t>”</w:t>
      </w:r>
      <w:r w:rsidR="005540BF">
        <w:rPr>
          <w:lang w:val="en-US"/>
        </w:rPr>
        <w:t xml:space="preserve"> and finds the probability of each life stage maturing.</w:t>
      </w:r>
    </w:p>
    <w:p w14:paraId="020AED40" w14:textId="329F50F4" w:rsidR="007A2A92" w:rsidRPr="0066493C" w:rsidRDefault="0066493C" w:rsidP="003E7BF0">
      <w:pPr>
        <w:spacing w:after="120"/>
        <w:ind w:left="2410" w:hanging="2410"/>
        <w:jc w:val="both"/>
        <w:rPr>
          <w:b/>
          <w:u w:val="single"/>
          <w:lang w:val="en-US"/>
        </w:rPr>
      </w:pPr>
      <w:r w:rsidRPr="0066493C">
        <w:rPr>
          <w:b/>
          <w:u w:val="single"/>
          <w:lang w:val="en-US"/>
        </w:rPr>
        <w:t>D</w:t>
      </w:r>
      <w:r w:rsidR="00B859D4" w:rsidRPr="0066493C">
        <w:rPr>
          <w:b/>
          <w:u w:val="single"/>
          <w:lang w:val="en-US"/>
        </w:rPr>
        <w:t>ynamics</w:t>
      </w:r>
    </w:p>
    <w:p w14:paraId="783C7388" w14:textId="6F7F0497" w:rsidR="007A2A92" w:rsidRPr="00B859D4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B859D4">
        <w:rPr>
          <w:lang w:val="en-US"/>
        </w:rPr>
        <w:t>dynamic_fn</w:t>
      </w:r>
      <w:proofErr w:type="spellEnd"/>
      <w:r w:rsidR="00F341A9">
        <w:rPr>
          <w:lang w:val="en-US"/>
        </w:rPr>
        <w:tab/>
      </w:r>
      <w:r w:rsidR="00887CD8">
        <w:rPr>
          <w:lang w:val="en-US"/>
        </w:rPr>
        <w:t>function that takes all the web parameters as inputs and solves the differential equations using the “ode45” function. It takes into account the extinction threshold.</w:t>
      </w:r>
    </w:p>
    <w:p w14:paraId="42292CF5" w14:textId="1844CBE7" w:rsidR="007A2A92" w:rsidRPr="00B859D4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>- biomass</w:t>
      </w:r>
      <w:r w:rsidR="00B33592">
        <w:rPr>
          <w:lang w:val="en-US"/>
        </w:rPr>
        <w:tab/>
        <w:t>function called by the “ode45” function that calculates the derivatives of the biomasses and the efforts as a unique array dx/</w:t>
      </w:r>
      <w:proofErr w:type="spellStart"/>
      <w:r w:rsidR="00B33592">
        <w:rPr>
          <w:lang w:val="en-US"/>
        </w:rPr>
        <w:t>dt.</w:t>
      </w:r>
      <w:proofErr w:type="spellEnd"/>
    </w:p>
    <w:p w14:paraId="02EB1151" w14:textId="2DD54B9E" w:rsidR="007A2A92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B859D4">
        <w:rPr>
          <w:lang w:val="en-US"/>
        </w:rPr>
        <w:t>gr_func</w:t>
      </w:r>
      <w:proofErr w:type="spellEnd"/>
      <w:r w:rsidR="005A7CF5">
        <w:rPr>
          <w:lang w:val="en-US"/>
        </w:rPr>
        <w:tab/>
      </w:r>
      <w:r w:rsidR="00733F53">
        <w:rPr>
          <w:lang w:val="en-US"/>
        </w:rPr>
        <w:t>function called by “</w:t>
      </w:r>
      <w:proofErr w:type="spellStart"/>
      <w:r w:rsidR="00733F53">
        <w:rPr>
          <w:lang w:val="en-US"/>
        </w:rPr>
        <w:t>biomass.m</w:t>
      </w:r>
      <w:proofErr w:type="spellEnd"/>
      <w:r w:rsidR="00733F53">
        <w:rPr>
          <w:lang w:val="en-US"/>
        </w:rPr>
        <w:t>” to calculate the growth vector for the biomasses, using the ATN equations.</w:t>
      </w:r>
    </w:p>
    <w:p w14:paraId="0B03710D" w14:textId="1E14AB1C" w:rsidR="00403F45" w:rsidRPr="00403F45" w:rsidRDefault="00403F45" w:rsidP="003E7BF0">
      <w:pPr>
        <w:spacing w:after="120"/>
        <w:ind w:left="2410" w:hanging="2410"/>
        <w:jc w:val="both"/>
        <w:rPr>
          <w:b/>
          <w:u w:val="single"/>
          <w:lang w:val="en-US"/>
        </w:rPr>
      </w:pPr>
      <w:r w:rsidRPr="00403F45">
        <w:rPr>
          <w:b/>
          <w:u w:val="single"/>
          <w:lang w:val="en-US"/>
        </w:rPr>
        <w:t>Analysis</w:t>
      </w:r>
    </w:p>
    <w:p w14:paraId="2CD2C985" w14:textId="2D89B328" w:rsidR="00EA7D12" w:rsidRPr="00B859D4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B859D4">
        <w:rPr>
          <w:lang w:val="en-US"/>
        </w:rPr>
        <w:t>isConnected</w:t>
      </w:r>
      <w:proofErr w:type="spellEnd"/>
      <w:r w:rsidR="00A43E2F">
        <w:rPr>
          <w:lang w:val="en-US"/>
        </w:rPr>
        <w:tab/>
        <w:t>function that takes the food web matrix as input and determines whether the graph is connected (no isolated species, no partitioning into several isolated sub-webs).</w:t>
      </w:r>
    </w:p>
    <w:p w14:paraId="675EA348" w14:textId="6DFF5130" w:rsidR="007A2A92" w:rsidRPr="00B859D4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="000A36BD">
        <w:rPr>
          <w:lang w:val="en-US"/>
        </w:rPr>
        <w:t>web_</w:t>
      </w:r>
      <w:r w:rsidR="00380154" w:rsidRPr="00B859D4">
        <w:rPr>
          <w:lang w:val="en-US"/>
        </w:rPr>
        <w:t>properties</w:t>
      </w:r>
      <w:proofErr w:type="spellEnd"/>
      <w:r w:rsidR="00380154">
        <w:rPr>
          <w:lang w:val="en-US"/>
        </w:rPr>
        <w:tab/>
        <w:t>function that takes the food web matrix as input and calculates the 17 structural properties of a web.</w:t>
      </w:r>
    </w:p>
    <w:sectPr w:rsidR="007A2A92" w:rsidRPr="00B859D4" w:rsidSect="0037422E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A92"/>
    <w:rsid w:val="00022037"/>
    <w:rsid w:val="0004332F"/>
    <w:rsid w:val="00053CB9"/>
    <w:rsid w:val="000A36BD"/>
    <w:rsid w:val="000B2D65"/>
    <w:rsid w:val="000B674B"/>
    <w:rsid w:val="000D00DD"/>
    <w:rsid w:val="000D36DE"/>
    <w:rsid w:val="00101F31"/>
    <w:rsid w:val="001723B7"/>
    <w:rsid w:val="001806A2"/>
    <w:rsid w:val="00187594"/>
    <w:rsid w:val="001E3E93"/>
    <w:rsid w:val="001E6232"/>
    <w:rsid w:val="00267891"/>
    <w:rsid w:val="002820B7"/>
    <w:rsid w:val="002A6512"/>
    <w:rsid w:val="0037422E"/>
    <w:rsid w:val="00380154"/>
    <w:rsid w:val="003879DB"/>
    <w:rsid w:val="003E7BF0"/>
    <w:rsid w:val="00403F45"/>
    <w:rsid w:val="00403FA4"/>
    <w:rsid w:val="004A2C8D"/>
    <w:rsid w:val="004F0F76"/>
    <w:rsid w:val="004F7188"/>
    <w:rsid w:val="004F7632"/>
    <w:rsid w:val="00503BA8"/>
    <w:rsid w:val="00512054"/>
    <w:rsid w:val="00527FBA"/>
    <w:rsid w:val="00545875"/>
    <w:rsid w:val="005540BF"/>
    <w:rsid w:val="0059351D"/>
    <w:rsid w:val="005A3D16"/>
    <w:rsid w:val="005A7CF5"/>
    <w:rsid w:val="0066493C"/>
    <w:rsid w:val="006A4067"/>
    <w:rsid w:val="0071158B"/>
    <w:rsid w:val="00733F53"/>
    <w:rsid w:val="007A2754"/>
    <w:rsid w:val="007A2A92"/>
    <w:rsid w:val="007C2532"/>
    <w:rsid w:val="007E3AD9"/>
    <w:rsid w:val="007F1F2A"/>
    <w:rsid w:val="00887CD8"/>
    <w:rsid w:val="0089301C"/>
    <w:rsid w:val="008D0F2C"/>
    <w:rsid w:val="00920A87"/>
    <w:rsid w:val="00932A87"/>
    <w:rsid w:val="00961FEA"/>
    <w:rsid w:val="0098466E"/>
    <w:rsid w:val="009D24AF"/>
    <w:rsid w:val="00A23DCA"/>
    <w:rsid w:val="00A23F42"/>
    <w:rsid w:val="00A43E2F"/>
    <w:rsid w:val="00A5372D"/>
    <w:rsid w:val="00A675D2"/>
    <w:rsid w:val="00A922CF"/>
    <w:rsid w:val="00AB3CA2"/>
    <w:rsid w:val="00B33592"/>
    <w:rsid w:val="00B859D4"/>
    <w:rsid w:val="00BC2369"/>
    <w:rsid w:val="00BF4D83"/>
    <w:rsid w:val="00C7611A"/>
    <w:rsid w:val="00C8384B"/>
    <w:rsid w:val="00D168C2"/>
    <w:rsid w:val="00D8158D"/>
    <w:rsid w:val="00DC789A"/>
    <w:rsid w:val="00E9633D"/>
    <w:rsid w:val="00EA7D12"/>
    <w:rsid w:val="00F32B36"/>
    <w:rsid w:val="00F341A9"/>
    <w:rsid w:val="00F73A97"/>
    <w:rsid w:val="00F966F2"/>
    <w:rsid w:val="00FB02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61DF6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5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Tonin</dc:creator>
  <cp:keywords/>
  <dc:description/>
  <cp:lastModifiedBy>Stephanie Bland</cp:lastModifiedBy>
  <cp:revision>49</cp:revision>
  <dcterms:created xsi:type="dcterms:W3CDTF">2012-03-13T18:53:00Z</dcterms:created>
  <dcterms:modified xsi:type="dcterms:W3CDTF">2018-09-06T20:38:00Z</dcterms:modified>
</cp:coreProperties>
</file>