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22A81" w14:textId="42244202" w:rsidR="00EA35D1" w:rsidRPr="00EA35D1" w:rsidRDefault="001A4C11" w:rsidP="00EA35D1">
      <w:pPr>
        <w:rPr>
          <w:lang w:val="en-US"/>
        </w:rPr>
      </w:pPr>
      <w:r>
        <w:rPr>
          <w:lang w:val="en-US"/>
        </w:rPr>
        <w:t>Analyzing the three Pivot tables and graphs that were constructed, here are three conclusions that can be derived:</w:t>
      </w:r>
    </w:p>
    <w:p w14:paraId="09785680" w14:textId="339D32C9" w:rsidR="00314AF8" w:rsidRDefault="00314AF8" w:rsidP="00314AF8">
      <w:pPr>
        <w:pStyle w:val="ListParagraph"/>
        <w:numPr>
          <w:ilvl w:val="0"/>
          <w:numId w:val="1"/>
        </w:numPr>
        <w:rPr>
          <w:lang w:val="en-US"/>
        </w:rPr>
      </w:pPr>
      <w:r>
        <w:rPr>
          <w:lang w:val="en-US"/>
        </w:rPr>
        <w:t xml:space="preserve">The </w:t>
      </w:r>
      <w:r w:rsidR="00ED33C8">
        <w:rPr>
          <w:lang w:val="en-US"/>
        </w:rPr>
        <w:t xml:space="preserve">categories with the highest number of crowdfunding </w:t>
      </w:r>
      <w:r>
        <w:rPr>
          <w:lang w:val="en-US"/>
        </w:rPr>
        <w:t xml:space="preserve">campaigns </w:t>
      </w:r>
      <w:r w:rsidR="00ED33C8">
        <w:rPr>
          <w:lang w:val="en-US"/>
        </w:rPr>
        <w:t xml:space="preserve">were </w:t>
      </w:r>
      <w:r>
        <w:rPr>
          <w:lang w:val="en-US"/>
        </w:rPr>
        <w:t>Theatre, Film &amp; Video, and Music</w:t>
      </w:r>
      <w:r w:rsidR="00ED33C8">
        <w:rPr>
          <w:lang w:val="en-US"/>
        </w:rPr>
        <w:t>.</w:t>
      </w:r>
    </w:p>
    <w:p w14:paraId="599DB142" w14:textId="77777777" w:rsidR="00314AF8" w:rsidRDefault="00314AF8" w:rsidP="00314AF8">
      <w:pPr>
        <w:pStyle w:val="ListParagraph"/>
        <w:numPr>
          <w:ilvl w:val="0"/>
          <w:numId w:val="1"/>
        </w:numPr>
        <w:rPr>
          <w:lang w:val="en-US"/>
        </w:rPr>
      </w:pPr>
      <w:r>
        <w:rPr>
          <w:lang w:val="en-US"/>
        </w:rPr>
        <w:t>The highest number of successful campaigns was in the “Plays” subcategory, but it also had the highest number of failed campaigns.</w:t>
      </w:r>
    </w:p>
    <w:p w14:paraId="17505A15" w14:textId="4C7BBB94" w:rsidR="00314AF8" w:rsidRPr="00314AF8" w:rsidRDefault="009E7416" w:rsidP="00314AF8">
      <w:pPr>
        <w:pStyle w:val="ListParagraph"/>
        <w:numPr>
          <w:ilvl w:val="0"/>
          <w:numId w:val="1"/>
        </w:numPr>
        <w:rPr>
          <w:lang w:val="en-US"/>
        </w:rPr>
      </w:pPr>
      <w:r>
        <w:rPr>
          <w:lang w:val="en-US"/>
        </w:rPr>
        <w:t>Using cumulative data f</w:t>
      </w:r>
      <w:r w:rsidR="00CB3F04">
        <w:rPr>
          <w:lang w:val="en-US"/>
        </w:rPr>
        <w:t xml:space="preserve">rom </w:t>
      </w:r>
      <w:r>
        <w:rPr>
          <w:lang w:val="en-US"/>
        </w:rPr>
        <w:t>years 2010-2020, t</w:t>
      </w:r>
      <w:r w:rsidR="00ED33C8">
        <w:rPr>
          <w:lang w:val="en-US"/>
        </w:rPr>
        <w:t xml:space="preserve">he total number of successful campaigns exceeded the number of failed </w:t>
      </w:r>
      <w:r>
        <w:rPr>
          <w:lang w:val="en-US"/>
        </w:rPr>
        <w:t xml:space="preserve">campaigns </w:t>
      </w:r>
      <w:r w:rsidR="00ED33C8">
        <w:rPr>
          <w:lang w:val="en-US"/>
        </w:rPr>
        <w:t xml:space="preserve">and cancelled campaigns </w:t>
      </w:r>
      <w:r w:rsidR="00481ED6">
        <w:rPr>
          <w:lang w:val="en-US"/>
        </w:rPr>
        <w:t xml:space="preserve">separately, </w:t>
      </w:r>
      <w:r w:rsidR="00ED33C8">
        <w:rPr>
          <w:lang w:val="en-US"/>
        </w:rPr>
        <w:t xml:space="preserve">regardless of </w:t>
      </w:r>
      <w:r w:rsidR="00CB3F04">
        <w:rPr>
          <w:lang w:val="en-US"/>
        </w:rPr>
        <w:t>month</w:t>
      </w:r>
      <w:r w:rsidR="00ED33C8">
        <w:rPr>
          <w:lang w:val="en-US"/>
        </w:rPr>
        <w:t>.</w:t>
      </w:r>
      <w:r w:rsidR="00314AF8">
        <w:rPr>
          <w:lang w:val="en-US"/>
        </w:rPr>
        <w:t xml:space="preserve"> </w:t>
      </w:r>
    </w:p>
    <w:p w14:paraId="53B3ACDD" w14:textId="0E2D3F47" w:rsidR="001A4C11" w:rsidRPr="001A4C11" w:rsidRDefault="001A4C11">
      <w:pPr>
        <w:rPr>
          <w:lang w:val="en-US"/>
        </w:rPr>
      </w:pPr>
      <w:r>
        <w:rPr>
          <w:lang w:val="en-US"/>
        </w:rPr>
        <w:t>There are some limitations to this dataset if it were used to determine how to produce a successful campaign</w:t>
      </w:r>
      <w:r w:rsidR="00B87E21">
        <w:rPr>
          <w:lang w:val="en-US"/>
        </w:rPr>
        <w:t>.  Here are</w:t>
      </w:r>
      <w:r>
        <w:rPr>
          <w:lang w:val="en-US"/>
        </w:rPr>
        <w:t xml:space="preserve"> three limitations:</w:t>
      </w:r>
    </w:p>
    <w:p w14:paraId="1C550BF6" w14:textId="771AACB7" w:rsidR="00030656" w:rsidRPr="001A4C11" w:rsidRDefault="001A4C11" w:rsidP="001A4C11">
      <w:pPr>
        <w:pStyle w:val="ListParagraph"/>
        <w:numPr>
          <w:ilvl w:val="0"/>
          <w:numId w:val="2"/>
        </w:numPr>
        <w:rPr>
          <w:lang w:val="en-US"/>
        </w:rPr>
      </w:pPr>
      <w:r>
        <w:rPr>
          <w:lang w:val="en-US"/>
        </w:rPr>
        <w:t>This data set has</w:t>
      </w:r>
      <w:r w:rsidR="00030656" w:rsidRPr="001A4C11">
        <w:rPr>
          <w:lang w:val="en-US"/>
        </w:rPr>
        <w:t xml:space="preserve"> information such as “staff-picks” that may help increase the success of the campaign.  </w:t>
      </w:r>
      <w:r w:rsidRPr="001A4C11">
        <w:rPr>
          <w:lang w:val="en-US"/>
        </w:rPr>
        <w:t>But</w:t>
      </w:r>
      <w:r w:rsidR="00030656" w:rsidRPr="001A4C11">
        <w:rPr>
          <w:lang w:val="en-US"/>
        </w:rPr>
        <w:t xml:space="preserve"> every campaign can be marketed differently.  These metrics do not include if the campaigns were marketed externally from the platform.  Was it marketed on different websites? In an online newsletter? Radio? Where and how aggressively were these campaigns marketed? </w:t>
      </w:r>
    </w:p>
    <w:p w14:paraId="277E6894" w14:textId="35FD1B89" w:rsidR="00314AF8" w:rsidRPr="001A4C11" w:rsidRDefault="00030656" w:rsidP="001A4C11">
      <w:pPr>
        <w:pStyle w:val="ListParagraph"/>
        <w:numPr>
          <w:ilvl w:val="0"/>
          <w:numId w:val="2"/>
        </w:numPr>
        <w:rPr>
          <w:lang w:val="en-US"/>
        </w:rPr>
      </w:pPr>
      <w:r w:rsidRPr="001A4C11">
        <w:rPr>
          <w:lang w:val="en-US"/>
        </w:rPr>
        <w:t xml:space="preserve">The success of the campaign can also depend on the demographics of their target </w:t>
      </w:r>
      <w:r w:rsidR="00E50F6B" w:rsidRPr="001A4C11">
        <w:rPr>
          <w:lang w:val="en-US"/>
        </w:rPr>
        <w:t>backers</w:t>
      </w:r>
      <w:r w:rsidRPr="001A4C11">
        <w:rPr>
          <w:lang w:val="en-US"/>
        </w:rPr>
        <w:t>? Would the</w:t>
      </w:r>
      <w:r w:rsidR="008A5BCC" w:rsidRPr="001A4C11">
        <w:rPr>
          <w:lang w:val="en-US"/>
        </w:rPr>
        <w:t xml:space="preserve"> target</w:t>
      </w:r>
      <w:r w:rsidRPr="001A4C11">
        <w:rPr>
          <w:lang w:val="en-US"/>
        </w:rPr>
        <w:t xml:space="preserve"> audience </w:t>
      </w:r>
      <w:r w:rsidR="00E50F6B" w:rsidRPr="001A4C11">
        <w:rPr>
          <w:lang w:val="en-US"/>
        </w:rPr>
        <w:t xml:space="preserve">typically </w:t>
      </w:r>
      <w:r w:rsidRPr="001A4C11">
        <w:rPr>
          <w:lang w:val="en-US"/>
        </w:rPr>
        <w:t xml:space="preserve">have </w:t>
      </w:r>
      <w:r w:rsidR="00E50F6B" w:rsidRPr="001A4C11">
        <w:rPr>
          <w:lang w:val="en-US"/>
        </w:rPr>
        <w:t xml:space="preserve">the </w:t>
      </w:r>
      <w:r w:rsidRPr="001A4C11">
        <w:rPr>
          <w:lang w:val="en-US"/>
        </w:rPr>
        <w:t>money to contribute to the campaign?</w:t>
      </w:r>
      <w:r w:rsidR="00E50F6B" w:rsidRPr="001A4C11">
        <w:rPr>
          <w:lang w:val="en-US"/>
        </w:rPr>
        <w:t xml:space="preserve"> </w:t>
      </w:r>
      <w:r w:rsidR="00B87E21">
        <w:rPr>
          <w:lang w:val="en-US"/>
        </w:rPr>
        <w:t>Might be interesting to know the target audience.</w:t>
      </w:r>
    </w:p>
    <w:p w14:paraId="17B5E040" w14:textId="09D6A17A" w:rsidR="008E2504" w:rsidRPr="001A4C11" w:rsidRDefault="00B87E21" w:rsidP="001A4C11">
      <w:pPr>
        <w:pStyle w:val="ListParagraph"/>
        <w:numPr>
          <w:ilvl w:val="0"/>
          <w:numId w:val="2"/>
        </w:numPr>
        <w:rPr>
          <w:lang w:val="en-US"/>
        </w:rPr>
      </w:pPr>
      <w:r>
        <w:rPr>
          <w:lang w:val="en-US"/>
        </w:rPr>
        <w:t xml:space="preserve">There is </w:t>
      </w:r>
      <w:r w:rsidR="008E2504" w:rsidRPr="001A4C11">
        <w:rPr>
          <w:lang w:val="en-US"/>
        </w:rPr>
        <w:t>a column for average donation amount, but the currency</w:t>
      </w:r>
      <w:r>
        <w:rPr>
          <w:lang w:val="en-US"/>
        </w:rPr>
        <w:t xml:space="preserve"> is not standardized</w:t>
      </w:r>
      <w:r w:rsidR="008E2504" w:rsidRPr="001A4C11">
        <w:rPr>
          <w:lang w:val="en-US"/>
        </w:rPr>
        <w:t xml:space="preserve"> </w:t>
      </w:r>
      <w:r w:rsidR="00077F88" w:rsidRPr="001A4C11">
        <w:rPr>
          <w:lang w:val="en-US"/>
        </w:rPr>
        <w:t>to be able to accurately compare the numbers</w:t>
      </w:r>
      <w:r w:rsidR="008E2504" w:rsidRPr="001A4C11">
        <w:rPr>
          <w:lang w:val="en-US"/>
        </w:rPr>
        <w:t>.</w:t>
      </w:r>
    </w:p>
    <w:p w14:paraId="7F13B29D" w14:textId="5551B43E" w:rsidR="001A4C11" w:rsidRPr="001A4C11" w:rsidRDefault="001A4C11">
      <w:pPr>
        <w:rPr>
          <w:lang w:val="en-US"/>
        </w:rPr>
      </w:pPr>
      <w:r>
        <w:rPr>
          <w:lang w:val="en-US"/>
        </w:rPr>
        <w:t>Here are three additional graphs that could be created to provide addition useful information:</w:t>
      </w:r>
    </w:p>
    <w:p w14:paraId="4B3F507D" w14:textId="7C9A0C25" w:rsidR="00E05790" w:rsidRPr="001A4C11" w:rsidRDefault="00B87E21" w:rsidP="001A4C11">
      <w:pPr>
        <w:pStyle w:val="ListParagraph"/>
        <w:numPr>
          <w:ilvl w:val="0"/>
          <w:numId w:val="4"/>
        </w:numPr>
        <w:rPr>
          <w:lang w:val="en-US"/>
        </w:rPr>
      </w:pPr>
      <w:r>
        <w:rPr>
          <w:lang w:val="en-US"/>
        </w:rPr>
        <w:t xml:space="preserve">A </w:t>
      </w:r>
      <w:r w:rsidR="008A5BCC" w:rsidRPr="001A4C11">
        <w:rPr>
          <w:lang w:val="en-US"/>
        </w:rPr>
        <w:t xml:space="preserve">bar graph comparing </w:t>
      </w:r>
      <w:r w:rsidR="007B4A48">
        <w:rPr>
          <w:lang w:val="en-US"/>
        </w:rPr>
        <w:t xml:space="preserve">the percent of </w:t>
      </w:r>
      <w:r w:rsidR="008A5BCC" w:rsidRPr="001A4C11">
        <w:rPr>
          <w:lang w:val="en-US"/>
        </w:rPr>
        <w:t xml:space="preserve">campaign </w:t>
      </w:r>
      <w:r w:rsidR="00CC41A1" w:rsidRPr="001A4C11">
        <w:rPr>
          <w:lang w:val="en-US"/>
        </w:rPr>
        <w:t>“</w:t>
      </w:r>
      <w:r w:rsidR="007B4A48">
        <w:rPr>
          <w:lang w:val="en-US"/>
        </w:rPr>
        <w:t>successful/failed/canceled</w:t>
      </w:r>
      <w:r w:rsidR="00CC41A1" w:rsidRPr="001A4C11">
        <w:rPr>
          <w:lang w:val="en-US"/>
        </w:rPr>
        <w:t>”</w:t>
      </w:r>
      <w:r w:rsidR="008A5BCC" w:rsidRPr="001A4C11">
        <w:rPr>
          <w:lang w:val="en-US"/>
        </w:rPr>
        <w:t xml:space="preserve"> </w:t>
      </w:r>
      <w:r w:rsidR="007B4A48">
        <w:rPr>
          <w:lang w:val="en-US"/>
        </w:rPr>
        <w:t xml:space="preserve">for </w:t>
      </w:r>
      <w:r w:rsidR="00CC41A1" w:rsidRPr="001A4C11">
        <w:rPr>
          <w:lang w:val="en-US"/>
        </w:rPr>
        <w:t>“</w:t>
      </w:r>
      <w:proofErr w:type="spellStart"/>
      <w:r w:rsidR="008A5BCC" w:rsidRPr="001A4C11">
        <w:rPr>
          <w:lang w:val="en-US"/>
        </w:rPr>
        <w:t>staff</w:t>
      </w:r>
      <w:r w:rsidR="00CC41A1" w:rsidRPr="001A4C11">
        <w:rPr>
          <w:lang w:val="en-US"/>
        </w:rPr>
        <w:t>_</w:t>
      </w:r>
      <w:r w:rsidR="008A5BCC" w:rsidRPr="001A4C11">
        <w:rPr>
          <w:lang w:val="en-US"/>
        </w:rPr>
        <w:t>pick</w:t>
      </w:r>
      <w:proofErr w:type="spellEnd"/>
      <w:r w:rsidR="007B4A48">
        <w:rPr>
          <w:lang w:val="en-US"/>
        </w:rPr>
        <w:t>-true/false”</w:t>
      </w:r>
      <w:r w:rsidR="001A4C11">
        <w:rPr>
          <w:lang w:val="en-US"/>
        </w:rPr>
        <w:t xml:space="preserve"> to</w:t>
      </w:r>
      <w:r w:rsidR="008A5BCC" w:rsidRPr="001A4C11">
        <w:rPr>
          <w:lang w:val="en-US"/>
        </w:rPr>
        <w:t xml:space="preserve"> help determine the effectiveness of “</w:t>
      </w:r>
      <w:proofErr w:type="spellStart"/>
      <w:r w:rsidR="00CC41A1" w:rsidRPr="001A4C11">
        <w:rPr>
          <w:lang w:val="en-US"/>
        </w:rPr>
        <w:t>s</w:t>
      </w:r>
      <w:r w:rsidR="00E05790" w:rsidRPr="001A4C11">
        <w:rPr>
          <w:lang w:val="en-US"/>
        </w:rPr>
        <w:t>taff</w:t>
      </w:r>
      <w:r w:rsidR="00CC41A1" w:rsidRPr="001A4C11">
        <w:rPr>
          <w:lang w:val="en-US"/>
        </w:rPr>
        <w:t>_p</w:t>
      </w:r>
      <w:r w:rsidR="00E05790" w:rsidRPr="001A4C11">
        <w:rPr>
          <w:lang w:val="en-US"/>
        </w:rPr>
        <w:t>ick</w:t>
      </w:r>
      <w:proofErr w:type="spellEnd"/>
      <w:r w:rsidR="008A5BCC" w:rsidRPr="001A4C11">
        <w:rPr>
          <w:lang w:val="en-US"/>
        </w:rPr>
        <w:t>”</w:t>
      </w:r>
      <w:r w:rsidR="00E05790" w:rsidRPr="001A4C11">
        <w:rPr>
          <w:lang w:val="en-US"/>
        </w:rPr>
        <w:t xml:space="preserve"> on campaign success.</w:t>
      </w:r>
      <w:r w:rsidR="008A5BCC" w:rsidRPr="001A4C11">
        <w:rPr>
          <w:lang w:val="en-US"/>
        </w:rPr>
        <w:t xml:space="preserve">  Does the extra marketing of “</w:t>
      </w:r>
      <w:proofErr w:type="spellStart"/>
      <w:r w:rsidR="00CC41A1" w:rsidRPr="001A4C11">
        <w:rPr>
          <w:lang w:val="en-US"/>
        </w:rPr>
        <w:t>s</w:t>
      </w:r>
      <w:r w:rsidR="008A5BCC" w:rsidRPr="001A4C11">
        <w:rPr>
          <w:lang w:val="en-US"/>
        </w:rPr>
        <w:t>taff</w:t>
      </w:r>
      <w:r w:rsidR="00CC41A1" w:rsidRPr="001A4C11">
        <w:rPr>
          <w:lang w:val="en-US"/>
        </w:rPr>
        <w:t>_</w:t>
      </w:r>
      <w:r w:rsidR="008A5BCC" w:rsidRPr="001A4C11">
        <w:rPr>
          <w:lang w:val="en-US"/>
        </w:rPr>
        <w:t>pick</w:t>
      </w:r>
      <w:proofErr w:type="spellEnd"/>
      <w:r w:rsidR="007B4A48">
        <w:rPr>
          <w:lang w:val="en-US"/>
        </w:rPr>
        <w:t>-true</w:t>
      </w:r>
      <w:r w:rsidR="008A5BCC" w:rsidRPr="001A4C11">
        <w:rPr>
          <w:lang w:val="en-US"/>
        </w:rPr>
        <w:t xml:space="preserve">” help campaigns meet their </w:t>
      </w:r>
      <w:r w:rsidR="008466F0" w:rsidRPr="001A4C11">
        <w:rPr>
          <w:lang w:val="en-US"/>
        </w:rPr>
        <w:t>funding goals</w:t>
      </w:r>
      <w:r w:rsidR="007B4A48">
        <w:rPr>
          <w:lang w:val="en-US"/>
        </w:rPr>
        <w:t xml:space="preserve"> compared to “</w:t>
      </w:r>
      <w:proofErr w:type="spellStart"/>
      <w:r w:rsidR="007B4A48">
        <w:rPr>
          <w:lang w:val="en-US"/>
        </w:rPr>
        <w:t>staff_pick</w:t>
      </w:r>
      <w:proofErr w:type="spellEnd"/>
      <w:r w:rsidR="007B4A48">
        <w:rPr>
          <w:lang w:val="en-US"/>
        </w:rPr>
        <w:t>-false”</w:t>
      </w:r>
      <w:r w:rsidR="008466F0" w:rsidRPr="001A4C11">
        <w:rPr>
          <w:lang w:val="en-US"/>
        </w:rPr>
        <w:t xml:space="preserve">? </w:t>
      </w:r>
    </w:p>
    <w:p w14:paraId="734CD99C" w14:textId="76E548F2" w:rsidR="008E2504" w:rsidRPr="001A4C11" w:rsidRDefault="00B87E21" w:rsidP="001A4C11">
      <w:pPr>
        <w:pStyle w:val="ListParagraph"/>
        <w:numPr>
          <w:ilvl w:val="0"/>
          <w:numId w:val="4"/>
        </w:numPr>
        <w:rPr>
          <w:lang w:val="en-US"/>
        </w:rPr>
      </w:pPr>
      <w:r>
        <w:rPr>
          <w:lang w:val="en-US"/>
        </w:rPr>
        <w:t xml:space="preserve">A </w:t>
      </w:r>
      <w:r w:rsidR="00CC41A1" w:rsidRPr="001A4C11">
        <w:rPr>
          <w:lang w:val="en-US"/>
        </w:rPr>
        <w:t>bar graph comparing the “</w:t>
      </w:r>
      <w:proofErr w:type="spellStart"/>
      <w:r w:rsidR="00CC41A1" w:rsidRPr="001A4C11">
        <w:rPr>
          <w:lang w:val="en-US"/>
        </w:rPr>
        <w:t>backers_count</w:t>
      </w:r>
      <w:proofErr w:type="spellEnd"/>
      <w:r w:rsidR="00CC41A1" w:rsidRPr="001A4C11">
        <w:rPr>
          <w:lang w:val="en-US"/>
        </w:rPr>
        <w:t>” vs “categories” and sort by “country”.  This will give you an idea of what the backer population of different countries prefer to invest in. This can help determine where to market your campaign to have greater success.</w:t>
      </w:r>
    </w:p>
    <w:p w14:paraId="783CE579" w14:textId="5D479DD5" w:rsidR="0019013D" w:rsidRPr="001A4C11" w:rsidRDefault="00B87E21" w:rsidP="001A4C11">
      <w:pPr>
        <w:pStyle w:val="ListParagraph"/>
        <w:numPr>
          <w:ilvl w:val="0"/>
          <w:numId w:val="4"/>
        </w:numPr>
        <w:rPr>
          <w:lang w:val="en-US"/>
        </w:rPr>
      </w:pPr>
      <w:r>
        <w:rPr>
          <w:lang w:val="en-US"/>
        </w:rPr>
        <w:t xml:space="preserve">A </w:t>
      </w:r>
      <w:r w:rsidR="00315F1A" w:rsidRPr="001A4C11">
        <w:rPr>
          <w:lang w:val="en-US"/>
        </w:rPr>
        <w:t>100% stacked column graph</w:t>
      </w:r>
      <w:r w:rsidR="001A4C11">
        <w:rPr>
          <w:lang w:val="en-US"/>
        </w:rPr>
        <w:t xml:space="preserve"> of “outcome” by “sub-category”</w:t>
      </w:r>
      <w:r w:rsidR="00315F1A" w:rsidRPr="001A4C11">
        <w:rPr>
          <w:lang w:val="en-US"/>
        </w:rPr>
        <w:t xml:space="preserve"> to analyze if certain subcategories have a higher rate of success.</w:t>
      </w:r>
    </w:p>
    <w:sectPr w:rsidR="0019013D" w:rsidRPr="001A4C1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DA501" w14:textId="77777777" w:rsidR="0090333F" w:rsidRDefault="0090333F" w:rsidP="00EA35D1">
      <w:pPr>
        <w:spacing w:after="0" w:line="240" w:lineRule="auto"/>
      </w:pPr>
      <w:r>
        <w:separator/>
      </w:r>
    </w:p>
  </w:endnote>
  <w:endnote w:type="continuationSeparator" w:id="0">
    <w:p w14:paraId="186653FC" w14:textId="77777777" w:rsidR="0090333F" w:rsidRDefault="0090333F" w:rsidP="00EA3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E4892" w14:textId="77777777" w:rsidR="0090333F" w:rsidRDefault="0090333F" w:rsidP="00EA35D1">
      <w:pPr>
        <w:spacing w:after="0" w:line="240" w:lineRule="auto"/>
      </w:pPr>
      <w:r>
        <w:separator/>
      </w:r>
    </w:p>
  </w:footnote>
  <w:footnote w:type="continuationSeparator" w:id="0">
    <w:p w14:paraId="01AB95E8" w14:textId="77777777" w:rsidR="0090333F" w:rsidRDefault="0090333F" w:rsidP="00EA3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397A5" w14:textId="11E5AFFD" w:rsidR="00EA35D1" w:rsidRDefault="00EA35D1">
    <w:pPr>
      <w:pStyle w:val="Header"/>
    </w:pPr>
    <w:r>
      <w:t>Module 1 Report</w:t>
    </w:r>
    <w:r>
      <w:ptab w:relativeTo="margin" w:alignment="center" w:leader="none"/>
    </w:r>
    <w:r>
      <w:ptab w:relativeTo="margin" w:alignment="right" w:leader="none"/>
    </w:r>
    <w:r>
      <w:t>Stephanie La Belle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445A5"/>
    <w:multiLevelType w:val="hybridMultilevel"/>
    <w:tmpl w:val="4B44F314"/>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ECB7EC5"/>
    <w:multiLevelType w:val="hybridMultilevel"/>
    <w:tmpl w:val="28EEA7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24672C"/>
    <w:multiLevelType w:val="hybridMultilevel"/>
    <w:tmpl w:val="9A0E83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E6A5384"/>
    <w:multiLevelType w:val="hybridMultilevel"/>
    <w:tmpl w:val="541E98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59543926">
    <w:abstractNumId w:val="3"/>
  </w:num>
  <w:num w:numId="2" w16cid:durableId="1799909709">
    <w:abstractNumId w:val="2"/>
  </w:num>
  <w:num w:numId="3" w16cid:durableId="1564027551">
    <w:abstractNumId w:val="1"/>
  </w:num>
  <w:num w:numId="4" w16cid:durableId="284702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75"/>
    <w:rsid w:val="00030656"/>
    <w:rsid w:val="00077F88"/>
    <w:rsid w:val="0019013D"/>
    <w:rsid w:val="001A4C11"/>
    <w:rsid w:val="00314AF8"/>
    <w:rsid w:val="00315F1A"/>
    <w:rsid w:val="00481ED6"/>
    <w:rsid w:val="007B4A48"/>
    <w:rsid w:val="008466F0"/>
    <w:rsid w:val="008A5BCC"/>
    <w:rsid w:val="008E2504"/>
    <w:rsid w:val="0090333F"/>
    <w:rsid w:val="009E7416"/>
    <w:rsid w:val="00B87E21"/>
    <w:rsid w:val="00C80F75"/>
    <w:rsid w:val="00CB3F04"/>
    <w:rsid w:val="00CC41A1"/>
    <w:rsid w:val="00E05790"/>
    <w:rsid w:val="00E50F6B"/>
    <w:rsid w:val="00EA35D1"/>
    <w:rsid w:val="00ED33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4F9F4"/>
  <w15:chartTrackingRefBased/>
  <w15:docId w15:val="{A6BA20CC-F45D-47F8-8436-485AAA62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AF8"/>
    <w:pPr>
      <w:ind w:left="720"/>
      <w:contextualSpacing/>
    </w:pPr>
  </w:style>
  <w:style w:type="paragraph" w:styleId="Header">
    <w:name w:val="header"/>
    <w:basedOn w:val="Normal"/>
    <w:link w:val="HeaderChar"/>
    <w:uiPriority w:val="99"/>
    <w:unhideWhenUsed/>
    <w:rsid w:val="00EA3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5D1"/>
  </w:style>
  <w:style w:type="paragraph" w:styleId="Footer">
    <w:name w:val="footer"/>
    <w:basedOn w:val="Normal"/>
    <w:link w:val="FooterChar"/>
    <w:uiPriority w:val="99"/>
    <w:unhideWhenUsed/>
    <w:rsid w:val="00EA3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La Belle</dc:creator>
  <cp:keywords/>
  <dc:description/>
  <cp:lastModifiedBy>Stephanie La Belle</cp:lastModifiedBy>
  <cp:revision>14</cp:revision>
  <dcterms:created xsi:type="dcterms:W3CDTF">2023-10-27T15:27:00Z</dcterms:created>
  <dcterms:modified xsi:type="dcterms:W3CDTF">2023-10-30T15:49:00Z</dcterms:modified>
</cp:coreProperties>
</file>