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0217" w:rsidRDefault="005E0217" w:rsidP="005E0217">
      <w:pPr>
        <w:jc w:val="center"/>
      </w:pPr>
      <w:bookmarkStart w:id="0" w:name="_Toc360017283"/>
      <w:r>
        <w:t>AN EXPLORATION OF THE RELATIONSHIP BETWEEN ACADEMIC EMOTIONS AND GOAL ORIENTATIONS IN COLLEGE STUDENTS BEFORE AND AFTER ACADEMIC OUTCOMES</w:t>
      </w:r>
    </w:p>
    <w:p w:rsidR="005E0217" w:rsidRDefault="005E0217" w:rsidP="005E0217"/>
    <w:p w:rsidR="005E0217" w:rsidRDefault="005E0217" w:rsidP="005E0217">
      <w:pPr>
        <w:jc w:val="center"/>
      </w:pPr>
    </w:p>
    <w:p w:rsidR="005E0217" w:rsidRDefault="005E0217" w:rsidP="005E0217">
      <w:pPr>
        <w:jc w:val="center"/>
      </w:pPr>
      <w:r>
        <w:t>by</w:t>
      </w:r>
    </w:p>
    <w:p w:rsidR="005E0217" w:rsidRDefault="005E0217" w:rsidP="005E0217">
      <w:pPr>
        <w:pStyle w:val="NoSpacing"/>
      </w:pPr>
    </w:p>
    <w:p w:rsidR="005E0217" w:rsidRDefault="005E0217" w:rsidP="005E0217">
      <w:pPr>
        <w:pStyle w:val="NoSpacing"/>
      </w:pPr>
    </w:p>
    <w:p w:rsidR="005E0217" w:rsidRDefault="005E0217" w:rsidP="005E0217">
      <w:pPr>
        <w:pStyle w:val="NoSpacing"/>
      </w:pPr>
    </w:p>
    <w:p w:rsidR="005E0217" w:rsidRDefault="005E0217" w:rsidP="005E0217">
      <w:pPr>
        <w:pStyle w:val="NoSpacing"/>
      </w:pPr>
    </w:p>
    <w:p w:rsidR="005E0217" w:rsidRDefault="005E0217" w:rsidP="005E0217">
      <w:pPr>
        <w:pStyle w:val="NoSpacing"/>
      </w:pPr>
    </w:p>
    <w:p w:rsidR="005E0217" w:rsidRDefault="005E0217" w:rsidP="005E0217">
      <w:pPr>
        <w:pStyle w:val="NoSpacing"/>
      </w:pPr>
      <w:r>
        <w:t>STEPHANIE L. DIETZ</w:t>
      </w:r>
    </w:p>
    <w:p w:rsidR="005E0217" w:rsidRDefault="005E0217" w:rsidP="005E0217">
      <w:pPr>
        <w:pStyle w:val="NoSpacing"/>
      </w:pPr>
    </w:p>
    <w:p w:rsidR="005E0217" w:rsidRDefault="005E0217" w:rsidP="005E0217">
      <w:pPr>
        <w:pStyle w:val="NoSpacing"/>
      </w:pPr>
    </w:p>
    <w:p w:rsidR="005E0217" w:rsidRDefault="005E0217" w:rsidP="005E0217">
      <w:pPr>
        <w:pStyle w:val="NoSpacing"/>
      </w:pPr>
    </w:p>
    <w:p w:rsidR="005E0217" w:rsidRDefault="005E0217" w:rsidP="005E0217">
      <w:pPr>
        <w:pStyle w:val="NoSpacing"/>
      </w:pPr>
    </w:p>
    <w:p w:rsidR="005E0217" w:rsidRDefault="005E0217" w:rsidP="005E0217">
      <w:pPr>
        <w:jc w:val="center"/>
      </w:pPr>
      <w:r>
        <w:t>Under the Direction of Christopher Henrich</w:t>
      </w:r>
    </w:p>
    <w:p w:rsidR="005E0217" w:rsidRDefault="005E0217" w:rsidP="005E0217">
      <w:pPr>
        <w:pStyle w:val="NoSpacing"/>
      </w:pPr>
    </w:p>
    <w:p w:rsidR="005E0217" w:rsidRDefault="005E0217" w:rsidP="005E0217">
      <w:pPr>
        <w:pStyle w:val="NoSpacing"/>
      </w:pPr>
    </w:p>
    <w:p w:rsidR="005E0217" w:rsidRDefault="005E0217" w:rsidP="005E0217">
      <w:pPr>
        <w:pStyle w:val="NoSpacing"/>
      </w:pPr>
    </w:p>
    <w:p w:rsidR="005E0217" w:rsidRDefault="005E0217" w:rsidP="005E0217">
      <w:pPr>
        <w:pStyle w:val="NoSpacing"/>
      </w:pPr>
      <w:bookmarkStart w:id="1" w:name="_GoBack"/>
      <w:bookmarkEnd w:id="1"/>
    </w:p>
    <w:p w:rsidR="005E0217" w:rsidRDefault="005E0217" w:rsidP="005E0217">
      <w:pPr>
        <w:pStyle w:val="NoSpacing"/>
      </w:pPr>
    </w:p>
    <w:p w:rsidR="005E0217" w:rsidRDefault="005E0217" w:rsidP="005E0217">
      <w:r>
        <w:t>INDEX WORDS: Emotion, Motivation, Goal Orientation, Academic Achievement</w:t>
      </w:r>
    </w:p>
    <w:p w:rsidR="005E0217" w:rsidRDefault="005E0217" w:rsidP="005E0217">
      <w:pPr>
        <w:pStyle w:val="NoSpacing"/>
      </w:pPr>
    </w:p>
    <w:p w:rsidR="005E0217" w:rsidRDefault="005E0217" w:rsidP="005E0217">
      <w:pPr>
        <w:pStyle w:val="NoSpacing"/>
      </w:pPr>
    </w:p>
    <w:p w:rsidR="005E0217" w:rsidRDefault="005E0217" w:rsidP="005E0217">
      <w:pPr>
        <w:pStyle w:val="NoSpacing"/>
      </w:pPr>
    </w:p>
    <w:p w:rsidR="005E0217" w:rsidRDefault="005E0217" w:rsidP="005E0217">
      <w:pPr>
        <w:pStyle w:val="NoSpacing"/>
      </w:pPr>
    </w:p>
    <w:p w:rsidR="005E0217" w:rsidRDefault="005E0217" w:rsidP="005E0217">
      <w:pPr>
        <w:pStyle w:val="NoSpacing"/>
      </w:pPr>
    </w:p>
    <w:p w:rsidR="005E0217" w:rsidRDefault="005E0217" w:rsidP="005E0217">
      <w:pPr>
        <w:pStyle w:val="NoSpacing"/>
      </w:pPr>
    </w:p>
    <w:p w:rsidR="005E0217" w:rsidRDefault="005E0217" w:rsidP="005E0217">
      <w:pPr>
        <w:pStyle w:val="NoSpacing"/>
      </w:pPr>
    </w:p>
    <w:p w:rsidR="005E0217" w:rsidRDefault="005E0217" w:rsidP="005E0217">
      <w:pPr>
        <w:pStyle w:val="NoSpacing"/>
      </w:pPr>
    </w:p>
    <w:p w:rsidR="005E0217" w:rsidRDefault="005E0217" w:rsidP="005E0217">
      <w:pPr>
        <w:pStyle w:val="NoSpacing"/>
      </w:pPr>
    </w:p>
    <w:p w:rsidR="005E0217" w:rsidRDefault="005E0217" w:rsidP="005E0217">
      <w:pPr>
        <w:pStyle w:val="NoSpacing"/>
      </w:pPr>
    </w:p>
    <w:p w:rsidR="005E0217" w:rsidRDefault="005E0217" w:rsidP="005E0217">
      <w:pPr>
        <w:pStyle w:val="NoSpacing"/>
      </w:pPr>
    </w:p>
    <w:p w:rsidR="005E0217" w:rsidRPr="005E0217" w:rsidRDefault="005E0217" w:rsidP="005E0217">
      <w:pPr>
        <w:pStyle w:val="NoSpacing"/>
      </w:pPr>
    </w:p>
    <w:bookmarkStart w:id="2" w:name="_Toc409960113" w:displacedByCustomXml="next"/>
    <w:sdt>
      <w:sdtPr>
        <w:rPr>
          <w:rFonts w:eastAsiaTheme="minorHAnsi" w:cstheme="minorBidi"/>
          <w:b w:val="0"/>
          <w:bCs w:val="0"/>
          <w:szCs w:val="22"/>
        </w:rPr>
        <w:id w:val="1334189225"/>
        <w:docPartObj>
          <w:docPartGallery w:val="Table of Contents"/>
          <w:docPartUnique/>
        </w:docPartObj>
      </w:sdtPr>
      <w:sdtEndPr>
        <w:rPr>
          <w:noProof/>
        </w:rPr>
      </w:sdtEndPr>
      <w:sdtContent>
        <w:p w:rsidR="002907D5" w:rsidRPr="000A1107" w:rsidRDefault="00887619" w:rsidP="005E0217">
          <w:pPr>
            <w:pStyle w:val="Heading1"/>
            <w:rPr>
              <w:rStyle w:val="Heading1Char"/>
            </w:rPr>
          </w:pPr>
          <w:r w:rsidRPr="000A1107">
            <w:rPr>
              <w:rStyle w:val="Heading1Char"/>
              <w:b/>
              <w:color w:val="000000" w:themeColor="text1"/>
            </w:rPr>
            <w:t>Contents</w:t>
          </w:r>
          <w:bookmarkEnd w:id="2"/>
        </w:p>
        <w:p w:rsidR="00307C4E" w:rsidRDefault="00443F2A">
          <w:pPr>
            <w:pStyle w:val="TOC1"/>
            <w:tabs>
              <w:tab w:val="right" w:leader="dot" w:pos="9350"/>
            </w:tabs>
            <w:rPr>
              <w:rFonts w:asciiTheme="minorHAnsi" w:eastAsiaTheme="minorEastAsia" w:hAnsiTheme="minorHAnsi"/>
              <w:noProof/>
              <w:sz w:val="22"/>
              <w:lang w:val="en-SG" w:eastAsia="en-SG"/>
            </w:rPr>
          </w:pPr>
          <w:r w:rsidRPr="000A1107">
            <w:fldChar w:fldCharType="begin"/>
          </w:r>
          <w:r w:rsidR="002907D5" w:rsidRPr="000A1107">
            <w:instrText xml:space="preserve"> TOC \o "1-3" \h \z \u </w:instrText>
          </w:r>
          <w:r w:rsidRPr="000A1107">
            <w:fldChar w:fldCharType="separate"/>
          </w:r>
          <w:hyperlink w:anchor="_Toc409960113" w:history="1">
            <w:r w:rsidR="00307C4E" w:rsidRPr="00FB08A0">
              <w:rPr>
                <w:rStyle w:val="Hyperlink"/>
                <w:noProof/>
              </w:rPr>
              <w:t>Contents</w:t>
            </w:r>
            <w:r w:rsidR="00307C4E">
              <w:rPr>
                <w:noProof/>
                <w:webHidden/>
              </w:rPr>
              <w:tab/>
            </w:r>
            <w:r w:rsidR="00307C4E">
              <w:rPr>
                <w:noProof/>
                <w:webHidden/>
              </w:rPr>
              <w:fldChar w:fldCharType="begin"/>
            </w:r>
            <w:r w:rsidR="00307C4E">
              <w:rPr>
                <w:noProof/>
                <w:webHidden/>
              </w:rPr>
              <w:instrText xml:space="preserve"> PAGEREF _Toc409960113 \h </w:instrText>
            </w:r>
            <w:r w:rsidR="00307C4E">
              <w:rPr>
                <w:noProof/>
                <w:webHidden/>
              </w:rPr>
            </w:r>
            <w:r w:rsidR="00307C4E">
              <w:rPr>
                <w:noProof/>
                <w:webHidden/>
              </w:rPr>
              <w:fldChar w:fldCharType="separate"/>
            </w:r>
            <w:r w:rsidR="00895067">
              <w:rPr>
                <w:noProof/>
                <w:webHidden/>
              </w:rPr>
              <w:t>1</w:t>
            </w:r>
            <w:r w:rsidR="00307C4E">
              <w:rPr>
                <w:noProof/>
                <w:webHidden/>
              </w:rPr>
              <w:fldChar w:fldCharType="end"/>
            </w:r>
          </w:hyperlink>
        </w:p>
        <w:p w:rsidR="00307C4E" w:rsidRDefault="00307C4E">
          <w:pPr>
            <w:pStyle w:val="TOC1"/>
            <w:tabs>
              <w:tab w:val="right" w:leader="dot" w:pos="9350"/>
            </w:tabs>
            <w:rPr>
              <w:rFonts w:asciiTheme="minorHAnsi" w:eastAsiaTheme="minorEastAsia" w:hAnsiTheme="minorHAnsi"/>
              <w:noProof/>
              <w:sz w:val="22"/>
              <w:lang w:val="en-SG" w:eastAsia="en-SG"/>
            </w:rPr>
          </w:pPr>
          <w:hyperlink w:anchor="_Toc409960114" w:history="1">
            <w:r w:rsidRPr="00FB08A0">
              <w:rPr>
                <w:rStyle w:val="Hyperlink"/>
                <w:noProof/>
              </w:rPr>
              <w:t>Introduction</w:t>
            </w:r>
            <w:r>
              <w:rPr>
                <w:noProof/>
                <w:webHidden/>
              </w:rPr>
              <w:tab/>
            </w:r>
            <w:r>
              <w:rPr>
                <w:noProof/>
                <w:webHidden/>
              </w:rPr>
              <w:fldChar w:fldCharType="begin"/>
            </w:r>
            <w:r>
              <w:rPr>
                <w:noProof/>
                <w:webHidden/>
              </w:rPr>
              <w:instrText xml:space="preserve"> PAGEREF _Toc409960114 \h </w:instrText>
            </w:r>
            <w:r>
              <w:rPr>
                <w:noProof/>
                <w:webHidden/>
              </w:rPr>
            </w:r>
            <w:r>
              <w:rPr>
                <w:noProof/>
                <w:webHidden/>
              </w:rPr>
              <w:fldChar w:fldCharType="separate"/>
            </w:r>
            <w:r w:rsidR="00895067">
              <w:rPr>
                <w:noProof/>
                <w:webHidden/>
              </w:rPr>
              <w:t>6</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15" w:history="1">
            <w:r w:rsidRPr="00FB08A0">
              <w:rPr>
                <w:rStyle w:val="Hyperlink"/>
                <w:noProof/>
              </w:rPr>
              <w:t>Overview</w:t>
            </w:r>
            <w:r>
              <w:rPr>
                <w:noProof/>
                <w:webHidden/>
              </w:rPr>
              <w:tab/>
            </w:r>
            <w:r>
              <w:rPr>
                <w:noProof/>
                <w:webHidden/>
              </w:rPr>
              <w:fldChar w:fldCharType="begin"/>
            </w:r>
            <w:r>
              <w:rPr>
                <w:noProof/>
                <w:webHidden/>
              </w:rPr>
              <w:instrText xml:space="preserve"> PAGEREF _Toc409960115 \h </w:instrText>
            </w:r>
            <w:r>
              <w:rPr>
                <w:noProof/>
                <w:webHidden/>
              </w:rPr>
            </w:r>
            <w:r>
              <w:rPr>
                <w:noProof/>
                <w:webHidden/>
              </w:rPr>
              <w:fldChar w:fldCharType="separate"/>
            </w:r>
            <w:r w:rsidR="00895067">
              <w:rPr>
                <w:noProof/>
                <w:webHidden/>
              </w:rPr>
              <w:t>6</w:t>
            </w:r>
            <w:r>
              <w:rPr>
                <w:noProof/>
                <w:webHidden/>
              </w:rPr>
              <w:fldChar w:fldCharType="end"/>
            </w:r>
          </w:hyperlink>
        </w:p>
        <w:p w:rsidR="00307C4E" w:rsidRDefault="00307C4E">
          <w:pPr>
            <w:pStyle w:val="TOC1"/>
            <w:tabs>
              <w:tab w:val="right" w:leader="dot" w:pos="9350"/>
            </w:tabs>
            <w:rPr>
              <w:rFonts w:asciiTheme="minorHAnsi" w:eastAsiaTheme="minorEastAsia" w:hAnsiTheme="minorHAnsi"/>
              <w:noProof/>
              <w:sz w:val="22"/>
              <w:lang w:val="en-SG" w:eastAsia="en-SG"/>
            </w:rPr>
          </w:pPr>
          <w:hyperlink w:anchor="_Toc409960116" w:history="1">
            <w:r w:rsidRPr="00FB08A0">
              <w:rPr>
                <w:rStyle w:val="Hyperlink"/>
                <w:rFonts w:cs="Times New Roman"/>
                <w:noProof/>
              </w:rPr>
              <w:t>Preliminary Study</w:t>
            </w:r>
            <w:r>
              <w:rPr>
                <w:noProof/>
                <w:webHidden/>
              </w:rPr>
              <w:tab/>
            </w:r>
            <w:r>
              <w:rPr>
                <w:noProof/>
                <w:webHidden/>
              </w:rPr>
              <w:fldChar w:fldCharType="begin"/>
            </w:r>
            <w:r>
              <w:rPr>
                <w:noProof/>
                <w:webHidden/>
              </w:rPr>
              <w:instrText xml:space="preserve"> PAGEREF _Toc409960116 \h </w:instrText>
            </w:r>
            <w:r>
              <w:rPr>
                <w:noProof/>
                <w:webHidden/>
              </w:rPr>
            </w:r>
            <w:r>
              <w:rPr>
                <w:noProof/>
                <w:webHidden/>
              </w:rPr>
              <w:fldChar w:fldCharType="separate"/>
            </w:r>
            <w:r w:rsidR="00895067">
              <w:rPr>
                <w:noProof/>
                <w:webHidden/>
              </w:rPr>
              <w:t>8</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17" w:history="1">
            <w:r w:rsidRPr="00FB08A0">
              <w:rPr>
                <w:rStyle w:val="Hyperlink"/>
                <w:noProof/>
              </w:rPr>
              <w:t>Results</w:t>
            </w:r>
            <w:r>
              <w:rPr>
                <w:noProof/>
                <w:webHidden/>
              </w:rPr>
              <w:tab/>
            </w:r>
            <w:r>
              <w:rPr>
                <w:noProof/>
                <w:webHidden/>
              </w:rPr>
              <w:fldChar w:fldCharType="begin"/>
            </w:r>
            <w:r>
              <w:rPr>
                <w:noProof/>
                <w:webHidden/>
              </w:rPr>
              <w:instrText xml:space="preserve"> PAGEREF _Toc409960117 \h </w:instrText>
            </w:r>
            <w:r>
              <w:rPr>
                <w:noProof/>
                <w:webHidden/>
              </w:rPr>
            </w:r>
            <w:r>
              <w:rPr>
                <w:noProof/>
                <w:webHidden/>
              </w:rPr>
              <w:fldChar w:fldCharType="separate"/>
            </w:r>
            <w:r w:rsidR="00895067">
              <w:rPr>
                <w:noProof/>
                <w:webHidden/>
              </w:rPr>
              <w:t>9</w:t>
            </w:r>
            <w:r>
              <w:rPr>
                <w:noProof/>
                <w:webHidden/>
              </w:rPr>
              <w:fldChar w:fldCharType="end"/>
            </w:r>
          </w:hyperlink>
        </w:p>
        <w:p w:rsidR="00307C4E" w:rsidRDefault="00307C4E">
          <w:pPr>
            <w:pStyle w:val="TOC3"/>
            <w:tabs>
              <w:tab w:val="right" w:leader="dot" w:pos="9350"/>
            </w:tabs>
            <w:rPr>
              <w:rFonts w:asciiTheme="minorHAnsi" w:eastAsiaTheme="minorEastAsia" w:hAnsiTheme="minorHAnsi"/>
              <w:noProof/>
              <w:sz w:val="22"/>
              <w:lang w:val="en-SG" w:eastAsia="en-SG"/>
            </w:rPr>
          </w:pPr>
          <w:hyperlink w:anchor="_Toc409960118" w:history="1">
            <w:r w:rsidRPr="00FB08A0">
              <w:rPr>
                <w:rStyle w:val="Hyperlink"/>
                <w:noProof/>
              </w:rPr>
              <w:t>Scale Reliability</w:t>
            </w:r>
            <w:r>
              <w:rPr>
                <w:noProof/>
                <w:webHidden/>
              </w:rPr>
              <w:tab/>
            </w:r>
            <w:r>
              <w:rPr>
                <w:noProof/>
                <w:webHidden/>
              </w:rPr>
              <w:fldChar w:fldCharType="begin"/>
            </w:r>
            <w:r>
              <w:rPr>
                <w:noProof/>
                <w:webHidden/>
              </w:rPr>
              <w:instrText xml:space="preserve"> PAGEREF _Toc409960118 \h </w:instrText>
            </w:r>
            <w:r>
              <w:rPr>
                <w:noProof/>
                <w:webHidden/>
              </w:rPr>
            </w:r>
            <w:r>
              <w:rPr>
                <w:noProof/>
                <w:webHidden/>
              </w:rPr>
              <w:fldChar w:fldCharType="separate"/>
            </w:r>
            <w:r w:rsidR="00895067">
              <w:rPr>
                <w:noProof/>
                <w:webHidden/>
              </w:rPr>
              <w:t>9</w:t>
            </w:r>
            <w:r>
              <w:rPr>
                <w:noProof/>
                <w:webHidden/>
              </w:rPr>
              <w:fldChar w:fldCharType="end"/>
            </w:r>
          </w:hyperlink>
        </w:p>
        <w:p w:rsidR="00307C4E" w:rsidRDefault="00307C4E">
          <w:pPr>
            <w:pStyle w:val="TOC3"/>
            <w:tabs>
              <w:tab w:val="right" w:leader="dot" w:pos="9350"/>
            </w:tabs>
            <w:rPr>
              <w:rFonts w:asciiTheme="minorHAnsi" w:eastAsiaTheme="minorEastAsia" w:hAnsiTheme="minorHAnsi"/>
              <w:noProof/>
              <w:sz w:val="22"/>
              <w:lang w:val="en-SG" w:eastAsia="en-SG"/>
            </w:rPr>
          </w:pPr>
          <w:hyperlink w:anchor="_Toc409960119" w:history="1">
            <w:r w:rsidRPr="00FB08A0">
              <w:rPr>
                <w:rStyle w:val="Hyperlink"/>
                <w:noProof/>
              </w:rPr>
              <w:t>Correlations</w:t>
            </w:r>
            <w:r>
              <w:rPr>
                <w:noProof/>
                <w:webHidden/>
              </w:rPr>
              <w:tab/>
            </w:r>
            <w:r>
              <w:rPr>
                <w:noProof/>
                <w:webHidden/>
              </w:rPr>
              <w:fldChar w:fldCharType="begin"/>
            </w:r>
            <w:r>
              <w:rPr>
                <w:noProof/>
                <w:webHidden/>
              </w:rPr>
              <w:instrText xml:space="preserve"> PAGEREF _Toc409960119 \h </w:instrText>
            </w:r>
            <w:r>
              <w:rPr>
                <w:noProof/>
                <w:webHidden/>
              </w:rPr>
            </w:r>
            <w:r>
              <w:rPr>
                <w:noProof/>
                <w:webHidden/>
              </w:rPr>
              <w:fldChar w:fldCharType="separate"/>
            </w:r>
            <w:r w:rsidR="00895067">
              <w:rPr>
                <w:noProof/>
                <w:webHidden/>
              </w:rPr>
              <w:t>9</w:t>
            </w:r>
            <w:r>
              <w:rPr>
                <w:noProof/>
                <w:webHidden/>
              </w:rPr>
              <w:fldChar w:fldCharType="end"/>
            </w:r>
          </w:hyperlink>
        </w:p>
        <w:p w:rsidR="00307C4E" w:rsidRDefault="00307C4E">
          <w:pPr>
            <w:pStyle w:val="TOC3"/>
            <w:tabs>
              <w:tab w:val="right" w:leader="dot" w:pos="9350"/>
            </w:tabs>
            <w:rPr>
              <w:rFonts w:asciiTheme="minorHAnsi" w:eastAsiaTheme="minorEastAsia" w:hAnsiTheme="minorHAnsi"/>
              <w:noProof/>
              <w:sz w:val="22"/>
              <w:lang w:val="en-SG" w:eastAsia="en-SG"/>
            </w:rPr>
          </w:pPr>
          <w:hyperlink w:anchor="_Toc409960120" w:history="1">
            <w:r w:rsidRPr="00FB08A0">
              <w:rPr>
                <w:rStyle w:val="Hyperlink"/>
                <w:noProof/>
              </w:rPr>
              <w:t>Mean Comparisons</w:t>
            </w:r>
            <w:r>
              <w:rPr>
                <w:noProof/>
                <w:webHidden/>
              </w:rPr>
              <w:tab/>
            </w:r>
            <w:r>
              <w:rPr>
                <w:noProof/>
                <w:webHidden/>
              </w:rPr>
              <w:fldChar w:fldCharType="begin"/>
            </w:r>
            <w:r>
              <w:rPr>
                <w:noProof/>
                <w:webHidden/>
              </w:rPr>
              <w:instrText xml:space="preserve"> PAGEREF _Toc409960120 \h </w:instrText>
            </w:r>
            <w:r>
              <w:rPr>
                <w:noProof/>
                <w:webHidden/>
              </w:rPr>
            </w:r>
            <w:r>
              <w:rPr>
                <w:noProof/>
                <w:webHidden/>
              </w:rPr>
              <w:fldChar w:fldCharType="separate"/>
            </w:r>
            <w:r w:rsidR="00895067">
              <w:rPr>
                <w:noProof/>
                <w:webHidden/>
              </w:rPr>
              <w:t>9</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21" w:history="1">
            <w:r w:rsidRPr="00FB08A0">
              <w:rPr>
                <w:rStyle w:val="Hyperlink"/>
                <w:noProof/>
              </w:rPr>
              <w:t>Linear Regression Analysis</w:t>
            </w:r>
            <w:r>
              <w:rPr>
                <w:noProof/>
                <w:webHidden/>
              </w:rPr>
              <w:tab/>
            </w:r>
            <w:r>
              <w:rPr>
                <w:noProof/>
                <w:webHidden/>
              </w:rPr>
              <w:fldChar w:fldCharType="begin"/>
            </w:r>
            <w:r>
              <w:rPr>
                <w:noProof/>
                <w:webHidden/>
              </w:rPr>
              <w:instrText xml:space="preserve"> PAGEREF _Toc409960121 \h </w:instrText>
            </w:r>
            <w:r>
              <w:rPr>
                <w:noProof/>
                <w:webHidden/>
              </w:rPr>
            </w:r>
            <w:r>
              <w:rPr>
                <w:noProof/>
                <w:webHidden/>
              </w:rPr>
              <w:fldChar w:fldCharType="separate"/>
            </w:r>
            <w:r w:rsidR="00895067">
              <w:rPr>
                <w:noProof/>
                <w:webHidden/>
              </w:rPr>
              <w:t>10</w:t>
            </w:r>
            <w:r>
              <w:rPr>
                <w:noProof/>
                <w:webHidden/>
              </w:rPr>
              <w:fldChar w:fldCharType="end"/>
            </w:r>
          </w:hyperlink>
        </w:p>
        <w:p w:rsidR="00307C4E" w:rsidRDefault="00307C4E">
          <w:pPr>
            <w:pStyle w:val="TOC3"/>
            <w:tabs>
              <w:tab w:val="right" w:leader="dot" w:pos="9350"/>
            </w:tabs>
            <w:rPr>
              <w:rFonts w:asciiTheme="minorHAnsi" w:eastAsiaTheme="minorEastAsia" w:hAnsiTheme="minorHAnsi"/>
              <w:noProof/>
              <w:sz w:val="22"/>
              <w:lang w:val="en-SG" w:eastAsia="en-SG"/>
            </w:rPr>
          </w:pPr>
          <w:hyperlink w:anchor="_Toc409960122" w:history="1">
            <w:r w:rsidRPr="00FB08A0">
              <w:rPr>
                <w:rStyle w:val="Hyperlink"/>
                <w:noProof/>
              </w:rPr>
              <w:t>Logistic Regression Analysis</w:t>
            </w:r>
            <w:r>
              <w:rPr>
                <w:noProof/>
                <w:webHidden/>
              </w:rPr>
              <w:tab/>
            </w:r>
            <w:r>
              <w:rPr>
                <w:noProof/>
                <w:webHidden/>
              </w:rPr>
              <w:fldChar w:fldCharType="begin"/>
            </w:r>
            <w:r>
              <w:rPr>
                <w:noProof/>
                <w:webHidden/>
              </w:rPr>
              <w:instrText xml:space="preserve"> PAGEREF _Toc409960122 \h </w:instrText>
            </w:r>
            <w:r>
              <w:rPr>
                <w:noProof/>
                <w:webHidden/>
              </w:rPr>
            </w:r>
            <w:r>
              <w:rPr>
                <w:noProof/>
                <w:webHidden/>
              </w:rPr>
              <w:fldChar w:fldCharType="separate"/>
            </w:r>
            <w:r w:rsidR="00895067">
              <w:rPr>
                <w:noProof/>
                <w:webHidden/>
              </w:rPr>
              <w:t>11</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23" w:history="1">
            <w:r w:rsidRPr="00FB08A0">
              <w:rPr>
                <w:rStyle w:val="Hyperlink"/>
                <w:noProof/>
              </w:rPr>
              <w:t>Discussion</w:t>
            </w:r>
            <w:r>
              <w:rPr>
                <w:noProof/>
                <w:webHidden/>
              </w:rPr>
              <w:tab/>
            </w:r>
            <w:r>
              <w:rPr>
                <w:noProof/>
                <w:webHidden/>
              </w:rPr>
              <w:fldChar w:fldCharType="begin"/>
            </w:r>
            <w:r>
              <w:rPr>
                <w:noProof/>
                <w:webHidden/>
              </w:rPr>
              <w:instrText xml:space="preserve"> PAGEREF _Toc409960123 \h </w:instrText>
            </w:r>
            <w:r>
              <w:rPr>
                <w:noProof/>
                <w:webHidden/>
              </w:rPr>
            </w:r>
            <w:r>
              <w:rPr>
                <w:noProof/>
                <w:webHidden/>
              </w:rPr>
              <w:fldChar w:fldCharType="separate"/>
            </w:r>
            <w:r w:rsidR="00895067">
              <w:rPr>
                <w:noProof/>
                <w:webHidden/>
              </w:rPr>
              <w:t>12</w:t>
            </w:r>
            <w:r>
              <w:rPr>
                <w:noProof/>
                <w:webHidden/>
              </w:rPr>
              <w:fldChar w:fldCharType="end"/>
            </w:r>
          </w:hyperlink>
        </w:p>
        <w:p w:rsidR="00307C4E" w:rsidRDefault="00307C4E">
          <w:pPr>
            <w:pStyle w:val="TOC3"/>
            <w:tabs>
              <w:tab w:val="right" w:leader="dot" w:pos="9350"/>
            </w:tabs>
            <w:rPr>
              <w:rFonts w:asciiTheme="minorHAnsi" w:eastAsiaTheme="minorEastAsia" w:hAnsiTheme="minorHAnsi"/>
              <w:noProof/>
              <w:sz w:val="22"/>
              <w:lang w:val="en-SG" w:eastAsia="en-SG"/>
            </w:rPr>
          </w:pPr>
          <w:hyperlink w:anchor="_Toc409960124" w:history="1">
            <w:r w:rsidRPr="00FB08A0">
              <w:rPr>
                <w:rStyle w:val="Hyperlink"/>
                <w:noProof/>
              </w:rPr>
              <w:t>Survey Discussion</w:t>
            </w:r>
            <w:r>
              <w:rPr>
                <w:noProof/>
                <w:webHidden/>
              </w:rPr>
              <w:tab/>
            </w:r>
            <w:r>
              <w:rPr>
                <w:noProof/>
                <w:webHidden/>
              </w:rPr>
              <w:fldChar w:fldCharType="begin"/>
            </w:r>
            <w:r>
              <w:rPr>
                <w:noProof/>
                <w:webHidden/>
              </w:rPr>
              <w:instrText xml:space="preserve"> PAGEREF _Toc409960124 \h </w:instrText>
            </w:r>
            <w:r>
              <w:rPr>
                <w:noProof/>
                <w:webHidden/>
              </w:rPr>
            </w:r>
            <w:r>
              <w:rPr>
                <w:noProof/>
                <w:webHidden/>
              </w:rPr>
              <w:fldChar w:fldCharType="separate"/>
            </w:r>
            <w:r w:rsidR="00895067">
              <w:rPr>
                <w:noProof/>
                <w:webHidden/>
              </w:rPr>
              <w:t>12</w:t>
            </w:r>
            <w:r>
              <w:rPr>
                <w:noProof/>
                <w:webHidden/>
              </w:rPr>
              <w:fldChar w:fldCharType="end"/>
            </w:r>
          </w:hyperlink>
        </w:p>
        <w:p w:rsidR="00307C4E" w:rsidRDefault="00307C4E">
          <w:pPr>
            <w:pStyle w:val="TOC3"/>
            <w:tabs>
              <w:tab w:val="right" w:leader="dot" w:pos="9350"/>
            </w:tabs>
            <w:rPr>
              <w:rFonts w:asciiTheme="minorHAnsi" w:eastAsiaTheme="minorEastAsia" w:hAnsiTheme="minorHAnsi"/>
              <w:noProof/>
              <w:sz w:val="22"/>
              <w:lang w:val="en-SG" w:eastAsia="en-SG"/>
            </w:rPr>
          </w:pPr>
          <w:hyperlink w:anchor="_Toc409960125" w:history="1">
            <w:r w:rsidRPr="00FB08A0">
              <w:rPr>
                <w:rStyle w:val="Hyperlink"/>
                <w:noProof/>
              </w:rPr>
              <w:t>General Discussion</w:t>
            </w:r>
            <w:r>
              <w:rPr>
                <w:noProof/>
                <w:webHidden/>
              </w:rPr>
              <w:tab/>
            </w:r>
            <w:r>
              <w:rPr>
                <w:noProof/>
                <w:webHidden/>
              </w:rPr>
              <w:fldChar w:fldCharType="begin"/>
            </w:r>
            <w:r>
              <w:rPr>
                <w:noProof/>
                <w:webHidden/>
              </w:rPr>
              <w:instrText xml:space="preserve"> PAGEREF _Toc409960125 \h </w:instrText>
            </w:r>
            <w:r>
              <w:rPr>
                <w:noProof/>
                <w:webHidden/>
              </w:rPr>
            </w:r>
            <w:r>
              <w:rPr>
                <w:noProof/>
                <w:webHidden/>
              </w:rPr>
              <w:fldChar w:fldCharType="separate"/>
            </w:r>
            <w:r w:rsidR="00895067">
              <w:rPr>
                <w:noProof/>
                <w:webHidden/>
              </w:rPr>
              <w:t>14</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26" w:history="1">
            <w:r w:rsidRPr="00FB08A0">
              <w:rPr>
                <w:rStyle w:val="Hyperlink"/>
                <w:noProof/>
              </w:rPr>
              <w:t>Study Limitations</w:t>
            </w:r>
            <w:r>
              <w:rPr>
                <w:noProof/>
                <w:webHidden/>
              </w:rPr>
              <w:tab/>
            </w:r>
            <w:r>
              <w:rPr>
                <w:noProof/>
                <w:webHidden/>
              </w:rPr>
              <w:fldChar w:fldCharType="begin"/>
            </w:r>
            <w:r>
              <w:rPr>
                <w:noProof/>
                <w:webHidden/>
              </w:rPr>
              <w:instrText xml:space="preserve"> PAGEREF _Toc409960126 \h </w:instrText>
            </w:r>
            <w:r>
              <w:rPr>
                <w:noProof/>
                <w:webHidden/>
              </w:rPr>
            </w:r>
            <w:r>
              <w:rPr>
                <w:noProof/>
                <w:webHidden/>
              </w:rPr>
              <w:fldChar w:fldCharType="separate"/>
            </w:r>
            <w:r w:rsidR="00895067">
              <w:rPr>
                <w:noProof/>
                <w:webHidden/>
              </w:rPr>
              <w:t>15</w:t>
            </w:r>
            <w:r>
              <w:rPr>
                <w:noProof/>
                <w:webHidden/>
              </w:rPr>
              <w:fldChar w:fldCharType="end"/>
            </w:r>
          </w:hyperlink>
        </w:p>
        <w:p w:rsidR="00307C4E" w:rsidRDefault="00307C4E">
          <w:pPr>
            <w:pStyle w:val="TOC3"/>
            <w:tabs>
              <w:tab w:val="right" w:leader="dot" w:pos="9350"/>
            </w:tabs>
            <w:rPr>
              <w:rFonts w:asciiTheme="minorHAnsi" w:eastAsiaTheme="minorEastAsia" w:hAnsiTheme="minorHAnsi"/>
              <w:noProof/>
              <w:sz w:val="22"/>
              <w:lang w:val="en-SG" w:eastAsia="en-SG"/>
            </w:rPr>
          </w:pPr>
          <w:hyperlink w:anchor="_Toc409960127" w:history="1">
            <w:r w:rsidRPr="00FB08A0">
              <w:rPr>
                <w:rStyle w:val="Hyperlink"/>
                <w:noProof/>
              </w:rPr>
              <w:t>Future Implications</w:t>
            </w:r>
            <w:r>
              <w:rPr>
                <w:noProof/>
                <w:webHidden/>
              </w:rPr>
              <w:tab/>
            </w:r>
            <w:r>
              <w:rPr>
                <w:noProof/>
                <w:webHidden/>
              </w:rPr>
              <w:fldChar w:fldCharType="begin"/>
            </w:r>
            <w:r>
              <w:rPr>
                <w:noProof/>
                <w:webHidden/>
              </w:rPr>
              <w:instrText xml:space="preserve"> PAGEREF _Toc409960127 \h </w:instrText>
            </w:r>
            <w:r>
              <w:rPr>
                <w:noProof/>
                <w:webHidden/>
              </w:rPr>
            </w:r>
            <w:r>
              <w:rPr>
                <w:noProof/>
                <w:webHidden/>
              </w:rPr>
              <w:fldChar w:fldCharType="separate"/>
            </w:r>
            <w:r w:rsidR="00895067">
              <w:rPr>
                <w:noProof/>
                <w:webHidden/>
              </w:rPr>
              <w:t>16</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28" w:history="1">
            <w:r w:rsidRPr="00FB08A0">
              <w:rPr>
                <w:rStyle w:val="Hyperlink"/>
                <w:noProof/>
              </w:rPr>
              <w:t>Conclusion</w:t>
            </w:r>
            <w:r>
              <w:rPr>
                <w:noProof/>
                <w:webHidden/>
              </w:rPr>
              <w:tab/>
            </w:r>
            <w:r>
              <w:rPr>
                <w:noProof/>
                <w:webHidden/>
              </w:rPr>
              <w:fldChar w:fldCharType="begin"/>
            </w:r>
            <w:r>
              <w:rPr>
                <w:noProof/>
                <w:webHidden/>
              </w:rPr>
              <w:instrText xml:space="preserve"> PAGEREF _Toc409960128 \h </w:instrText>
            </w:r>
            <w:r>
              <w:rPr>
                <w:noProof/>
                <w:webHidden/>
              </w:rPr>
            </w:r>
            <w:r>
              <w:rPr>
                <w:noProof/>
                <w:webHidden/>
              </w:rPr>
              <w:fldChar w:fldCharType="separate"/>
            </w:r>
            <w:r w:rsidR="00895067">
              <w:rPr>
                <w:noProof/>
                <w:webHidden/>
              </w:rPr>
              <w:t>17</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29" w:history="1">
            <w:r w:rsidRPr="00FB08A0">
              <w:rPr>
                <w:rStyle w:val="Hyperlink"/>
                <w:noProof/>
              </w:rPr>
              <w:t>Appendix 1</w:t>
            </w:r>
            <w:r>
              <w:rPr>
                <w:noProof/>
                <w:webHidden/>
              </w:rPr>
              <w:tab/>
            </w:r>
            <w:r>
              <w:rPr>
                <w:noProof/>
                <w:webHidden/>
              </w:rPr>
              <w:fldChar w:fldCharType="begin"/>
            </w:r>
            <w:r>
              <w:rPr>
                <w:noProof/>
                <w:webHidden/>
              </w:rPr>
              <w:instrText xml:space="preserve"> PAGEREF _Toc409960129 \h </w:instrText>
            </w:r>
            <w:r>
              <w:rPr>
                <w:noProof/>
                <w:webHidden/>
              </w:rPr>
            </w:r>
            <w:r>
              <w:rPr>
                <w:noProof/>
                <w:webHidden/>
              </w:rPr>
              <w:fldChar w:fldCharType="separate"/>
            </w:r>
            <w:r w:rsidR="00895067">
              <w:rPr>
                <w:noProof/>
                <w:webHidden/>
              </w:rPr>
              <w:t>18</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30" w:history="1">
            <w:r w:rsidRPr="00FB08A0">
              <w:rPr>
                <w:rStyle w:val="Hyperlink"/>
                <w:noProof/>
              </w:rPr>
              <w:t>Materials</w:t>
            </w:r>
            <w:r>
              <w:rPr>
                <w:noProof/>
                <w:webHidden/>
              </w:rPr>
              <w:tab/>
            </w:r>
            <w:r>
              <w:rPr>
                <w:noProof/>
                <w:webHidden/>
              </w:rPr>
              <w:fldChar w:fldCharType="begin"/>
            </w:r>
            <w:r>
              <w:rPr>
                <w:noProof/>
                <w:webHidden/>
              </w:rPr>
              <w:instrText xml:space="preserve"> PAGEREF _Toc409960130 \h </w:instrText>
            </w:r>
            <w:r>
              <w:rPr>
                <w:noProof/>
                <w:webHidden/>
              </w:rPr>
            </w:r>
            <w:r>
              <w:rPr>
                <w:noProof/>
                <w:webHidden/>
              </w:rPr>
              <w:fldChar w:fldCharType="separate"/>
            </w:r>
            <w:r w:rsidR="00895067">
              <w:rPr>
                <w:noProof/>
                <w:webHidden/>
              </w:rPr>
              <w:t>18</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31" w:history="1">
            <w:r w:rsidRPr="00FB08A0">
              <w:rPr>
                <w:rStyle w:val="Hyperlink"/>
                <w:noProof/>
              </w:rPr>
              <w:t>Survey Example</w:t>
            </w:r>
            <w:r>
              <w:rPr>
                <w:noProof/>
                <w:webHidden/>
              </w:rPr>
              <w:tab/>
            </w:r>
            <w:r>
              <w:rPr>
                <w:noProof/>
                <w:webHidden/>
              </w:rPr>
              <w:fldChar w:fldCharType="begin"/>
            </w:r>
            <w:r>
              <w:rPr>
                <w:noProof/>
                <w:webHidden/>
              </w:rPr>
              <w:instrText xml:space="preserve"> PAGEREF _Toc409960131 \h </w:instrText>
            </w:r>
            <w:r>
              <w:rPr>
                <w:noProof/>
                <w:webHidden/>
              </w:rPr>
            </w:r>
            <w:r>
              <w:rPr>
                <w:noProof/>
                <w:webHidden/>
              </w:rPr>
              <w:fldChar w:fldCharType="separate"/>
            </w:r>
            <w:r w:rsidR="00895067">
              <w:rPr>
                <w:noProof/>
                <w:webHidden/>
              </w:rPr>
              <w:t>18</w:t>
            </w:r>
            <w:r>
              <w:rPr>
                <w:noProof/>
                <w:webHidden/>
              </w:rPr>
              <w:fldChar w:fldCharType="end"/>
            </w:r>
          </w:hyperlink>
        </w:p>
        <w:p w:rsidR="00307C4E" w:rsidRDefault="00307C4E">
          <w:pPr>
            <w:pStyle w:val="TOC1"/>
            <w:tabs>
              <w:tab w:val="right" w:leader="dot" w:pos="9350"/>
            </w:tabs>
            <w:rPr>
              <w:rFonts w:asciiTheme="minorHAnsi" w:eastAsiaTheme="minorEastAsia" w:hAnsiTheme="minorHAnsi"/>
              <w:noProof/>
              <w:sz w:val="22"/>
              <w:lang w:val="en-SG" w:eastAsia="en-SG"/>
            </w:rPr>
          </w:pPr>
          <w:hyperlink w:anchor="_Toc409960132" w:history="1">
            <w:r w:rsidRPr="00FB08A0">
              <w:rPr>
                <w:rStyle w:val="Hyperlink"/>
                <w:noProof/>
              </w:rPr>
              <w:t>Chapter One</w:t>
            </w:r>
            <w:r>
              <w:rPr>
                <w:noProof/>
                <w:webHidden/>
              </w:rPr>
              <w:tab/>
            </w:r>
            <w:r>
              <w:rPr>
                <w:noProof/>
                <w:webHidden/>
              </w:rPr>
              <w:fldChar w:fldCharType="begin"/>
            </w:r>
            <w:r>
              <w:rPr>
                <w:noProof/>
                <w:webHidden/>
              </w:rPr>
              <w:instrText xml:space="preserve"> PAGEREF _Toc409960132 \h </w:instrText>
            </w:r>
            <w:r>
              <w:rPr>
                <w:noProof/>
                <w:webHidden/>
              </w:rPr>
            </w:r>
            <w:r>
              <w:rPr>
                <w:noProof/>
                <w:webHidden/>
              </w:rPr>
              <w:fldChar w:fldCharType="separate"/>
            </w:r>
            <w:r w:rsidR="00895067">
              <w:rPr>
                <w:noProof/>
                <w:webHidden/>
              </w:rPr>
              <w:t>19</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33" w:history="1">
            <w:r w:rsidRPr="00FB08A0">
              <w:rPr>
                <w:rStyle w:val="Hyperlink"/>
                <w:noProof/>
              </w:rPr>
              <w:t>Literature Review</w:t>
            </w:r>
            <w:r>
              <w:rPr>
                <w:noProof/>
                <w:webHidden/>
              </w:rPr>
              <w:tab/>
            </w:r>
            <w:r>
              <w:rPr>
                <w:noProof/>
                <w:webHidden/>
              </w:rPr>
              <w:fldChar w:fldCharType="begin"/>
            </w:r>
            <w:r>
              <w:rPr>
                <w:noProof/>
                <w:webHidden/>
              </w:rPr>
              <w:instrText xml:space="preserve"> PAGEREF _Toc409960133 \h </w:instrText>
            </w:r>
            <w:r>
              <w:rPr>
                <w:noProof/>
                <w:webHidden/>
              </w:rPr>
            </w:r>
            <w:r>
              <w:rPr>
                <w:noProof/>
                <w:webHidden/>
              </w:rPr>
              <w:fldChar w:fldCharType="separate"/>
            </w:r>
            <w:r w:rsidR="00895067">
              <w:rPr>
                <w:noProof/>
                <w:webHidden/>
              </w:rPr>
              <w:t>19</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34" w:history="1">
            <w:r w:rsidRPr="00FB08A0">
              <w:rPr>
                <w:rStyle w:val="Hyperlink"/>
                <w:noProof/>
              </w:rPr>
              <w:t>Motivation</w:t>
            </w:r>
            <w:r>
              <w:rPr>
                <w:noProof/>
                <w:webHidden/>
              </w:rPr>
              <w:tab/>
            </w:r>
            <w:r>
              <w:rPr>
                <w:noProof/>
                <w:webHidden/>
              </w:rPr>
              <w:fldChar w:fldCharType="begin"/>
            </w:r>
            <w:r>
              <w:rPr>
                <w:noProof/>
                <w:webHidden/>
              </w:rPr>
              <w:instrText xml:space="preserve"> PAGEREF _Toc409960134 \h </w:instrText>
            </w:r>
            <w:r>
              <w:rPr>
                <w:noProof/>
                <w:webHidden/>
              </w:rPr>
            </w:r>
            <w:r>
              <w:rPr>
                <w:noProof/>
                <w:webHidden/>
              </w:rPr>
              <w:fldChar w:fldCharType="separate"/>
            </w:r>
            <w:r w:rsidR="00895067">
              <w:rPr>
                <w:noProof/>
                <w:webHidden/>
              </w:rPr>
              <w:t>20</w:t>
            </w:r>
            <w:r>
              <w:rPr>
                <w:noProof/>
                <w:webHidden/>
              </w:rPr>
              <w:fldChar w:fldCharType="end"/>
            </w:r>
          </w:hyperlink>
        </w:p>
        <w:p w:rsidR="00307C4E" w:rsidRDefault="00307C4E">
          <w:pPr>
            <w:pStyle w:val="TOC3"/>
            <w:tabs>
              <w:tab w:val="right" w:leader="dot" w:pos="9350"/>
            </w:tabs>
            <w:rPr>
              <w:rFonts w:asciiTheme="minorHAnsi" w:eastAsiaTheme="minorEastAsia" w:hAnsiTheme="minorHAnsi"/>
              <w:noProof/>
              <w:sz w:val="22"/>
              <w:lang w:val="en-SG" w:eastAsia="en-SG"/>
            </w:rPr>
          </w:pPr>
          <w:hyperlink w:anchor="_Toc409960135" w:history="1">
            <w:r w:rsidRPr="00FB08A0">
              <w:rPr>
                <w:rStyle w:val="Hyperlink"/>
                <w:noProof/>
              </w:rPr>
              <w:t>Motivational Orientation</w:t>
            </w:r>
            <w:r>
              <w:rPr>
                <w:noProof/>
                <w:webHidden/>
              </w:rPr>
              <w:tab/>
            </w:r>
            <w:r>
              <w:rPr>
                <w:noProof/>
                <w:webHidden/>
              </w:rPr>
              <w:fldChar w:fldCharType="begin"/>
            </w:r>
            <w:r>
              <w:rPr>
                <w:noProof/>
                <w:webHidden/>
              </w:rPr>
              <w:instrText xml:space="preserve"> PAGEREF _Toc409960135 \h </w:instrText>
            </w:r>
            <w:r>
              <w:rPr>
                <w:noProof/>
                <w:webHidden/>
              </w:rPr>
            </w:r>
            <w:r>
              <w:rPr>
                <w:noProof/>
                <w:webHidden/>
              </w:rPr>
              <w:fldChar w:fldCharType="separate"/>
            </w:r>
            <w:r w:rsidR="00895067">
              <w:rPr>
                <w:noProof/>
                <w:webHidden/>
              </w:rPr>
              <w:t>20</w:t>
            </w:r>
            <w:r>
              <w:rPr>
                <w:noProof/>
                <w:webHidden/>
              </w:rPr>
              <w:fldChar w:fldCharType="end"/>
            </w:r>
          </w:hyperlink>
        </w:p>
        <w:p w:rsidR="00307C4E" w:rsidRDefault="00307C4E">
          <w:pPr>
            <w:pStyle w:val="TOC3"/>
            <w:tabs>
              <w:tab w:val="right" w:leader="dot" w:pos="9350"/>
            </w:tabs>
            <w:rPr>
              <w:rFonts w:asciiTheme="minorHAnsi" w:eastAsiaTheme="minorEastAsia" w:hAnsiTheme="minorHAnsi"/>
              <w:noProof/>
              <w:sz w:val="22"/>
              <w:lang w:val="en-SG" w:eastAsia="en-SG"/>
            </w:rPr>
          </w:pPr>
          <w:hyperlink w:anchor="_Toc409960136" w:history="1">
            <w:r w:rsidRPr="00FB08A0">
              <w:rPr>
                <w:rStyle w:val="Hyperlink"/>
                <w:noProof/>
              </w:rPr>
              <w:t>Development of Motivational Orientations from Childhood to Adulthood</w:t>
            </w:r>
            <w:r>
              <w:rPr>
                <w:noProof/>
                <w:webHidden/>
              </w:rPr>
              <w:tab/>
            </w:r>
            <w:r>
              <w:rPr>
                <w:noProof/>
                <w:webHidden/>
              </w:rPr>
              <w:fldChar w:fldCharType="begin"/>
            </w:r>
            <w:r>
              <w:rPr>
                <w:noProof/>
                <w:webHidden/>
              </w:rPr>
              <w:instrText xml:space="preserve"> PAGEREF _Toc409960136 \h </w:instrText>
            </w:r>
            <w:r>
              <w:rPr>
                <w:noProof/>
                <w:webHidden/>
              </w:rPr>
            </w:r>
            <w:r>
              <w:rPr>
                <w:noProof/>
                <w:webHidden/>
              </w:rPr>
              <w:fldChar w:fldCharType="separate"/>
            </w:r>
            <w:r w:rsidR="00895067">
              <w:rPr>
                <w:noProof/>
                <w:webHidden/>
              </w:rPr>
              <w:t>27</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37" w:history="1">
            <w:r w:rsidRPr="00FB08A0">
              <w:rPr>
                <w:rStyle w:val="Hyperlink"/>
                <w:noProof/>
              </w:rPr>
              <w:t>Emotion</w:t>
            </w:r>
            <w:r>
              <w:rPr>
                <w:noProof/>
                <w:webHidden/>
              </w:rPr>
              <w:tab/>
            </w:r>
            <w:r>
              <w:rPr>
                <w:noProof/>
                <w:webHidden/>
              </w:rPr>
              <w:fldChar w:fldCharType="begin"/>
            </w:r>
            <w:r>
              <w:rPr>
                <w:noProof/>
                <w:webHidden/>
              </w:rPr>
              <w:instrText xml:space="preserve"> PAGEREF _Toc409960137 \h </w:instrText>
            </w:r>
            <w:r>
              <w:rPr>
                <w:noProof/>
                <w:webHidden/>
              </w:rPr>
            </w:r>
            <w:r>
              <w:rPr>
                <w:noProof/>
                <w:webHidden/>
              </w:rPr>
              <w:fldChar w:fldCharType="separate"/>
            </w:r>
            <w:r w:rsidR="00895067">
              <w:rPr>
                <w:noProof/>
                <w:webHidden/>
              </w:rPr>
              <w:t>30</w:t>
            </w:r>
            <w:r>
              <w:rPr>
                <w:noProof/>
                <w:webHidden/>
              </w:rPr>
              <w:fldChar w:fldCharType="end"/>
            </w:r>
          </w:hyperlink>
        </w:p>
        <w:p w:rsidR="00307C4E" w:rsidRDefault="00307C4E">
          <w:pPr>
            <w:pStyle w:val="TOC3"/>
            <w:tabs>
              <w:tab w:val="right" w:leader="dot" w:pos="9350"/>
            </w:tabs>
            <w:rPr>
              <w:rFonts w:asciiTheme="minorHAnsi" w:eastAsiaTheme="minorEastAsia" w:hAnsiTheme="minorHAnsi"/>
              <w:noProof/>
              <w:sz w:val="22"/>
              <w:lang w:val="en-SG" w:eastAsia="en-SG"/>
            </w:rPr>
          </w:pPr>
          <w:hyperlink w:anchor="_Toc409960138" w:history="1">
            <w:r w:rsidRPr="00FB08A0">
              <w:rPr>
                <w:rStyle w:val="Hyperlink"/>
                <w:noProof/>
              </w:rPr>
              <w:t>Emotional Theory</w:t>
            </w:r>
            <w:r>
              <w:rPr>
                <w:noProof/>
                <w:webHidden/>
              </w:rPr>
              <w:tab/>
            </w:r>
            <w:r>
              <w:rPr>
                <w:noProof/>
                <w:webHidden/>
              </w:rPr>
              <w:fldChar w:fldCharType="begin"/>
            </w:r>
            <w:r>
              <w:rPr>
                <w:noProof/>
                <w:webHidden/>
              </w:rPr>
              <w:instrText xml:space="preserve"> PAGEREF _Toc409960138 \h </w:instrText>
            </w:r>
            <w:r>
              <w:rPr>
                <w:noProof/>
                <w:webHidden/>
              </w:rPr>
            </w:r>
            <w:r>
              <w:rPr>
                <w:noProof/>
                <w:webHidden/>
              </w:rPr>
              <w:fldChar w:fldCharType="separate"/>
            </w:r>
            <w:r w:rsidR="00895067">
              <w:rPr>
                <w:noProof/>
                <w:webHidden/>
              </w:rPr>
              <w:t>30</w:t>
            </w:r>
            <w:r>
              <w:rPr>
                <w:noProof/>
                <w:webHidden/>
              </w:rPr>
              <w:fldChar w:fldCharType="end"/>
            </w:r>
          </w:hyperlink>
        </w:p>
        <w:p w:rsidR="00307C4E" w:rsidRDefault="00307C4E">
          <w:pPr>
            <w:pStyle w:val="TOC3"/>
            <w:tabs>
              <w:tab w:val="right" w:leader="dot" w:pos="9350"/>
            </w:tabs>
            <w:rPr>
              <w:rFonts w:asciiTheme="minorHAnsi" w:eastAsiaTheme="minorEastAsia" w:hAnsiTheme="minorHAnsi"/>
              <w:noProof/>
              <w:sz w:val="22"/>
              <w:lang w:val="en-SG" w:eastAsia="en-SG"/>
            </w:rPr>
          </w:pPr>
          <w:hyperlink w:anchor="_Toc409960139" w:history="1">
            <w:r w:rsidRPr="00FB08A0">
              <w:rPr>
                <w:rStyle w:val="Hyperlink"/>
                <w:noProof/>
              </w:rPr>
              <w:t>Dynamical Systems Theory</w:t>
            </w:r>
            <w:r>
              <w:rPr>
                <w:noProof/>
                <w:webHidden/>
              </w:rPr>
              <w:tab/>
            </w:r>
            <w:r>
              <w:rPr>
                <w:noProof/>
                <w:webHidden/>
              </w:rPr>
              <w:fldChar w:fldCharType="begin"/>
            </w:r>
            <w:r>
              <w:rPr>
                <w:noProof/>
                <w:webHidden/>
              </w:rPr>
              <w:instrText xml:space="preserve"> PAGEREF _Toc409960139 \h </w:instrText>
            </w:r>
            <w:r>
              <w:rPr>
                <w:noProof/>
                <w:webHidden/>
              </w:rPr>
            </w:r>
            <w:r>
              <w:rPr>
                <w:noProof/>
                <w:webHidden/>
              </w:rPr>
              <w:fldChar w:fldCharType="separate"/>
            </w:r>
            <w:r w:rsidR="00895067">
              <w:rPr>
                <w:noProof/>
                <w:webHidden/>
              </w:rPr>
              <w:t>33</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40" w:history="1">
            <w:r w:rsidRPr="00FB08A0">
              <w:rPr>
                <w:rStyle w:val="Hyperlink"/>
                <w:noProof/>
              </w:rPr>
              <w:t>Emotions and Motivation</w:t>
            </w:r>
            <w:r>
              <w:rPr>
                <w:noProof/>
                <w:webHidden/>
              </w:rPr>
              <w:tab/>
            </w:r>
            <w:r>
              <w:rPr>
                <w:noProof/>
                <w:webHidden/>
              </w:rPr>
              <w:fldChar w:fldCharType="begin"/>
            </w:r>
            <w:r>
              <w:rPr>
                <w:noProof/>
                <w:webHidden/>
              </w:rPr>
              <w:instrText xml:space="preserve"> PAGEREF _Toc409960140 \h </w:instrText>
            </w:r>
            <w:r>
              <w:rPr>
                <w:noProof/>
                <w:webHidden/>
              </w:rPr>
            </w:r>
            <w:r>
              <w:rPr>
                <w:noProof/>
                <w:webHidden/>
              </w:rPr>
              <w:fldChar w:fldCharType="separate"/>
            </w:r>
            <w:r w:rsidR="00895067">
              <w:rPr>
                <w:noProof/>
                <w:webHidden/>
              </w:rPr>
              <w:t>35</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41" w:history="1">
            <w:r w:rsidRPr="00FB08A0">
              <w:rPr>
                <w:rStyle w:val="Hyperlink"/>
                <w:noProof/>
              </w:rPr>
              <w:t>Chapter 1 Summary</w:t>
            </w:r>
            <w:r>
              <w:rPr>
                <w:noProof/>
                <w:webHidden/>
              </w:rPr>
              <w:tab/>
            </w:r>
            <w:r>
              <w:rPr>
                <w:noProof/>
                <w:webHidden/>
              </w:rPr>
              <w:fldChar w:fldCharType="begin"/>
            </w:r>
            <w:r>
              <w:rPr>
                <w:noProof/>
                <w:webHidden/>
              </w:rPr>
              <w:instrText xml:space="preserve"> PAGEREF _Toc409960141 \h </w:instrText>
            </w:r>
            <w:r>
              <w:rPr>
                <w:noProof/>
                <w:webHidden/>
              </w:rPr>
            </w:r>
            <w:r>
              <w:rPr>
                <w:noProof/>
                <w:webHidden/>
              </w:rPr>
              <w:fldChar w:fldCharType="separate"/>
            </w:r>
            <w:r w:rsidR="00895067">
              <w:rPr>
                <w:noProof/>
                <w:webHidden/>
              </w:rPr>
              <w:t>38</w:t>
            </w:r>
            <w:r>
              <w:rPr>
                <w:noProof/>
                <w:webHidden/>
              </w:rPr>
              <w:fldChar w:fldCharType="end"/>
            </w:r>
          </w:hyperlink>
        </w:p>
        <w:p w:rsidR="00307C4E" w:rsidRDefault="00307C4E">
          <w:pPr>
            <w:pStyle w:val="TOC1"/>
            <w:tabs>
              <w:tab w:val="right" w:leader="dot" w:pos="9350"/>
            </w:tabs>
            <w:rPr>
              <w:rFonts w:asciiTheme="minorHAnsi" w:eastAsiaTheme="minorEastAsia" w:hAnsiTheme="minorHAnsi"/>
              <w:noProof/>
              <w:sz w:val="22"/>
              <w:lang w:val="en-SG" w:eastAsia="en-SG"/>
            </w:rPr>
          </w:pPr>
          <w:hyperlink w:anchor="_Toc409960142" w:history="1">
            <w:r w:rsidRPr="00FB08A0">
              <w:rPr>
                <w:rStyle w:val="Hyperlink"/>
                <w:noProof/>
              </w:rPr>
              <w:t>Chapter 2</w:t>
            </w:r>
            <w:r>
              <w:rPr>
                <w:noProof/>
                <w:webHidden/>
              </w:rPr>
              <w:tab/>
            </w:r>
            <w:r>
              <w:rPr>
                <w:noProof/>
                <w:webHidden/>
              </w:rPr>
              <w:fldChar w:fldCharType="begin"/>
            </w:r>
            <w:r>
              <w:rPr>
                <w:noProof/>
                <w:webHidden/>
              </w:rPr>
              <w:instrText xml:space="preserve"> PAGEREF _Toc409960142 \h </w:instrText>
            </w:r>
            <w:r>
              <w:rPr>
                <w:noProof/>
                <w:webHidden/>
              </w:rPr>
            </w:r>
            <w:r>
              <w:rPr>
                <w:noProof/>
                <w:webHidden/>
              </w:rPr>
              <w:fldChar w:fldCharType="separate"/>
            </w:r>
            <w:r w:rsidR="00895067">
              <w:rPr>
                <w:noProof/>
                <w:webHidden/>
              </w:rPr>
              <w:t>40</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43" w:history="1">
            <w:r w:rsidRPr="00FB08A0">
              <w:rPr>
                <w:rStyle w:val="Hyperlink"/>
                <w:noProof/>
              </w:rPr>
              <w:t>Current Study</w:t>
            </w:r>
            <w:r>
              <w:rPr>
                <w:noProof/>
                <w:webHidden/>
              </w:rPr>
              <w:tab/>
            </w:r>
            <w:r>
              <w:rPr>
                <w:noProof/>
                <w:webHidden/>
              </w:rPr>
              <w:fldChar w:fldCharType="begin"/>
            </w:r>
            <w:r>
              <w:rPr>
                <w:noProof/>
                <w:webHidden/>
              </w:rPr>
              <w:instrText xml:space="preserve"> PAGEREF _Toc409960143 \h </w:instrText>
            </w:r>
            <w:r>
              <w:rPr>
                <w:noProof/>
                <w:webHidden/>
              </w:rPr>
            </w:r>
            <w:r>
              <w:rPr>
                <w:noProof/>
                <w:webHidden/>
              </w:rPr>
              <w:fldChar w:fldCharType="separate"/>
            </w:r>
            <w:r w:rsidR="00895067">
              <w:rPr>
                <w:noProof/>
                <w:webHidden/>
              </w:rPr>
              <w:t>40</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44" w:history="1">
            <w:r w:rsidRPr="00FB08A0">
              <w:rPr>
                <w:rStyle w:val="Hyperlink"/>
                <w:noProof/>
              </w:rPr>
              <w:t>Emotions</w:t>
            </w:r>
            <w:r>
              <w:rPr>
                <w:noProof/>
                <w:webHidden/>
              </w:rPr>
              <w:tab/>
            </w:r>
            <w:r>
              <w:rPr>
                <w:noProof/>
                <w:webHidden/>
              </w:rPr>
              <w:fldChar w:fldCharType="begin"/>
            </w:r>
            <w:r>
              <w:rPr>
                <w:noProof/>
                <w:webHidden/>
              </w:rPr>
              <w:instrText xml:space="preserve"> PAGEREF _Toc409960144 \h </w:instrText>
            </w:r>
            <w:r>
              <w:rPr>
                <w:noProof/>
                <w:webHidden/>
              </w:rPr>
            </w:r>
            <w:r>
              <w:rPr>
                <w:noProof/>
                <w:webHidden/>
              </w:rPr>
              <w:fldChar w:fldCharType="separate"/>
            </w:r>
            <w:r w:rsidR="00895067">
              <w:rPr>
                <w:noProof/>
                <w:webHidden/>
              </w:rPr>
              <w:t>42</w:t>
            </w:r>
            <w:r>
              <w:rPr>
                <w:noProof/>
                <w:webHidden/>
              </w:rPr>
              <w:fldChar w:fldCharType="end"/>
            </w:r>
          </w:hyperlink>
        </w:p>
        <w:p w:rsidR="00307C4E" w:rsidRDefault="00307C4E">
          <w:pPr>
            <w:pStyle w:val="TOC3"/>
            <w:tabs>
              <w:tab w:val="right" w:leader="dot" w:pos="9350"/>
            </w:tabs>
            <w:rPr>
              <w:rFonts w:asciiTheme="minorHAnsi" w:eastAsiaTheme="minorEastAsia" w:hAnsiTheme="minorHAnsi"/>
              <w:noProof/>
              <w:sz w:val="22"/>
              <w:lang w:val="en-SG" w:eastAsia="en-SG"/>
            </w:rPr>
          </w:pPr>
          <w:hyperlink w:anchor="_Toc409960145" w:history="1">
            <w:r w:rsidRPr="00FB08A0">
              <w:rPr>
                <w:rStyle w:val="Hyperlink"/>
                <w:noProof/>
              </w:rPr>
              <w:t>Shame</w:t>
            </w:r>
            <w:r>
              <w:rPr>
                <w:noProof/>
                <w:webHidden/>
              </w:rPr>
              <w:tab/>
            </w:r>
            <w:r>
              <w:rPr>
                <w:noProof/>
                <w:webHidden/>
              </w:rPr>
              <w:fldChar w:fldCharType="begin"/>
            </w:r>
            <w:r>
              <w:rPr>
                <w:noProof/>
                <w:webHidden/>
              </w:rPr>
              <w:instrText xml:space="preserve"> PAGEREF _Toc409960145 \h </w:instrText>
            </w:r>
            <w:r>
              <w:rPr>
                <w:noProof/>
                <w:webHidden/>
              </w:rPr>
            </w:r>
            <w:r>
              <w:rPr>
                <w:noProof/>
                <w:webHidden/>
              </w:rPr>
              <w:fldChar w:fldCharType="separate"/>
            </w:r>
            <w:r w:rsidR="00895067">
              <w:rPr>
                <w:noProof/>
                <w:webHidden/>
              </w:rPr>
              <w:t>42</w:t>
            </w:r>
            <w:r>
              <w:rPr>
                <w:noProof/>
                <w:webHidden/>
              </w:rPr>
              <w:fldChar w:fldCharType="end"/>
            </w:r>
          </w:hyperlink>
        </w:p>
        <w:p w:rsidR="00307C4E" w:rsidRDefault="00307C4E">
          <w:pPr>
            <w:pStyle w:val="TOC3"/>
            <w:tabs>
              <w:tab w:val="right" w:leader="dot" w:pos="9350"/>
            </w:tabs>
            <w:rPr>
              <w:rFonts w:asciiTheme="minorHAnsi" w:eastAsiaTheme="minorEastAsia" w:hAnsiTheme="minorHAnsi"/>
              <w:noProof/>
              <w:sz w:val="22"/>
              <w:lang w:val="en-SG" w:eastAsia="en-SG"/>
            </w:rPr>
          </w:pPr>
          <w:hyperlink w:anchor="_Toc409960146" w:history="1">
            <w:r w:rsidRPr="00FB08A0">
              <w:rPr>
                <w:rStyle w:val="Hyperlink"/>
                <w:noProof/>
              </w:rPr>
              <w:t>Pride</w:t>
            </w:r>
            <w:r>
              <w:rPr>
                <w:noProof/>
                <w:webHidden/>
              </w:rPr>
              <w:tab/>
            </w:r>
            <w:r>
              <w:rPr>
                <w:noProof/>
                <w:webHidden/>
              </w:rPr>
              <w:fldChar w:fldCharType="begin"/>
            </w:r>
            <w:r>
              <w:rPr>
                <w:noProof/>
                <w:webHidden/>
              </w:rPr>
              <w:instrText xml:space="preserve"> PAGEREF _Toc409960146 \h </w:instrText>
            </w:r>
            <w:r>
              <w:rPr>
                <w:noProof/>
                <w:webHidden/>
              </w:rPr>
            </w:r>
            <w:r>
              <w:rPr>
                <w:noProof/>
                <w:webHidden/>
              </w:rPr>
              <w:fldChar w:fldCharType="separate"/>
            </w:r>
            <w:r w:rsidR="00895067">
              <w:rPr>
                <w:noProof/>
                <w:webHidden/>
              </w:rPr>
              <w:t>46</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47" w:history="1">
            <w:r w:rsidRPr="00FB08A0">
              <w:rPr>
                <w:rStyle w:val="Hyperlink"/>
                <w:noProof/>
              </w:rPr>
              <w:t>Goal Orientation</w:t>
            </w:r>
            <w:r>
              <w:rPr>
                <w:noProof/>
                <w:webHidden/>
              </w:rPr>
              <w:tab/>
            </w:r>
            <w:r>
              <w:rPr>
                <w:noProof/>
                <w:webHidden/>
              </w:rPr>
              <w:fldChar w:fldCharType="begin"/>
            </w:r>
            <w:r>
              <w:rPr>
                <w:noProof/>
                <w:webHidden/>
              </w:rPr>
              <w:instrText xml:space="preserve"> PAGEREF _Toc409960147 \h </w:instrText>
            </w:r>
            <w:r>
              <w:rPr>
                <w:noProof/>
                <w:webHidden/>
              </w:rPr>
            </w:r>
            <w:r>
              <w:rPr>
                <w:noProof/>
                <w:webHidden/>
              </w:rPr>
              <w:fldChar w:fldCharType="separate"/>
            </w:r>
            <w:r w:rsidR="00895067">
              <w:rPr>
                <w:noProof/>
                <w:webHidden/>
              </w:rPr>
              <w:t>49</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48" w:history="1">
            <w:r w:rsidRPr="00FB08A0">
              <w:rPr>
                <w:rStyle w:val="Hyperlink"/>
                <w:noProof/>
              </w:rPr>
              <w:t>Goal Orientation &amp; Emotion</w:t>
            </w:r>
            <w:r>
              <w:rPr>
                <w:noProof/>
                <w:webHidden/>
              </w:rPr>
              <w:tab/>
            </w:r>
            <w:r>
              <w:rPr>
                <w:noProof/>
                <w:webHidden/>
              </w:rPr>
              <w:fldChar w:fldCharType="begin"/>
            </w:r>
            <w:r>
              <w:rPr>
                <w:noProof/>
                <w:webHidden/>
              </w:rPr>
              <w:instrText xml:space="preserve"> PAGEREF _Toc409960148 \h </w:instrText>
            </w:r>
            <w:r>
              <w:rPr>
                <w:noProof/>
                <w:webHidden/>
              </w:rPr>
            </w:r>
            <w:r>
              <w:rPr>
                <w:noProof/>
                <w:webHidden/>
              </w:rPr>
              <w:fldChar w:fldCharType="separate"/>
            </w:r>
            <w:r w:rsidR="00895067">
              <w:rPr>
                <w:noProof/>
                <w:webHidden/>
              </w:rPr>
              <w:t>51</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49" w:history="1">
            <w:r w:rsidRPr="00FB08A0">
              <w:rPr>
                <w:rStyle w:val="Hyperlink"/>
                <w:noProof/>
              </w:rPr>
              <w:t>Research Questions</w:t>
            </w:r>
            <w:r>
              <w:rPr>
                <w:noProof/>
                <w:webHidden/>
              </w:rPr>
              <w:tab/>
            </w:r>
            <w:r>
              <w:rPr>
                <w:noProof/>
                <w:webHidden/>
              </w:rPr>
              <w:fldChar w:fldCharType="begin"/>
            </w:r>
            <w:r>
              <w:rPr>
                <w:noProof/>
                <w:webHidden/>
              </w:rPr>
              <w:instrText xml:space="preserve"> PAGEREF _Toc409960149 \h </w:instrText>
            </w:r>
            <w:r>
              <w:rPr>
                <w:noProof/>
                <w:webHidden/>
              </w:rPr>
            </w:r>
            <w:r>
              <w:rPr>
                <w:noProof/>
                <w:webHidden/>
              </w:rPr>
              <w:fldChar w:fldCharType="separate"/>
            </w:r>
            <w:r w:rsidR="00895067">
              <w:rPr>
                <w:noProof/>
                <w:webHidden/>
              </w:rPr>
              <w:t>53</w:t>
            </w:r>
            <w:r>
              <w:rPr>
                <w:noProof/>
                <w:webHidden/>
              </w:rPr>
              <w:fldChar w:fldCharType="end"/>
            </w:r>
          </w:hyperlink>
        </w:p>
        <w:p w:rsidR="00307C4E" w:rsidRDefault="00307C4E">
          <w:pPr>
            <w:pStyle w:val="TOC1"/>
            <w:tabs>
              <w:tab w:val="right" w:leader="dot" w:pos="9350"/>
            </w:tabs>
            <w:rPr>
              <w:rFonts w:asciiTheme="minorHAnsi" w:eastAsiaTheme="minorEastAsia" w:hAnsiTheme="minorHAnsi"/>
              <w:noProof/>
              <w:sz w:val="22"/>
              <w:lang w:val="en-SG" w:eastAsia="en-SG"/>
            </w:rPr>
          </w:pPr>
          <w:hyperlink w:anchor="_Toc409960150" w:history="1">
            <w:r w:rsidRPr="00FB08A0">
              <w:rPr>
                <w:rStyle w:val="Hyperlink"/>
                <w:noProof/>
              </w:rPr>
              <w:t>Chapter 3</w:t>
            </w:r>
            <w:r>
              <w:rPr>
                <w:noProof/>
                <w:webHidden/>
              </w:rPr>
              <w:tab/>
            </w:r>
            <w:r>
              <w:rPr>
                <w:noProof/>
                <w:webHidden/>
              </w:rPr>
              <w:fldChar w:fldCharType="begin"/>
            </w:r>
            <w:r>
              <w:rPr>
                <w:noProof/>
                <w:webHidden/>
              </w:rPr>
              <w:instrText xml:space="preserve"> PAGEREF _Toc409960150 \h </w:instrText>
            </w:r>
            <w:r>
              <w:rPr>
                <w:noProof/>
                <w:webHidden/>
              </w:rPr>
            </w:r>
            <w:r>
              <w:rPr>
                <w:noProof/>
                <w:webHidden/>
              </w:rPr>
              <w:fldChar w:fldCharType="separate"/>
            </w:r>
            <w:r w:rsidR="00895067">
              <w:rPr>
                <w:noProof/>
                <w:webHidden/>
              </w:rPr>
              <w:t>60</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51" w:history="1">
            <w:r w:rsidRPr="00FB08A0">
              <w:rPr>
                <w:rStyle w:val="Hyperlink"/>
                <w:noProof/>
              </w:rPr>
              <w:t>Methods</w:t>
            </w:r>
            <w:r>
              <w:rPr>
                <w:noProof/>
                <w:webHidden/>
              </w:rPr>
              <w:tab/>
            </w:r>
            <w:r>
              <w:rPr>
                <w:noProof/>
                <w:webHidden/>
              </w:rPr>
              <w:fldChar w:fldCharType="begin"/>
            </w:r>
            <w:r>
              <w:rPr>
                <w:noProof/>
                <w:webHidden/>
              </w:rPr>
              <w:instrText xml:space="preserve"> PAGEREF _Toc409960151 \h </w:instrText>
            </w:r>
            <w:r>
              <w:rPr>
                <w:noProof/>
                <w:webHidden/>
              </w:rPr>
            </w:r>
            <w:r>
              <w:rPr>
                <w:noProof/>
                <w:webHidden/>
              </w:rPr>
              <w:fldChar w:fldCharType="separate"/>
            </w:r>
            <w:r w:rsidR="00895067">
              <w:rPr>
                <w:noProof/>
                <w:webHidden/>
              </w:rPr>
              <w:t>60</w:t>
            </w:r>
            <w:r>
              <w:rPr>
                <w:noProof/>
                <w:webHidden/>
              </w:rPr>
              <w:fldChar w:fldCharType="end"/>
            </w:r>
          </w:hyperlink>
        </w:p>
        <w:p w:rsidR="00307C4E" w:rsidRDefault="00307C4E">
          <w:pPr>
            <w:pStyle w:val="TOC3"/>
            <w:tabs>
              <w:tab w:val="right" w:leader="dot" w:pos="9350"/>
            </w:tabs>
            <w:rPr>
              <w:rFonts w:asciiTheme="minorHAnsi" w:eastAsiaTheme="minorEastAsia" w:hAnsiTheme="minorHAnsi"/>
              <w:noProof/>
              <w:sz w:val="22"/>
              <w:lang w:val="en-SG" w:eastAsia="en-SG"/>
            </w:rPr>
          </w:pPr>
          <w:hyperlink w:anchor="_Toc409960152" w:history="1">
            <w:r w:rsidRPr="00FB08A0">
              <w:rPr>
                <w:rStyle w:val="Hyperlink"/>
                <w:noProof/>
              </w:rPr>
              <w:t>Participants</w:t>
            </w:r>
            <w:r>
              <w:rPr>
                <w:noProof/>
                <w:webHidden/>
              </w:rPr>
              <w:tab/>
            </w:r>
            <w:r>
              <w:rPr>
                <w:noProof/>
                <w:webHidden/>
              </w:rPr>
              <w:fldChar w:fldCharType="begin"/>
            </w:r>
            <w:r>
              <w:rPr>
                <w:noProof/>
                <w:webHidden/>
              </w:rPr>
              <w:instrText xml:space="preserve"> PAGEREF _Toc409960152 \h </w:instrText>
            </w:r>
            <w:r>
              <w:rPr>
                <w:noProof/>
                <w:webHidden/>
              </w:rPr>
            </w:r>
            <w:r>
              <w:rPr>
                <w:noProof/>
                <w:webHidden/>
              </w:rPr>
              <w:fldChar w:fldCharType="separate"/>
            </w:r>
            <w:r w:rsidR="00895067">
              <w:rPr>
                <w:noProof/>
                <w:webHidden/>
              </w:rPr>
              <w:t>60</w:t>
            </w:r>
            <w:r>
              <w:rPr>
                <w:noProof/>
                <w:webHidden/>
              </w:rPr>
              <w:fldChar w:fldCharType="end"/>
            </w:r>
          </w:hyperlink>
        </w:p>
        <w:p w:rsidR="00307C4E" w:rsidRDefault="00307C4E">
          <w:pPr>
            <w:pStyle w:val="TOC3"/>
            <w:tabs>
              <w:tab w:val="right" w:leader="dot" w:pos="9350"/>
            </w:tabs>
            <w:rPr>
              <w:rFonts w:asciiTheme="minorHAnsi" w:eastAsiaTheme="minorEastAsia" w:hAnsiTheme="minorHAnsi"/>
              <w:noProof/>
              <w:sz w:val="22"/>
              <w:lang w:val="en-SG" w:eastAsia="en-SG"/>
            </w:rPr>
          </w:pPr>
          <w:hyperlink w:anchor="_Toc409960153" w:history="1">
            <w:r w:rsidRPr="00FB08A0">
              <w:rPr>
                <w:rStyle w:val="Hyperlink"/>
                <w:noProof/>
              </w:rPr>
              <w:t>Procedure</w:t>
            </w:r>
            <w:r>
              <w:rPr>
                <w:noProof/>
                <w:webHidden/>
              </w:rPr>
              <w:tab/>
            </w:r>
            <w:r>
              <w:rPr>
                <w:noProof/>
                <w:webHidden/>
              </w:rPr>
              <w:fldChar w:fldCharType="begin"/>
            </w:r>
            <w:r>
              <w:rPr>
                <w:noProof/>
                <w:webHidden/>
              </w:rPr>
              <w:instrText xml:space="preserve"> PAGEREF _Toc409960153 \h </w:instrText>
            </w:r>
            <w:r>
              <w:rPr>
                <w:noProof/>
                <w:webHidden/>
              </w:rPr>
            </w:r>
            <w:r>
              <w:rPr>
                <w:noProof/>
                <w:webHidden/>
              </w:rPr>
              <w:fldChar w:fldCharType="separate"/>
            </w:r>
            <w:r w:rsidR="00895067">
              <w:rPr>
                <w:noProof/>
                <w:webHidden/>
              </w:rPr>
              <w:t>62</w:t>
            </w:r>
            <w:r>
              <w:rPr>
                <w:noProof/>
                <w:webHidden/>
              </w:rPr>
              <w:fldChar w:fldCharType="end"/>
            </w:r>
          </w:hyperlink>
        </w:p>
        <w:p w:rsidR="00307C4E" w:rsidRDefault="00307C4E">
          <w:pPr>
            <w:pStyle w:val="TOC1"/>
            <w:tabs>
              <w:tab w:val="right" w:leader="dot" w:pos="9350"/>
            </w:tabs>
            <w:rPr>
              <w:rFonts w:asciiTheme="minorHAnsi" w:eastAsiaTheme="minorEastAsia" w:hAnsiTheme="minorHAnsi"/>
              <w:noProof/>
              <w:sz w:val="22"/>
              <w:lang w:val="en-SG" w:eastAsia="en-SG"/>
            </w:rPr>
          </w:pPr>
          <w:hyperlink w:anchor="_Toc409960154" w:history="1">
            <w:r w:rsidRPr="00FB08A0">
              <w:rPr>
                <w:rStyle w:val="Hyperlink"/>
                <w:noProof/>
              </w:rPr>
              <w:t>Chapter 4</w:t>
            </w:r>
            <w:r>
              <w:rPr>
                <w:noProof/>
                <w:webHidden/>
              </w:rPr>
              <w:tab/>
            </w:r>
            <w:r>
              <w:rPr>
                <w:noProof/>
                <w:webHidden/>
              </w:rPr>
              <w:fldChar w:fldCharType="begin"/>
            </w:r>
            <w:r>
              <w:rPr>
                <w:noProof/>
                <w:webHidden/>
              </w:rPr>
              <w:instrText xml:space="preserve"> PAGEREF _Toc409960154 \h </w:instrText>
            </w:r>
            <w:r>
              <w:rPr>
                <w:noProof/>
                <w:webHidden/>
              </w:rPr>
            </w:r>
            <w:r>
              <w:rPr>
                <w:noProof/>
                <w:webHidden/>
              </w:rPr>
              <w:fldChar w:fldCharType="separate"/>
            </w:r>
            <w:r w:rsidR="00895067">
              <w:rPr>
                <w:noProof/>
                <w:webHidden/>
              </w:rPr>
              <w:t>67</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55" w:history="1">
            <w:r w:rsidRPr="00FB08A0">
              <w:rPr>
                <w:rStyle w:val="Hyperlink"/>
                <w:noProof/>
              </w:rPr>
              <w:t>Results</w:t>
            </w:r>
            <w:r>
              <w:rPr>
                <w:noProof/>
                <w:webHidden/>
              </w:rPr>
              <w:tab/>
            </w:r>
            <w:r>
              <w:rPr>
                <w:noProof/>
                <w:webHidden/>
              </w:rPr>
              <w:fldChar w:fldCharType="begin"/>
            </w:r>
            <w:r>
              <w:rPr>
                <w:noProof/>
                <w:webHidden/>
              </w:rPr>
              <w:instrText xml:space="preserve"> PAGEREF _Toc409960155 \h </w:instrText>
            </w:r>
            <w:r>
              <w:rPr>
                <w:noProof/>
                <w:webHidden/>
              </w:rPr>
            </w:r>
            <w:r>
              <w:rPr>
                <w:noProof/>
                <w:webHidden/>
              </w:rPr>
              <w:fldChar w:fldCharType="separate"/>
            </w:r>
            <w:r w:rsidR="00895067">
              <w:rPr>
                <w:noProof/>
                <w:webHidden/>
              </w:rPr>
              <w:t>67</w:t>
            </w:r>
            <w:r>
              <w:rPr>
                <w:noProof/>
                <w:webHidden/>
              </w:rPr>
              <w:fldChar w:fldCharType="end"/>
            </w:r>
          </w:hyperlink>
        </w:p>
        <w:p w:rsidR="00307C4E" w:rsidRDefault="00307C4E">
          <w:pPr>
            <w:pStyle w:val="TOC3"/>
            <w:tabs>
              <w:tab w:val="right" w:leader="dot" w:pos="9350"/>
            </w:tabs>
            <w:rPr>
              <w:rFonts w:asciiTheme="minorHAnsi" w:eastAsiaTheme="minorEastAsia" w:hAnsiTheme="minorHAnsi"/>
              <w:noProof/>
              <w:sz w:val="22"/>
              <w:lang w:val="en-SG" w:eastAsia="en-SG"/>
            </w:rPr>
          </w:pPr>
          <w:hyperlink w:anchor="_Toc409960156" w:history="1">
            <w:r w:rsidRPr="00FB08A0">
              <w:rPr>
                <w:rStyle w:val="Hyperlink"/>
                <w:noProof/>
              </w:rPr>
              <w:t>Demographic Control Variables</w:t>
            </w:r>
            <w:r>
              <w:rPr>
                <w:noProof/>
                <w:webHidden/>
              </w:rPr>
              <w:tab/>
            </w:r>
            <w:r>
              <w:rPr>
                <w:noProof/>
                <w:webHidden/>
              </w:rPr>
              <w:fldChar w:fldCharType="begin"/>
            </w:r>
            <w:r>
              <w:rPr>
                <w:noProof/>
                <w:webHidden/>
              </w:rPr>
              <w:instrText xml:space="preserve"> PAGEREF _Toc409960156 \h </w:instrText>
            </w:r>
            <w:r>
              <w:rPr>
                <w:noProof/>
                <w:webHidden/>
              </w:rPr>
            </w:r>
            <w:r>
              <w:rPr>
                <w:noProof/>
                <w:webHidden/>
              </w:rPr>
              <w:fldChar w:fldCharType="separate"/>
            </w:r>
            <w:r w:rsidR="00895067">
              <w:rPr>
                <w:noProof/>
                <w:webHidden/>
              </w:rPr>
              <w:t>67</w:t>
            </w:r>
            <w:r>
              <w:rPr>
                <w:noProof/>
                <w:webHidden/>
              </w:rPr>
              <w:fldChar w:fldCharType="end"/>
            </w:r>
          </w:hyperlink>
        </w:p>
        <w:p w:rsidR="00307C4E" w:rsidRDefault="00307C4E">
          <w:pPr>
            <w:pStyle w:val="TOC3"/>
            <w:tabs>
              <w:tab w:val="right" w:leader="dot" w:pos="9350"/>
            </w:tabs>
            <w:rPr>
              <w:rFonts w:asciiTheme="minorHAnsi" w:eastAsiaTheme="minorEastAsia" w:hAnsiTheme="minorHAnsi"/>
              <w:noProof/>
              <w:sz w:val="22"/>
              <w:lang w:val="en-SG" w:eastAsia="en-SG"/>
            </w:rPr>
          </w:pPr>
          <w:hyperlink w:anchor="_Toc409960157" w:history="1">
            <w:r w:rsidRPr="00FB08A0">
              <w:rPr>
                <w:rStyle w:val="Hyperlink"/>
                <w:noProof/>
              </w:rPr>
              <w:t>Factor Analysis</w:t>
            </w:r>
            <w:r>
              <w:rPr>
                <w:noProof/>
                <w:webHidden/>
              </w:rPr>
              <w:tab/>
            </w:r>
            <w:r>
              <w:rPr>
                <w:noProof/>
                <w:webHidden/>
              </w:rPr>
              <w:fldChar w:fldCharType="begin"/>
            </w:r>
            <w:r>
              <w:rPr>
                <w:noProof/>
                <w:webHidden/>
              </w:rPr>
              <w:instrText xml:space="preserve"> PAGEREF _Toc409960157 \h </w:instrText>
            </w:r>
            <w:r>
              <w:rPr>
                <w:noProof/>
                <w:webHidden/>
              </w:rPr>
            </w:r>
            <w:r>
              <w:rPr>
                <w:noProof/>
                <w:webHidden/>
              </w:rPr>
              <w:fldChar w:fldCharType="separate"/>
            </w:r>
            <w:r w:rsidR="00895067">
              <w:rPr>
                <w:noProof/>
                <w:webHidden/>
              </w:rPr>
              <w:t>67</w:t>
            </w:r>
            <w:r>
              <w:rPr>
                <w:noProof/>
                <w:webHidden/>
              </w:rPr>
              <w:fldChar w:fldCharType="end"/>
            </w:r>
          </w:hyperlink>
        </w:p>
        <w:p w:rsidR="00307C4E" w:rsidRDefault="00307C4E">
          <w:pPr>
            <w:pStyle w:val="TOC3"/>
            <w:tabs>
              <w:tab w:val="right" w:leader="dot" w:pos="9350"/>
            </w:tabs>
            <w:rPr>
              <w:rFonts w:asciiTheme="minorHAnsi" w:eastAsiaTheme="minorEastAsia" w:hAnsiTheme="minorHAnsi"/>
              <w:noProof/>
              <w:sz w:val="22"/>
              <w:lang w:val="en-SG" w:eastAsia="en-SG"/>
            </w:rPr>
          </w:pPr>
          <w:hyperlink w:anchor="_Toc409960158" w:history="1">
            <w:r w:rsidRPr="00FB08A0">
              <w:rPr>
                <w:rStyle w:val="Hyperlink"/>
                <w:noProof/>
              </w:rPr>
              <w:t>Structural Equation Modeling</w:t>
            </w:r>
            <w:r>
              <w:rPr>
                <w:noProof/>
                <w:webHidden/>
              </w:rPr>
              <w:tab/>
            </w:r>
            <w:r>
              <w:rPr>
                <w:noProof/>
                <w:webHidden/>
              </w:rPr>
              <w:fldChar w:fldCharType="begin"/>
            </w:r>
            <w:r>
              <w:rPr>
                <w:noProof/>
                <w:webHidden/>
              </w:rPr>
              <w:instrText xml:space="preserve"> PAGEREF _Toc409960158 \h </w:instrText>
            </w:r>
            <w:r>
              <w:rPr>
                <w:noProof/>
                <w:webHidden/>
              </w:rPr>
            </w:r>
            <w:r>
              <w:rPr>
                <w:noProof/>
                <w:webHidden/>
              </w:rPr>
              <w:fldChar w:fldCharType="separate"/>
            </w:r>
            <w:r w:rsidR="00895067">
              <w:rPr>
                <w:noProof/>
                <w:webHidden/>
              </w:rPr>
              <w:t>68</w:t>
            </w:r>
            <w:r>
              <w:rPr>
                <w:noProof/>
                <w:webHidden/>
              </w:rPr>
              <w:fldChar w:fldCharType="end"/>
            </w:r>
          </w:hyperlink>
        </w:p>
        <w:p w:rsidR="00307C4E" w:rsidRDefault="00307C4E">
          <w:pPr>
            <w:pStyle w:val="TOC1"/>
            <w:tabs>
              <w:tab w:val="right" w:leader="dot" w:pos="9350"/>
            </w:tabs>
            <w:rPr>
              <w:rFonts w:asciiTheme="minorHAnsi" w:eastAsiaTheme="minorEastAsia" w:hAnsiTheme="minorHAnsi"/>
              <w:noProof/>
              <w:sz w:val="22"/>
              <w:lang w:val="en-SG" w:eastAsia="en-SG"/>
            </w:rPr>
          </w:pPr>
          <w:hyperlink w:anchor="_Toc409960159" w:history="1">
            <w:r w:rsidRPr="00FB08A0">
              <w:rPr>
                <w:rStyle w:val="Hyperlink"/>
                <w:noProof/>
              </w:rPr>
              <w:t>Chapter 5</w:t>
            </w:r>
            <w:r>
              <w:rPr>
                <w:noProof/>
                <w:webHidden/>
              </w:rPr>
              <w:tab/>
            </w:r>
            <w:r>
              <w:rPr>
                <w:noProof/>
                <w:webHidden/>
              </w:rPr>
              <w:fldChar w:fldCharType="begin"/>
            </w:r>
            <w:r>
              <w:rPr>
                <w:noProof/>
                <w:webHidden/>
              </w:rPr>
              <w:instrText xml:space="preserve"> PAGEREF _Toc409960159 \h </w:instrText>
            </w:r>
            <w:r>
              <w:rPr>
                <w:noProof/>
                <w:webHidden/>
              </w:rPr>
            </w:r>
            <w:r>
              <w:rPr>
                <w:noProof/>
                <w:webHidden/>
              </w:rPr>
              <w:fldChar w:fldCharType="separate"/>
            </w:r>
            <w:r w:rsidR="00895067">
              <w:rPr>
                <w:noProof/>
                <w:webHidden/>
              </w:rPr>
              <w:t>80</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60" w:history="1">
            <w:r w:rsidRPr="00FB08A0">
              <w:rPr>
                <w:rStyle w:val="Hyperlink"/>
                <w:noProof/>
              </w:rPr>
              <w:t>Discussion</w:t>
            </w:r>
            <w:r>
              <w:rPr>
                <w:noProof/>
                <w:webHidden/>
              </w:rPr>
              <w:tab/>
            </w:r>
            <w:r>
              <w:rPr>
                <w:noProof/>
                <w:webHidden/>
              </w:rPr>
              <w:fldChar w:fldCharType="begin"/>
            </w:r>
            <w:r>
              <w:rPr>
                <w:noProof/>
                <w:webHidden/>
              </w:rPr>
              <w:instrText xml:space="preserve"> PAGEREF _Toc409960160 \h </w:instrText>
            </w:r>
            <w:r>
              <w:rPr>
                <w:noProof/>
                <w:webHidden/>
              </w:rPr>
            </w:r>
            <w:r>
              <w:rPr>
                <w:noProof/>
                <w:webHidden/>
              </w:rPr>
              <w:fldChar w:fldCharType="separate"/>
            </w:r>
            <w:r w:rsidR="00895067">
              <w:rPr>
                <w:noProof/>
                <w:webHidden/>
              </w:rPr>
              <w:t>80</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61" w:history="1">
            <w:r w:rsidRPr="00FB08A0">
              <w:rPr>
                <w:rStyle w:val="Hyperlink"/>
                <w:noProof/>
              </w:rPr>
              <w:t>Factor Structure of Goals</w:t>
            </w:r>
            <w:r>
              <w:rPr>
                <w:noProof/>
                <w:webHidden/>
              </w:rPr>
              <w:tab/>
            </w:r>
            <w:r>
              <w:rPr>
                <w:noProof/>
                <w:webHidden/>
              </w:rPr>
              <w:fldChar w:fldCharType="begin"/>
            </w:r>
            <w:r>
              <w:rPr>
                <w:noProof/>
                <w:webHidden/>
              </w:rPr>
              <w:instrText xml:space="preserve"> PAGEREF _Toc409960161 \h </w:instrText>
            </w:r>
            <w:r>
              <w:rPr>
                <w:noProof/>
                <w:webHidden/>
              </w:rPr>
            </w:r>
            <w:r>
              <w:rPr>
                <w:noProof/>
                <w:webHidden/>
              </w:rPr>
              <w:fldChar w:fldCharType="separate"/>
            </w:r>
            <w:r w:rsidR="00895067">
              <w:rPr>
                <w:noProof/>
                <w:webHidden/>
              </w:rPr>
              <w:t>80</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62" w:history="1">
            <w:r w:rsidRPr="00FB08A0">
              <w:rPr>
                <w:rStyle w:val="Hyperlink"/>
                <w:noProof/>
              </w:rPr>
              <w:t>Goals and Emotions</w:t>
            </w:r>
            <w:r>
              <w:rPr>
                <w:noProof/>
                <w:webHidden/>
              </w:rPr>
              <w:tab/>
            </w:r>
            <w:r>
              <w:rPr>
                <w:noProof/>
                <w:webHidden/>
              </w:rPr>
              <w:fldChar w:fldCharType="begin"/>
            </w:r>
            <w:r>
              <w:rPr>
                <w:noProof/>
                <w:webHidden/>
              </w:rPr>
              <w:instrText xml:space="preserve"> PAGEREF _Toc409960162 \h </w:instrText>
            </w:r>
            <w:r>
              <w:rPr>
                <w:noProof/>
                <w:webHidden/>
              </w:rPr>
            </w:r>
            <w:r>
              <w:rPr>
                <w:noProof/>
                <w:webHidden/>
              </w:rPr>
              <w:fldChar w:fldCharType="separate"/>
            </w:r>
            <w:r w:rsidR="00895067">
              <w:rPr>
                <w:noProof/>
                <w:webHidden/>
              </w:rPr>
              <w:t>81</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63" w:history="1">
            <w:r w:rsidRPr="00FB08A0">
              <w:rPr>
                <w:rStyle w:val="Hyperlink"/>
                <w:noProof/>
              </w:rPr>
              <w:t>Limitations and Future Directions</w:t>
            </w:r>
            <w:r>
              <w:rPr>
                <w:noProof/>
                <w:webHidden/>
              </w:rPr>
              <w:tab/>
            </w:r>
            <w:r>
              <w:rPr>
                <w:noProof/>
                <w:webHidden/>
              </w:rPr>
              <w:fldChar w:fldCharType="begin"/>
            </w:r>
            <w:r>
              <w:rPr>
                <w:noProof/>
                <w:webHidden/>
              </w:rPr>
              <w:instrText xml:space="preserve"> PAGEREF _Toc409960163 \h </w:instrText>
            </w:r>
            <w:r>
              <w:rPr>
                <w:noProof/>
                <w:webHidden/>
              </w:rPr>
            </w:r>
            <w:r>
              <w:rPr>
                <w:noProof/>
                <w:webHidden/>
              </w:rPr>
              <w:fldChar w:fldCharType="separate"/>
            </w:r>
            <w:r w:rsidR="00895067">
              <w:rPr>
                <w:noProof/>
                <w:webHidden/>
              </w:rPr>
              <w:t>85</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64" w:history="1">
            <w:r w:rsidRPr="00FB08A0">
              <w:rPr>
                <w:rStyle w:val="Hyperlink"/>
                <w:noProof/>
              </w:rPr>
              <w:t>Conclusions and Implications</w:t>
            </w:r>
            <w:r>
              <w:rPr>
                <w:noProof/>
                <w:webHidden/>
              </w:rPr>
              <w:tab/>
            </w:r>
            <w:r>
              <w:rPr>
                <w:noProof/>
                <w:webHidden/>
              </w:rPr>
              <w:fldChar w:fldCharType="begin"/>
            </w:r>
            <w:r>
              <w:rPr>
                <w:noProof/>
                <w:webHidden/>
              </w:rPr>
              <w:instrText xml:space="preserve"> PAGEREF _Toc409960164 \h </w:instrText>
            </w:r>
            <w:r>
              <w:rPr>
                <w:noProof/>
                <w:webHidden/>
              </w:rPr>
            </w:r>
            <w:r>
              <w:rPr>
                <w:noProof/>
                <w:webHidden/>
              </w:rPr>
              <w:fldChar w:fldCharType="separate"/>
            </w:r>
            <w:r w:rsidR="00895067">
              <w:rPr>
                <w:noProof/>
                <w:webHidden/>
              </w:rPr>
              <w:t>89</w:t>
            </w:r>
            <w:r>
              <w:rPr>
                <w:noProof/>
                <w:webHidden/>
              </w:rPr>
              <w:fldChar w:fldCharType="end"/>
            </w:r>
          </w:hyperlink>
        </w:p>
        <w:p w:rsidR="00307C4E" w:rsidRDefault="00307C4E">
          <w:pPr>
            <w:pStyle w:val="TOC1"/>
            <w:tabs>
              <w:tab w:val="right" w:leader="dot" w:pos="9350"/>
            </w:tabs>
            <w:rPr>
              <w:rFonts w:asciiTheme="minorHAnsi" w:eastAsiaTheme="minorEastAsia" w:hAnsiTheme="minorHAnsi"/>
              <w:noProof/>
              <w:sz w:val="22"/>
              <w:lang w:val="en-SG" w:eastAsia="en-SG"/>
            </w:rPr>
          </w:pPr>
          <w:hyperlink w:anchor="_Toc409960165" w:history="1">
            <w:r w:rsidRPr="00FB08A0">
              <w:rPr>
                <w:rStyle w:val="Hyperlink"/>
                <w:noProof/>
              </w:rPr>
              <w:t>References</w:t>
            </w:r>
            <w:r>
              <w:rPr>
                <w:noProof/>
                <w:webHidden/>
              </w:rPr>
              <w:tab/>
            </w:r>
            <w:r>
              <w:rPr>
                <w:noProof/>
                <w:webHidden/>
              </w:rPr>
              <w:fldChar w:fldCharType="begin"/>
            </w:r>
            <w:r>
              <w:rPr>
                <w:noProof/>
                <w:webHidden/>
              </w:rPr>
              <w:instrText xml:space="preserve"> PAGEREF _Toc409960165 \h </w:instrText>
            </w:r>
            <w:r>
              <w:rPr>
                <w:noProof/>
                <w:webHidden/>
              </w:rPr>
            </w:r>
            <w:r>
              <w:rPr>
                <w:noProof/>
                <w:webHidden/>
              </w:rPr>
              <w:fldChar w:fldCharType="separate"/>
            </w:r>
            <w:r w:rsidR="00895067">
              <w:rPr>
                <w:noProof/>
                <w:webHidden/>
              </w:rPr>
              <w:t>90</w:t>
            </w:r>
            <w:r>
              <w:rPr>
                <w:noProof/>
                <w:webHidden/>
              </w:rPr>
              <w:fldChar w:fldCharType="end"/>
            </w:r>
          </w:hyperlink>
        </w:p>
        <w:p w:rsidR="00307C4E" w:rsidRDefault="00307C4E">
          <w:pPr>
            <w:pStyle w:val="TOC1"/>
            <w:tabs>
              <w:tab w:val="right" w:leader="dot" w:pos="9350"/>
            </w:tabs>
            <w:rPr>
              <w:rFonts w:asciiTheme="minorHAnsi" w:eastAsiaTheme="minorEastAsia" w:hAnsiTheme="minorHAnsi"/>
              <w:noProof/>
              <w:sz w:val="22"/>
              <w:lang w:val="en-SG" w:eastAsia="en-SG"/>
            </w:rPr>
          </w:pPr>
          <w:hyperlink w:anchor="_Toc409960166" w:history="1">
            <w:r w:rsidRPr="00FB08A0">
              <w:rPr>
                <w:rStyle w:val="Hyperlink"/>
                <w:noProof/>
              </w:rPr>
              <w:t>Appendix A</w:t>
            </w:r>
            <w:r>
              <w:rPr>
                <w:noProof/>
                <w:webHidden/>
              </w:rPr>
              <w:tab/>
            </w:r>
            <w:r>
              <w:rPr>
                <w:noProof/>
                <w:webHidden/>
              </w:rPr>
              <w:fldChar w:fldCharType="begin"/>
            </w:r>
            <w:r>
              <w:rPr>
                <w:noProof/>
                <w:webHidden/>
              </w:rPr>
              <w:instrText xml:space="preserve"> PAGEREF _Toc409960166 \h </w:instrText>
            </w:r>
            <w:r>
              <w:rPr>
                <w:noProof/>
                <w:webHidden/>
              </w:rPr>
            </w:r>
            <w:r>
              <w:rPr>
                <w:noProof/>
                <w:webHidden/>
              </w:rPr>
              <w:fldChar w:fldCharType="separate"/>
            </w:r>
            <w:r w:rsidR="00895067">
              <w:rPr>
                <w:noProof/>
                <w:webHidden/>
              </w:rPr>
              <w:t>99</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67" w:history="1">
            <w:r w:rsidRPr="00FB08A0">
              <w:rPr>
                <w:rStyle w:val="Hyperlink"/>
                <w:noProof/>
              </w:rPr>
              <w:t>Survey Materials</w:t>
            </w:r>
            <w:r>
              <w:rPr>
                <w:noProof/>
                <w:webHidden/>
              </w:rPr>
              <w:tab/>
            </w:r>
            <w:r>
              <w:rPr>
                <w:noProof/>
                <w:webHidden/>
              </w:rPr>
              <w:fldChar w:fldCharType="begin"/>
            </w:r>
            <w:r>
              <w:rPr>
                <w:noProof/>
                <w:webHidden/>
              </w:rPr>
              <w:instrText xml:space="preserve"> PAGEREF _Toc409960167 \h </w:instrText>
            </w:r>
            <w:r>
              <w:rPr>
                <w:noProof/>
                <w:webHidden/>
              </w:rPr>
            </w:r>
            <w:r>
              <w:rPr>
                <w:noProof/>
                <w:webHidden/>
              </w:rPr>
              <w:fldChar w:fldCharType="separate"/>
            </w:r>
            <w:r w:rsidR="00895067">
              <w:rPr>
                <w:noProof/>
                <w:webHidden/>
              </w:rPr>
              <w:t>99</w:t>
            </w:r>
            <w:r>
              <w:rPr>
                <w:noProof/>
                <w:webHidden/>
              </w:rPr>
              <w:fldChar w:fldCharType="end"/>
            </w:r>
          </w:hyperlink>
        </w:p>
        <w:p w:rsidR="00307C4E" w:rsidRDefault="00307C4E">
          <w:pPr>
            <w:pStyle w:val="TOC1"/>
            <w:tabs>
              <w:tab w:val="right" w:leader="dot" w:pos="9350"/>
            </w:tabs>
            <w:rPr>
              <w:rFonts w:asciiTheme="minorHAnsi" w:eastAsiaTheme="minorEastAsia" w:hAnsiTheme="minorHAnsi"/>
              <w:noProof/>
              <w:sz w:val="22"/>
              <w:lang w:val="en-SG" w:eastAsia="en-SG"/>
            </w:rPr>
          </w:pPr>
          <w:hyperlink w:anchor="_Toc409960168" w:history="1">
            <w:r w:rsidRPr="00FB08A0">
              <w:rPr>
                <w:rStyle w:val="Hyperlink"/>
                <w:noProof/>
              </w:rPr>
              <w:t>Appendix B</w:t>
            </w:r>
            <w:r>
              <w:rPr>
                <w:noProof/>
                <w:webHidden/>
              </w:rPr>
              <w:tab/>
            </w:r>
            <w:r>
              <w:rPr>
                <w:noProof/>
                <w:webHidden/>
              </w:rPr>
              <w:fldChar w:fldCharType="begin"/>
            </w:r>
            <w:r>
              <w:rPr>
                <w:noProof/>
                <w:webHidden/>
              </w:rPr>
              <w:instrText xml:space="preserve"> PAGEREF _Toc409960168 \h </w:instrText>
            </w:r>
            <w:r>
              <w:rPr>
                <w:noProof/>
                <w:webHidden/>
              </w:rPr>
            </w:r>
            <w:r>
              <w:rPr>
                <w:noProof/>
                <w:webHidden/>
              </w:rPr>
              <w:fldChar w:fldCharType="separate"/>
            </w:r>
            <w:r w:rsidR="00895067">
              <w:rPr>
                <w:noProof/>
                <w:webHidden/>
              </w:rPr>
              <w:t>103</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69" w:history="1">
            <w:r w:rsidRPr="00FB08A0">
              <w:rPr>
                <w:rStyle w:val="Hyperlink"/>
                <w:noProof/>
              </w:rPr>
              <w:t>Multitrait-multimethod Factor Loadings for Motivation Scale</w:t>
            </w:r>
            <w:r>
              <w:rPr>
                <w:noProof/>
                <w:webHidden/>
              </w:rPr>
              <w:tab/>
            </w:r>
            <w:r>
              <w:rPr>
                <w:noProof/>
                <w:webHidden/>
              </w:rPr>
              <w:fldChar w:fldCharType="begin"/>
            </w:r>
            <w:r>
              <w:rPr>
                <w:noProof/>
                <w:webHidden/>
              </w:rPr>
              <w:instrText xml:space="preserve"> PAGEREF _Toc409960169 \h </w:instrText>
            </w:r>
            <w:r>
              <w:rPr>
                <w:noProof/>
                <w:webHidden/>
              </w:rPr>
            </w:r>
            <w:r>
              <w:rPr>
                <w:noProof/>
                <w:webHidden/>
              </w:rPr>
              <w:fldChar w:fldCharType="separate"/>
            </w:r>
            <w:r w:rsidR="00895067">
              <w:rPr>
                <w:noProof/>
                <w:webHidden/>
              </w:rPr>
              <w:t>103</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70" w:history="1">
            <w:r w:rsidRPr="00FB08A0">
              <w:rPr>
                <w:rStyle w:val="Hyperlink"/>
                <w:rFonts w:eastAsia="Times New Roman"/>
                <w:noProof/>
              </w:rPr>
              <w:t>Correlation Model without Self Efficacy Correlation Path Results</w:t>
            </w:r>
            <w:r>
              <w:rPr>
                <w:noProof/>
                <w:webHidden/>
              </w:rPr>
              <w:tab/>
            </w:r>
            <w:r>
              <w:rPr>
                <w:noProof/>
                <w:webHidden/>
              </w:rPr>
              <w:fldChar w:fldCharType="begin"/>
            </w:r>
            <w:r>
              <w:rPr>
                <w:noProof/>
                <w:webHidden/>
              </w:rPr>
              <w:instrText xml:space="preserve"> PAGEREF _Toc409960170 \h </w:instrText>
            </w:r>
            <w:r>
              <w:rPr>
                <w:noProof/>
                <w:webHidden/>
              </w:rPr>
            </w:r>
            <w:r>
              <w:rPr>
                <w:noProof/>
                <w:webHidden/>
              </w:rPr>
              <w:fldChar w:fldCharType="separate"/>
            </w:r>
            <w:r w:rsidR="00895067">
              <w:rPr>
                <w:noProof/>
                <w:webHidden/>
              </w:rPr>
              <w:t>104</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71" w:history="1">
            <w:r w:rsidRPr="00FB08A0">
              <w:rPr>
                <w:rStyle w:val="Hyperlink"/>
                <w:rFonts w:eastAsia="Times New Roman"/>
                <w:noProof/>
              </w:rPr>
              <w:t>Correlation Model without Self Efficacy Prediction Path Results</w:t>
            </w:r>
            <w:r>
              <w:rPr>
                <w:noProof/>
                <w:webHidden/>
              </w:rPr>
              <w:tab/>
            </w:r>
            <w:r>
              <w:rPr>
                <w:noProof/>
                <w:webHidden/>
              </w:rPr>
              <w:fldChar w:fldCharType="begin"/>
            </w:r>
            <w:r>
              <w:rPr>
                <w:noProof/>
                <w:webHidden/>
              </w:rPr>
              <w:instrText xml:space="preserve"> PAGEREF _Toc409960171 \h </w:instrText>
            </w:r>
            <w:r>
              <w:rPr>
                <w:noProof/>
                <w:webHidden/>
              </w:rPr>
            </w:r>
            <w:r>
              <w:rPr>
                <w:noProof/>
                <w:webHidden/>
              </w:rPr>
              <w:fldChar w:fldCharType="separate"/>
            </w:r>
            <w:r w:rsidR="00895067">
              <w:rPr>
                <w:noProof/>
                <w:webHidden/>
              </w:rPr>
              <w:t>105</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72" w:history="1">
            <w:r w:rsidRPr="00FB08A0">
              <w:rPr>
                <w:rStyle w:val="Hyperlink"/>
                <w:rFonts w:eastAsia="Times New Roman"/>
                <w:noProof/>
              </w:rPr>
              <w:t>Correlation Model with Self-Efficacy Correlation Paths Results</w:t>
            </w:r>
            <w:r>
              <w:rPr>
                <w:noProof/>
                <w:webHidden/>
              </w:rPr>
              <w:tab/>
            </w:r>
            <w:r>
              <w:rPr>
                <w:noProof/>
                <w:webHidden/>
              </w:rPr>
              <w:fldChar w:fldCharType="begin"/>
            </w:r>
            <w:r>
              <w:rPr>
                <w:noProof/>
                <w:webHidden/>
              </w:rPr>
              <w:instrText xml:space="preserve"> PAGEREF _Toc409960172 \h </w:instrText>
            </w:r>
            <w:r>
              <w:rPr>
                <w:noProof/>
                <w:webHidden/>
              </w:rPr>
            </w:r>
            <w:r>
              <w:rPr>
                <w:noProof/>
                <w:webHidden/>
              </w:rPr>
              <w:fldChar w:fldCharType="separate"/>
            </w:r>
            <w:r w:rsidR="00895067">
              <w:rPr>
                <w:noProof/>
                <w:webHidden/>
              </w:rPr>
              <w:t>106</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73" w:history="1">
            <w:r w:rsidRPr="00FB08A0">
              <w:rPr>
                <w:rStyle w:val="Hyperlink"/>
                <w:rFonts w:eastAsia="Times New Roman"/>
                <w:noProof/>
              </w:rPr>
              <w:t>Correlation Model with Self-Efficacy Prediction Paths</w:t>
            </w:r>
            <w:r>
              <w:rPr>
                <w:noProof/>
                <w:webHidden/>
              </w:rPr>
              <w:tab/>
            </w:r>
            <w:r>
              <w:rPr>
                <w:noProof/>
                <w:webHidden/>
              </w:rPr>
              <w:fldChar w:fldCharType="begin"/>
            </w:r>
            <w:r>
              <w:rPr>
                <w:noProof/>
                <w:webHidden/>
              </w:rPr>
              <w:instrText xml:space="preserve"> PAGEREF _Toc409960173 \h </w:instrText>
            </w:r>
            <w:r>
              <w:rPr>
                <w:noProof/>
                <w:webHidden/>
              </w:rPr>
            </w:r>
            <w:r>
              <w:rPr>
                <w:noProof/>
                <w:webHidden/>
              </w:rPr>
              <w:fldChar w:fldCharType="separate"/>
            </w:r>
            <w:r w:rsidR="00895067">
              <w:rPr>
                <w:noProof/>
                <w:webHidden/>
              </w:rPr>
              <w:t>107</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74" w:history="1">
            <w:r w:rsidRPr="00FB08A0">
              <w:rPr>
                <w:rStyle w:val="Hyperlink"/>
                <w:rFonts w:eastAsia="Times New Roman"/>
                <w:noProof/>
              </w:rPr>
              <w:t>Final Model without Self-Efficacy Correlation Paths</w:t>
            </w:r>
            <w:r>
              <w:rPr>
                <w:noProof/>
                <w:webHidden/>
              </w:rPr>
              <w:tab/>
            </w:r>
            <w:r>
              <w:rPr>
                <w:noProof/>
                <w:webHidden/>
              </w:rPr>
              <w:fldChar w:fldCharType="begin"/>
            </w:r>
            <w:r>
              <w:rPr>
                <w:noProof/>
                <w:webHidden/>
              </w:rPr>
              <w:instrText xml:space="preserve"> PAGEREF _Toc409960174 \h </w:instrText>
            </w:r>
            <w:r>
              <w:rPr>
                <w:noProof/>
                <w:webHidden/>
              </w:rPr>
            </w:r>
            <w:r>
              <w:rPr>
                <w:noProof/>
                <w:webHidden/>
              </w:rPr>
              <w:fldChar w:fldCharType="separate"/>
            </w:r>
            <w:r w:rsidR="00895067">
              <w:rPr>
                <w:noProof/>
                <w:webHidden/>
              </w:rPr>
              <w:t>108</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75" w:history="1">
            <w:r w:rsidRPr="00FB08A0">
              <w:rPr>
                <w:rStyle w:val="Hyperlink"/>
                <w:rFonts w:eastAsia="Times New Roman"/>
                <w:noProof/>
              </w:rPr>
              <w:t>Final Model without Self-Efficacy Prediction Paths</w:t>
            </w:r>
            <w:r>
              <w:rPr>
                <w:noProof/>
                <w:webHidden/>
              </w:rPr>
              <w:tab/>
            </w:r>
            <w:r>
              <w:rPr>
                <w:noProof/>
                <w:webHidden/>
              </w:rPr>
              <w:fldChar w:fldCharType="begin"/>
            </w:r>
            <w:r>
              <w:rPr>
                <w:noProof/>
                <w:webHidden/>
              </w:rPr>
              <w:instrText xml:space="preserve"> PAGEREF _Toc409960175 \h </w:instrText>
            </w:r>
            <w:r>
              <w:rPr>
                <w:noProof/>
                <w:webHidden/>
              </w:rPr>
            </w:r>
            <w:r>
              <w:rPr>
                <w:noProof/>
                <w:webHidden/>
              </w:rPr>
              <w:fldChar w:fldCharType="separate"/>
            </w:r>
            <w:r w:rsidR="00895067">
              <w:rPr>
                <w:noProof/>
                <w:webHidden/>
              </w:rPr>
              <w:t>109</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76" w:history="1">
            <w:r w:rsidRPr="00FB08A0">
              <w:rPr>
                <w:rStyle w:val="Hyperlink"/>
                <w:rFonts w:eastAsia="Times New Roman"/>
                <w:noProof/>
              </w:rPr>
              <w:t>Final Model with Self-Efficacy Correlation Path Results</w:t>
            </w:r>
            <w:r>
              <w:rPr>
                <w:noProof/>
                <w:webHidden/>
              </w:rPr>
              <w:tab/>
            </w:r>
            <w:r>
              <w:rPr>
                <w:noProof/>
                <w:webHidden/>
              </w:rPr>
              <w:fldChar w:fldCharType="begin"/>
            </w:r>
            <w:r>
              <w:rPr>
                <w:noProof/>
                <w:webHidden/>
              </w:rPr>
              <w:instrText xml:space="preserve"> PAGEREF _Toc409960176 \h </w:instrText>
            </w:r>
            <w:r>
              <w:rPr>
                <w:noProof/>
                <w:webHidden/>
              </w:rPr>
            </w:r>
            <w:r>
              <w:rPr>
                <w:noProof/>
                <w:webHidden/>
              </w:rPr>
              <w:fldChar w:fldCharType="separate"/>
            </w:r>
            <w:r w:rsidR="00895067">
              <w:rPr>
                <w:noProof/>
                <w:webHidden/>
              </w:rPr>
              <w:t>110</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77" w:history="1">
            <w:r w:rsidRPr="00FB08A0">
              <w:rPr>
                <w:rStyle w:val="Hyperlink"/>
                <w:rFonts w:eastAsia="Times New Roman"/>
                <w:noProof/>
              </w:rPr>
              <w:t>Final Model with Self-Efficacy Prediction Paths</w:t>
            </w:r>
            <w:r>
              <w:rPr>
                <w:noProof/>
                <w:webHidden/>
              </w:rPr>
              <w:tab/>
            </w:r>
            <w:r>
              <w:rPr>
                <w:noProof/>
                <w:webHidden/>
              </w:rPr>
              <w:fldChar w:fldCharType="begin"/>
            </w:r>
            <w:r>
              <w:rPr>
                <w:noProof/>
                <w:webHidden/>
              </w:rPr>
              <w:instrText xml:space="preserve"> PAGEREF _Toc409960177 \h </w:instrText>
            </w:r>
            <w:r>
              <w:rPr>
                <w:noProof/>
                <w:webHidden/>
              </w:rPr>
            </w:r>
            <w:r>
              <w:rPr>
                <w:noProof/>
                <w:webHidden/>
              </w:rPr>
              <w:fldChar w:fldCharType="separate"/>
            </w:r>
            <w:r w:rsidR="00895067">
              <w:rPr>
                <w:noProof/>
                <w:webHidden/>
              </w:rPr>
              <w:t>111</w:t>
            </w:r>
            <w:r>
              <w:rPr>
                <w:noProof/>
                <w:webHidden/>
              </w:rPr>
              <w:fldChar w:fldCharType="end"/>
            </w:r>
          </w:hyperlink>
        </w:p>
        <w:p w:rsidR="002907D5" w:rsidRPr="000A1107" w:rsidRDefault="00443F2A" w:rsidP="0000692B">
          <w:r w:rsidRPr="000A1107">
            <w:rPr>
              <w:noProof/>
            </w:rPr>
            <w:fldChar w:fldCharType="end"/>
          </w:r>
        </w:p>
      </w:sdtContent>
    </w:sdt>
    <w:p w:rsidR="002907D5" w:rsidRPr="000A1107" w:rsidRDefault="002907D5" w:rsidP="0000692B">
      <w:pPr>
        <w:spacing w:line="240" w:lineRule="auto"/>
      </w:pPr>
      <w:r w:rsidRPr="000A1107">
        <w:br w:type="page"/>
      </w:r>
    </w:p>
    <w:p w:rsidR="00CA1575" w:rsidRDefault="00CA1575" w:rsidP="00CA1575">
      <w:pPr>
        <w:rPr>
          <w:b/>
        </w:rPr>
      </w:pPr>
      <w:r>
        <w:rPr>
          <w:b/>
        </w:rPr>
        <w:lastRenderedPageBreak/>
        <w:t>Table List</w:t>
      </w:r>
    </w:p>
    <w:p w:rsidR="00CA1575" w:rsidRDefault="00CA1575" w:rsidP="00CA1575">
      <w:r>
        <w:t xml:space="preserve">Table 1: </w:t>
      </w:r>
      <w:r w:rsidRPr="000A1107">
        <w:rPr>
          <w:i/>
        </w:rPr>
        <w:t>Logistic Regression Outcomes:  Missing Data Predictors</w:t>
      </w:r>
      <w:r>
        <w:t xml:space="preserve"> …………………………</w:t>
      </w:r>
      <w:r w:rsidR="00590325">
        <w:t>.</w:t>
      </w:r>
      <w:r>
        <w:t>…48</w:t>
      </w:r>
    </w:p>
    <w:p w:rsidR="00CA1575" w:rsidRDefault="00CA1575" w:rsidP="00CA1575">
      <w:pPr>
        <w:rPr>
          <w:rFonts w:eastAsia="Times New Roman" w:cs="Times New Roman"/>
          <w:color w:val="000000"/>
          <w:szCs w:val="24"/>
        </w:rPr>
      </w:pPr>
      <w:r>
        <w:t xml:space="preserve">Table 2: </w:t>
      </w:r>
      <w:r w:rsidRPr="000A1107">
        <w:rPr>
          <w:rFonts w:eastAsia="Times New Roman" w:cs="Times New Roman"/>
          <w:i/>
          <w:color w:val="000000"/>
          <w:szCs w:val="24"/>
        </w:rPr>
        <w:t>Mean Differences Between Semester 1 and Semester 2</w:t>
      </w:r>
      <w:r>
        <w:rPr>
          <w:rFonts w:eastAsia="Times New Roman" w:cs="Times New Roman"/>
          <w:i/>
          <w:color w:val="000000"/>
          <w:szCs w:val="24"/>
        </w:rPr>
        <w:t>.....................................</w:t>
      </w:r>
      <w:r w:rsidR="00590325">
        <w:rPr>
          <w:rFonts w:eastAsia="Times New Roman" w:cs="Times New Roman"/>
          <w:i/>
          <w:color w:val="000000"/>
          <w:szCs w:val="24"/>
        </w:rPr>
        <w:t>..</w:t>
      </w:r>
      <w:r>
        <w:rPr>
          <w:rFonts w:eastAsia="Times New Roman" w:cs="Times New Roman"/>
          <w:i/>
          <w:color w:val="000000"/>
          <w:szCs w:val="24"/>
        </w:rPr>
        <w:t>...........</w:t>
      </w:r>
      <w:r>
        <w:rPr>
          <w:rFonts w:eastAsia="Times New Roman" w:cs="Times New Roman"/>
          <w:color w:val="000000"/>
          <w:szCs w:val="24"/>
        </w:rPr>
        <w:t>50</w:t>
      </w:r>
    </w:p>
    <w:p w:rsidR="00CA1575" w:rsidRDefault="00CA1575" w:rsidP="00CA1575">
      <w:r>
        <w:rPr>
          <w:rFonts w:eastAsia="Times New Roman" w:cs="Times New Roman"/>
          <w:color w:val="000000"/>
          <w:szCs w:val="24"/>
        </w:rPr>
        <w:t xml:space="preserve">Table 3: </w:t>
      </w:r>
      <w:r w:rsidRPr="000A1107">
        <w:rPr>
          <w:i/>
        </w:rPr>
        <w:t>Linear Regression of Emotions and Test Grade on Gender and Age</w:t>
      </w:r>
      <w:r>
        <w:t xml:space="preserve"> ………………….54</w:t>
      </w:r>
    </w:p>
    <w:p w:rsidR="00CA1575" w:rsidRDefault="00CA1575" w:rsidP="00CA1575"/>
    <w:p w:rsidR="00CA1575" w:rsidRDefault="00CA1575" w:rsidP="00CA1575">
      <w:pPr>
        <w:rPr>
          <w:b/>
        </w:rPr>
      </w:pPr>
      <w:r>
        <w:rPr>
          <w:b/>
        </w:rPr>
        <w:t>Figure List</w:t>
      </w:r>
    </w:p>
    <w:p w:rsidR="00CA1575" w:rsidRDefault="00CA1575" w:rsidP="00CA1575">
      <w:r>
        <w:t xml:space="preserve">Figure 1 </w:t>
      </w:r>
      <w:r>
        <w:rPr>
          <w:i/>
        </w:rPr>
        <w:t>A 3x2 Model</w:t>
      </w:r>
      <w:r>
        <w:t>………………………………………………………</w:t>
      </w:r>
      <w:r w:rsidR="00590325">
        <w:t>…</w:t>
      </w:r>
      <w:r>
        <w:t>………………….13</w:t>
      </w:r>
    </w:p>
    <w:p w:rsidR="00590325" w:rsidRDefault="00CA1575" w:rsidP="00590325">
      <w:pPr>
        <w:pStyle w:val="Quote"/>
        <w:ind w:left="0"/>
        <w:rPr>
          <w:i w:val="0"/>
        </w:rPr>
      </w:pPr>
      <w:r w:rsidRPr="00590325">
        <w:rPr>
          <w:i w:val="0"/>
        </w:rPr>
        <w:t>Figure 2</w:t>
      </w:r>
      <w:r>
        <w:t xml:space="preserve"> </w:t>
      </w:r>
      <w:r w:rsidR="00590325" w:rsidRPr="000A1107">
        <w:t xml:space="preserve">Hypothesized Saturated </w:t>
      </w:r>
      <w:r w:rsidR="00590325">
        <w:t xml:space="preserve">Structural Equation </w:t>
      </w:r>
      <w:r w:rsidR="00590325" w:rsidRPr="000A1107">
        <w:t>Model</w:t>
      </w:r>
      <w:r w:rsidR="00590325">
        <w:t>……………………....………………</w:t>
      </w:r>
      <w:r w:rsidR="00590325">
        <w:rPr>
          <w:i w:val="0"/>
        </w:rPr>
        <w:t>44</w:t>
      </w:r>
    </w:p>
    <w:p w:rsidR="00590325" w:rsidRDefault="00590325" w:rsidP="00590325">
      <w:pPr>
        <w:pStyle w:val="Quote"/>
        <w:ind w:left="0"/>
        <w:rPr>
          <w:i w:val="0"/>
        </w:rPr>
      </w:pPr>
      <w:r w:rsidRPr="00590325">
        <w:rPr>
          <w:i w:val="0"/>
        </w:rPr>
        <w:t>Figure 3</w:t>
      </w:r>
      <w:r>
        <w:t xml:space="preserve"> </w:t>
      </w:r>
      <w:r w:rsidRPr="000A1107">
        <w:t>Hypothesized Multitrai</w:t>
      </w:r>
      <w:r>
        <w:t>t-Multimethod Measurement Model…………………..…………..</w:t>
      </w:r>
      <w:r>
        <w:rPr>
          <w:i w:val="0"/>
        </w:rPr>
        <w:t>45</w:t>
      </w:r>
    </w:p>
    <w:p w:rsidR="00590325" w:rsidRDefault="00590325" w:rsidP="00590325">
      <w:r>
        <w:t xml:space="preserve">Figure 4 </w:t>
      </w:r>
      <w:r w:rsidRPr="000A1107">
        <w:rPr>
          <w:i/>
        </w:rPr>
        <w:t>Correlation Model without Self-Efficacy</w:t>
      </w:r>
      <w:r>
        <w:rPr>
          <w:i/>
        </w:rPr>
        <w:t>……………………………………...……………..</w:t>
      </w:r>
      <w:r>
        <w:t>57</w:t>
      </w:r>
    </w:p>
    <w:p w:rsidR="00590325" w:rsidRDefault="00590325" w:rsidP="00590325">
      <w:r>
        <w:t xml:space="preserve">Figure 5 </w:t>
      </w:r>
      <w:r>
        <w:rPr>
          <w:i/>
        </w:rPr>
        <w:t xml:space="preserve">Correlation Model with </w:t>
      </w:r>
      <w:r w:rsidRPr="000A1107">
        <w:rPr>
          <w:i/>
        </w:rPr>
        <w:t>Self-Efficacy</w:t>
      </w:r>
      <w:r>
        <w:t>………………………………………………......58</w:t>
      </w:r>
    </w:p>
    <w:p w:rsidR="00590325" w:rsidRDefault="00590325" w:rsidP="00590325">
      <w:r>
        <w:t xml:space="preserve">Figure 6 </w:t>
      </w:r>
      <w:r w:rsidRPr="000A1107">
        <w:rPr>
          <w:i/>
        </w:rPr>
        <w:t>Significant Results for the Correlation Model without Self-Efficacy</w:t>
      </w:r>
      <w:r>
        <w:t>..............................62</w:t>
      </w:r>
    </w:p>
    <w:p w:rsidR="00590325" w:rsidRDefault="00590325" w:rsidP="00590325">
      <w:r>
        <w:t xml:space="preserve">Figure 7 </w:t>
      </w:r>
      <w:r w:rsidRPr="000A1107">
        <w:rPr>
          <w:i/>
        </w:rPr>
        <w:t>Significant Results f</w:t>
      </w:r>
      <w:r>
        <w:rPr>
          <w:i/>
        </w:rPr>
        <w:t>or the Correlation Model with</w:t>
      </w:r>
      <w:r w:rsidRPr="000A1107">
        <w:rPr>
          <w:i/>
        </w:rPr>
        <w:t xml:space="preserve"> Self-Efficacy</w:t>
      </w:r>
      <w:r>
        <w:t>...................................63</w:t>
      </w:r>
    </w:p>
    <w:p w:rsidR="00590325" w:rsidRDefault="00590325" w:rsidP="00590325">
      <w:r>
        <w:t xml:space="preserve">Figure 8 </w:t>
      </w:r>
      <w:r w:rsidRPr="000A1107">
        <w:rPr>
          <w:i/>
        </w:rPr>
        <w:t>Results for</w:t>
      </w:r>
      <w:r w:rsidRPr="000A1107">
        <w:t xml:space="preserve"> </w:t>
      </w:r>
      <w:r w:rsidRPr="000A1107">
        <w:rPr>
          <w:i/>
        </w:rPr>
        <w:t>Final Structural Model without Self-Efficacy</w:t>
      </w:r>
      <w:r>
        <w:t>...............................................65</w:t>
      </w:r>
    </w:p>
    <w:p w:rsidR="00590325" w:rsidRPr="00590325" w:rsidRDefault="00590325" w:rsidP="00590325">
      <w:r>
        <w:t xml:space="preserve">Figure 9 </w:t>
      </w:r>
      <w:r w:rsidRPr="000A1107">
        <w:rPr>
          <w:i/>
        </w:rPr>
        <w:t>Results for</w:t>
      </w:r>
      <w:r w:rsidRPr="000A1107">
        <w:t xml:space="preserve"> </w:t>
      </w:r>
      <w:r>
        <w:rPr>
          <w:i/>
        </w:rPr>
        <w:t xml:space="preserve">Final Structural Model with </w:t>
      </w:r>
      <w:r w:rsidRPr="000A1107">
        <w:rPr>
          <w:i/>
        </w:rPr>
        <w:t>Self-Efficacy</w:t>
      </w:r>
      <w:r>
        <w:t>....................................................66</w:t>
      </w:r>
    </w:p>
    <w:p w:rsidR="00590325" w:rsidRPr="00590325" w:rsidRDefault="00590325" w:rsidP="00590325"/>
    <w:p w:rsidR="00CA1575" w:rsidRDefault="00CA1575" w:rsidP="00CA1575">
      <w:pPr>
        <w:rPr>
          <w:rFonts w:eastAsiaTheme="majorEastAsia" w:cstheme="majorBidi"/>
          <w:szCs w:val="28"/>
        </w:rPr>
      </w:pPr>
      <w:r>
        <w:br w:type="page"/>
      </w:r>
    </w:p>
    <w:p w:rsidR="00692C7A" w:rsidRPr="000A1107" w:rsidRDefault="00692C7A" w:rsidP="0000692B">
      <w:pPr>
        <w:pStyle w:val="Heading1"/>
        <w:jc w:val="left"/>
      </w:pPr>
      <w:bookmarkStart w:id="3" w:name="_Toc409960114"/>
      <w:r w:rsidRPr="000A1107">
        <w:lastRenderedPageBreak/>
        <w:t>Introduction</w:t>
      </w:r>
      <w:bookmarkEnd w:id="0"/>
      <w:bookmarkEnd w:id="3"/>
    </w:p>
    <w:p w:rsidR="00692C7A" w:rsidRPr="000A1107" w:rsidRDefault="00692C7A" w:rsidP="0000692B">
      <w:pPr>
        <w:pStyle w:val="Heading2"/>
      </w:pPr>
      <w:bookmarkStart w:id="4" w:name="_Toc340487957"/>
      <w:bookmarkStart w:id="5" w:name="_Toc360017284"/>
      <w:bookmarkStart w:id="6" w:name="_Toc409960115"/>
      <w:r w:rsidRPr="000A1107">
        <w:t>Overview</w:t>
      </w:r>
      <w:bookmarkEnd w:id="4"/>
      <w:bookmarkEnd w:id="5"/>
      <w:bookmarkEnd w:id="6"/>
    </w:p>
    <w:p w:rsidR="00692C7A" w:rsidRPr="000A1107" w:rsidRDefault="00692C7A" w:rsidP="0000692B">
      <w:r w:rsidRPr="000A1107">
        <w:tab/>
        <w:t xml:space="preserve">In 2010, researchers at Georgetown University’s Center on Education and the Workforce published projected workforce education needs in order to remain globally competitive. </w:t>
      </w:r>
      <w:r w:rsidR="00926F1E" w:rsidRPr="000A1107">
        <w:t>Finding ways to help students stay in college is needed.</w:t>
      </w:r>
      <w:r w:rsidR="00730D4D" w:rsidRPr="000A1107">
        <w:t xml:space="preserve"> </w:t>
      </w:r>
      <w:r w:rsidRPr="000A1107">
        <w:t xml:space="preserve">They argue that by 2018, </w:t>
      </w:r>
      <w:r w:rsidR="006304DD" w:rsidRPr="000A1107">
        <w:t xml:space="preserve">the majority </w:t>
      </w:r>
      <w:r w:rsidRPr="000A1107">
        <w:t xml:space="preserve">of all jobs will require a post-secondary degree, with </w:t>
      </w:r>
      <w:r w:rsidR="006304DD" w:rsidRPr="000A1107">
        <w:t>most</w:t>
      </w:r>
      <w:r w:rsidR="00C00230" w:rsidRPr="000A1107">
        <w:t xml:space="preserve"> jobs</w:t>
      </w:r>
      <w:r w:rsidRPr="000A1107">
        <w:t xml:space="preserve"> requiring a bachelor’s degree (4-year degree) or higher </w:t>
      </w:r>
      <w:r w:rsidR="00443F2A" w:rsidRPr="000A1107">
        <w:fldChar w:fldCharType="begin"/>
      </w:r>
      <w:r w:rsidR="006B0875">
        <w:instrText xml:space="preserve"> ADDIN EN.CITE &lt;EndNote&gt;&lt;Cite&gt;&lt;Author&gt;Carnevale&lt;/Author&gt;&lt;Year&gt;2010&lt;/Year&gt;&lt;RecNum&gt;170&lt;/RecNum&gt;&lt;DisplayText&gt;(Carnevale, Smith, &amp;amp; Strohl, 2010)&lt;/DisplayText&gt;&lt;record&gt;&lt;rec-number&gt;170&lt;/rec-number&gt;&lt;foreign-keys&gt;&lt;key app="EN" db-id="0p5vd9sf72sd2oe20975zweea9szsr5pfsaa" timestamp="1380811817"&gt;170&lt;/key&gt;&lt;/foreign-keys&gt;&lt;ref-type name="Journal Article"&gt;17&lt;/ref-type&gt;&lt;contributors&gt;&lt;authors&gt;&lt;author&gt;Carnevale, Anthony P.&lt;/author&gt;&lt;author&gt;Smith, Nicole&lt;/author&gt;&lt;author&gt;Strohl, Jeff&lt;/author&gt;&lt;/authors&gt;&lt;/contributors&gt;&lt;titles&gt;&lt;title&gt;The Real Education Crisis: Are 35% of All College Degrees in New England Unnecessary?&lt;/title&gt;&lt;secondary-title&gt;New England Journal of Higher Education&lt;/secondary-title&gt;&lt;/titles&gt;&lt;periodical&gt;&lt;full-title&gt;New England Journal of Higher Education&lt;/full-title&gt;&lt;/periodical&gt;&lt;keywords&gt;&lt;keyword&gt;College Graduates&lt;/keyword&gt;&lt;keyword&gt;Labor Market&lt;/keyword&gt;&lt;keyword&gt;Employment Opportunities&lt;/keyword&gt;&lt;keyword&gt;Educational Attainment&lt;/keyword&gt;&lt;keyword&gt;Labor&lt;/keyword&gt;&lt;keyword&gt;Employment Statistics&lt;/keyword&gt;&lt;keyword&gt;Data Interpretation&lt;/keyword&gt;&lt;keyword&gt;Career Development&lt;/keyword&gt;&lt;keyword&gt;Unskilled Workers&lt;/keyword&gt;&lt;keyword&gt;Employment Qualifications&lt;/keyword&gt;&lt;keyword&gt;New England&lt;/keyword&gt;&lt;/keywords&gt;&lt;dates&gt;&lt;year&gt;2010&lt;/year&gt;&lt;pub-dates&gt;&lt;date&gt;11/30/&lt;/date&gt;&lt;/pub-dates&gt;&lt;/dates&gt;&lt;publisher&gt;New England Journal of Higher Education&lt;/publisher&gt;&lt;isbn&gt;1938-5978&lt;/isbn&gt;&lt;accession-num&gt;EJ930734&lt;/accession-num&gt;&lt;urls&gt;&lt;related-urls&gt;&lt;url&gt;http://ezproxy.gsu.edu/login?url=http://search.ebscohost.com/login.aspx?direct=true&amp;amp;db=eric&amp;amp;AN=EJ930734&amp;amp;site=ehost-live&lt;/url&gt;&lt;url&gt;http://www.nebhe.org/thejournal/the-real-education-crisis-are-35-of-all-college-degrees-in-new-england-unnecessary/&lt;/url&gt;&lt;/related-urls&gt;&lt;/urls&gt;&lt;remote-database-name&gt;eric&lt;/remote-database-name&gt;&lt;remote-database-provider&gt;EBSCOhost&lt;/remote-database-provider&gt;&lt;/record&gt;&lt;/Cite&gt;&lt;/EndNote&gt;</w:instrText>
      </w:r>
      <w:r w:rsidR="00443F2A" w:rsidRPr="000A1107">
        <w:fldChar w:fldCharType="separate"/>
      </w:r>
      <w:r w:rsidR="00C96593" w:rsidRPr="000A1107">
        <w:rPr>
          <w:noProof/>
        </w:rPr>
        <w:t>(</w:t>
      </w:r>
      <w:hyperlink w:anchor="_ENREF_19" w:tooltip="Carnevale, 2010 #170" w:history="1">
        <w:r w:rsidR="006B0875" w:rsidRPr="000A1107">
          <w:rPr>
            <w:noProof/>
          </w:rPr>
          <w:t>Carnevale, Smith, &amp; Strohl, 2010</w:t>
        </w:r>
      </w:hyperlink>
      <w:r w:rsidR="00C96593" w:rsidRPr="000A1107">
        <w:rPr>
          <w:noProof/>
        </w:rPr>
        <w:t>)</w:t>
      </w:r>
      <w:r w:rsidR="00443F2A" w:rsidRPr="000A1107">
        <w:fldChar w:fldCharType="end"/>
      </w:r>
      <w:r w:rsidRPr="000A1107">
        <w:t>.</w:t>
      </w:r>
      <w:r w:rsidR="004B511B" w:rsidRPr="000A1107">
        <w:t xml:space="preserve"> </w:t>
      </w:r>
      <w:r w:rsidRPr="000A1107">
        <w:t xml:space="preserve">Yet, in 2011, </w:t>
      </w:r>
      <w:r w:rsidR="006304DD" w:rsidRPr="000A1107">
        <w:t>more than a third of students drop</w:t>
      </w:r>
      <w:r w:rsidR="004B511B" w:rsidRPr="000A1107">
        <w:t>ped</w:t>
      </w:r>
      <w:r w:rsidR="006304DD" w:rsidRPr="000A1107">
        <w:t xml:space="preserve"> out during their first year of college. O</w:t>
      </w:r>
      <w:r w:rsidRPr="000A1107">
        <w:t>nly 53 percent of college students finished a four-year degree in less than six years</w:t>
      </w:r>
      <w:r w:rsidR="00465E23" w:rsidRPr="000A1107">
        <w:t>, down from about 55 percent in 2006</w:t>
      </w:r>
      <w:r w:rsidRPr="000A1107">
        <w:t xml:space="preserve">. </w:t>
      </w:r>
      <w:r w:rsidR="006304DD" w:rsidRPr="000A1107">
        <w:t xml:space="preserve">If this </w:t>
      </w:r>
      <w:r w:rsidR="009453AD" w:rsidRPr="000A1107">
        <w:t xml:space="preserve">trend </w:t>
      </w:r>
      <w:r w:rsidR="006304DD" w:rsidRPr="000A1107">
        <w:t xml:space="preserve">continues, not only will there be a shortage of people with the education or training levels required for the types of jobs available in the marketplace, but also a shortage of lower-skilled work. In other words, there will be a mismatch between the </w:t>
      </w:r>
      <w:r w:rsidR="00433968" w:rsidRPr="000A1107">
        <w:t xml:space="preserve">required </w:t>
      </w:r>
      <w:r w:rsidR="006304DD" w:rsidRPr="000A1107">
        <w:t xml:space="preserve">education levels of the jobs available and the potential workers. </w:t>
      </w:r>
    </w:p>
    <w:p w:rsidR="001615FE" w:rsidRPr="000A1107" w:rsidRDefault="00433968" w:rsidP="00730D4D">
      <w:pPr>
        <w:ind w:firstLine="720"/>
      </w:pPr>
      <w:r w:rsidRPr="000A1107">
        <w:t xml:space="preserve">One way to increase the education levels of potential workers is to increase college retention. </w:t>
      </w:r>
      <w:r w:rsidR="009453AD" w:rsidRPr="000A1107">
        <w:t>Although t</w:t>
      </w:r>
      <w:r w:rsidR="002D5A02" w:rsidRPr="000A1107">
        <w:t xml:space="preserve">he </w:t>
      </w:r>
      <w:r w:rsidR="00692C7A" w:rsidRPr="000A1107">
        <w:t>number one reason for leaving</w:t>
      </w:r>
      <w:r w:rsidR="00C00230" w:rsidRPr="000A1107">
        <w:t xml:space="preserve"> college is reported to be</w:t>
      </w:r>
      <w:r w:rsidR="00692C7A" w:rsidRPr="000A1107">
        <w:t xml:space="preserve"> financial need</w:t>
      </w:r>
      <w:r w:rsidR="00B26D7A" w:rsidRPr="000A1107">
        <w:t xml:space="preserve"> </w:t>
      </w:r>
      <w:r w:rsidR="00443F2A" w:rsidRPr="000A1107">
        <w:fldChar w:fldCharType="begin"/>
      </w:r>
      <w:r w:rsidR="006B0875">
        <w:instrText xml:space="preserve"> ADDIN EN.CITE &lt;EndNote&gt;&lt;Cite&gt;&lt;Author&gt;Bridgeland&lt;/Author&gt;&lt;Year&gt;2006&lt;/Year&gt;&lt;RecNum&gt;146&lt;/RecNum&gt;&lt;DisplayText&gt;(Bridgeland, DiIulio, &amp;amp; Morison, 2006)&lt;/DisplayText&gt;&lt;record&gt;&lt;rec-number&gt;146&lt;/rec-number&gt;&lt;foreign-keys&gt;&lt;key app="EN" db-id="0p5vd9sf72sd2oe20975zweea9szsr5pfsaa" timestamp="1351364910"&gt;146&lt;/key&gt;&lt;/foreign-keys&gt;&lt;ref-type name="Journal Article"&gt;17&lt;/ref-type&gt;&lt;contributors&gt;&lt;authors&gt;&lt;author&gt;J. M. Bridgeland&lt;/author&gt;&lt;author&gt;J.J. DiIulio&lt;/author&gt;&lt;author&gt;K.B. Morison&lt;/author&gt;&lt;/authors&gt;&lt;/contributors&gt;&lt;titles&gt;&lt;title&gt;The Silent Epidemic &lt;/title&gt;&lt;/titles&gt;&lt;dates&gt;&lt;year&gt;2006&lt;/year&gt;&lt;/dates&gt;&lt;urls&gt;&lt;/urls&gt;&lt;/record&gt;&lt;/Cite&gt;&lt;/EndNote&gt;</w:instrText>
      </w:r>
      <w:r w:rsidR="00443F2A" w:rsidRPr="000A1107">
        <w:fldChar w:fldCharType="separate"/>
      </w:r>
      <w:r w:rsidR="00C96593" w:rsidRPr="000A1107">
        <w:rPr>
          <w:noProof/>
        </w:rPr>
        <w:t>(</w:t>
      </w:r>
      <w:hyperlink w:anchor="_ENREF_13" w:tooltip="Bridgeland, 2006 #146" w:history="1">
        <w:r w:rsidR="006B0875" w:rsidRPr="000A1107">
          <w:rPr>
            <w:noProof/>
          </w:rPr>
          <w:t>Bridgeland, DiIulio, &amp; Morison, 2006</w:t>
        </w:r>
      </w:hyperlink>
      <w:r w:rsidR="00C96593" w:rsidRPr="000A1107">
        <w:rPr>
          <w:noProof/>
        </w:rPr>
        <w:t>)</w:t>
      </w:r>
      <w:r w:rsidR="00443F2A" w:rsidRPr="000A1107">
        <w:fldChar w:fldCharType="end"/>
      </w:r>
      <w:r w:rsidR="009453AD" w:rsidRPr="000A1107">
        <w:t xml:space="preserve">, </w:t>
      </w:r>
      <w:r w:rsidR="002D5A02" w:rsidRPr="000A1107">
        <w:t xml:space="preserve"> </w:t>
      </w:r>
      <w:r w:rsidR="00C00230" w:rsidRPr="000A1107">
        <w:t xml:space="preserve">financial need </w:t>
      </w:r>
      <w:r w:rsidR="009453AD" w:rsidRPr="000A1107">
        <w:t>may not be most the most prominent reason</w:t>
      </w:r>
      <w:r w:rsidR="00C00230" w:rsidRPr="000A1107">
        <w:t xml:space="preserve"> for</w:t>
      </w:r>
      <w:r w:rsidR="009453AD" w:rsidRPr="000A1107">
        <w:t xml:space="preserve"> dropout among</w:t>
      </w:r>
      <w:r w:rsidR="00C00230" w:rsidRPr="000A1107">
        <w:t xml:space="preserve"> first year college </w:t>
      </w:r>
      <w:r w:rsidR="00526C62" w:rsidRPr="000A1107">
        <w:t>students</w:t>
      </w:r>
      <w:r w:rsidR="0003273D" w:rsidRPr="000A1107">
        <w:t xml:space="preserve"> </w:t>
      </w:r>
      <w:r w:rsidR="00443F2A" w:rsidRPr="000A1107">
        <w:fldChar w:fldCharType="begin"/>
      </w:r>
      <w:r w:rsidR="006B0875">
        <w:instrText xml:space="preserve"> ADDIN EN.CITE &lt;EndNote&gt;&lt;Cite&gt;&lt;Author&gt;Ishitani&lt;/Author&gt;&lt;Year&gt;2003&lt;/Year&gt;&lt;RecNum&gt;169&lt;/RecNum&gt;&lt;DisplayText&gt;(Ishitani &amp;amp; DesJardins, 2003)&lt;/DisplayText&gt;&lt;record&gt;&lt;rec-number&gt;169&lt;/rec-number&gt;&lt;foreign-keys&gt;&lt;key app="EN" db-id="0p5vd9sf72sd2oe20975zweea9szsr5pfsaa" timestamp="1380811734"&gt;169&lt;/key&gt;&lt;/foreign-keys&gt;&lt;ref-type name="Journal Article"&gt;17&lt;/ref-type&gt;&lt;contributors&gt;&lt;authors&gt;&lt;author&gt;Ishitani, Terry T.&lt;/author&gt;&lt;author&gt;DesJardins, Stephen L.&lt;/author&gt;&lt;/authors&gt;&lt;/contributors&gt;&lt;titles&gt;&lt;title&gt;A Longitudinal Investigation of Dropout from College in the United States&lt;/title&gt;&lt;secondary-title&gt;Journal of College Student Retention&lt;/secondary-title&gt;&lt;/titles&gt;&lt;periodical&gt;&lt;full-title&gt;Journal of College Student Retention&lt;/full-title&gt;&lt;/periodical&gt;&lt;pages&gt;173-201&lt;/pages&gt;&lt;volume&gt;4&lt;/volume&gt;&lt;number&gt;2&lt;/number&gt;&lt;keywords&gt;&lt;keyword&gt;Academic Persistence&lt;/keyword&gt;&lt;keyword&gt;College Students&lt;/keyword&gt;&lt;keyword&gt;Dropout Research&lt;/keyword&gt;&lt;keyword&gt;Dropouts&lt;/keyword&gt;&lt;keyword&gt;Higher Education&lt;/keyword&gt;&lt;keyword&gt;Longitudinal Studies&lt;/keyword&gt;&lt;keyword&gt;Student Financial Aid&lt;/keyword&gt;&lt;keyword&gt;Withdrawal (Education)&lt;/keyword&gt;&lt;/keywords&gt;&lt;dates&gt;&lt;year&gt;2003&lt;/year&gt;&lt;pub-dates&gt;&lt;date&gt;01/01/&lt;/date&gt;&lt;/pub-dates&gt;&lt;/dates&gt;&lt;publisher&gt;Journal of College Student Retention&lt;/publisher&gt;&lt;isbn&gt;1521-0251&lt;/isbn&gt;&lt;accession-num&gt;EJ664713&lt;/accession-num&gt;&lt;urls&gt;&lt;related-urls&gt;&lt;url&gt;http://ezproxy.gsu.edu/login?url=http://search.ebscohost.com/login.aspx?direct=true&amp;amp;db=eric&amp;amp;AN=EJ664713&amp;amp;site=ehost-live&lt;/url&gt;&lt;/related-urls&gt;&lt;/urls&gt;&lt;remote-database-name&gt;eric&lt;/remote-database-name&gt;&lt;remote-database-provider&gt;EBSCOhost&lt;/remote-database-provider&gt;&lt;/record&gt;&lt;/Cite&gt;&lt;/EndNote&gt;</w:instrText>
      </w:r>
      <w:r w:rsidR="00443F2A" w:rsidRPr="000A1107">
        <w:fldChar w:fldCharType="separate"/>
      </w:r>
      <w:r w:rsidR="0003273D" w:rsidRPr="000A1107">
        <w:rPr>
          <w:noProof/>
        </w:rPr>
        <w:t>(</w:t>
      </w:r>
      <w:hyperlink w:anchor="_ENREF_66" w:tooltip="Ishitani, 2003 #169" w:history="1">
        <w:r w:rsidR="006B0875" w:rsidRPr="000A1107">
          <w:rPr>
            <w:noProof/>
          </w:rPr>
          <w:t>Ishitani &amp; DesJardins, 2003</w:t>
        </w:r>
      </w:hyperlink>
      <w:r w:rsidR="0003273D" w:rsidRPr="000A1107">
        <w:rPr>
          <w:noProof/>
        </w:rPr>
        <w:t>)</w:t>
      </w:r>
      <w:r w:rsidR="00443F2A" w:rsidRPr="000A1107">
        <w:fldChar w:fldCharType="end"/>
      </w:r>
      <w:r w:rsidR="0003273D" w:rsidRPr="000A1107">
        <w:t xml:space="preserve">. Thus, </w:t>
      </w:r>
      <w:r w:rsidR="00C00230" w:rsidRPr="000A1107">
        <w:t xml:space="preserve">researchers have begun looking for </w:t>
      </w:r>
      <w:r w:rsidR="009453AD" w:rsidRPr="000A1107">
        <w:t xml:space="preserve">social, </w:t>
      </w:r>
      <w:r w:rsidR="00C00230" w:rsidRPr="000A1107">
        <w:t>emotional</w:t>
      </w:r>
      <w:r w:rsidR="009453AD" w:rsidRPr="000A1107">
        <w:t>,</w:t>
      </w:r>
      <w:r w:rsidR="00C00230" w:rsidRPr="000A1107">
        <w:t xml:space="preserve"> or cognitive reasons</w:t>
      </w:r>
      <w:r w:rsidR="009453AD" w:rsidRPr="000A1107">
        <w:t>, such as academic reactions to test grades, or motivational factors</w:t>
      </w:r>
      <w:r w:rsidR="00891A06" w:rsidRPr="000A1107">
        <w:t xml:space="preserve"> that relate to dropout early in college</w:t>
      </w:r>
      <w:r w:rsidR="00C00230" w:rsidRPr="000A1107">
        <w:t>.</w:t>
      </w:r>
      <w:r w:rsidR="002D5A02" w:rsidRPr="000A1107">
        <w:t xml:space="preserve"> </w:t>
      </w:r>
      <w:hyperlink w:anchor="_ENREF_66" w:tooltip="Ishitani, 2003 #169" w:history="1">
        <w:r w:rsidR="006B0875" w:rsidRPr="000A1107">
          <w:fldChar w:fldCharType="begin"/>
        </w:r>
        <w:r w:rsidR="006B0875">
          <w:instrText xml:space="preserve"> ADDIN EN.CITE &lt;EndNote&gt;&lt;Cite AuthorYear="1"&gt;&lt;Author&gt;Ishitani&lt;/Author&gt;&lt;Year&gt;2003&lt;/Year&gt;&lt;RecNum&gt;169&lt;/RecNum&gt;&lt;DisplayText&gt;Ishitani and DesJardins (2003)&lt;/DisplayText&gt;&lt;record&gt;&lt;rec-number&gt;169&lt;/rec-number&gt;&lt;foreign-keys&gt;&lt;key app="EN" db-id="0p5vd9sf72sd2oe20975zweea9szsr5pfsaa" timestamp="1380811734"&gt;169&lt;/key&gt;&lt;/foreign-keys&gt;&lt;ref-type name="Journal Article"&gt;17&lt;/ref-type&gt;&lt;contributors&gt;&lt;authors&gt;&lt;author&gt;Ishitani, Terry T.&lt;/author&gt;&lt;author&gt;DesJardins, Stephen L.&lt;/author&gt;&lt;/authors&gt;&lt;/contributors&gt;&lt;titles&gt;&lt;title&gt;A Longitudinal Investigation of Dropout from College in the United States&lt;/title&gt;&lt;secondary-title&gt;Journal of College Student Retention&lt;/secondary-title&gt;&lt;/titles&gt;&lt;periodical&gt;&lt;full-title&gt;Journal of College Student Retention&lt;/full-title&gt;&lt;/periodical&gt;&lt;pages&gt;173-201&lt;/pages&gt;&lt;volume&gt;4&lt;/volume&gt;&lt;number&gt;2&lt;/number&gt;&lt;keywords&gt;&lt;keyword&gt;Academic Persistence&lt;/keyword&gt;&lt;keyword&gt;College Students&lt;/keyword&gt;&lt;keyword&gt;Dropout Research&lt;/keyword&gt;&lt;keyword&gt;Dropouts&lt;/keyword&gt;&lt;keyword&gt;Higher Education&lt;/keyword&gt;&lt;keyword&gt;Longitudinal Studies&lt;/keyword&gt;&lt;keyword&gt;Student Financial Aid&lt;/keyword&gt;&lt;keyword&gt;Withdrawal (Education)&lt;/keyword&gt;&lt;/keywords&gt;&lt;dates&gt;&lt;year&gt;2003&lt;/year&gt;&lt;pub-dates&gt;&lt;date&gt;01/01/&lt;/date&gt;&lt;/pub-dates&gt;&lt;/dates&gt;&lt;publisher&gt;Journal of College Student Retention&lt;/publisher&gt;&lt;isbn&gt;1521-0251&lt;/isbn&gt;&lt;accession-num&gt;EJ664713&lt;/accession-num&gt;&lt;urls&gt;&lt;related-urls&gt;&lt;url&gt;http://ezproxy.gsu.edu/login?url=http://search.ebscohost.com/login.aspx?direct=true&amp;amp;db=eric&amp;amp;AN=EJ664713&amp;amp;site=ehost-live&lt;/url&gt;&lt;/related-urls&gt;&lt;/urls&gt;&lt;remote-database-name&gt;eric&lt;/remote-database-name&gt;&lt;remote-database-provider&gt;EBSCOhost&lt;/remote-database-provider&gt;&lt;/record&gt;&lt;/Cite&gt;&lt;/EndNote&gt;</w:instrText>
        </w:r>
        <w:r w:rsidR="006B0875" w:rsidRPr="000A1107">
          <w:fldChar w:fldCharType="separate"/>
        </w:r>
        <w:r w:rsidR="006B0875" w:rsidRPr="000A1107">
          <w:rPr>
            <w:noProof/>
          </w:rPr>
          <w:t>Ishitani and DesJardins (2003)</w:t>
        </w:r>
        <w:r w:rsidR="006B0875" w:rsidRPr="000A1107">
          <w:fldChar w:fldCharType="end"/>
        </w:r>
      </w:hyperlink>
      <w:r w:rsidR="002D5A02" w:rsidRPr="000A1107">
        <w:t xml:space="preserve"> found that level of college aspirations (Bachelor’s, Master’s, </w:t>
      </w:r>
      <w:r w:rsidR="00E36FFD" w:rsidRPr="000A1107">
        <w:t>and PhD</w:t>
      </w:r>
      <w:r w:rsidR="002D5A02" w:rsidRPr="000A1107">
        <w:t xml:space="preserve">) were significantly negatively correlated with dropout levels. </w:t>
      </w:r>
      <w:r w:rsidR="00526C62" w:rsidRPr="000A1107">
        <w:t xml:space="preserve">Researchers have </w:t>
      </w:r>
      <w:r w:rsidR="009453AD" w:rsidRPr="000A1107">
        <w:t xml:space="preserve">also </w:t>
      </w:r>
      <w:r w:rsidR="00526C62" w:rsidRPr="000A1107">
        <w:t>found that feelings of peer support and faculty warmth are significant predictors of college retention</w:t>
      </w:r>
      <w:r w:rsidR="000D199C" w:rsidRPr="000A1107">
        <w:t xml:space="preserve"> past the first year</w:t>
      </w:r>
      <w:r w:rsidR="00526C62" w:rsidRPr="000A1107">
        <w:t xml:space="preserve">. </w:t>
      </w:r>
      <w:r w:rsidRPr="000A1107">
        <w:t>Moreover</w:t>
      </w:r>
      <w:r w:rsidR="00526C62" w:rsidRPr="000A1107">
        <w:t xml:space="preserve">, </w:t>
      </w:r>
      <w:r w:rsidR="008343F4" w:rsidRPr="000A1107">
        <w:t xml:space="preserve">feelings of belongingness and a focus on </w:t>
      </w:r>
      <w:r w:rsidR="00444D3A" w:rsidRPr="000A1107">
        <w:t>attainable</w:t>
      </w:r>
      <w:r w:rsidR="008343F4" w:rsidRPr="000A1107">
        <w:t xml:space="preserve"> goals (such as getting a job) </w:t>
      </w:r>
      <w:r w:rsidR="008343F4" w:rsidRPr="000A1107">
        <w:lastRenderedPageBreak/>
        <w:t xml:space="preserve">also lead to higher levels of college persistence </w:t>
      </w:r>
      <w:r w:rsidR="00443F2A" w:rsidRPr="000A1107">
        <w:fldChar w:fldCharType="begin">
          <w:fldData xml:space="preserve">PEVuZE5vdGU+PENpdGU+PEF1dGhvcj5Nb3Jyb3c8L0F1dGhvcj48WWVhcj4yMDEyPC9ZZWFyPjxS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</w:fldData>
        </w:fldChar>
      </w:r>
      <w:r w:rsidR="006B0875">
        <w:instrText xml:space="preserve"> ADDIN EN.CITE </w:instrText>
      </w:r>
      <w:r w:rsidR="006B0875">
        <w:fldChar w:fldCharType="begin">
          <w:fldData xml:space="preserve">PEVuZE5vdGU+PENpdGU+PEF1dGhvcj5Nb3Jyb3c8L0F1dGhvcj48WWVhcj4yMDEyPC9ZZWFyPjxS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</w:fldData>
        </w:fldChar>
      </w:r>
      <w:r w:rsidR="006B0875">
        <w:instrText xml:space="preserve"> ADDIN EN.CITE.DATA </w:instrText>
      </w:r>
      <w:r w:rsidR="006B0875">
        <w:fldChar w:fldCharType="end"/>
      </w:r>
      <w:r w:rsidR="00443F2A" w:rsidRPr="000A1107">
        <w:fldChar w:fldCharType="separate"/>
      </w:r>
      <w:r w:rsidR="008343F4" w:rsidRPr="000A1107">
        <w:rPr>
          <w:noProof/>
        </w:rPr>
        <w:t>(</w:t>
      </w:r>
      <w:hyperlink w:anchor="_ENREF_65" w:tooltip="Hull-Blanks, 2005 #195" w:history="1">
        <w:r w:rsidR="006B0875" w:rsidRPr="000A1107">
          <w:rPr>
            <w:noProof/>
          </w:rPr>
          <w:t>Hull-Blanks et al., 2005</w:t>
        </w:r>
      </w:hyperlink>
      <w:r w:rsidR="008343F4" w:rsidRPr="000A1107">
        <w:rPr>
          <w:noProof/>
        </w:rPr>
        <w:t xml:space="preserve">; </w:t>
      </w:r>
      <w:hyperlink w:anchor="_ENREF_68" w:tooltip="Jackson, 2003 #194" w:history="1">
        <w:r w:rsidR="006B0875" w:rsidRPr="000A1107">
          <w:rPr>
            <w:noProof/>
          </w:rPr>
          <w:t>Jackson, Smith, &amp; Hill, 2003</w:t>
        </w:r>
      </w:hyperlink>
      <w:r w:rsidR="008343F4" w:rsidRPr="000A1107">
        <w:rPr>
          <w:noProof/>
        </w:rPr>
        <w:t xml:space="preserve">; </w:t>
      </w:r>
      <w:hyperlink w:anchor="_ENREF_96" w:tooltip="Morrow, 2012 #193" w:history="1">
        <w:r w:rsidR="006B0875" w:rsidRPr="000A1107">
          <w:rPr>
            <w:noProof/>
          </w:rPr>
          <w:t>Morrow &amp; Ackermann, 2012</w:t>
        </w:r>
      </w:hyperlink>
      <w:r w:rsidR="008343F4" w:rsidRPr="000A1107">
        <w:rPr>
          <w:noProof/>
        </w:rPr>
        <w:t>)</w:t>
      </w:r>
      <w:r w:rsidR="00443F2A" w:rsidRPr="000A1107">
        <w:fldChar w:fldCharType="end"/>
      </w:r>
      <w:r w:rsidR="008343F4" w:rsidRPr="000A1107">
        <w:t>.</w:t>
      </w:r>
      <w:r w:rsidR="00C00230" w:rsidRPr="000A1107">
        <w:t xml:space="preserve"> </w:t>
      </w:r>
      <w:r w:rsidR="00692C7A" w:rsidRPr="000A1107">
        <w:t xml:space="preserve">In a study of UK undergraduates, researchers have found that </w:t>
      </w:r>
      <w:r w:rsidR="009453AD" w:rsidRPr="000A1107">
        <w:t xml:space="preserve">students who eventually dropout </w:t>
      </w:r>
      <w:r w:rsidR="00692C7A" w:rsidRPr="000A1107">
        <w:t>tend to</w:t>
      </w:r>
      <w:r w:rsidR="00746EB2" w:rsidRPr="000A1107">
        <w:t xml:space="preserve"> be</w:t>
      </w:r>
      <w:r w:rsidR="00692C7A" w:rsidRPr="000A1107">
        <w:t xml:space="preserve"> focus</w:t>
      </w:r>
      <w:r w:rsidR="00746EB2" w:rsidRPr="000A1107">
        <w:t>ed</w:t>
      </w:r>
      <w:r w:rsidR="00692C7A" w:rsidRPr="000A1107">
        <w:t xml:space="preserve"> on</w:t>
      </w:r>
      <w:r w:rsidR="00746EB2" w:rsidRPr="000A1107">
        <w:t>, or even be overwhelmed by</w:t>
      </w:r>
      <w:r w:rsidR="00692C7A" w:rsidRPr="000A1107">
        <w:t xml:space="preserve"> emotional influences, such as pride or shame; while “persistent students” </w:t>
      </w:r>
      <w:r w:rsidR="00746EB2" w:rsidRPr="000A1107">
        <w:t>were able to find</w:t>
      </w:r>
      <w:r w:rsidR="00692C7A" w:rsidRPr="000A1107">
        <w:t xml:space="preserve"> ways to control their emotional reactions to academics</w:t>
      </w:r>
      <w:r w:rsidR="00891A06" w:rsidRPr="000A1107">
        <w:t xml:space="preserve"> (Kingston, 2008)</w:t>
      </w:r>
      <w:r w:rsidR="00692C7A" w:rsidRPr="000A1107">
        <w:t>. Dropouts were found to have lower levels of emotional adaptation, as well as fewer techniques for dealing with negative situations (Kingston, 2008).</w:t>
      </w:r>
      <w:r w:rsidR="000D199C" w:rsidRPr="000A1107">
        <w:t xml:space="preserve"> Motivation has also been shown to </w:t>
      </w:r>
      <w:r w:rsidR="00473660" w:rsidRPr="000A1107">
        <w:t>be a contributor to early</w:t>
      </w:r>
      <w:r w:rsidR="000D199C" w:rsidRPr="000A1107">
        <w:t xml:space="preserve"> college dropout. Lack of interest in academic work has been given as a self-reported reason for dropping out of college, especially when combined with general feelings of dissatisfaction or unhappiness</w:t>
      </w:r>
      <w:r w:rsidR="00891A06" w:rsidRPr="000A1107">
        <w:t xml:space="preserve"> </w:t>
      </w:r>
      <w:r w:rsidR="00443F2A" w:rsidRPr="000A1107">
        <w:fldChar w:fldCharType="begin"/>
      </w:r>
      <w:r w:rsidR="006B0875">
        <w:instrText xml:space="preserve"> ADDIN EN.CITE &lt;EndNote&gt;&lt;Cite&gt;&lt;Author&gt;Kowalski&lt;/Author&gt;&lt;Year&gt;1982&lt;/Year&gt;&lt;RecNum&gt;196&lt;/RecNum&gt;&lt;DisplayText&gt;(Kowalski, 1982)&lt;/DisplayText&gt;&lt;record&gt;&lt;rec-number&gt;196&lt;/rec-number&gt;&lt;foreign-keys&gt;&lt;key app="EN" db-id="0p5vd9sf72sd2oe20975zweea9szsr5pfsaa" timestamp="1383590105"&gt;196&lt;/key&gt;&lt;/foreign-keys&gt;&lt;ref-type name="Journal Article"&gt;17&lt;/ref-type&gt;&lt;contributors&gt;&lt;authors&gt;&lt;author&gt;Kowalski, Casimir J.&lt;/author&gt;&lt;/authors&gt;&lt;/contributors&gt;&lt;titles&gt;&lt;title&gt;College dropouts: Some research findings&lt;/title&gt;&lt;secondary-title&gt;Psychology: A Journal of Human Behavior&lt;/secondary-title&gt;&lt;/titles&gt;&lt;periodical&gt;&lt;full-title&gt;Psychology: A Journal of Human Behavior&lt;/full-title&gt;&lt;/periodical&gt;&lt;pages&gt;45-49&lt;/pages&gt;&lt;volume&gt;19&lt;/volume&gt;&lt;number&gt;2-3&lt;/number&gt;&lt;keywords&gt;&lt;keyword&gt;familial factors &amp;amp; satisfaction with school &amp;amp; student/faculty relationships &amp;amp; academic interest &amp;amp; skills &amp;amp; educational goals, dropout rate, college students&lt;/keyword&gt;&lt;keyword&gt;Academic Achievement Motivation&lt;/keyword&gt;&lt;keyword&gt;College Academic Achievement&lt;/keyword&gt;&lt;keyword&gt;College Environment&lt;/keyword&gt;&lt;keyword&gt;Family&lt;/keyword&gt;&lt;keyword&gt;Teacher Student Interaction&lt;/keyword&gt;&lt;keyword&gt;College Dropouts&lt;/keyword&gt;&lt;keyword&gt;College Students&lt;/keyword&gt;&lt;keyword&gt;Educational Objectives&lt;/keyword&gt;&lt;keyword&gt;Potential Dropouts&lt;/keyword&gt;&lt;/keywords&gt;&lt;dates&gt;&lt;year&gt;1982&lt;/year&gt;&lt;/dates&gt;&lt;pub-location&gt;US&lt;/pub-location&gt;&lt;publisher&gt;Inst for Leadership and Organization Effectiveness&lt;/publisher&gt;&lt;isbn&gt;0033-3077&lt;/isbn&gt;&lt;accession-num&gt;1983-22079-001. First Author &amp;amp; Affiliation: Kowalski, Casimir J.&lt;/accession-num&gt;&lt;urls&gt;&lt;related-urls&gt;&lt;url&gt;http://ezproxy.gsu.edu/login?url=http://search.ebscohost.com/login.aspx?direct=true&amp;amp;db=psyh&amp;amp;AN=1983-22079-001&amp;amp;site=ehost-live&lt;/url&gt;&lt;/related-urls&gt;&lt;/urls&gt;&lt;remote-database-name&gt;psyh&lt;/remote-database-name&gt;&lt;remote-database-provider&gt;EBSCOhost&lt;/remote-database-provider&gt;&lt;/record&gt;&lt;/Cite&gt;&lt;/EndNote&gt;</w:instrText>
      </w:r>
      <w:r w:rsidR="00443F2A" w:rsidRPr="000A1107">
        <w:fldChar w:fldCharType="separate"/>
      </w:r>
      <w:r w:rsidR="000D199C" w:rsidRPr="000A1107">
        <w:rPr>
          <w:noProof/>
        </w:rPr>
        <w:t>(</w:t>
      </w:r>
      <w:hyperlink w:anchor="_ENREF_73" w:tooltip="Kowalski, 1982 #196" w:history="1">
        <w:r w:rsidR="006B0875" w:rsidRPr="000A1107">
          <w:rPr>
            <w:noProof/>
          </w:rPr>
          <w:t>Kowalski, 1982</w:t>
        </w:r>
      </w:hyperlink>
      <w:r w:rsidR="000D199C" w:rsidRPr="000A1107">
        <w:rPr>
          <w:noProof/>
        </w:rPr>
        <w:t>)</w:t>
      </w:r>
      <w:r w:rsidR="00443F2A" w:rsidRPr="000A1107">
        <w:fldChar w:fldCharType="end"/>
      </w:r>
      <w:r w:rsidR="000D199C" w:rsidRPr="000A1107">
        <w:t xml:space="preserve">. </w:t>
      </w:r>
      <w:r w:rsidRPr="000A1107">
        <w:t>In summary, motivation and emotion may be key elements in academic achievement and persistence, especially in first year students.</w:t>
      </w:r>
      <w:r w:rsidR="00692C7A" w:rsidRPr="000A1107">
        <w:t xml:space="preserve"> </w:t>
      </w:r>
      <w:r w:rsidR="00B26D7A" w:rsidRPr="000A1107">
        <w:t xml:space="preserve">Given these </w:t>
      </w:r>
      <w:r w:rsidR="000D199C" w:rsidRPr="000A1107">
        <w:t xml:space="preserve">findings of the influence of emotion and motivation on student persistence and achievement, the </w:t>
      </w:r>
      <w:r w:rsidR="00692C7A" w:rsidRPr="000A1107">
        <w:t xml:space="preserve">focus of this dissertation </w:t>
      </w:r>
      <w:r w:rsidR="009453AD" w:rsidRPr="000A1107">
        <w:t>is</w:t>
      </w:r>
      <w:r w:rsidR="00692C7A" w:rsidRPr="000A1107">
        <w:t xml:space="preserve"> to directly </w:t>
      </w:r>
      <w:r w:rsidR="009453AD" w:rsidRPr="000A1107">
        <w:t>examine</w:t>
      </w:r>
      <w:r w:rsidR="00746EB2" w:rsidRPr="000A1107">
        <w:t xml:space="preserve"> </w:t>
      </w:r>
      <w:r w:rsidR="00473660" w:rsidRPr="000A1107">
        <w:t>the relationship between emotions, motivation and academic achievement</w:t>
      </w:r>
      <w:r w:rsidR="00692C7A" w:rsidRPr="000A1107">
        <w:t xml:space="preserve">, in an attempt to help further elucidate the reasons </w:t>
      </w:r>
      <w:r w:rsidR="00891A06" w:rsidRPr="000A1107">
        <w:t xml:space="preserve">college </w:t>
      </w:r>
      <w:r w:rsidR="00692C7A" w:rsidRPr="000A1107">
        <w:t xml:space="preserve">students disengage. </w:t>
      </w:r>
    </w:p>
    <w:p w:rsidR="003A12D7" w:rsidRPr="000A1107" w:rsidRDefault="003A12D7">
      <w:pPr>
        <w:spacing w:line="240" w:lineRule="auto"/>
        <w:jc w:val="center"/>
        <w:rPr>
          <w:rFonts w:eastAsiaTheme="majorEastAsia" w:cstheme="majorBidi"/>
          <w:b/>
          <w:bCs/>
          <w:szCs w:val="28"/>
        </w:rPr>
      </w:pPr>
      <w:r w:rsidRPr="000A1107">
        <w:br w:type="page"/>
      </w:r>
    </w:p>
    <w:p w:rsidR="00307C4E" w:rsidRPr="00307C4E" w:rsidRDefault="00307C4E" w:rsidP="00307C4E">
      <w:pPr>
        <w:pStyle w:val="Heading1"/>
        <w:rPr>
          <w:rFonts w:cs="Times New Roman"/>
        </w:rPr>
      </w:pPr>
      <w:bookmarkStart w:id="7" w:name="_Toc409960116"/>
      <w:r>
        <w:rPr>
          <w:rFonts w:cs="Times New Roman"/>
        </w:rPr>
        <w:lastRenderedPageBreak/>
        <w:t>Preliminary Study</w:t>
      </w:r>
      <w:bookmarkEnd w:id="7"/>
    </w:p>
    <w:p w:rsidR="00307C4E" w:rsidRDefault="00307C4E" w:rsidP="00307C4E">
      <w:pPr>
        <w:ind w:firstLine="720"/>
        <w:rPr>
          <w:rFonts w:cs="Times New Roman"/>
          <w:sz w:val="22"/>
        </w:rPr>
      </w:pPr>
      <w:r>
        <w:rPr>
          <w:rFonts w:cs="Times New Roman"/>
          <w:sz w:val="22"/>
        </w:rPr>
        <w:t>Some e</w:t>
      </w:r>
      <w:r w:rsidRPr="001C3243">
        <w:rPr>
          <w:rFonts w:cs="Times New Roman"/>
          <w:sz w:val="22"/>
        </w:rPr>
        <w:t xml:space="preserve">motions have been shown to predict academic motivation and goal-setting </w:t>
      </w:r>
      <w:r w:rsidRPr="001C3243">
        <w:rPr>
          <w:rFonts w:cs="Times New Roman"/>
          <w:sz w:val="22"/>
        </w:rPr>
        <w:fldChar w:fldCharType="begin">
          <w:fldData xml:space="preserve">PEVuZE5vdGU+PENpdGU+PEF1dGhvcj5QZWtydW48L0F1dGhvcj48WWVhcj4yMDA5PC9ZZWFyPjxS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</w:fldData>
        </w:fldChar>
      </w:r>
      <w:r w:rsidRPr="001C3243">
        <w:rPr>
          <w:rFonts w:cs="Times New Roman"/>
          <w:sz w:val="22"/>
        </w:rPr>
        <w:instrText xml:space="preserve"> ADDIN EN.CITE </w:instrText>
      </w:r>
      <w:r w:rsidRPr="001C3243">
        <w:rPr>
          <w:rFonts w:cs="Times New Roman"/>
          <w:sz w:val="22"/>
        </w:rPr>
        <w:fldChar w:fldCharType="begin">
          <w:fldData xml:space="preserve">PEVuZE5vdGU+PENpdGU+PEF1dGhvcj5QZWtydW48L0F1dGhvcj48WWVhcj4yMDA5PC9ZZWFyPjxS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</w:fldData>
        </w:fldChar>
      </w:r>
      <w:r w:rsidRPr="001C3243">
        <w:rPr>
          <w:rFonts w:cs="Times New Roman"/>
          <w:sz w:val="22"/>
        </w:rPr>
        <w:instrText xml:space="preserve"> ADDIN EN.CITE.DATA </w:instrText>
      </w:r>
      <w:r w:rsidRPr="001C3243">
        <w:rPr>
          <w:rFonts w:cs="Times New Roman"/>
          <w:sz w:val="22"/>
        </w:rPr>
      </w:r>
      <w:r w:rsidRPr="001C3243">
        <w:rPr>
          <w:rFonts w:cs="Times New Roman"/>
          <w:sz w:val="22"/>
        </w:rPr>
        <w:fldChar w:fldCharType="end"/>
      </w:r>
      <w:r w:rsidRPr="001C3243">
        <w:rPr>
          <w:rFonts w:cs="Times New Roman"/>
          <w:sz w:val="22"/>
        </w:rPr>
      </w:r>
      <w:r w:rsidRPr="001C3243">
        <w:rPr>
          <w:rFonts w:cs="Times New Roman"/>
          <w:sz w:val="22"/>
        </w:rPr>
        <w:fldChar w:fldCharType="separate"/>
      </w:r>
      <w:r w:rsidRPr="001C3243">
        <w:rPr>
          <w:rFonts w:cs="Times New Roman"/>
          <w:sz w:val="22"/>
        </w:rPr>
        <w:t>(Pekrun, Elliot, &amp; Maier, 2009)</w:t>
      </w:r>
      <w:r w:rsidRPr="001C3243">
        <w:rPr>
          <w:rFonts w:cs="Times New Roman"/>
          <w:sz w:val="22"/>
        </w:rPr>
        <w:fldChar w:fldCharType="end"/>
      </w:r>
      <w:r w:rsidRPr="001C3243">
        <w:rPr>
          <w:rFonts w:cs="Times New Roman"/>
          <w:sz w:val="22"/>
        </w:rPr>
        <w:t xml:space="preserve">; however, </w:t>
      </w:r>
      <w:r>
        <w:rPr>
          <w:rFonts w:cs="Times New Roman"/>
          <w:sz w:val="22"/>
        </w:rPr>
        <w:t xml:space="preserve">affective states </w:t>
      </w:r>
      <w:r w:rsidRPr="001C3243">
        <w:rPr>
          <w:rFonts w:cs="Times New Roman"/>
          <w:sz w:val="22"/>
        </w:rPr>
        <w:t>such as shame</w:t>
      </w:r>
      <w:r>
        <w:rPr>
          <w:rFonts w:cs="Times New Roman"/>
          <w:sz w:val="22"/>
        </w:rPr>
        <w:t xml:space="preserve"> and guilt</w:t>
      </w:r>
      <w:r w:rsidRPr="001C3243">
        <w:rPr>
          <w:rFonts w:cs="Times New Roman"/>
          <w:sz w:val="22"/>
        </w:rPr>
        <w:t xml:space="preserve"> have received less attention. Students who perceive they are not performing up to standards may experience shame, which in tur</w:t>
      </w:r>
      <w:r>
        <w:rPr>
          <w:rFonts w:cs="Times New Roman"/>
          <w:sz w:val="22"/>
        </w:rPr>
        <w:t xml:space="preserve">n could lead to school refusal </w:t>
      </w:r>
      <w:r w:rsidRPr="001C3243">
        <w:rPr>
          <w:rFonts w:cs="Times New Roman"/>
          <w:sz w:val="22"/>
        </w:rPr>
        <w:t>and self-handicapping behaviours (Chen et al., 2009</w:t>
      </w:r>
      <w:r>
        <w:rPr>
          <w:rFonts w:cs="Times New Roman"/>
          <w:sz w:val="22"/>
        </w:rPr>
        <w:t xml:space="preserve">, </w:t>
      </w:r>
      <w:r w:rsidRPr="001C3243">
        <w:rPr>
          <w:rFonts w:cs="Times New Roman"/>
          <w:sz w:val="22"/>
        </w:rPr>
        <w:t xml:space="preserve">Thompson, 1994). Yet, because shame is an internal, identity forming emotion, the experience of shame </w:t>
      </w:r>
      <w:r>
        <w:rPr>
          <w:rFonts w:cs="Times New Roman"/>
          <w:sz w:val="22"/>
        </w:rPr>
        <w:t>may</w:t>
      </w:r>
      <w:r w:rsidRPr="001C3243">
        <w:rPr>
          <w:rFonts w:cs="Times New Roman"/>
          <w:sz w:val="22"/>
        </w:rPr>
        <w:t xml:space="preserve"> be different as children age and develop a sense of identity (Wilson, 2001). This </w:t>
      </w:r>
      <w:r>
        <w:rPr>
          <w:rFonts w:cs="Times New Roman"/>
          <w:sz w:val="22"/>
        </w:rPr>
        <w:t>study</w:t>
      </w:r>
      <w:r w:rsidRPr="001C3243">
        <w:rPr>
          <w:rFonts w:cs="Times New Roman"/>
          <w:sz w:val="22"/>
        </w:rPr>
        <w:t xml:space="preserve"> aims to further elucidate the directionality of the link between shame and goal orientations through mixed methods research, while controlling for any differences in demographics such as age, gender, school year, and ethnicity.</w:t>
      </w:r>
      <w:r>
        <w:rPr>
          <w:rFonts w:cs="Times New Roman"/>
          <w:sz w:val="22"/>
        </w:rPr>
        <w:t xml:space="preserve"> This link between shame and failure could be used to help explain why capable students stop trying or participating in school.</w:t>
      </w:r>
    </w:p>
    <w:p w:rsidR="00307C4E" w:rsidRDefault="00307C4E" w:rsidP="00307C4E">
      <w:pPr>
        <w:ind w:firstLine="720"/>
        <w:rPr>
          <w:rFonts w:cs="Times New Roman"/>
          <w:sz w:val="22"/>
        </w:rPr>
      </w:pPr>
      <w:r w:rsidRPr="001C3243">
        <w:rPr>
          <w:rFonts w:cs="Times New Roman"/>
          <w:sz w:val="22"/>
        </w:rPr>
        <w:t xml:space="preserve">This two part study involved 113 </w:t>
      </w:r>
      <w:r>
        <w:rPr>
          <w:rFonts w:cs="Times New Roman"/>
          <w:sz w:val="22"/>
        </w:rPr>
        <w:t xml:space="preserve">British </w:t>
      </w:r>
      <w:r w:rsidRPr="001C3243">
        <w:rPr>
          <w:rFonts w:cs="Times New Roman"/>
          <w:sz w:val="22"/>
        </w:rPr>
        <w:t xml:space="preserve">secondary school students, and investigated their reactions to a shaming experience. </w:t>
      </w:r>
      <w:r>
        <w:rPr>
          <w:rFonts w:cs="Times New Roman"/>
          <w:sz w:val="22"/>
        </w:rPr>
        <w:t xml:space="preserve">Participants were sampled from the year 7 (11-12) and the year 9 (13-14) classes. For the first part, all of the participants were given a series of vignettes in which they were asked to imagine a failure. Their responses to these vignettes were then surveyed. The participants were asked to rank the likelihood of emotion reactions, as well as what their future actions would be towards a task similar to the imagined failed task. In the second part, four female participants were interviewed: two from year 7 and two from year 9. These participants were given a longer story in which the protagonist publically fails a simple academic task. The participants were then asked about how the protagonist might feel, and what the protagonist might do next time the task is presented. They were then asked about how they themselves would feel in a similar situation and what they would do. </w:t>
      </w:r>
    </w:p>
    <w:p w:rsidR="00307C4E" w:rsidRDefault="00307C4E" w:rsidP="00307C4E">
      <w:pPr>
        <w:ind w:firstLine="720"/>
        <w:rPr>
          <w:rFonts w:cs="Times New Roman"/>
          <w:sz w:val="22"/>
        </w:rPr>
      </w:pPr>
      <w:r>
        <w:rPr>
          <w:rFonts w:cs="Times New Roman"/>
          <w:sz w:val="22"/>
        </w:rPr>
        <w:t xml:space="preserve">A multinomial logistic regression was run on the survey data, using SPSS 16. </w:t>
      </w:r>
      <w:r w:rsidRPr="001C3243">
        <w:rPr>
          <w:rFonts w:cs="Times New Roman"/>
          <w:sz w:val="22"/>
          <w:lang w:eastAsia="ja-JP"/>
        </w:rPr>
        <w:t>Shame was found to be a significant positive predictor of avoidance, while approach was found to be a negative predictor of avoidance (r</w:t>
      </w:r>
      <w:r w:rsidRPr="001C3243">
        <w:rPr>
          <w:rFonts w:cs="Times New Roman"/>
          <w:sz w:val="22"/>
          <w:vertAlign w:val="superscript"/>
          <w:lang w:eastAsia="ja-JP"/>
        </w:rPr>
        <w:t>2</w:t>
      </w:r>
      <w:r w:rsidRPr="001C3243">
        <w:rPr>
          <w:rFonts w:cs="Times New Roman"/>
          <w:sz w:val="22"/>
          <w:lang w:eastAsia="ja-JP"/>
        </w:rPr>
        <w:t xml:space="preserve"> = 0.365, </w:t>
      </w:r>
      <w:r w:rsidRPr="001C3243">
        <w:rPr>
          <w:rFonts w:cs="Times New Roman"/>
          <w:i/>
          <w:iCs/>
          <w:sz w:val="22"/>
          <w:lang w:eastAsia="ja-JP"/>
        </w:rPr>
        <w:t>F</w:t>
      </w:r>
      <w:r>
        <w:rPr>
          <w:rFonts w:cs="Times New Roman"/>
          <w:sz w:val="22"/>
          <w:lang w:eastAsia="ja-JP"/>
        </w:rPr>
        <w:t xml:space="preserve"> = 30.80, p &lt; .000,</w:t>
      </w:r>
      <w:r>
        <w:t xml:space="preserve"> </w:t>
      </w:r>
      <w:r>
        <w:rPr>
          <w:i/>
          <w:iCs/>
        </w:rPr>
        <w:t>ƒ</w:t>
      </w:r>
      <w:r>
        <w:rPr>
          <w:vertAlign w:val="superscript"/>
        </w:rPr>
        <w:t>2</w:t>
      </w:r>
      <w:r>
        <w:t xml:space="preserve"> = 0.57</w:t>
      </w:r>
      <w:r>
        <w:rPr>
          <w:rFonts w:cs="Times New Roman"/>
          <w:sz w:val="22"/>
          <w:lang w:eastAsia="ja-JP"/>
        </w:rPr>
        <w:t xml:space="preserve">), controlling for gender, ethnicity and age. </w:t>
      </w:r>
      <w:r w:rsidRPr="001C3243">
        <w:rPr>
          <w:rFonts w:cs="Times New Roman"/>
          <w:sz w:val="22"/>
        </w:rPr>
        <w:t xml:space="preserve">The </w:t>
      </w:r>
      <w:r>
        <w:rPr>
          <w:rFonts w:cs="Times New Roman"/>
          <w:sz w:val="22"/>
        </w:rPr>
        <w:t xml:space="preserve">qualitative </w:t>
      </w:r>
      <w:r w:rsidRPr="001C3243">
        <w:rPr>
          <w:rFonts w:cs="Times New Roman"/>
          <w:sz w:val="22"/>
        </w:rPr>
        <w:t xml:space="preserve">findings from the interview appear to suggest that a shame response will either elicit an </w:t>
      </w:r>
      <w:r w:rsidRPr="001C3243">
        <w:rPr>
          <w:rFonts w:cs="Times New Roman"/>
          <w:sz w:val="22"/>
        </w:rPr>
        <w:lastRenderedPageBreak/>
        <w:t xml:space="preserve">increase in </w:t>
      </w:r>
      <w:r>
        <w:rPr>
          <w:rFonts w:cs="Times New Roman"/>
          <w:sz w:val="22"/>
        </w:rPr>
        <w:t>motivation</w:t>
      </w:r>
      <w:r w:rsidRPr="001C3243">
        <w:rPr>
          <w:rFonts w:cs="Times New Roman"/>
          <w:sz w:val="22"/>
        </w:rPr>
        <w:t xml:space="preserve">, or a switch to performance avoidance. The participants suggested two main criteria for these decisions: importance of the task, and confidence in one’s abilities. </w:t>
      </w:r>
    </w:p>
    <w:p w:rsidR="00307C4E" w:rsidRDefault="00307C4E" w:rsidP="00307C4E">
      <w:pPr>
        <w:ind w:firstLine="720"/>
      </w:pPr>
      <w:r>
        <w:rPr>
          <w:rFonts w:cs="Times New Roman"/>
          <w:sz w:val="22"/>
        </w:rPr>
        <w:t>In sum</w:t>
      </w:r>
      <w:r w:rsidRPr="001C3243">
        <w:rPr>
          <w:rFonts w:cs="Times New Roman"/>
          <w:sz w:val="22"/>
        </w:rPr>
        <w:t>, with both the survey and the interview data, a change in goal orientation</w:t>
      </w:r>
      <w:r>
        <w:rPr>
          <w:rFonts w:cs="Times New Roman"/>
          <w:sz w:val="22"/>
        </w:rPr>
        <w:t xml:space="preserve"> following failure</w:t>
      </w:r>
      <w:r w:rsidRPr="001C3243">
        <w:rPr>
          <w:rFonts w:cs="Times New Roman"/>
          <w:sz w:val="22"/>
        </w:rPr>
        <w:t xml:space="preserve"> was noted. The survey data suggest that </w:t>
      </w:r>
      <w:r>
        <w:rPr>
          <w:rFonts w:cs="Times New Roman"/>
          <w:sz w:val="22"/>
        </w:rPr>
        <w:t xml:space="preserve">shame may elicit performance avoidance. </w:t>
      </w:r>
      <w:r w:rsidRPr="001C3243">
        <w:rPr>
          <w:rFonts w:cs="Times New Roman"/>
          <w:sz w:val="22"/>
        </w:rPr>
        <w:t>The interview data confirm this finding and</w:t>
      </w:r>
      <w:r>
        <w:rPr>
          <w:rFonts w:cs="Times New Roman"/>
          <w:sz w:val="22"/>
        </w:rPr>
        <w:t xml:space="preserve"> suggest the need for inclusion of goal value and confidence as possible moderating variables between emotions and goal orientation in future research</w:t>
      </w:r>
      <w:r w:rsidRPr="001C3243">
        <w:rPr>
          <w:rFonts w:cs="Times New Roman"/>
          <w:sz w:val="22"/>
        </w:rPr>
        <w:t xml:space="preserve">. The finding that shame </w:t>
      </w:r>
      <w:r w:rsidRPr="001C3243">
        <w:rPr>
          <w:rFonts w:cs="Times New Roman"/>
          <w:sz w:val="22"/>
          <w:lang w:eastAsia="ja-JP"/>
        </w:rPr>
        <w:t xml:space="preserve">predicted a future performance avoidance strategy, even after controlling for approach responses, gender, </w:t>
      </w:r>
      <w:r>
        <w:rPr>
          <w:rFonts w:cs="Times New Roman"/>
          <w:sz w:val="22"/>
          <w:lang w:eastAsia="ja-JP"/>
        </w:rPr>
        <w:t xml:space="preserve">age </w:t>
      </w:r>
      <w:r w:rsidRPr="001C3243">
        <w:rPr>
          <w:rFonts w:cs="Times New Roman"/>
          <w:sz w:val="22"/>
          <w:lang w:eastAsia="ja-JP"/>
        </w:rPr>
        <w:t xml:space="preserve">and ethnicity, </w:t>
      </w:r>
      <w:r w:rsidRPr="001C3243">
        <w:rPr>
          <w:rFonts w:cs="Times New Roman"/>
          <w:sz w:val="22"/>
        </w:rPr>
        <w:t>supports the hypothesis that there is a re-evaluation</w:t>
      </w:r>
      <w:r>
        <w:rPr>
          <w:rFonts w:cs="Times New Roman"/>
          <w:sz w:val="22"/>
        </w:rPr>
        <w:t xml:space="preserve"> of goal orientations after a shameful failure.</w:t>
      </w:r>
      <w:r>
        <w:tab/>
      </w:r>
    </w:p>
    <w:p w:rsidR="00307C4E" w:rsidRDefault="00307C4E" w:rsidP="00307C4E">
      <w:pPr>
        <w:ind w:firstLine="720"/>
      </w:pPr>
    </w:p>
    <w:p w:rsidR="00307C4E" w:rsidRPr="001C3243" w:rsidRDefault="00307C4E" w:rsidP="00307C4E">
      <w:pPr>
        <w:pStyle w:val="Heading2"/>
      </w:pPr>
      <w:bookmarkStart w:id="8" w:name="_Toc267661946"/>
      <w:bookmarkStart w:id="9" w:name="_Toc409960117"/>
      <w:r w:rsidRPr="001C3243">
        <w:t>Results</w:t>
      </w:r>
      <w:bookmarkEnd w:id="8"/>
      <w:bookmarkEnd w:id="9"/>
    </w:p>
    <w:p w:rsidR="00307C4E" w:rsidRPr="001C3243" w:rsidRDefault="00307C4E" w:rsidP="00307C4E">
      <w:pPr>
        <w:pStyle w:val="Heading3"/>
      </w:pPr>
      <w:bookmarkStart w:id="10" w:name="_Toc267661947"/>
      <w:r w:rsidRPr="001C3243">
        <w:t xml:space="preserve"> </w:t>
      </w:r>
      <w:bookmarkStart w:id="11" w:name="_Toc409960118"/>
      <w:r w:rsidRPr="001C3243">
        <w:t>Scale Reliability</w:t>
      </w:r>
      <w:bookmarkEnd w:id="10"/>
      <w:bookmarkEnd w:id="11"/>
    </w:p>
    <w:p w:rsidR="00307C4E" w:rsidRPr="001C3243" w:rsidRDefault="00307C4E" w:rsidP="00307C4E">
      <w:pPr>
        <w:rPr>
          <w:rFonts w:cs="Times New Roman"/>
          <w:sz w:val="22"/>
        </w:rPr>
      </w:pPr>
      <w:r w:rsidRPr="001C3243">
        <w:rPr>
          <w:rFonts w:cs="Times New Roman"/>
          <w:sz w:val="22"/>
        </w:rPr>
        <w:tab/>
        <w:t xml:space="preserve">Because this was a new measure, an initial internal reliability measure was conducted for each scale. The guilt scale was not deemed to be sufficiently reliable, and was not </w:t>
      </w:r>
    </w:p>
    <w:p w:rsidR="00307C4E" w:rsidRPr="001C3243" w:rsidRDefault="00307C4E" w:rsidP="00307C4E">
      <w:pPr>
        <w:rPr>
          <w:rFonts w:cs="Times New Roman"/>
          <w:sz w:val="22"/>
        </w:rPr>
      </w:pPr>
      <w:r w:rsidRPr="001C3243">
        <w:rPr>
          <w:rFonts w:cs="Times New Roman"/>
          <w:sz w:val="22"/>
        </w:rPr>
        <w:t>Each scale was then examined for influential outliers using Cook’s D, and one influential outlier common to all three scales was removed from the data, as this participant did not complete half of the survey.</w:t>
      </w:r>
    </w:p>
    <w:p w:rsidR="00307C4E" w:rsidRPr="001C3243" w:rsidRDefault="00307C4E" w:rsidP="00307C4E">
      <w:pPr>
        <w:pStyle w:val="Heading3"/>
      </w:pPr>
      <w:bookmarkStart w:id="12" w:name="_Toc267661948"/>
      <w:bookmarkStart w:id="13" w:name="_Toc409960119"/>
      <w:r w:rsidRPr="001C3243">
        <w:t>Correlations</w:t>
      </w:r>
      <w:bookmarkEnd w:id="12"/>
      <w:bookmarkEnd w:id="13"/>
    </w:p>
    <w:p w:rsidR="00307C4E" w:rsidRPr="001C3243" w:rsidRDefault="00307C4E" w:rsidP="00307C4E">
      <w:pPr>
        <w:rPr>
          <w:rFonts w:cs="Times New Roman"/>
          <w:sz w:val="22"/>
        </w:rPr>
      </w:pPr>
      <w:r w:rsidRPr="001C3243">
        <w:rPr>
          <w:rFonts w:cs="Times New Roman"/>
          <w:sz w:val="22"/>
        </w:rPr>
        <w:tab/>
        <w:t>Spearman’s correlations were chosen for this portion of the study. Approach and avoidance were found to be significantly negatively correlated (ρ = -0.496, p &lt; .000). Avoidance and shame were found to be significantly positively correlated (ρ = 0.363, p &lt; .000). Approach and shame were not significantly correlated (ρ = -0.04, p = 0.68). Age and shame were also not significantly correlated (ρ = 0.02, p = 0.84), and did not provide support for the hypothesis concerning age and shame</w:t>
      </w:r>
    </w:p>
    <w:p w:rsidR="00307C4E" w:rsidRPr="001C3243" w:rsidRDefault="00307C4E" w:rsidP="00307C4E">
      <w:pPr>
        <w:pStyle w:val="Heading3"/>
      </w:pPr>
      <w:bookmarkStart w:id="14" w:name="_Toc267661949"/>
      <w:bookmarkStart w:id="15" w:name="_Toc409960120"/>
      <w:r w:rsidRPr="001C3243">
        <w:t>Mean Comparisons</w:t>
      </w:r>
      <w:bookmarkEnd w:id="14"/>
      <w:bookmarkEnd w:id="15"/>
    </w:p>
    <w:p w:rsidR="00307C4E" w:rsidRPr="001C3243" w:rsidRDefault="00307C4E" w:rsidP="00307C4E">
      <w:pPr>
        <w:rPr>
          <w:rFonts w:cs="Times New Roman"/>
          <w:sz w:val="22"/>
        </w:rPr>
      </w:pPr>
      <w:r w:rsidRPr="001C3243">
        <w:rPr>
          <w:rFonts w:cs="Times New Roman"/>
          <w:sz w:val="22"/>
        </w:rPr>
        <w:tab/>
        <w:t xml:space="preserve">A Mann-Whitney U test was run to compare the levels of shame between the genders. No significant difference was found (p = .407). A second comparison was made of levels of shame between </w:t>
      </w:r>
      <w:r w:rsidRPr="001C3243">
        <w:rPr>
          <w:rFonts w:cs="Times New Roman"/>
          <w:sz w:val="22"/>
        </w:rPr>
        <w:lastRenderedPageBreak/>
        <w:t xml:space="preserve">the ethnic groups, using a Tamhane post-hoc test. No significant differences were found among the groups on levels of shame. A final comparison of shame levels was conducted between the two year groups, and no significant difference was found (p = .91). </w:t>
      </w:r>
    </w:p>
    <w:p w:rsidR="00307C4E" w:rsidRPr="001C3243" w:rsidRDefault="00307C4E" w:rsidP="00307C4E">
      <w:pPr>
        <w:pStyle w:val="Heading2"/>
        <w:rPr>
          <w:sz w:val="22"/>
          <w:szCs w:val="22"/>
        </w:rPr>
      </w:pPr>
      <w:bookmarkStart w:id="16" w:name="_Toc267661950"/>
      <w:bookmarkStart w:id="17" w:name="_Toc267513933"/>
      <w:bookmarkStart w:id="18" w:name="_Toc409960121"/>
      <w:r w:rsidRPr="001C3243">
        <w:rPr>
          <w:sz w:val="22"/>
          <w:szCs w:val="22"/>
        </w:rPr>
        <w:t>Linear Regression Analysis</w:t>
      </w:r>
      <w:bookmarkEnd w:id="16"/>
      <w:bookmarkEnd w:id="17"/>
      <w:bookmarkEnd w:id="18"/>
    </w:p>
    <w:p w:rsidR="00307C4E" w:rsidRDefault="00307C4E" w:rsidP="00307C4E">
      <w:pPr>
        <w:rPr>
          <w:rFonts w:cs="Times New Roman"/>
          <w:sz w:val="22"/>
          <w:lang w:eastAsia="ja-JP"/>
        </w:rPr>
      </w:pPr>
      <w:r w:rsidRPr="001C3243">
        <w:rPr>
          <w:rFonts w:cs="Times New Roman"/>
          <w:sz w:val="22"/>
          <w:lang w:eastAsia="ja-JP"/>
        </w:rPr>
        <w:tab/>
        <w:t>To allow for control of possible outside explanatory variables, a linear model of avoidance was constructed. In the preliminary model, it was noted that the residuals were not normally distributed, and so a logistic transformation was applied to the avoidance scale. A linear regression was run on the transformed avoidance scale using shame, gender, age, year, and ethnicity as the predictors. Ethnicity was split into three groups: White, Black, and Other (which included Asian and Mixed). Dummy variables were included for White and Other, as Black was the modal response. Shame was found to be a significant positive predictor of avoidance, while approach was found to be a negative predictor of avoidance (r</w:t>
      </w:r>
      <w:r w:rsidRPr="001C3243">
        <w:rPr>
          <w:rFonts w:cs="Times New Roman"/>
          <w:sz w:val="22"/>
          <w:vertAlign w:val="superscript"/>
          <w:lang w:eastAsia="ja-JP"/>
        </w:rPr>
        <w:t>2</w:t>
      </w:r>
      <w:r w:rsidRPr="001C3243">
        <w:rPr>
          <w:rFonts w:cs="Times New Roman"/>
          <w:sz w:val="22"/>
          <w:lang w:eastAsia="ja-JP"/>
        </w:rPr>
        <w:t xml:space="preserve"> = 0.365, </w:t>
      </w:r>
      <w:r w:rsidRPr="001C3243">
        <w:rPr>
          <w:rFonts w:cs="Times New Roman"/>
          <w:i/>
          <w:iCs/>
          <w:sz w:val="22"/>
          <w:lang w:eastAsia="ja-JP"/>
        </w:rPr>
        <w:t>F</w:t>
      </w:r>
      <w:r w:rsidRPr="001C3243">
        <w:rPr>
          <w:rFonts w:cs="Times New Roman"/>
          <w:sz w:val="22"/>
          <w:lang w:eastAsia="ja-JP"/>
        </w:rPr>
        <w:t xml:space="preserve"> = 30.80, p &lt; .000). Gender, age, ethnicity, year in school, and shame squared were not found to be significant pr</w:t>
      </w:r>
      <w:r>
        <w:rPr>
          <w:rFonts w:cs="Times New Roman"/>
          <w:sz w:val="22"/>
          <w:lang w:eastAsia="ja-JP"/>
        </w:rPr>
        <w:t>edictors of avoidance (table 1)</w:t>
      </w:r>
    </w:p>
    <w:p w:rsidR="00307C4E" w:rsidRPr="001C3243" w:rsidRDefault="00307C4E" w:rsidP="00307C4E">
      <w:pPr>
        <w:rPr>
          <w:rFonts w:cs="Times New Roman"/>
          <w:sz w:val="22"/>
          <w:lang w:eastAsia="ja-JP"/>
        </w:rPr>
      </w:pPr>
    </w:p>
    <w:p w:rsidR="00307C4E" w:rsidRDefault="00307C4E">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088"/>
        <w:gridCol w:w="280"/>
        <w:gridCol w:w="180"/>
        <w:gridCol w:w="1350"/>
        <w:gridCol w:w="270"/>
        <w:gridCol w:w="720"/>
        <w:gridCol w:w="180"/>
        <w:gridCol w:w="90"/>
        <w:gridCol w:w="1530"/>
      </w:tblGrid>
      <w:tr w:rsidR="00307C4E" w:rsidRPr="001C3243" w:rsidTr="00C401ED">
        <w:tc>
          <w:tcPr>
            <w:tcW w:w="5688" w:type="dxa"/>
            <w:gridSpan w:val="9"/>
            <w:tcBorders>
              <w:top w:val="nil"/>
              <w:left w:val="nil"/>
              <w:bottom w:val="single" w:sz="12" w:space="0" w:color="000000"/>
              <w:right w:val="nil"/>
            </w:tcBorders>
            <w:hideMark/>
          </w:tcPr>
          <w:p w:rsidR="00307C4E" w:rsidRPr="001C3243" w:rsidRDefault="00307C4E" w:rsidP="00C401ED">
            <w:pPr>
              <w:autoSpaceDE w:val="0"/>
              <w:autoSpaceDN w:val="0"/>
              <w:adjustRightInd w:val="0"/>
              <w:rPr>
                <w:rFonts w:cs="Times New Roman"/>
                <w:bCs/>
              </w:rPr>
            </w:pPr>
            <w:r w:rsidRPr="001C3243">
              <w:rPr>
                <w:rFonts w:cs="Times New Roman"/>
                <w:bCs/>
                <w:sz w:val="22"/>
              </w:rPr>
              <w:lastRenderedPageBreak/>
              <w:t>Table 1</w:t>
            </w:r>
          </w:p>
          <w:p w:rsidR="00307C4E" w:rsidRPr="001C3243" w:rsidRDefault="00307C4E" w:rsidP="00C401ED">
            <w:pPr>
              <w:autoSpaceDE w:val="0"/>
              <w:autoSpaceDN w:val="0"/>
              <w:adjustRightInd w:val="0"/>
              <w:rPr>
                <w:rFonts w:cs="Times New Roman"/>
                <w:lang w:eastAsia="ja-JP"/>
              </w:rPr>
            </w:pPr>
            <w:r w:rsidRPr="001C3243">
              <w:rPr>
                <w:rFonts w:cs="Times New Roman"/>
                <w:i/>
                <w:iCs/>
                <w:sz w:val="22"/>
              </w:rPr>
              <w:t>Summary of Linear Regression Variables.</w:t>
            </w:r>
          </w:p>
        </w:tc>
      </w:tr>
      <w:tr w:rsidR="00307C4E" w:rsidRPr="001C3243" w:rsidTr="00C401ED">
        <w:tc>
          <w:tcPr>
            <w:tcW w:w="5688" w:type="dxa"/>
            <w:gridSpan w:val="9"/>
            <w:tcBorders>
              <w:top w:val="single" w:sz="12" w:space="0" w:color="000000"/>
              <w:left w:val="nil"/>
              <w:bottom w:val="single" w:sz="4" w:space="0" w:color="000000"/>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Variables in the equation: Ln(avoid)</w:t>
            </w:r>
          </w:p>
        </w:tc>
      </w:tr>
      <w:tr w:rsidR="00307C4E" w:rsidRPr="001C3243" w:rsidTr="00C401ED">
        <w:trPr>
          <w:trHeight w:val="284"/>
        </w:trPr>
        <w:tc>
          <w:tcPr>
            <w:tcW w:w="1368" w:type="dxa"/>
            <w:gridSpan w:val="2"/>
            <w:tcBorders>
              <w:top w:val="single" w:sz="4" w:space="0" w:color="000000"/>
              <w:left w:val="nil"/>
              <w:bottom w:val="single" w:sz="8" w:space="0" w:color="000000"/>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Variable</w:t>
            </w:r>
          </w:p>
        </w:tc>
        <w:tc>
          <w:tcPr>
            <w:tcW w:w="1530" w:type="dxa"/>
            <w:gridSpan w:val="2"/>
            <w:tcBorders>
              <w:top w:val="single" w:sz="4" w:space="0" w:color="000000"/>
              <w:left w:val="nil"/>
              <w:bottom w:val="single" w:sz="8" w:space="0" w:color="000000"/>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Beta</w:t>
            </w:r>
          </w:p>
        </w:tc>
        <w:tc>
          <w:tcPr>
            <w:tcW w:w="1170" w:type="dxa"/>
            <w:gridSpan w:val="3"/>
            <w:tcBorders>
              <w:top w:val="single" w:sz="4" w:space="0" w:color="000000"/>
              <w:left w:val="nil"/>
              <w:bottom w:val="single" w:sz="8" w:space="0" w:color="000000"/>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p-value</w:t>
            </w:r>
          </w:p>
        </w:tc>
        <w:tc>
          <w:tcPr>
            <w:tcW w:w="1620" w:type="dxa"/>
            <w:gridSpan w:val="2"/>
            <w:tcBorders>
              <w:top w:val="single" w:sz="4" w:space="0" w:color="000000"/>
              <w:left w:val="nil"/>
              <w:bottom w:val="single" w:sz="8" w:space="0" w:color="000000"/>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Exp(β)</w:t>
            </w:r>
          </w:p>
        </w:tc>
      </w:tr>
      <w:tr w:rsidR="00307C4E" w:rsidRPr="001C3243" w:rsidTr="00C401ED">
        <w:trPr>
          <w:trHeight w:val="284"/>
        </w:trPr>
        <w:tc>
          <w:tcPr>
            <w:tcW w:w="1548" w:type="dxa"/>
            <w:gridSpan w:val="3"/>
            <w:tcBorders>
              <w:top w:val="single" w:sz="8" w:space="0" w:color="000000"/>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Constant</w:t>
            </w:r>
          </w:p>
        </w:tc>
        <w:tc>
          <w:tcPr>
            <w:tcW w:w="1350" w:type="dxa"/>
            <w:tcBorders>
              <w:top w:val="single" w:sz="8" w:space="0" w:color="000000"/>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1.27</w:t>
            </w:r>
          </w:p>
        </w:tc>
        <w:tc>
          <w:tcPr>
            <w:tcW w:w="1260" w:type="dxa"/>
            <w:gridSpan w:val="4"/>
            <w:tcBorders>
              <w:top w:val="single" w:sz="8" w:space="0" w:color="000000"/>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0.000</w:t>
            </w:r>
          </w:p>
        </w:tc>
        <w:tc>
          <w:tcPr>
            <w:tcW w:w="1530" w:type="dxa"/>
            <w:tcBorders>
              <w:top w:val="single" w:sz="8" w:space="0" w:color="000000"/>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rPr>
              <w:t>3.56</w:t>
            </w:r>
          </w:p>
        </w:tc>
      </w:tr>
      <w:tr w:rsidR="00307C4E" w:rsidRPr="001C3243" w:rsidTr="00C401ED">
        <w:trPr>
          <w:trHeight w:val="284"/>
        </w:trPr>
        <w:tc>
          <w:tcPr>
            <w:tcW w:w="1548" w:type="dxa"/>
            <w:gridSpan w:val="3"/>
            <w:tcBorders>
              <w:top w:val="nil"/>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Shame</w:t>
            </w:r>
          </w:p>
        </w:tc>
        <w:tc>
          <w:tcPr>
            <w:tcW w:w="1350" w:type="dxa"/>
            <w:tcBorders>
              <w:top w:val="nil"/>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0.14</w:t>
            </w:r>
          </w:p>
        </w:tc>
        <w:tc>
          <w:tcPr>
            <w:tcW w:w="1260" w:type="dxa"/>
            <w:gridSpan w:val="4"/>
            <w:tcBorders>
              <w:top w:val="nil"/>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0.000</w:t>
            </w:r>
          </w:p>
        </w:tc>
        <w:tc>
          <w:tcPr>
            <w:tcW w:w="1530" w:type="dxa"/>
            <w:tcBorders>
              <w:top w:val="nil"/>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rPr>
              <w:t>1.14</w:t>
            </w:r>
          </w:p>
        </w:tc>
      </w:tr>
      <w:tr w:rsidR="00307C4E" w:rsidRPr="001C3243" w:rsidTr="00C401ED">
        <w:trPr>
          <w:trHeight w:val="284"/>
        </w:trPr>
        <w:tc>
          <w:tcPr>
            <w:tcW w:w="1548" w:type="dxa"/>
            <w:gridSpan w:val="3"/>
            <w:tcBorders>
              <w:top w:val="nil"/>
              <w:left w:val="nil"/>
              <w:bottom w:val="single" w:sz="4" w:space="0" w:color="000000"/>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Approach</w:t>
            </w:r>
          </w:p>
        </w:tc>
        <w:tc>
          <w:tcPr>
            <w:tcW w:w="1350" w:type="dxa"/>
            <w:tcBorders>
              <w:top w:val="nil"/>
              <w:left w:val="nil"/>
              <w:bottom w:val="single" w:sz="4" w:space="0" w:color="000000"/>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-0.25</w:t>
            </w:r>
          </w:p>
        </w:tc>
        <w:tc>
          <w:tcPr>
            <w:tcW w:w="1260" w:type="dxa"/>
            <w:gridSpan w:val="4"/>
            <w:tcBorders>
              <w:top w:val="nil"/>
              <w:left w:val="nil"/>
              <w:bottom w:val="single" w:sz="4" w:space="0" w:color="000000"/>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0.000</w:t>
            </w:r>
          </w:p>
        </w:tc>
        <w:tc>
          <w:tcPr>
            <w:tcW w:w="1530" w:type="dxa"/>
            <w:tcBorders>
              <w:top w:val="nil"/>
              <w:left w:val="nil"/>
              <w:bottom w:val="single" w:sz="4" w:space="0" w:color="000000"/>
              <w:right w:val="nil"/>
            </w:tcBorders>
            <w:hideMark/>
          </w:tcPr>
          <w:p w:rsidR="00307C4E" w:rsidRPr="001C3243" w:rsidRDefault="00307C4E" w:rsidP="00C401ED">
            <w:pPr>
              <w:jc w:val="center"/>
              <w:rPr>
                <w:rFonts w:cs="Times New Roman"/>
                <w:lang w:eastAsia="ja-JP"/>
              </w:rPr>
            </w:pPr>
            <w:r w:rsidRPr="001C3243">
              <w:rPr>
                <w:rFonts w:cs="Times New Roman"/>
                <w:sz w:val="22"/>
              </w:rPr>
              <w:t>0.78</w:t>
            </w:r>
          </w:p>
        </w:tc>
      </w:tr>
      <w:tr w:rsidR="00307C4E" w:rsidRPr="001C3243" w:rsidTr="00C401ED">
        <w:trPr>
          <w:trHeight w:val="284"/>
        </w:trPr>
        <w:tc>
          <w:tcPr>
            <w:tcW w:w="5688" w:type="dxa"/>
            <w:gridSpan w:val="9"/>
            <w:tcBorders>
              <w:top w:val="single" w:sz="4" w:space="0" w:color="000000"/>
              <w:left w:val="nil"/>
              <w:bottom w:val="single" w:sz="8" w:space="0" w:color="000000"/>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Variables not in the equation: Ln(avoid)</w:t>
            </w:r>
          </w:p>
        </w:tc>
      </w:tr>
      <w:tr w:rsidR="00307C4E" w:rsidRPr="001C3243" w:rsidTr="00C401ED">
        <w:trPr>
          <w:trHeight w:val="284"/>
        </w:trPr>
        <w:tc>
          <w:tcPr>
            <w:tcW w:w="1088" w:type="dxa"/>
            <w:tcBorders>
              <w:top w:val="single" w:sz="8" w:space="0" w:color="000000"/>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Gender</w:t>
            </w:r>
          </w:p>
        </w:tc>
        <w:tc>
          <w:tcPr>
            <w:tcW w:w="2080" w:type="dxa"/>
            <w:gridSpan w:val="4"/>
            <w:tcBorders>
              <w:top w:val="single" w:sz="8" w:space="0" w:color="000000"/>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0.02</w:t>
            </w:r>
          </w:p>
        </w:tc>
        <w:tc>
          <w:tcPr>
            <w:tcW w:w="720" w:type="dxa"/>
            <w:tcBorders>
              <w:top w:val="single" w:sz="8" w:space="0" w:color="000000"/>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0.72</w:t>
            </w:r>
          </w:p>
        </w:tc>
        <w:tc>
          <w:tcPr>
            <w:tcW w:w="1800" w:type="dxa"/>
            <w:gridSpan w:val="3"/>
            <w:tcBorders>
              <w:top w:val="single" w:sz="8" w:space="0" w:color="000000"/>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rPr>
              <w:t>1.02</w:t>
            </w:r>
          </w:p>
        </w:tc>
      </w:tr>
      <w:tr w:rsidR="00307C4E" w:rsidRPr="001C3243" w:rsidTr="00C401ED">
        <w:trPr>
          <w:trHeight w:val="284"/>
        </w:trPr>
        <w:tc>
          <w:tcPr>
            <w:tcW w:w="1088" w:type="dxa"/>
            <w:tcBorders>
              <w:top w:val="nil"/>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Age</w:t>
            </w:r>
          </w:p>
        </w:tc>
        <w:tc>
          <w:tcPr>
            <w:tcW w:w="2080" w:type="dxa"/>
            <w:gridSpan w:val="4"/>
            <w:tcBorders>
              <w:top w:val="nil"/>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0.01</w:t>
            </w:r>
          </w:p>
        </w:tc>
        <w:tc>
          <w:tcPr>
            <w:tcW w:w="720" w:type="dxa"/>
            <w:tcBorders>
              <w:top w:val="nil"/>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0.67</w:t>
            </w:r>
          </w:p>
        </w:tc>
        <w:tc>
          <w:tcPr>
            <w:tcW w:w="1800" w:type="dxa"/>
            <w:gridSpan w:val="3"/>
            <w:tcBorders>
              <w:top w:val="nil"/>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rPr>
              <w:t>1.01</w:t>
            </w:r>
          </w:p>
        </w:tc>
      </w:tr>
      <w:tr w:rsidR="00307C4E" w:rsidRPr="001C3243" w:rsidTr="00C401ED">
        <w:trPr>
          <w:trHeight w:val="284"/>
        </w:trPr>
        <w:tc>
          <w:tcPr>
            <w:tcW w:w="1088" w:type="dxa"/>
            <w:tcBorders>
              <w:top w:val="nil"/>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Year</w:t>
            </w:r>
          </w:p>
        </w:tc>
        <w:tc>
          <w:tcPr>
            <w:tcW w:w="2080" w:type="dxa"/>
            <w:gridSpan w:val="4"/>
            <w:tcBorders>
              <w:top w:val="nil"/>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0.02</w:t>
            </w:r>
          </w:p>
        </w:tc>
        <w:tc>
          <w:tcPr>
            <w:tcW w:w="720" w:type="dxa"/>
            <w:tcBorders>
              <w:top w:val="nil"/>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0.45</w:t>
            </w:r>
          </w:p>
        </w:tc>
        <w:tc>
          <w:tcPr>
            <w:tcW w:w="1800" w:type="dxa"/>
            <w:gridSpan w:val="3"/>
            <w:tcBorders>
              <w:top w:val="nil"/>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rPr>
              <w:t>1.02</w:t>
            </w:r>
          </w:p>
        </w:tc>
      </w:tr>
      <w:tr w:rsidR="00307C4E" w:rsidRPr="001C3243" w:rsidTr="00C401ED">
        <w:trPr>
          <w:trHeight w:val="284"/>
        </w:trPr>
        <w:tc>
          <w:tcPr>
            <w:tcW w:w="1088" w:type="dxa"/>
            <w:tcBorders>
              <w:top w:val="nil"/>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White</w:t>
            </w:r>
          </w:p>
        </w:tc>
        <w:tc>
          <w:tcPr>
            <w:tcW w:w="2080" w:type="dxa"/>
            <w:gridSpan w:val="4"/>
            <w:tcBorders>
              <w:top w:val="nil"/>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-0.10</w:t>
            </w:r>
          </w:p>
        </w:tc>
        <w:tc>
          <w:tcPr>
            <w:tcW w:w="720" w:type="dxa"/>
            <w:tcBorders>
              <w:top w:val="nil"/>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0.17</w:t>
            </w:r>
          </w:p>
        </w:tc>
        <w:tc>
          <w:tcPr>
            <w:tcW w:w="1800" w:type="dxa"/>
            <w:gridSpan w:val="3"/>
            <w:tcBorders>
              <w:top w:val="nil"/>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rPr>
              <w:t>0.90</w:t>
            </w:r>
          </w:p>
        </w:tc>
      </w:tr>
      <w:tr w:rsidR="00307C4E" w:rsidRPr="001C3243" w:rsidTr="00C401ED">
        <w:trPr>
          <w:trHeight w:val="284"/>
        </w:trPr>
        <w:tc>
          <w:tcPr>
            <w:tcW w:w="1088" w:type="dxa"/>
            <w:tcBorders>
              <w:top w:val="nil"/>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Other</w:t>
            </w:r>
          </w:p>
        </w:tc>
        <w:tc>
          <w:tcPr>
            <w:tcW w:w="2080" w:type="dxa"/>
            <w:gridSpan w:val="4"/>
            <w:tcBorders>
              <w:top w:val="nil"/>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-0.90</w:t>
            </w:r>
          </w:p>
        </w:tc>
        <w:tc>
          <w:tcPr>
            <w:tcW w:w="720" w:type="dxa"/>
            <w:tcBorders>
              <w:top w:val="nil"/>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0.24</w:t>
            </w:r>
          </w:p>
        </w:tc>
        <w:tc>
          <w:tcPr>
            <w:tcW w:w="1800" w:type="dxa"/>
            <w:gridSpan w:val="3"/>
            <w:tcBorders>
              <w:top w:val="nil"/>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rPr>
              <w:t>0.41</w:t>
            </w:r>
          </w:p>
        </w:tc>
      </w:tr>
      <w:tr w:rsidR="00307C4E" w:rsidRPr="001C3243" w:rsidTr="00C401ED">
        <w:trPr>
          <w:trHeight w:val="284"/>
        </w:trPr>
        <w:tc>
          <w:tcPr>
            <w:tcW w:w="1088" w:type="dxa"/>
            <w:tcBorders>
              <w:top w:val="nil"/>
              <w:left w:val="nil"/>
              <w:bottom w:val="single" w:sz="12" w:space="0" w:color="000000"/>
              <w:right w:val="nil"/>
            </w:tcBorders>
            <w:hideMark/>
          </w:tcPr>
          <w:p w:rsidR="00307C4E" w:rsidRPr="001C3243" w:rsidRDefault="00307C4E" w:rsidP="00C401ED">
            <w:pPr>
              <w:jc w:val="center"/>
              <w:rPr>
                <w:rFonts w:cs="Times New Roman"/>
                <w:vertAlign w:val="superscript"/>
                <w:lang w:eastAsia="ja-JP"/>
              </w:rPr>
            </w:pPr>
            <w:r w:rsidRPr="001C3243">
              <w:rPr>
                <w:rFonts w:cs="Times New Roman"/>
                <w:sz w:val="22"/>
                <w:lang w:eastAsia="ja-JP"/>
              </w:rPr>
              <w:t>Shame</w:t>
            </w:r>
            <w:r w:rsidRPr="001C3243">
              <w:rPr>
                <w:rFonts w:cs="Times New Roman"/>
                <w:sz w:val="22"/>
                <w:vertAlign w:val="superscript"/>
                <w:lang w:eastAsia="ja-JP"/>
              </w:rPr>
              <w:t>2</w:t>
            </w:r>
          </w:p>
        </w:tc>
        <w:tc>
          <w:tcPr>
            <w:tcW w:w="2080" w:type="dxa"/>
            <w:gridSpan w:val="4"/>
            <w:tcBorders>
              <w:top w:val="nil"/>
              <w:left w:val="nil"/>
              <w:bottom w:val="single" w:sz="12" w:space="0" w:color="000000"/>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-0.02</w:t>
            </w:r>
          </w:p>
        </w:tc>
        <w:tc>
          <w:tcPr>
            <w:tcW w:w="720" w:type="dxa"/>
            <w:tcBorders>
              <w:top w:val="nil"/>
              <w:left w:val="nil"/>
              <w:bottom w:val="single" w:sz="12" w:space="0" w:color="000000"/>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0.45</w:t>
            </w:r>
          </w:p>
        </w:tc>
        <w:tc>
          <w:tcPr>
            <w:tcW w:w="1800" w:type="dxa"/>
            <w:gridSpan w:val="3"/>
            <w:tcBorders>
              <w:top w:val="nil"/>
              <w:left w:val="nil"/>
              <w:bottom w:val="single" w:sz="12" w:space="0" w:color="000000"/>
              <w:right w:val="nil"/>
            </w:tcBorders>
            <w:hideMark/>
          </w:tcPr>
          <w:p w:rsidR="00307C4E" w:rsidRPr="001C3243" w:rsidRDefault="00307C4E" w:rsidP="00C401ED">
            <w:pPr>
              <w:jc w:val="center"/>
              <w:rPr>
                <w:rFonts w:cs="Times New Roman"/>
              </w:rPr>
            </w:pPr>
            <w:r w:rsidRPr="001C3243">
              <w:rPr>
                <w:rFonts w:cs="Times New Roman"/>
                <w:sz w:val="22"/>
              </w:rPr>
              <w:t>1.02</w:t>
            </w:r>
          </w:p>
        </w:tc>
      </w:tr>
    </w:tbl>
    <w:p w:rsidR="00307C4E" w:rsidRPr="001C3243" w:rsidRDefault="00307C4E" w:rsidP="00307C4E">
      <w:pPr>
        <w:rPr>
          <w:rFonts w:cs="Times New Roman"/>
          <w:sz w:val="22"/>
        </w:rPr>
      </w:pPr>
    </w:p>
    <w:p w:rsidR="00307C4E" w:rsidRPr="001C3243" w:rsidRDefault="00307C4E" w:rsidP="00307C4E">
      <w:pPr>
        <w:pStyle w:val="Heading3"/>
      </w:pPr>
      <w:bookmarkStart w:id="19" w:name="_Toc267661951"/>
      <w:bookmarkStart w:id="20" w:name="_Toc267513934"/>
      <w:bookmarkStart w:id="21" w:name="_Toc409960122"/>
      <w:r w:rsidRPr="001C3243">
        <w:t>Logistic Regression Analysis</w:t>
      </w:r>
      <w:bookmarkEnd w:id="19"/>
      <w:bookmarkEnd w:id="20"/>
      <w:bookmarkEnd w:id="21"/>
    </w:p>
    <w:p w:rsidR="00307C4E" w:rsidRDefault="00307C4E" w:rsidP="00307C4E">
      <w:pPr>
        <w:rPr>
          <w:rFonts w:cs="Times New Roman"/>
          <w:sz w:val="22"/>
          <w:lang w:eastAsia="ja-JP"/>
        </w:rPr>
      </w:pPr>
      <w:r w:rsidRPr="001C3243">
        <w:rPr>
          <w:rFonts w:cs="Times New Roman"/>
          <w:sz w:val="22"/>
          <w:lang w:eastAsia="ja-JP"/>
        </w:rPr>
        <w:tab/>
        <w:t>To look at the likelihood of having a high avoidance response as was done in the Pekrun model, the avoidance scale was split into two groups at one standard deviation above the mean (high avoidance, n=19; not high avoidance, n=92).  Again, shame was a significant positive predictor of high avoidance, while approach was a significant negative predictor of high avoidance (r</w:t>
      </w:r>
      <w:r w:rsidRPr="001C3243">
        <w:rPr>
          <w:rFonts w:cs="Times New Roman"/>
          <w:sz w:val="22"/>
          <w:vertAlign w:val="superscript"/>
          <w:lang w:eastAsia="ja-JP"/>
        </w:rPr>
        <w:t xml:space="preserve">2 </w:t>
      </w:r>
      <w:r w:rsidRPr="001C3243">
        <w:rPr>
          <w:rFonts w:cs="Times New Roman"/>
          <w:sz w:val="22"/>
          <w:lang w:eastAsia="ja-JP"/>
        </w:rPr>
        <w:t>= .40). Gender, ethnicity, year, and age were not significant predictors (table 2). The Hosmer and Lemeshow test remained non-significant (p = .31), indicating no requirement to look for further interactions.</w:t>
      </w:r>
    </w:p>
    <w:p w:rsidR="00307C4E" w:rsidRDefault="00307C4E" w:rsidP="00307C4E">
      <w:pPr>
        <w:rPr>
          <w:rFonts w:cs="Times New Roman"/>
          <w:bCs/>
          <w:sz w:val="22"/>
          <w:lang w:eastAsia="ja-JP"/>
        </w:rPr>
      </w:pPr>
    </w:p>
    <w:p w:rsidR="00307C4E" w:rsidRDefault="00307C4E" w:rsidP="00307C4E">
      <w:pPr>
        <w:rPr>
          <w:rFonts w:cs="Times New Roman"/>
          <w:bCs/>
          <w:sz w:val="22"/>
          <w:lang w:eastAsia="ja-JP"/>
        </w:rPr>
      </w:pPr>
    </w:p>
    <w:p w:rsidR="00307C4E" w:rsidRDefault="00307C4E" w:rsidP="00307C4E">
      <w:pPr>
        <w:rPr>
          <w:rFonts w:cs="Times New Roman"/>
          <w:bCs/>
          <w:sz w:val="22"/>
          <w:lang w:eastAsia="ja-JP"/>
        </w:rPr>
      </w:pPr>
    </w:p>
    <w:p w:rsidR="00307C4E" w:rsidRPr="001C3243" w:rsidRDefault="00307C4E" w:rsidP="00307C4E">
      <w:pPr>
        <w:rPr>
          <w:rFonts w:cs="Times New Roman"/>
          <w:bCs/>
          <w:sz w:val="22"/>
          <w:lang w:eastAsia="ja-JP"/>
        </w:rPr>
      </w:pPr>
      <w:r w:rsidRPr="001C3243">
        <w:rPr>
          <w:rFonts w:cs="Times New Roman"/>
          <w:bCs/>
          <w:sz w:val="22"/>
          <w:lang w:eastAsia="ja-JP"/>
        </w:rPr>
        <w:lastRenderedPageBreak/>
        <w:t>Table 2</w:t>
      </w:r>
    </w:p>
    <w:p w:rsidR="00307C4E" w:rsidRPr="001C3243" w:rsidRDefault="00307C4E" w:rsidP="00307C4E">
      <w:pPr>
        <w:rPr>
          <w:rFonts w:cs="Times New Roman"/>
          <w:i/>
          <w:iCs/>
          <w:sz w:val="22"/>
          <w:lang w:eastAsia="ja-JP"/>
        </w:rPr>
      </w:pPr>
      <w:r w:rsidRPr="001C3243">
        <w:rPr>
          <w:rFonts w:cs="Times New Roman"/>
          <w:i/>
          <w:iCs/>
          <w:sz w:val="22"/>
          <w:lang w:eastAsia="ja-JP"/>
        </w:rPr>
        <w:t>Summary of logistic regression variables.</w:t>
      </w:r>
    </w:p>
    <w:p w:rsidR="00307C4E" w:rsidRPr="001C3243" w:rsidRDefault="00307C4E" w:rsidP="00307C4E">
      <w:pPr>
        <w:rPr>
          <w:rFonts w:cs="Times New Roman"/>
          <w:i/>
          <w:iCs/>
          <w:sz w:val="22"/>
          <w:lang w:eastAsia="ja-JP"/>
        </w:rPr>
      </w:pPr>
    </w:p>
    <w:tbl>
      <w:tblPr>
        <w:tblW w:w="5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668"/>
        <w:gridCol w:w="1008"/>
        <w:gridCol w:w="1338"/>
        <w:gridCol w:w="1339"/>
      </w:tblGrid>
      <w:tr w:rsidR="00307C4E" w:rsidRPr="001C3243" w:rsidTr="00C401ED">
        <w:trPr>
          <w:trHeight w:val="297"/>
        </w:trPr>
        <w:tc>
          <w:tcPr>
            <w:tcW w:w="5353" w:type="dxa"/>
            <w:gridSpan w:val="4"/>
            <w:tcBorders>
              <w:top w:val="single" w:sz="12" w:space="0" w:color="000000"/>
              <w:left w:val="nil"/>
              <w:bottom w:val="single" w:sz="4" w:space="0" w:color="000000"/>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Variables included in the equation: high avoidance</w:t>
            </w:r>
          </w:p>
        </w:tc>
      </w:tr>
      <w:tr w:rsidR="00307C4E" w:rsidRPr="001C3243" w:rsidTr="00C401ED">
        <w:trPr>
          <w:trHeight w:val="284"/>
        </w:trPr>
        <w:tc>
          <w:tcPr>
            <w:tcW w:w="1668" w:type="dxa"/>
            <w:tcBorders>
              <w:top w:val="single" w:sz="4" w:space="0" w:color="000000"/>
              <w:left w:val="nil"/>
              <w:bottom w:val="single" w:sz="4" w:space="0" w:color="auto"/>
              <w:right w:val="nil"/>
            </w:tcBorders>
            <w:hideMark/>
          </w:tcPr>
          <w:p w:rsidR="00307C4E" w:rsidRPr="001C3243" w:rsidRDefault="00307C4E" w:rsidP="00C401ED">
            <w:pPr>
              <w:rPr>
                <w:rFonts w:cs="Times New Roman"/>
                <w:lang w:eastAsia="ja-JP"/>
              </w:rPr>
            </w:pPr>
            <w:r w:rsidRPr="001C3243">
              <w:rPr>
                <w:rFonts w:cs="Times New Roman"/>
                <w:sz w:val="22"/>
                <w:lang w:eastAsia="ja-JP"/>
              </w:rPr>
              <w:t>Variable</w:t>
            </w:r>
          </w:p>
        </w:tc>
        <w:tc>
          <w:tcPr>
            <w:tcW w:w="1008" w:type="dxa"/>
            <w:tcBorders>
              <w:top w:val="single" w:sz="4" w:space="0" w:color="000000"/>
              <w:left w:val="nil"/>
              <w:bottom w:val="single" w:sz="4" w:space="0" w:color="auto"/>
              <w:right w:val="nil"/>
            </w:tcBorders>
            <w:hideMark/>
          </w:tcPr>
          <w:p w:rsidR="00307C4E" w:rsidRPr="001C3243" w:rsidRDefault="00307C4E" w:rsidP="00C401ED">
            <w:pPr>
              <w:rPr>
                <w:rFonts w:cs="Times New Roman"/>
                <w:lang w:eastAsia="ja-JP"/>
              </w:rPr>
            </w:pPr>
            <w:r w:rsidRPr="001C3243">
              <w:rPr>
                <w:rFonts w:cs="Times New Roman"/>
                <w:sz w:val="22"/>
                <w:lang w:eastAsia="ja-JP"/>
              </w:rPr>
              <w:t>Beta</w:t>
            </w:r>
          </w:p>
        </w:tc>
        <w:tc>
          <w:tcPr>
            <w:tcW w:w="1338" w:type="dxa"/>
            <w:tcBorders>
              <w:top w:val="single" w:sz="4" w:space="0" w:color="000000"/>
              <w:left w:val="nil"/>
              <w:bottom w:val="single" w:sz="4" w:space="0" w:color="auto"/>
              <w:right w:val="nil"/>
            </w:tcBorders>
            <w:hideMark/>
          </w:tcPr>
          <w:p w:rsidR="00307C4E" w:rsidRPr="001C3243" w:rsidRDefault="00307C4E" w:rsidP="00C401ED">
            <w:pPr>
              <w:rPr>
                <w:rFonts w:cs="Times New Roman"/>
                <w:lang w:eastAsia="ja-JP"/>
              </w:rPr>
            </w:pPr>
            <w:r w:rsidRPr="001C3243">
              <w:rPr>
                <w:rFonts w:cs="Times New Roman"/>
                <w:sz w:val="22"/>
                <w:lang w:eastAsia="ja-JP"/>
              </w:rPr>
              <w:t>p-value</w:t>
            </w:r>
          </w:p>
        </w:tc>
        <w:tc>
          <w:tcPr>
            <w:tcW w:w="1339" w:type="dxa"/>
            <w:tcBorders>
              <w:top w:val="single" w:sz="4" w:space="0" w:color="000000"/>
              <w:left w:val="nil"/>
              <w:bottom w:val="single" w:sz="4" w:space="0" w:color="auto"/>
              <w:right w:val="nil"/>
            </w:tcBorders>
            <w:hideMark/>
          </w:tcPr>
          <w:p w:rsidR="00307C4E" w:rsidRPr="001C3243" w:rsidRDefault="00307C4E" w:rsidP="00C401ED">
            <w:pPr>
              <w:rPr>
                <w:rFonts w:cs="Times New Roman"/>
                <w:lang w:eastAsia="ja-JP"/>
              </w:rPr>
            </w:pPr>
            <w:r w:rsidRPr="001C3243">
              <w:rPr>
                <w:rFonts w:cs="Times New Roman"/>
                <w:sz w:val="22"/>
                <w:lang w:eastAsia="ja-JP"/>
              </w:rPr>
              <w:t>Exp(β)</w:t>
            </w:r>
          </w:p>
        </w:tc>
      </w:tr>
      <w:tr w:rsidR="00307C4E" w:rsidRPr="001C3243" w:rsidTr="00C401ED">
        <w:trPr>
          <w:trHeight w:val="284"/>
        </w:trPr>
        <w:tc>
          <w:tcPr>
            <w:tcW w:w="1668" w:type="dxa"/>
            <w:tcBorders>
              <w:top w:val="single" w:sz="4" w:space="0" w:color="auto"/>
              <w:left w:val="nil"/>
              <w:bottom w:val="nil"/>
              <w:right w:val="nil"/>
            </w:tcBorders>
            <w:hideMark/>
          </w:tcPr>
          <w:p w:rsidR="00307C4E" w:rsidRPr="001C3243" w:rsidRDefault="00307C4E" w:rsidP="00C401ED">
            <w:pPr>
              <w:rPr>
                <w:rFonts w:cs="Times New Roman"/>
                <w:lang w:eastAsia="ja-JP"/>
              </w:rPr>
            </w:pPr>
            <w:r w:rsidRPr="001C3243">
              <w:rPr>
                <w:rFonts w:cs="Times New Roman"/>
                <w:sz w:val="22"/>
                <w:lang w:eastAsia="ja-JP"/>
              </w:rPr>
              <w:t>Shame</w:t>
            </w:r>
          </w:p>
        </w:tc>
        <w:tc>
          <w:tcPr>
            <w:tcW w:w="1008" w:type="dxa"/>
            <w:tcBorders>
              <w:top w:val="single" w:sz="4" w:space="0" w:color="auto"/>
              <w:left w:val="nil"/>
              <w:bottom w:val="nil"/>
              <w:right w:val="nil"/>
            </w:tcBorders>
            <w:hideMark/>
          </w:tcPr>
          <w:p w:rsidR="00307C4E" w:rsidRPr="001C3243" w:rsidRDefault="00307C4E" w:rsidP="00C401ED">
            <w:pPr>
              <w:rPr>
                <w:rFonts w:cs="Times New Roman"/>
                <w:lang w:eastAsia="ja-JP"/>
              </w:rPr>
            </w:pPr>
            <w:r w:rsidRPr="001C3243">
              <w:rPr>
                <w:rFonts w:cs="Times New Roman"/>
                <w:sz w:val="22"/>
                <w:lang w:eastAsia="ja-JP"/>
              </w:rPr>
              <w:t>1.16</w:t>
            </w:r>
          </w:p>
        </w:tc>
        <w:tc>
          <w:tcPr>
            <w:tcW w:w="1338" w:type="dxa"/>
            <w:tcBorders>
              <w:top w:val="single" w:sz="4" w:space="0" w:color="auto"/>
              <w:left w:val="nil"/>
              <w:bottom w:val="nil"/>
              <w:right w:val="nil"/>
            </w:tcBorders>
            <w:hideMark/>
          </w:tcPr>
          <w:p w:rsidR="00307C4E" w:rsidRPr="001C3243" w:rsidRDefault="00307C4E" w:rsidP="00C401ED">
            <w:pPr>
              <w:rPr>
                <w:rFonts w:cs="Times New Roman"/>
                <w:lang w:eastAsia="ja-JP"/>
              </w:rPr>
            </w:pPr>
            <w:r w:rsidRPr="001C3243">
              <w:rPr>
                <w:rFonts w:cs="Times New Roman"/>
                <w:sz w:val="22"/>
                <w:lang w:eastAsia="ja-JP"/>
              </w:rPr>
              <w:t>.003</w:t>
            </w:r>
          </w:p>
        </w:tc>
        <w:tc>
          <w:tcPr>
            <w:tcW w:w="1339" w:type="dxa"/>
            <w:tcBorders>
              <w:top w:val="single" w:sz="4" w:space="0" w:color="auto"/>
              <w:left w:val="nil"/>
              <w:bottom w:val="nil"/>
              <w:right w:val="nil"/>
            </w:tcBorders>
            <w:hideMark/>
          </w:tcPr>
          <w:p w:rsidR="00307C4E" w:rsidRPr="001C3243" w:rsidRDefault="00307C4E" w:rsidP="00C401ED">
            <w:pPr>
              <w:rPr>
                <w:rFonts w:cs="Times New Roman"/>
                <w:lang w:eastAsia="ja-JP"/>
              </w:rPr>
            </w:pPr>
            <w:r w:rsidRPr="001C3243">
              <w:rPr>
                <w:rFonts w:cs="Times New Roman"/>
                <w:sz w:val="22"/>
                <w:lang w:eastAsia="ja-JP"/>
              </w:rPr>
              <w:t>3.20</w:t>
            </w:r>
          </w:p>
        </w:tc>
      </w:tr>
      <w:tr w:rsidR="00307C4E" w:rsidRPr="001C3243" w:rsidTr="00C401ED">
        <w:trPr>
          <w:trHeight w:val="284"/>
        </w:trPr>
        <w:tc>
          <w:tcPr>
            <w:tcW w:w="1668" w:type="dxa"/>
            <w:tcBorders>
              <w:top w:val="nil"/>
              <w:left w:val="nil"/>
              <w:bottom w:val="single" w:sz="4" w:space="0" w:color="000000"/>
              <w:right w:val="nil"/>
            </w:tcBorders>
            <w:hideMark/>
          </w:tcPr>
          <w:p w:rsidR="00307C4E" w:rsidRPr="001C3243" w:rsidRDefault="00307C4E" w:rsidP="00C401ED">
            <w:pPr>
              <w:rPr>
                <w:rFonts w:cs="Times New Roman"/>
                <w:lang w:eastAsia="ja-JP"/>
              </w:rPr>
            </w:pPr>
            <w:r w:rsidRPr="001C3243">
              <w:rPr>
                <w:rFonts w:cs="Times New Roman"/>
                <w:sz w:val="22"/>
                <w:lang w:eastAsia="ja-JP"/>
              </w:rPr>
              <w:t>Approach</w:t>
            </w:r>
          </w:p>
        </w:tc>
        <w:tc>
          <w:tcPr>
            <w:tcW w:w="1008" w:type="dxa"/>
            <w:tcBorders>
              <w:top w:val="nil"/>
              <w:left w:val="nil"/>
              <w:bottom w:val="single" w:sz="4" w:space="0" w:color="000000"/>
              <w:right w:val="nil"/>
            </w:tcBorders>
            <w:hideMark/>
          </w:tcPr>
          <w:p w:rsidR="00307C4E" w:rsidRPr="001C3243" w:rsidRDefault="00307C4E" w:rsidP="00C401ED">
            <w:pPr>
              <w:rPr>
                <w:rFonts w:cs="Times New Roman"/>
                <w:lang w:eastAsia="ja-JP"/>
              </w:rPr>
            </w:pPr>
            <w:r w:rsidRPr="001C3243">
              <w:rPr>
                <w:rFonts w:cs="Times New Roman"/>
                <w:sz w:val="22"/>
                <w:lang w:eastAsia="ja-JP"/>
              </w:rPr>
              <w:t>-2.04</w:t>
            </w:r>
          </w:p>
        </w:tc>
        <w:tc>
          <w:tcPr>
            <w:tcW w:w="1338" w:type="dxa"/>
            <w:tcBorders>
              <w:top w:val="nil"/>
              <w:left w:val="nil"/>
              <w:bottom w:val="single" w:sz="4" w:space="0" w:color="000000"/>
              <w:right w:val="nil"/>
            </w:tcBorders>
            <w:hideMark/>
          </w:tcPr>
          <w:p w:rsidR="00307C4E" w:rsidRPr="001C3243" w:rsidRDefault="00307C4E" w:rsidP="00C401ED">
            <w:pPr>
              <w:rPr>
                <w:rFonts w:cs="Times New Roman"/>
                <w:lang w:eastAsia="ja-JP"/>
              </w:rPr>
            </w:pPr>
            <w:r w:rsidRPr="001C3243">
              <w:rPr>
                <w:rFonts w:cs="Times New Roman"/>
                <w:sz w:val="22"/>
                <w:lang w:eastAsia="ja-JP"/>
              </w:rPr>
              <w:t>.000</w:t>
            </w:r>
          </w:p>
        </w:tc>
        <w:tc>
          <w:tcPr>
            <w:tcW w:w="1339" w:type="dxa"/>
            <w:tcBorders>
              <w:top w:val="nil"/>
              <w:left w:val="nil"/>
              <w:bottom w:val="single" w:sz="4" w:space="0" w:color="000000"/>
              <w:right w:val="nil"/>
            </w:tcBorders>
            <w:hideMark/>
          </w:tcPr>
          <w:p w:rsidR="00307C4E" w:rsidRPr="001C3243" w:rsidRDefault="00307C4E" w:rsidP="00C401ED">
            <w:pPr>
              <w:rPr>
                <w:rFonts w:cs="Times New Roman"/>
                <w:lang w:eastAsia="ja-JP"/>
              </w:rPr>
            </w:pPr>
            <w:r w:rsidRPr="001C3243">
              <w:rPr>
                <w:rFonts w:cs="Times New Roman"/>
                <w:sz w:val="22"/>
                <w:lang w:eastAsia="ja-JP"/>
              </w:rPr>
              <w:t>0.13</w:t>
            </w:r>
          </w:p>
        </w:tc>
      </w:tr>
      <w:tr w:rsidR="00307C4E" w:rsidRPr="001C3243" w:rsidTr="00C401ED">
        <w:trPr>
          <w:trHeight w:val="266"/>
        </w:trPr>
        <w:tc>
          <w:tcPr>
            <w:tcW w:w="5353" w:type="dxa"/>
            <w:gridSpan w:val="4"/>
            <w:tcBorders>
              <w:top w:val="single" w:sz="4" w:space="0" w:color="000000"/>
              <w:left w:val="nil"/>
              <w:bottom w:val="single" w:sz="4" w:space="0" w:color="000000"/>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Variables not in the equation: high avoidance</w:t>
            </w:r>
          </w:p>
        </w:tc>
      </w:tr>
      <w:tr w:rsidR="00307C4E" w:rsidRPr="001C3243" w:rsidTr="00C401ED">
        <w:trPr>
          <w:trHeight w:val="284"/>
        </w:trPr>
        <w:tc>
          <w:tcPr>
            <w:tcW w:w="1668" w:type="dxa"/>
            <w:tcBorders>
              <w:top w:val="single" w:sz="4" w:space="0" w:color="000000"/>
              <w:left w:val="nil"/>
              <w:bottom w:val="nil"/>
              <w:right w:val="nil"/>
            </w:tcBorders>
            <w:hideMark/>
          </w:tcPr>
          <w:p w:rsidR="00307C4E" w:rsidRPr="001C3243" w:rsidRDefault="00307C4E" w:rsidP="00C401ED">
            <w:pPr>
              <w:rPr>
                <w:rFonts w:cs="Times New Roman"/>
                <w:lang w:eastAsia="ja-JP"/>
              </w:rPr>
            </w:pPr>
            <w:r w:rsidRPr="001C3243">
              <w:rPr>
                <w:rFonts w:cs="Times New Roman"/>
                <w:sz w:val="22"/>
                <w:lang w:eastAsia="ja-JP"/>
              </w:rPr>
              <w:t>White</w:t>
            </w:r>
          </w:p>
        </w:tc>
        <w:tc>
          <w:tcPr>
            <w:tcW w:w="1008" w:type="dxa"/>
            <w:tcBorders>
              <w:top w:val="single" w:sz="4" w:space="0" w:color="000000"/>
              <w:left w:val="nil"/>
              <w:bottom w:val="nil"/>
              <w:right w:val="nil"/>
            </w:tcBorders>
            <w:hideMark/>
          </w:tcPr>
          <w:p w:rsidR="00307C4E" w:rsidRPr="001C3243" w:rsidRDefault="00307C4E" w:rsidP="00C401ED">
            <w:pPr>
              <w:rPr>
                <w:rFonts w:cs="Times New Roman"/>
                <w:lang w:eastAsia="ja-JP"/>
              </w:rPr>
            </w:pPr>
            <w:r w:rsidRPr="001C3243">
              <w:rPr>
                <w:rFonts w:cs="Times New Roman"/>
                <w:sz w:val="22"/>
                <w:lang w:eastAsia="ja-JP"/>
              </w:rPr>
              <w:t>-1.44</w:t>
            </w:r>
          </w:p>
        </w:tc>
        <w:tc>
          <w:tcPr>
            <w:tcW w:w="1338" w:type="dxa"/>
            <w:tcBorders>
              <w:top w:val="single" w:sz="4" w:space="0" w:color="000000"/>
              <w:left w:val="nil"/>
              <w:bottom w:val="nil"/>
              <w:right w:val="nil"/>
            </w:tcBorders>
            <w:hideMark/>
          </w:tcPr>
          <w:p w:rsidR="00307C4E" w:rsidRPr="001C3243" w:rsidRDefault="00307C4E" w:rsidP="00C401ED">
            <w:pPr>
              <w:rPr>
                <w:rFonts w:cs="Times New Roman"/>
                <w:lang w:eastAsia="ja-JP"/>
              </w:rPr>
            </w:pPr>
            <w:r w:rsidRPr="001C3243">
              <w:rPr>
                <w:rFonts w:cs="Times New Roman"/>
                <w:sz w:val="22"/>
                <w:lang w:eastAsia="ja-JP"/>
              </w:rPr>
              <w:t>0.12</w:t>
            </w:r>
          </w:p>
        </w:tc>
        <w:tc>
          <w:tcPr>
            <w:tcW w:w="1339" w:type="dxa"/>
            <w:tcBorders>
              <w:top w:val="single" w:sz="4" w:space="0" w:color="000000"/>
              <w:left w:val="nil"/>
              <w:bottom w:val="nil"/>
              <w:right w:val="nil"/>
            </w:tcBorders>
            <w:hideMark/>
          </w:tcPr>
          <w:p w:rsidR="00307C4E" w:rsidRPr="001C3243" w:rsidRDefault="00307C4E" w:rsidP="00C401ED">
            <w:pPr>
              <w:rPr>
                <w:rFonts w:cs="Times New Roman"/>
                <w:lang w:eastAsia="ja-JP"/>
              </w:rPr>
            </w:pPr>
            <w:r w:rsidRPr="001C3243">
              <w:rPr>
                <w:rFonts w:cs="Times New Roman"/>
                <w:sz w:val="22"/>
                <w:lang w:eastAsia="ja-JP"/>
              </w:rPr>
              <w:t>0.24</w:t>
            </w:r>
          </w:p>
        </w:tc>
      </w:tr>
      <w:tr w:rsidR="00307C4E" w:rsidRPr="001C3243" w:rsidTr="00C401ED">
        <w:trPr>
          <w:trHeight w:val="284"/>
        </w:trPr>
        <w:tc>
          <w:tcPr>
            <w:tcW w:w="1668" w:type="dxa"/>
            <w:tcBorders>
              <w:top w:val="nil"/>
              <w:left w:val="nil"/>
              <w:bottom w:val="nil"/>
              <w:right w:val="nil"/>
            </w:tcBorders>
            <w:hideMark/>
          </w:tcPr>
          <w:p w:rsidR="00307C4E" w:rsidRPr="001C3243" w:rsidRDefault="00307C4E" w:rsidP="00C401ED">
            <w:pPr>
              <w:rPr>
                <w:rFonts w:cs="Times New Roman"/>
                <w:lang w:eastAsia="ja-JP"/>
              </w:rPr>
            </w:pPr>
            <w:r w:rsidRPr="001C3243">
              <w:rPr>
                <w:rFonts w:cs="Times New Roman"/>
                <w:sz w:val="22"/>
                <w:lang w:eastAsia="ja-JP"/>
              </w:rPr>
              <w:t>Other Ethnicity</w:t>
            </w:r>
          </w:p>
        </w:tc>
        <w:tc>
          <w:tcPr>
            <w:tcW w:w="1008" w:type="dxa"/>
            <w:tcBorders>
              <w:top w:val="nil"/>
              <w:left w:val="nil"/>
              <w:bottom w:val="nil"/>
              <w:right w:val="nil"/>
            </w:tcBorders>
            <w:hideMark/>
          </w:tcPr>
          <w:p w:rsidR="00307C4E" w:rsidRPr="001C3243" w:rsidRDefault="00307C4E" w:rsidP="00C401ED">
            <w:pPr>
              <w:rPr>
                <w:rFonts w:cs="Times New Roman"/>
                <w:lang w:eastAsia="ja-JP"/>
              </w:rPr>
            </w:pPr>
            <w:r w:rsidRPr="001C3243">
              <w:rPr>
                <w:rFonts w:cs="Times New Roman"/>
                <w:sz w:val="22"/>
                <w:lang w:eastAsia="ja-JP"/>
              </w:rPr>
              <w:t>-1.47</w:t>
            </w:r>
          </w:p>
        </w:tc>
        <w:tc>
          <w:tcPr>
            <w:tcW w:w="1338" w:type="dxa"/>
            <w:tcBorders>
              <w:top w:val="nil"/>
              <w:left w:val="nil"/>
              <w:bottom w:val="nil"/>
              <w:right w:val="nil"/>
            </w:tcBorders>
            <w:hideMark/>
          </w:tcPr>
          <w:p w:rsidR="00307C4E" w:rsidRPr="001C3243" w:rsidRDefault="00307C4E" w:rsidP="00C401ED">
            <w:pPr>
              <w:rPr>
                <w:rFonts w:cs="Times New Roman"/>
                <w:lang w:eastAsia="ja-JP"/>
              </w:rPr>
            </w:pPr>
            <w:r w:rsidRPr="001C3243">
              <w:rPr>
                <w:rFonts w:cs="Times New Roman"/>
                <w:sz w:val="22"/>
                <w:lang w:eastAsia="ja-JP"/>
              </w:rPr>
              <w:t>0.21</w:t>
            </w:r>
          </w:p>
        </w:tc>
        <w:tc>
          <w:tcPr>
            <w:tcW w:w="1339" w:type="dxa"/>
            <w:tcBorders>
              <w:top w:val="nil"/>
              <w:left w:val="nil"/>
              <w:bottom w:val="nil"/>
              <w:right w:val="nil"/>
            </w:tcBorders>
            <w:hideMark/>
          </w:tcPr>
          <w:p w:rsidR="00307C4E" w:rsidRPr="001C3243" w:rsidRDefault="00307C4E" w:rsidP="00C401ED">
            <w:pPr>
              <w:rPr>
                <w:rFonts w:cs="Times New Roman"/>
                <w:lang w:eastAsia="ja-JP"/>
              </w:rPr>
            </w:pPr>
            <w:r w:rsidRPr="001C3243">
              <w:rPr>
                <w:rFonts w:cs="Times New Roman"/>
                <w:sz w:val="22"/>
                <w:lang w:eastAsia="ja-JP"/>
              </w:rPr>
              <w:t>0.23</w:t>
            </w:r>
          </w:p>
        </w:tc>
      </w:tr>
      <w:tr w:rsidR="00307C4E" w:rsidRPr="001C3243" w:rsidTr="00C401ED">
        <w:trPr>
          <w:trHeight w:val="284"/>
        </w:trPr>
        <w:tc>
          <w:tcPr>
            <w:tcW w:w="1668" w:type="dxa"/>
            <w:tcBorders>
              <w:top w:val="nil"/>
              <w:left w:val="nil"/>
              <w:bottom w:val="nil"/>
              <w:right w:val="nil"/>
            </w:tcBorders>
            <w:hideMark/>
          </w:tcPr>
          <w:p w:rsidR="00307C4E" w:rsidRPr="001C3243" w:rsidRDefault="00307C4E" w:rsidP="00C401ED">
            <w:pPr>
              <w:rPr>
                <w:rFonts w:cs="Times New Roman"/>
                <w:lang w:eastAsia="ja-JP"/>
              </w:rPr>
            </w:pPr>
            <w:r w:rsidRPr="001C3243">
              <w:rPr>
                <w:rFonts w:cs="Times New Roman"/>
                <w:sz w:val="22"/>
                <w:lang w:eastAsia="ja-JP"/>
              </w:rPr>
              <w:t>Year</w:t>
            </w:r>
          </w:p>
        </w:tc>
        <w:tc>
          <w:tcPr>
            <w:tcW w:w="1008" w:type="dxa"/>
            <w:tcBorders>
              <w:top w:val="nil"/>
              <w:left w:val="nil"/>
              <w:bottom w:val="nil"/>
              <w:right w:val="nil"/>
            </w:tcBorders>
            <w:hideMark/>
          </w:tcPr>
          <w:p w:rsidR="00307C4E" w:rsidRPr="001C3243" w:rsidRDefault="00307C4E" w:rsidP="00C401ED">
            <w:pPr>
              <w:rPr>
                <w:rFonts w:cs="Times New Roman"/>
                <w:lang w:eastAsia="ja-JP"/>
              </w:rPr>
            </w:pPr>
            <w:r w:rsidRPr="001C3243">
              <w:rPr>
                <w:rFonts w:cs="Times New Roman"/>
                <w:sz w:val="22"/>
                <w:lang w:eastAsia="ja-JP"/>
              </w:rPr>
              <w:t>-0.50</w:t>
            </w:r>
          </w:p>
        </w:tc>
        <w:tc>
          <w:tcPr>
            <w:tcW w:w="1338" w:type="dxa"/>
            <w:tcBorders>
              <w:top w:val="nil"/>
              <w:left w:val="nil"/>
              <w:bottom w:val="nil"/>
              <w:right w:val="nil"/>
            </w:tcBorders>
            <w:hideMark/>
          </w:tcPr>
          <w:p w:rsidR="00307C4E" w:rsidRPr="001C3243" w:rsidRDefault="00307C4E" w:rsidP="00C401ED">
            <w:pPr>
              <w:rPr>
                <w:rFonts w:cs="Times New Roman"/>
                <w:lang w:eastAsia="ja-JP"/>
              </w:rPr>
            </w:pPr>
            <w:r w:rsidRPr="001C3243">
              <w:rPr>
                <w:rFonts w:cs="Times New Roman"/>
                <w:sz w:val="22"/>
                <w:lang w:eastAsia="ja-JP"/>
              </w:rPr>
              <w:t>0.46</w:t>
            </w:r>
          </w:p>
        </w:tc>
        <w:tc>
          <w:tcPr>
            <w:tcW w:w="1339" w:type="dxa"/>
            <w:tcBorders>
              <w:top w:val="nil"/>
              <w:left w:val="nil"/>
              <w:bottom w:val="nil"/>
              <w:right w:val="nil"/>
            </w:tcBorders>
            <w:hideMark/>
          </w:tcPr>
          <w:p w:rsidR="00307C4E" w:rsidRPr="001C3243" w:rsidRDefault="00307C4E" w:rsidP="00C401ED">
            <w:pPr>
              <w:rPr>
                <w:rFonts w:cs="Times New Roman"/>
                <w:lang w:eastAsia="ja-JP"/>
              </w:rPr>
            </w:pPr>
            <w:r w:rsidRPr="001C3243">
              <w:rPr>
                <w:rFonts w:cs="Times New Roman"/>
                <w:sz w:val="22"/>
                <w:lang w:eastAsia="ja-JP"/>
              </w:rPr>
              <w:t>0.61</w:t>
            </w:r>
          </w:p>
        </w:tc>
      </w:tr>
      <w:tr w:rsidR="00307C4E" w:rsidRPr="001C3243" w:rsidTr="00C401ED">
        <w:trPr>
          <w:trHeight w:val="284"/>
        </w:trPr>
        <w:tc>
          <w:tcPr>
            <w:tcW w:w="1668" w:type="dxa"/>
            <w:tcBorders>
              <w:top w:val="nil"/>
              <w:left w:val="nil"/>
              <w:bottom w:val="nil"/>
              <w:right w:val="nil"/>
            </w:tcBorders>
            <w:hideMark/>
          </w:tcPr>
          <w:p w:rsidR="00307C4E" w:rsidRPr="001C3243" w:rsidRDefault="00307C4E" w:rsidP="00C401ED">
            <w:pPr>
              <w:rPr>
                <w:rFonts w:cs="Times New Roman"/>
                <w:lang w:eastAsia="ja-JP"/>
              </w:rPr>
            </w:pPr>
            <w:r w:rsidRPr="001C3243">
              <w:rPr>
                <w:rFonts w:cs="Times New Roman"/>
                <w:sz w:val="22"/>
                <w:lang w:eastAsia="ja-JP"/>
              </w:rPr>
              <w:t>Age</w:t>
            </w:r>
          </w:p>
        </w:tc>
        <w:tc>
          <w:tcPr>
            <w:tcW w:w="1008" w:type="dxa"/>
            <w:tcBorders>
              <w:top w:val="nil"/>
              <w:left w:val="nil"/>
              <w:bottom w:val="nil"/>
              <w:right w:val="nil"/>
            </w:tcBorders>
            <w:hideMark/>
          </w:tcPr>
          <w:p w:rsidR="00307C4E" w:rsidRPr="001C3243" w:rsidRDefault="00307C4E" w:rsidP="00C401ED">
            <w:pPr>
              <w:rPr>
                <w:rFonts w:cs="Times New Roman"/>
                <w:lang w:eastAsia="ja-JP"/>
              </w:rPr>
            </w:pPr>
            <w:r w:rsidRPr="001C3243">
              <w:rPr>
                <w:rFonts w:cs="Times New Roman"/>
                <w:sz w:val="22"/>
                <w:lang w:eastAsia="ja-JP"/>
              </w:rPr>
              <w:t>-0.19</w:t>
            </w:r>
          </w:p>
        </w:tc>
        <w:tc>
          <w:tcPr>
            <w:tcW w:w="1338" w:type="dxa"/>
            <w:tcBorders>
              <w:top w:val="nil"/>
              <w:left w:val="nil"/>
              <w:bottom w:val="nil"/>
              <w:right w:val="nil"/>
            </w:tcBorders>
            <w:hideMark/>
          </w:tcPr>
          <w:p w:rsidR="00307C4E" w:rsidRPr="001C3243" w:rsidRDefault="00307C4E" w:rsidP="00C401ED">
            <w:pPr>
              <w:rPr>
                <w:rFonts w:cs="Times New Roman"/>
                <w:lang w:eastAsia="ja-JP"/>
              </w:rPr>
            </w:pPr>
            <w:r w:rsidRPr="001C3243">
              <w:rPr>
                <w:rFonts w:cs="Times New Roman"/>
                <w:sz w:val="22"/>
                <w:lang w:eastAsia="ja-JP"/>
              </w:rPr>
              <w:t>0.48</w:t>
            </w:r>
          </w:p>
        </w:tc>
        <w:tc>
          <w:tcPr>
            <w:tcW w:w="1339" w:type="dxa"/>
            <w:tcBorders>
              <w:top w:val="nil"/>
              <w:left w:val="nil"/>
              <w:bottom w:val="nil"/>
              <w:right w:val="nil"/>
            </w:tcBorders>
            <w:hideMark/>
          </w:tcPr>
          <w:p w:rsidR="00307C4E" w:rsidRPr="001C3243" w:rsidRDefault="00307C4E" w:rsidP="00C401ED">
            <w:pPr>
              <w:rPr>
                <w:rFonts w:cs="Times New Roman"/>
                <w:lang w:eastAsia="ja-JP"/>
              </w:rPr>
            </w:pPr>
            <w:r w:rsidRPr="001C3243">
              <w:rPr>
                <w:rFonts w:cs="Times New Roman"/>
                <w:sz w:val="22"/>
                <w:lang w:eastAsia="ja-JP"/>
              </w:rPr>
              <w:t>0.83</w:t>
            </w:r>
          </w:p>
        </w:tc>
      </w:tr>
      <w:tr w:rsidR="00307C4E" w:rsidRPr="001C3243" w:rsidTr="00C401ED">
        <w:trPr>
          <w:trHeight w:val="284"/>
        </w:trPr>
        <w:tc>
          <w:tcPr>
            <w:tcW w:w="1668" w:type="dxa"/>
            <w:tcBorders>
              <w:top w:val="nil"/>
              <w:left w:val="nil"/>
              <w:bottom w:val="single" w:sz="12" w:space="0" w:color="000000"/>
              <w:right w:val="nil"/>
            </w:tcBorders>
            <w:hideMark/>
          </w:tcPr>
          <w:p w:rsidR="00307C4E" w:rsidRPr="001C3243" w:rsidRDefault="00307C4E" w:rsidP="00C401ED">
            <w:pPr>
              <w:rPr>
                <w:rFonts w:cs="Times New Roman"/>
                <w:lang w:eastAsia="ja-JP"/>
              </w:rPr>
            </w:pPr>
            <w:r w:rsidRPr="001C3243">
              <w:rPr>
                <w:rFonts w:cs="Times New Roman"/>
                <w:sz w:val="22"/>
                <w:lang w:eastAsia="ja-JP"/>
              </w:rPr>
              <w:t>Gender</w:t>
            </w:r>
          </w:p>
        </w:tc>
        <w:tc>
          <w:tcPr>
            <w:tcW w:w="1008" w:type="dxa"/>
            <w:tcBorders>
              <w:top w:val="nil"/>
              <w:left w:val="nil"/>
              <w:bottom w:val="single" w:sz="12" w:space="0" w:color="000000"/>
              <w:right w:val="nil"/>
            </w:tcBorders>
            <w:hideMark/>
          </w:tcPr>
          <w:p w:rsidR="00307C4E" w:rsidRPr="001C3243" w:rsidRDefault="00307C4E" w:rsidP="00C401ED">
            <w:pPr>
              <w:rPr>
                <w:rFonts w:cs="Times New Roman"/>
                <w:lang w:eastAsia="ja-JP"/>
              </w:rPr>
            </w:pPr>
            <w:r w:rsidRPr="001C3243">
              <w:rPr>
                <w:rFonts w:cs="Times New Roman"/>
                <w:sz w:val="22"/>
                <w:lang w:eastAsia="ja-JP"/>
              </w:rPr>
              <w:t>-0.17</w:t>
            </w:r>
          </w:p>
        </w:tc>
        <w:tc>
          <w:tcPr>
            <w:tcW w:w="1338" w:type="dxa"/>
            <w:tcBorders>
              <w:top w:val="nil"/>
              <w:left w:val="nil"/>
              <w:bottom w:val="single" w:sz="12" w:space="0" w:color="000000"/>
              <w:right w:val="nil"/>
            </w:tcBorders>
            <w:hideMark/>
          </w:tcPr>
          <w:p w:rsidR="00307C4E" w:rsidRPr="001C3243" w:rsidRDefault="00307C4E" w:rsidP="00C401ED">
            <w:pPr>
              <w:rPr>
                <w:rFonts w:cs="Times New Roman"/>
                <w:lang w:eastAsia="ja-JP"/>
              </w:rPr>
            </w:pPr>
            <w:r w:rsidRPr="001C3243">
              <w:rPr>
                <w:rFonts w:cs="Times New Roman"/>
                <w:sz w:val="22"/>
                <w:lang w:eastAsia="ja-JP"/>
              </w:rPr>
              <w:t>0.79</w:t>
            </w:r>
          </w:p>
        </w:tc>
        <w:tc>
          <w:tcPr>
            <w:tcW w:w="1339" w:type="dxa"/>
            <w:tcBorders>
              <w:top w:val="nil"/>
              <w:left w:val="nil"/>
              <w:bottom w:val="single" w:sz="12" w:space="0" w:color="000000"/>
              <w:right w:val="nil"/>
            </w:tcBorders>
            <w:hideMark/>
          </w:tcPr>
          <w:p w:rsidR="00307C4E" w:rsidRPr="001C3243" w:rsidRDefault="00307C4E" w:rsidP="00C401ED">
            <w:pPr>
              <w:rPr>
                <w:rFonts w:cs="Times New Roman"/>
                <w:lang w:eastAsia="ja-JP"/>
              </w:rPr>
            </w:pPr>
            <w:r w:rsidRPr="001C3243">
              <w:rPr>
                <w:rFonts w:cs="Times New Roman"/>
                <w:sz w:val="22"/>
                <w:lang w:eastAsia="ja-JP"/>
              </w:rPr>
              <w:t>0.85</w:t>
            </w:r>
          </w:p>
        </w:tc>
      </w:tr>
    </w:tbl>
    <w:p w:rsidR="00307C4E" w:rsidRPr="001C3243" w:rsidRDefault="00307C4E" w:rsidP="00307C4E">
      <w:pPr>
        <w:pStyle w:val="Heading2"/>
      </w:pPr>
      <w:bookmarkStart w:id="22" w:name="_Toc267661961"/>
      <w:bookmarkStart w:id="23" w:name="_Toc409960123"/>
      <w:r w:rsidRPr="001C3243">
        <w:t>Discussion</w:t>
      </w:r>
      <w:bookmarkEnd w:id="22"/>
      <w:bookmarkEnd w:id="23"/>
    </w:p>
    <w:p w:rsidR="00307C4E" w:rsidRPr="001C3243" w:rsidRDefault="00307C4E" w:rsidP="00307C4E">
      <w:pPr>
        <w:pStyle w:val="Heading3"/>
      </w:pPr>
      <w:bookmarkStart w:id="24" w:name="_Toc267661962"/>
      <w:bookmarkStart w:id="25" w:name="_Toc267513936"/>
      <w:bookmarkStart w:id="26" w:name="_Toc409960124"/>
      <w:r w:rsidRPr="001C3243">
        <w:t>Survey Discussion</w:t>
      </w:r>
      <w:bookmarkEnd w:id="24"/>
      <w:bookmarkEnd w:id="26"/>
    </w:p>
    <w:p w:rsidR="00307C4E" w:rsidRPr="001C3243" w:rsidRDefault="00307C4E" w:rsidP="00307C4E">
      <w:pPr>
        <w:pStyle w:val="Heading4"/>
      </w:pPr>
      <w:bookmarkStart w:id="27" w:name="_Toc267513937"/>
      <w:bookmarkStart w:id="28" w:name="_Toc267661964"/>
      <w:bookmarkEnd w:id="25"/>
      <w:r w:rsidRPr="001C3243">
        <w:t>Shame and Age</w:t>
      </w:r>
      <w:bookmarkEnd w:id="27"/>
      <w:bookmarkEnd w:id="28"/>
    </w:p>
    <w:p w:rsidR="00307C4E" w:rsidRPr="001C3243" w:rsidRDefault="00307C4E" w:rsidP="00307C4E">
      <w:pPr>
        <w:rPr>
          <w:rFonts w:cs="Times New Roman"/>
          <w:sz w:val="22"/>
          <w:lang w:eastAsia="ja-JP"/>
        </w:rPr>
      </w:pPr>
      <w:r w:rsidRPr="001C3243">
        <w:rPr>
          <w:rFonts w:cs="Times New Roman"/>
          <w:sz w:val="22"/>
          <w:lang w:eastAsia="ja-JP"/>
        </w:rPr>
        <w:tab/>
        <w:t xml:space="preserve">The original hypothesis concerning the increase of shame responses with age was not supported by the survey data. Neither the correlation between age and shame nor the mean comparison of shame across the two years were statistically significant. This indicates no mean difference between the two age groups on shame responses. </w:t>
      </w:r>
    </w:p>
    <w:p w:rsidR="00307C4E" w:rsidRPr="001C3243" w:rsidRDefault="00307C4E" w:rsidP="00307C4E">
      <w:pPr>
        <w:rPr>
          <w:rFonts w:cs="Times New Roman"/>
          <w:sz w:val="22"/>
          <w:lang w:eastAsia="ja-JP"/>
        </w:rPr>
      </w:pPr>
      <w:r w:rsidRPr="001C3243">
        <w:rPr>
          <w:rFonts w:cs="Times New Roman"/>
          <w:sz w:val="22"/>
          <w:lang w:eastAsia="ja-JP"/>
        </w:rPr>
        <w:tab/>
        <w:t xml:space="preserve">With adolescents, researchers disagree about the timeline of shame responses. Some believe that shame peaks at nine, while others argue that puberty escalates shame responses. Erikson (1950) believed that adolescents were vulnerable to the imaginary audience. While this study does not disagree with Erikson’s idea of the imaginary audience, it would appear that if this phenomenon exists, it effects both year 7 (11-12 years) and year 9 (13-14 years) at the same rate. According to paediatrics and the Tanner </w:t>
      </w:r>
      <w:r w:rsidRPr="001C3243">
        <w:rPr>
          <w:rFonts w:cs="Times New Roman"/>
          <w:sz w:val="22"/>
          <w:lang w:eastAsia="ja-JP"/>
        </w:rPr>
        <w:lastRenderedPageBreak/>
        <w:t>scaling (Tanner, 1969, 1970), most children have started puberty by age 11. Therefore, the influence of pre-puberty cannot be seen in this study. Nevertheless, there are no statically significant differences between the two age groups on shame responses in the survey data. According to this survey, year 9 students are not more likely to have a shame response after a failure than year 7 students. Perhaps instead of envisioning the shame timeline in adolescents as a peak, researchers should consider looking at it as an asymptotic curve, plateauing at puberty. There is a possibility that there is a relationship between stage of puberty and shame, which has not been adequately tested, as chronological age is only an approximation of pubertal stage.</w:t>
      </w:r>
    </w:p>
    <w:p w:rsidR="00307C4E" w:rsidRPr="001C3243" w:rsidRDefault="00307C4E" w:rsidP="00307C4E">
      <w:pPr>
        <w:pStyle w:val="Heading4"/>
      </w:pPr>
      <w:bookmarkStart w:id="29" w:name="_Toc267513938"/>
      <w:bookmarkStart w:id="30" w:name="_Toc267661965"/>
      <w:r w:rsidRPr="001C3243">
        <w:t>Goal Orientation and Shame</w:t>
      </w:r>
      <w:bookmarkEnd w:id="29"/>
      <w:bookmarkEnd w:id="30"/>
    </w:p>
    <w:p w:rsidR="00307C4E" w:rsidRPr="001C3243" w:rsidRDefault="00307C4E" w:rsidP="00307C4E">
      <w:pPr>
        <w:rPr>
          <w:rFonts w:cs="Times New Roman"/>
          <w:sz w:val="22"/>
          <w:lang w:eastAsia="ja-JP"/>
        </w:rPr>
      </w:pPr>
      <w:r w:rsidRPr="001C3243">
        <w:rPr>
          <w:rFonts w:cs="Times New Roman"/>
          <w:sz w:val="22"/>
          <w:lang w:eastAsia="ja-JP"/>
        </w:rPr>
        <w:tab/>
        <w:t xml:space="preserve">The second hypothesis concerning the impact of shame on future goal orientation was supported. A shame response was statistically significantly positively correlated with performance avoidance, even after controlling for approach responses, gender, year, age, and ethnicity. Finally, the logistic regression revealed a statistically significant positive beta for shame on high avoidance.  </w:t>
      </w:r>
    </w:p>
    <w:p w:rsidR="00307C4E" w:rsidRPr="001C3243" w:rsidRDefault="00307C4E" w:rsidP="00307C4E">
      <w:pPr>
        <w:rPr>
          <w:rFonts w:cs="Times New Roman"/>
          <w:sz w:val="22"/>
          <w:lang w:eastAsia="ja-JP"/>
        </w:rPr>
      </w:pPr>
      <w:r w:rsidRPr="001C3243">
        <w:rPr>
          <w:rFonts w:cs="Times New Roman"/>
          <w:sz w:val="22"/>
          <w:lang w:eastAsia="ja-JP"/>
        </w:rPr>
        <w:tab/>
        <w:t xml:space="preserve">Even though the underlying statistical test for the link between performance avoidance and shame is correlational in nature, there is an argument for shame preceding performance avoidance. This survey was designed to look at performance avoidance after shaming. The students were asked to rate the goal orientation options in the same task after imagining that they had failed that task. </w:t>
      </w:r>
    </w:p>
    <w:p w:rsidR="00307C4E" w:rsidRPr="001C3243" w:rsidRDefault="00307C4E" w:rsidP="00307C4E">
      <w:pPr>
        <w:rPr>
          <w:rFonts w:cs="Times New Roman"/>
          <w:sz w:val="22"/>
          <w:lang w:eastAsia="ja-JP"/>
        </w:rPr>
      </w:pPr>
      <w:r w:rsidRPr="001C3243">
        <w:rPr>
          <w:rFonts w:cs="Times New Roman"/>
          <w:sz w:val="22"/>
          <w:lang w:eastAsia="ja-JP"/>
        </w:rPr>
        <w:tab/>
        <w:t xml:space="preserve">The current theory regarding emotions and goal orientation tends to focus on the effects of goal orientation on emotion </w:t>
      </w:r>
      <w:r w:rsidRPr="001C3243">
        <w:rPr>
          <w:rFonts w:cs="Times New Roman"/>
          <w:sz w:val="22"/>
          <w:lang w:eastAsia="ja-JP"/>
        </w:rPr>
        <w:fldChar w:fldCharType="begin">
          <w:fldData xml:space="preserve">PEVuZE5vdGU+PENpdGU+PEF1dGhvcj5Hb2V0ejwvQXV0aG9yPjxZZWFyPjIwMDY8L1llYXI+PFJl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</w:fldData>
        </w:fldChar>
      </w:r>
      <w:r w:rsidRPr="001C3243">
        <w:rPr>
          <w:rFonts w:cs="Times New Roman"/>
          <w:sz w:val="22"/>
          <w:lang w:eastAsia="ja-JP"/>
        </w:rPr>
        <w:instrText xml:space="preserve"> ADDIN EN.CITE </w:instrText>
      </w:r>
      <w:r w:rsidRPr="001C3243">
        <w:rPr>
          <w:rFonts w:cs="Times New Roman"/>
          <w:sz w:val="22"/>
          <w:lang w:eastAsia="ja-JP"/>
        </w:rPr>
        <w:fldChar w:fldCharType="begin">
          <w:fldData xml:space="preserve">PEVuZE5vdGU+PENpdGU+PEF1dGhvcj5Hb2V0ejwvQXV0aG9yPjxZZWFyPjIwMDY8L1llYXI+PFJl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</w:fldData>
        </w:fldChar>
      </w:r>
      <w:r w:rsidRPr="001C3243">
        <w:rPr>
          <w:rFonts w:cs="Times New Roman"/>
          <w:sz w:val="22"/>
          <w:lang w:eastAsia="ja-JP"/>
        </w:rPr>
        <w:instrText xml:space="preserve"> ADDIN EN.CITE.DATA </w:instrText>
      </w:r>
      <w:r w:rsidRPr="001C3243">
        <w:rPr>
          <w:rFonts w:cs="Times New Roman"/>
          <w:sz w:val="22"/>
          <w:lang w:eastAsia="ja-JP"/>
        </w:rPr>
      </w:r>
      <w:r w:rsidRPr="001C3243">
        <w:rPr>
          <w:rFonts w:cs="Times New Roman"/>
          <w:sz w:val="22"/>
          <w:lang w:eastAsia="ja-JP"/>
        </w:rPr>
        <w:fldChar w:fldCharType="end"/>
      </w:r>
      <w:r w:rsidRPr="001C3243">
        <w:rPr>
          <w:rFonts w:cs="Times New Roman"/>
          <w:sz w:val="22"/>
          <w:lang w:eastAsia="ja-JP"/>
        </w:rPr>
      </w:r>
      <w:r w:rsidRPr="001C3243">
        <w:rPr>
          <w:rFonts w:cs="Times New Roman"/>
          <w:sz w:val="22"/>
          <w:lang w:eastAsia="ja-JP"/>
        </w:rPr>
        <w:fldChar w:fldCharType="separate"/>
      </w:r>
      <w:r w:rsidRPr="001C3243">
        <w:rPr>
          <w:rFonts w:cs="Times New Roman"/>
          <w:sz w:val="22"/>
          <w:lang w:eastAsia="ja-JP"/>
        </w:rPr>
        <w:t>(Elliot &amp; Church, 1997; Elliot &amp; Covington, 2001; Goetz, Pekrun, Hall, &amp; Haag, 2006; McGregor &amp; Elliot, 2002; Pekrun, 2006; Pekrun et al., 2006, 2009)</w:t>
      </w:r>
      <w:r w:rsidRPr="001C3243">
        <w:rPr>
          <w:rFonts w:cs="Times New Roman"/>
          <w:sz w:val="22"/>
          <w:lang w:eastAsia="ja-JP"/>
        </w:rPr>
        <w:fldChar w:fldCharType="end"/>
      </w:r>
      <w:r w:rsidRPr="001C3243">
        <w:rPr>
          <w:rFonts w:cs="Times New Roman"/>
          <w:sz w:val="22"/>
          <w:lang w:eastAsia="ja-JP"/>
        </w:rPr>
        <w:t xml:space="preserve">. The simplest version of this theory argues that a goal orientation elicits an emotion, which in turn elicits an academic outcome (such as a grade on a test). The findings of this survey do not contradict this theory, but seek to extend it. According to the survey results, a failure on the academic outcome is reported by respondents as eliciting another emotion, which in turn can elicit a change in future goal orientations. Each academic sequence </w:t>
      </w:r>
      <w:r w:rsidRPr="001C3243">
        <w:rPr>
          <w:rFonts w:cs="Times New Roman"/>
          <w:sz w:val="22"/>
          <w:lang w:eastAsia="ja-JP"/>
        </w:rPr>
        <w:fldChar w:fldCharType="begin"/>
      </w:r>
      <w:r w:rsidRPr="001C3243">
        <w:rPr>
          <w:rFonts w:cs="Times New Roman"/>
          <w:sz w:val="22"/>
          <w:lang w:eastAsia="ja-JP"/>
        </w:rPr>
        <w:instrText xml:space="preserve"> ADDIN EN.CITE &lt;EndNote&gt;&lt;Cite&gt;&lt;Author&gt;McGregor&lt;/Author&gt;&lt;Year&gt;2002&lt;/Year&gt;&lt;RecNum&gt;63&lt;/RecNum&gt;&lt;record&gt;&lt;rec-number&gt;63&lt;/rec-number&gt;&lt;foreign-keys&gt;&lt;key app="EN" db-id="ed9df5r28tfspqerzw7p2zrpw5tr2v50e5sv"&gt;63&lt;/key&gt;&lt;/foreign-keys&gt;&lt;ref-type name="Journal Article"&gt;17&lt;/ref-type&gt;&lt;contributors&gt;&lt;authors&gt;&lt;author&gt;McGregor, H. &lt;/author&gt;&lt;author&gt;Elliot, Andrew J.&lt;/author&gt;&lt;/authors&gt;&lt;/contributors&gt;&lt;titles&gt;&lt;title&gt;Achievement Goals as Predictors of Achievement-Relevant Processes Prior to Task Engagement&lt;/title&gt;&lt;secondary-title&gt;Journal of Educational Psychology&lt;/secondary-title&gt;&lt;/titles&gt;&lt;periodical&gt;&lt;full-title&gt;Journal of Educational Psychology&lt;/full-title&gt;&lt;/periodical&gt;&lt;pages&gt;381–395&lt;/pages&gt;&lt;volume&gt;94&lt;/volume&gt;&lt;number&gt;2&lt;/number&gt;&lt;dates&gt;&lt;year&gt;2002&lt;/year&gt;&lt;/dates&gt;&lt;urls&gt;&lt;/urls&gt;&lt;/record&gt;&lt;/Cite&gt;&lt;/EndNote&gt;</w:instrText>
      </w:r>
      <w:r w:rsidRPr="001C3243">
        <w:rPr>
          <w:rFonts w:cs="Times New Roman"/>
          <w:sz w:val="22"/>
          <w:lang w:eastAsia="ja-JP"/>
        </w:rPr>
        <w:fldChar w:fldCharType="separate"/>
      </w:r>
      <w:r w:rsidRPr="001C3243">
        <w:rPr>
          <w:rFonts w:cs="Times New Roman"/>
          <w:sz w:val="22"/>
          <w:lang w:eastAsia="ja-JP"/>
        </w:rPr>
        <w:t>(McGregor &amp; Elliot, 2002)</w:t>
      </w:r>
      <w:r w:rsidRPr="001C3243">
        <w:rPr>
          <w:rFonts w:cs="Times New Roman"/>
          <w:sz w:val="22"/>
          <w:lang w:eastAsia="ja-JP"/>
        </w:rPr>
        <w:fldChar w:fldCharType="end"/>
      </w:r>
      <w:r w:rsidRPr="001C3243">
        <w:rPr>
          <w:rFonts w:cs="Times New Roman"/>
          <w:sz w:val="22"/>
          <w:lang w:eastAsia="ja-JP"/>
        </w:rPr>
        <w:t xml:space="preserve"> should not be seen as discreet, individual moments in time. Instead, the </w:t>
      </w:r>
      <w:r w:rsidRPr="001C3243">
        <w:rPr>
          <w:rFonts w:cs="Times New Roman"/>
          <w:sz w:val="22"/>
          <w:lang w:eastAsia="ja-JP"/>
        </w:rPr>
        <w:lastRenderedPageBreak/>
        <w:t xml:space="preserve">academic learning process is a whole, defined unit, with the student’s self-definition at the center. This self-definition is carried through after the academic sequence is “finished” to the next academic sequence. Any changes caused by the previous outcome will affect the next goal orientation. It is proposed that this process is cyclical (figure 2), and if educators wish to prevent the negative outcomes of performance avoidance, they should consider helping students learn to handle failure. </w:t>
      </w:r>
    </w:p>
    <w:p w:rsidR="00307C4E" w:rsidRPr="001C3243" w:rsidRDefault="00307C4E" w:rsidP="00307C4E">
      <w:pPr>
        <w:pStyle w:val="Heading3"/>
      </w:pPr>
      <w:bookmarkStart w:id="31" w:name="_Toc267661970"/>
      <w:bookmarkStart w:id="32" w:name="_Toc409960125"/>
      <w:r w:rsidRPr="001C3243">
        <w:t>General Discussion</w:t>
      </w:r>
      <w:bookmarkEnd w:id="31"/>
      <w:bookmarkEnd w:id="32"/>
    </w:p>
    <w:p w:rsidR="00307C4E" w:rsidRPr="001C3243" w:rsidRDefault="00307C4E" w:rsidP="00307C4E">
      <w:pPr>
        <w:pStyle w:val="Heading4"/>
      </w:pPr>
      <w:bookmarkStart w:id="33" w:name="_Toc267661971"/>
      <w:r w:rsidRPr="001C3243">
        <w:t>Age and Shame</w:t>
      </w:r>
      <w:bookmarkEnd w:id="33"/>
    </w:p>
    <w:p w:rsidR="00307C4E" w:rsidRPr="001C3243" w:rsidRDefault="00307C4E" w:rsidP="00307C4E">
      <w:pPr>
        <w:ind w:firstLine="720"/>
        <w:rPr>
          <w:rFonts w:cs="Times New Roman"/>
          <w:sz w:val="22"/>
        </w:rPr>
      </w:pPr>
      <w:r w:rsidRPr="001C3243">
        <w:rPr>
          <w:rFonts w:cs="Times New Roman"/>
          <w:sz w:val="22"/>
        </w:rPr>
        <w:t xml:space="preserve">The first research question was: Are 13-year-olds more prone to academic shame than 11-year-olds? According to the survey data, no significant difference was found between either the years or the ages of the participants. However, within the interview data, the rationale for the shame response was different. Both age groups had an observable shame-goal orientation response, but the context was different. The year seven students were more concerned with the capabilities of the protagonist, while the year nine students were focused on the responses of others. This indicates that while both groups have similar rates of shame responses, the cognitive reason for the shame is different between the two groups. </w:t>
      </w:r>
    </w:p>
    <w:p w:rsidR="00307C4E" w:rsidRPr="001C3243" w:rsidRDefault="00307C4E" w:rsidP="00307C4E">
      <w:pPr>
        <w:ind w:firstLine="720"/>
        <w:rPr>
          <w:rFonts w:cs="Times New Roman"/>
          <w:sz w:val="22"/>
        </w:rPr>
      </w:pPr>
      <w:r w:rsidRPr="001C3243">
        <w:rPr>
          <w:rFonts w:cs="Times New Roman"/>
          <w:sz w:val="22"/>
        </w:rPr>
        <w:t>Erkison argued that adolescents enter a new stage from childhood, in which the individual shifts from learning the skills of working to becoming a worker. If the year seven students are still in the stage of learning the skills of working, a failure in competencies should lead to a shame response. Therefore, it follows that the year seven students would focus on competencies. However, if the year nine students have shifted into defining themselves as a worker (student), a negative appraisal from others should elicit shame. However, this difference would not be noted in the survey, as both shame experiences follow a failure. The difference is not in the proneness (as indicated by the survey findings), but rather in the focus, which was demonstrated in the interviews. Therefore, eleven years olds do not appear more prone to academic shame than thirteen year olds, but the catalyst for the shame may be different.</w:t>
      </w:r>
    </w:p>
    <w:p w:rsidR="00307C4E" w:rsidRPr="001C3243" w:rsidRDefault="00307C4E" w:rsidP="00307C4E">
      <w:pPr>
        <w:pStyle w:val="Heading4"/>
      </w:pPr>
      <w:bookmarkStart w:id="34" w:name="_Toc267661972"/>
      <w:r w:rsidRPr="001C3243">
        <w:lastRenderedPageBreak/>
        <w:t>Shame and Goal Orientation</w:t>
      </w:r>
      <w:bookmarkEnd w:id="34"/>
    </w:p>
    <w:p w:rsidR="00307C4E" w:rsidRPr="001C3243" w:rsidRDefault="00307C4E" w:rsidP="00307C4E">
      <w:pPr>
        <w:rPr>
          <w:rFonts w:cs="Times New Roman"/>
          <w:sz w:val="22"/>
        </w:rPr>
      </w:pPr>
      <w:r w:rsidRPr="001C3243">
        <w:rPr>
          <w:rFonts w:cs="Times New Roman"/>
          <w:sz w:val="22"/>
        </w:rPr>
        <w:tab/>
        <w:t xml:space="preserve">The second research question for this study was: Is there a re-evaluation of academic goals after a shameful academic experience? The finding that shame was </w:t>
      </w:r>
      <w:r w:rsidRPr="001C3243">
        <w:rPr>
          <w:rFonts w:cs="Times New Roman"/>
          <w:sz w:val="22"/>
          <w:lang w:eastAsia="ja-JP"/>
        </w:rPr>
        <w:t xml:space="preserve">statistically significantly positively correlated with a future performance avoidance goal orientation, and, similarly predicted a future performance avoidance strategy, even after controlling for approach responses, gender, year, age, and ethnicity, </w:t>
      </w:r>
      <w:r w:rsidRPr="001C3243">
        <w:rPr>
          <w:rFonts w:cs="Times New Roman"/>
          <w:sz w:val="22"/>
        </w:rPr>
        <w:t xml:space="preserve">supports the hypothesis that there is a re-evaluation. This finding does not directly critique the goal previous goal orientation-emotion theories, but rather adds to our understanding. It is certainly possible that Pekrun’s previous theory that emotions predict goal orientation is plausible, even within the context of these findings. However, this study suggests that the theory should be extended to include the impact of the outcome on future emotions, especially when a failure occurs. </w:t>
      </w:r>
    </w:p>
    <w:p w:rsidR="00307C4E" w:rsidRPr="001C3243" w:rsidRDefault="00307C4E" w:rsidP="00307C4E">
      <w:pPr>
        <w:rPr>
          <w:rFonts w:cs="Times New Roman"/>
          <w:sz w:val="22"/>
        </w:rPr>
      </w:pPr>
      <w:r w:rsidRPr="001C3243">
        <w:rPr>
          <w:rFonts w:cs="Times New Roman"/>
          <w:sz w:val="22"/>
        </w:rPr>
        <w:tab/>
        <w:t xml:space="preserve">While the survey data appears to be straightforward and logical, the interview data add further insight and validity. The basic assumption that a shame response will change the goal orientation still exists, but the direct path from shame to performance avoidance does not. The findings from the interview appear to suggest that a shame response will either elicit an increase in desire to do well, or a switch to performance avoidance. The participants suggested two main criteria for these decisions: importance of the task, and confidence in one’s abilities. Neither one of these criteria was measured in this study, and should be considered for future research. </w:t>
      </w:r>
    </w:p>
    <w:p w:rsidR="00307C4E" w:rsidRPr="001C3243" w:rsidRDefault="00307C4E" w:rsidP="00307C4E">
      <w:pPr>
        <w:rPr>
          <w:rFonts w:cs="Times New Roman"/>
          <w:sz w:val="22"/>
        </w:rPr>
      </w:pPr>
      <w:r w:rsidRPr="001C3243">
        <w:rPr>
          <w:rFonts w:cs="Times New Roman"/>
          <w:sz w:val="22"/>
        </w:rPr>
        <w:tab/>
        <w:t xml:space="preserve">Nevertheless, with both the survey and the interview data, a change in goal orientation was noted. The survey data suggests that performance avoidance is the most likely change. The interview data confirms this finding and provides an additional path that the survey was unable to detect. </w:t>
      </w:r>
    </w:p>
    <w:p w:rsidR="00307C4E" w:rsidRPr="001C3243" w:rsidRDefault="00307C4E" w:rsidP="00307C4E">
      <w:pPr>
        <w:pStyle w:val="Heading2"/>
        <w:rPr>
          <w:sz w:val="22"/>
          <w:szCs w:val="22"/>
        </w:rPr>
      </w:pPr>
      <w:bookmarkStart w:id="35" w:name="_Toc267661973"/>
      <w:bookmarkStart w:id="36" w:name="_Toc409960126"/>
      <w:r w:rsidRPr="001C3243">
        <w:rPr>
          <w:sz w:val="22"/>
          <w:szCs w:val="22"/>
        </w:rPr>
        <w:t>Study Limitations</w:t>
      </w:r>
      <w:bookmarkEnd w:id="35"/>
      <w:bookmarkEnd w:id="36"/>
      <w:r w:rsidRPr="001C3243">
        <w:rPr>
          <w:sz w:val="22"/>
          <w:szCs w:val="22"/>
        </w:rPr>
        <w:t xml:space="preserve"> </w:t>
      </w:r>
    </w:p>
    <w:p w:rsidR="00307C4E" w:rsidRPr="001C3243" w:rsidRDefault="00307C4E" w:rsidP="00307C4E">
      <w:pPr>
        <w:rPr>
          <w:rFonts w:cs="Times New Roman"/>
          <w:sz w:val="22"/>
        </w:rPr>
      </w:pPr>
      <w:r w:rsidRPr="001C3243">
        <w:rPr>
          <w:rFonts w:cs="Times New Roman"/>
          <w:sz w:val="22"/>
        </w:rPr>
        <w:tab/>
        <w:t xml:space="preserve">The main caution for this study is in the use of cross-sectional data. Thus interpreting direction of causality in observed relationships must be tentative. Similarly, the sample used was not a random sample, but rather a convenience sample of a year 7 class and year 9 class, placing constraints on generalisability. In the survey construction, shame was considered to be a fairly dichotomous variable, </w:t>
      </w:r>
      <w:r w:rsidRPr="001C3243">
        <w:rPr>
          <w:rFonts w:cs="Times New Roman"/>
          <w:sz w:val="22"/>
        </w:rPr>
        <w:lastRenderedPageBreak/>
        <w:t>either occurring or not. Using Likert scaling and logistic regression allowed for some nuancing of this emotion, but the underlying principle remains. Shame should be considered as a more linear variable.</w:t>
      </w:r>
    </w:p>
    <w:p w:rsidR="00307C4E" w:rsidRPr="001C3243" w:rsidRDefault="00307C4E" w:rsidP="00307C4E">
      <w:pPr>
        <w:ind w:firstLine="720"/>
        <w:rPr>
          <w:rFonts w:cs="Times New Roman"/>
          <w:sz w:val="22"/>
        </w:rPr>
      </w:pPr>
      <w:r w:rsidRPr="001C3243">
        <w:rPr>
          <w:rFonts w:cs="Times New Roman"/>
          <w:sz w:val="22"/>
        </w:rPr>
        <w:t xml:space="preserve">The participants involved in the interviews were also chosen by the teacher, and may not be representative of the class as a whole. Also with the interviews, the stories were not kept constant across the Year groups. In the original research design, </w:t>
      </w:r>
      <w:r>
        <w:rPr>
          <w:rFonts w:cs="Times New Roman"/>
          <w:sz w:val="22"/>
        </w:rPr>
        <w:t>more</w:t>
      </w:r>
      <w:r w:rsidRPr="001C3243">
        <w:rPr>
          <w:rFonts w:cs="Times New Roman"/>
          <w:sz w:val="22"/>
        </w:rPr>
        <w:t xml:space="preserve"> interviews were scheduled to take place, allowing each year to hear each story. However, with the final data collection, only two interviews took place. As a result, some confounding variation was unintentionally included through the different stories told to each interview group, and care should be taken in interpretation. Finally, some problems with the amount of time allotted with the interviews also arose. Each interview was only given a fifteen minute slot. This most likely did not directly affect the data, but more information could have been solicited if more time were given. </w:t>
      </w:r>
    </w:p>
    <w:p w:rsidR="00307C4E" w:rsidRPr="001C3243" w:rsidRDefault="00307C4E" w:rsidP="00307C4E">
      <w:pPr>
        <w:pStyle w:val="Heading3"/>
      </w:pPr>
      <w:bookmarkStart w:id="37" w:name="_Toc267661974"/>
      <w:bookmarkStart w:id="38" w:name="_Toc409960127"/>
      <w:r w:rsidRPr="001C3243">
        <w:t>Future Implications</w:t>
      </w:r>
      <w:bookmarkEnd w:id="37"/>
      <w:bookmarkEnd w:id="38"/>
    </w:p>
    <w:p w:rsidR="00307C4E" w:rsidRPr="001C3243" w:rsidRDefault="00307C4E" w:rsidP="00307C4E">
      <w:pPr>
        <w:rPr>
          <w:rFonts w:cs="Times New Roman"/>
          <w:sz w:val="22"/>
        </w:rPr>
      </w:pPr>
      <w:r w:rsidRPr="001C3243">
        <w:rPr>
          <w:rFonts w:cs="Times New Roman"/>
          <w:sz w:val="22"/>
        </w:rPr>
        <w:tab/>
        <w:t xml:space="preserve">As was stated above, future research should consider possible buffers between shame and performance avoidance. Some possible suggestions that came up during the interviews included: confidence and importance. Similarly, the age range between the two groups should be expanded, in order to capture the effects of puberty on shame.  Other measurements of puberty might also be included. Finally, teachers and schools should consider helping students learn how to deal with failure and shame, in order to minimize the overarching tendency towards performance avoidance. The very fact that students experience shame from a failure indicates that they have a different view of themselves in their mind. This view of themselves as successful students should be appropriately nurtured and fulfilled. </w:t>
      </w:r>
    </w:p>
    <w:p w:rsidR="00307C4E" w:rsidRPr="001C3243" w:rsidRDefault="00307C4E" w:rsidP="00307C4E">
      <w:pPr>
        <w:ind w:firstLine="720"/>
        <w:rPr>
          <w:rFonts w:cs="Times New Roman"/>
          <w:sz w:val="22"/>
        </w:rPr>
      </w:pPr>
      <w:r w:rsidRPr="001C3243">
        <w:rPr>
          <w:rFonts w:cs="Times New Roman"/>
          <w:sz w:val="22"/>
        </w:rPr>
        <w:t xml:space="preserve">As was indicated by the participants, shame can possibly lead to performance avoidance, but does not automatically do so. Future research and teaching methods should find out what can buffer the effects of shame, such as goal value, confidence, and other social and personal characteristics. Similarly, the context of the British culture should be taken into consideration. Cultural influences may have a major impact on the member’s expression and tendencies towards emotions. A comparison of different backgrounds would be also be an appropriate extension of this research, specifically between </w:t>
      </w:r>
      <w:r w:rsidRPr="001C3243">
        <w:rPr>
          <w:rFonts w:cs="Times New Roman"/>
          <w:sz w:val="22"/>
        </w:rPr>
        <w:lastRenderedPageBreak/>
        <w:t>‘communitarian’ cultures (like China or India) and ‘individualistic’ cultures (like in this study of UK students).</w:t>
      </w:r>
    </w:p>
    <w:p w:rsidR="00307C4E" w:rsidRPr="001C3243" w:rsidRDefault="00307C4E" w:rsidP="00307C4E">
      <w:pPr>
        <w:ind w:firstLine="720"/>
        <w:rPr>
          <w:rFonts w:cs="Times New Roman"/>
          <w:sz w:val="22"/>
        </w:rPr>
      </w:pPr>
      <w:r w:rsidRPr="001C3243">
        <w:rPr>
          <w:rFonts w:cs="Times New Roman"/>
          <w:sz w:val="22"/>
        </w:rPr>
        <w:t>Future researchers should also consider including a measurement of the degree of shame. Shame is a scalar, not a binary variable. As Newstead (1998) argued, each individual might have a threshold level of shame necessary for a change to be elicited. As such, this level should be measured in future research.</w:t>
      </w:r>
    </w:p>
    <w:p w:rsidR="00307C4E" w:rsidRPr="001C3243" w:rsidRDefault="00307C4E" w:rsidP="00307C4E">
      <w:pPr>
        <w:pStyle w:val="Heading2"/>
      </w:pPr>
      <w:bookmarkStart w:id="39" w:name="_Toc267661975"/>
      <w:bookmarkStart w:id="40" w:name="_Toc409960128"/>
      <w:r w:rsidRPr="001C3243">
        <w:t>Conclusion</w:t>
      </w:r>
      <w:bookmarkEnd w:id="39"/>
      <w:bookmarkEnd w:id="40"/>
      <w:r w:rsidRPr="001C3243">
        <w:t xml:space="preserve"> </w:t>
      </w:r>
    </w:p>
    <w:p w:rsidR="00307C4E" w:rsidRPr="001C3243" w:rsidRDefault="00307C4E" w:rsidP="00307C4E">
      <w:pPr>
        <w:ind w:firstLine="720"/>
        <w:rPr>
          <w:rFonts w:cs="Times New Roman"/>
          <w:sz w:val="22"/>
        </w:rPr>
      </w:pPr>
      <w:r w:rsidRPr="001C3243">
        <w:rPr>
          <w:rFonts w:cs="Times New Roman"/>
          <w:sz w:val="22"/>
        </w:rPr>
        <w:t xml:space="preserve">Early theorists of adolescents, emotion, and goal orientation supported the idea of emotions preceding goal orientation through ideas such as the invisible audience </w:t>
      </w:r>
      <w:r w:rsidRPr="001C3243">
        <w:rPr>
          <w:rFonts w:cs="Times New Roman"/>
          <w:sz w:val="22"/>
        </w:rPr>
        <w:fldChar w:fldCharType="begin"/>
      </w:r>
      <w:r w:rsidRPr="001C3243">
        <w:rPr>
          <w:rFonts w:cs="Times New Roman"/>
          <w:sz w:val="22"/>
        </w:rPr>
        <w:instrText xml:space="preserve"> ADDIN EN.CITE &lt;EndNote&gt;&lt;Cite&gt;&lt;Author&gt;Elkind&lt;/Author&gt;&lt;Year&gt;1967&lt;/Year&gt;&lt;RecNum&gt;68&lt;/RecNum&gt;&lt;record&gt;&lt;rec-number&gt;68&lt;/rec-number&gt;&lt;foreign-keys&gt;&lt;key app="EN" db-id="ed9df5r28tfspqerzw7p2zrpw5tr2v50e5sv"&gt;68&lt;/key&gt;&lt;/foreign-keys&gt;&lt;ref-type name="Journal Article"&gt;17&lt;/ref-type&gt;&lt;contributors&gt;&lt;authors&gt;&lt;author&gt;Elkind, D.&lt;/author&gt;&lt;/authors&gt;&lt;/contributors&gt;&lt;titles&gt;&lt;title&gt;Egocentrism in adolescence&lt;/title&gt;&lt;secondary-title&gt;Child Development&lt;/secondary-title&gt;&lt;/titles&gt;&lt;periodical&gt;&lt;full-title&gt;Child Development&lt;/full-title&gt;&lt;/periodical&gt;&lt;pages&gt;1025-1034&lt;/pages&gt;&lt;volume&gt;38&lt;/volume&gt;&lt;dates&gt;&lt;year&gt;1967&lt;/year&gt;&lt;/dates&gt;&lt;urls&gt;&lt;/urls&gt;&lt;/record&gt;&lt;/Cite&gt;&lt;Cite&gt;&lt;Author&gt;Elkind&lt;/Author&gt;&lt;Year&gt;1979&lt;/Year&gt;&lt;RecNum&gt;69&lt;/RecNum&gt;&lt;record&gt;&lt;rec-number&gt;69&lt;/rec-number&gt;&lt;foreign-keys&gt;&lt;key app="EN" db-id="ed9df5r28tfspqerzw7p2zrpw5tr2v50e5sv"&gt;69&lt;/key&gt;&lt;/foreign-keys&gt;&lt;ref-type name="Journal Article"&gt;17&lt;/ref-type&gt;&lt;contributors&gt;&lt;authors&gt;&lt;author&gt;Elkind, D.&lt;/author&gt;&lt;author&gt;Bowen, R.&lt;/author&gt;&lt;/authors&gt;&lt;/contributors&gt;&lt;titles&gt;&lt;title&gt;Imaginary audience behavior in children and adolescents&lt;/title&gt;&lt;secondary-title&gt;Developmental Psychology&lt;/secondary-title&gt;&lt;/titles&gt;&lt;periodical&gt;&lt;full-title&gt;Developmental Psychology&lt;/full-title&gt;&lt;/periodical&gt;&lt;pages&gt;38-44&lt;/pages&gt;&lt;volume&gt;15&lt;/volume&gt;&lt;dates&gt;&lt;year&gt;1979&lt;/year&gt;&lt;/dates&gt;&lt;urls&gt;&lt;/urls&gt;&lt;/record&gt;&lt;/Cite&gt;&lt;/EndNote&gt;</w:instrText>
      </w:r>
      <w:r w:rsidRPr="001C3243">
        <w:rPr>
          <w:rFonts w:cs="Times New Roman"/>
          <w:sz w:val="22"/>
        </w:rPr>
        <w:fldChar w:fldCharType="separate"/>
      </w:r>
      <w:r w:rsidRPr="001C3243">
        <w:rPr>
          <w:rFonts w:cs="Times New Roman"/>
          <w:sz w:val="22"/>
        </w:rPr>
        <w:t>(Elkind, 1967; Elkind &amp; Bowen, 1979)</w:t>
      </w:r>
      <w:r w:rsidRPr="001C3243">
        <w:rPr>
          <w:rFonts w:cs="Times New Roman"/>
          <w:sz w:val="22"/>
        </w:rPr>
        <w:fldChar w:fldCharType="end"/>
      </w:r>
      <w:r w:rsidRPr="001C3243">
        <w:rPr>
          <w:rFonts w:cs="Times New Roman"/>
          <w:sz w:val="22"/>
        </w:rPr>
        <w:t xml:space="preserve">, adolescent stages </w:t>
      </w:r>
      <w:r w:rsidRPr="001C3243">
        <w:rPr>
          <w:rFonts w:cs="Times New Roman"/>
          <w:sz w:val="22"/>
        </w:rPr>
        <w:fldChar w:fldCharType="begin"/>
      </w:r>
      <w:r w:rsidRPr="001C3243">
        <w:rPr>
          <w:rFonts w:cs="Times New Roman"/>
          <w:sz w:val="22"/>
        </w:rPr>
        <w:instrText xml:space="preserve"> ADDIN EN.CITE &lt;EndNote&gt;&lt;Cite&gt;&lt;Author&gt;Erikson&lt;/Author&gt;&lt;Year&gt;1950&lt;/Year&gt;&lt;RecNum&gt;35&lt;/RecNum&gt;&lt;record&gt;&lt;rec-number&gt;35&lt;/rec-number&gt;&lt;foreign-keys&gt;&lt;key app="EN" db-id="ed9df5r28tfspqerzw7p2zrpw5tr2v50e5sv"&gt;35&lt;/key&gt;&lt;/foreign-keys&gt;&lt;ref-type name="Book"&gt;6&lt;/ref-type&gt;&lt;contributors&gt;&lt;authors&gt;&lt;author&gt;E. H. Erikson&lt;/author&gt;&lt;/authors&gt;&lt;/contributors&gt;&lt;titles&gt;&lt;title&gt;Childhood and Society&lt;/title&gt;&lt;/titles&gt;&lt;dates&gt;&lt;year&gt;1950&lt;/year&gt;&lt;/dates&gt;&lt;pub-location&gt;London&lt;/pub-location&gt;&lt;publisher&gt;Imago Publishing Company Ltd.&lt;/publisher&gt;&lt;urls&gt;&lt;/urls&gt;&lt;/record&gt;&lt;/Cite&gt;&lt;/EndNote&gt;</w:instrText>
      </w:r>
      <w:r w:rsidRPr="001C3243">
        <w:rPr>
          <w:rFonts w:cs="Times New Roman"/>
          <w:sz w:val="22"/>
        </w:rPr>
        <w:fldChar w:fldCharType="separate"/>
      </w:r>
      <w:r w:rsidRPr="001C3243">
        <w:rPr>
          <w:rFonts w:cs="Times New Roman"/>
          <w:sz w:val="22"/>
        </w:rPr>
        <w:t>(Erikson, 1950)</w:t>
      </w:r>
      <w:r w:rsidRPr="001C3243">
        <w:rPr>
          <w:rFonts w:cs="Times New Roman"/>
          <w:sz w:val="22"/>
        </w:rPr>
        <w:fldChar w:fldCharType="end"/>
      </w:r>
      <w:r w:rsidRPr="001C3243">
        <w:rPr>
          <w:rFonts w:cs="Times New Roman"/>
          <w:sz w:val="22"/>
        </w:rPr>
        <w:t xml:space="preserve"> and the constructs of shame </w:t>
      </w:r>
      <w:r w:rsidRPr="001C3243">
        <w:rPr>
          <w:rFonts w:cs="Times New Roman"/>
          <w:sz w:val="22"/>
        </w:rPr>
        <w:fldChar w:fldCharType="begin">
          <w:fldData xml:space="preserve">PEVuZE5vdGU+PENpdGU+PEF1dGhvcj5XaWxzb248L0F1dGhvcj48WWVhcj4yMDAxPC9ZZWFyPjxS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</w:fldData>
        </w:fldChar>
      </w:r>
      <w:r w:rsidRPr="001C3243">
        <w:rPr>
          <w:rFonts w:cs="Times New Roman"/>
          <w:sz w:val="22"/>
        </w:rPr>
        <w:instrText xml:space="preserve"> ADDIN EN.CITE </w:instrText>
      </w:r>
      <w:r w:rsidRPr="001C3243">
        <w:rPr>
          <w:rFonts w:cs="Times New Roman"/>
          <w:sz w:val="22"/>
        </w:rPr>
        <w:fldChar w:fldCharType="begin">
          <w:fldData xml:space="preserve">PEVuZE5vdGU+PENpdGU+PEF1dGhvcj5XaWxzb248L0F1dGhvcj48WWVhcj4yMDAxPC9ZZWFyPjxS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</w:fldData>
        </w:fldChar>
      </w:r>
      <w:r w:rsidRPr="001C3243">
        <w:rPr>
          <w:rFonts w:cs="Times New Roman"/>
          <w:sz w:val="22"/>
        </w:rPr>
        <w:instrText xml:space="preserve"> ADDIN EN.CITE.DATA </w:instrText>
      </w:r>
      <w:r w:rsidRPr="001C3243">
        <w:rPr>
          <w:rFonts w:cs="Times New Roman"/>
          <w:sz w:val="22"/>
        </w:rPr>
      </w:r>
      <w:r w:rsidRPr="001C3243">
        <w:rPr>
          <w:rFonts w:cs="Times New Roman"/>
          <w:sz w:val="22"/>
        </w:rPr>
        <w:fldChar w:fldCharType="end"/>
      </w:r>
      <w:r w:rsidRPr="001C3243">
        <w:rPr>
          <w:rFonts w:cs="Times New Roman"/>
          <w:sz w:val="22"/>
        </w:rPr>
      </w:r>
      <w:r w:rsidRPr="001C3243">
        <w:rPr>
          <w:rFonts w:cs="Times New Roman"/>
          <w:sz w:val="22"/>
        </w:rPr>
        <w:fldChar w:fldCharType="separate"/>
      </w:r>
      <w:r w:rsidRPr="001C3243">
        <w:rPr>
          <w:rFonts w:cs="Times New Roman"/>
          <w:sz w:val="22"/>
        </w:rPr>
        <w:t>(Wilson, 2001)</w:t>
      </w:r>
      <w:r w:rsidRPr="001C3243">
        <w:rPr>
          <w:rFonts w:cs="Times New Roman"/>
          <w:sz w:val="22"/>
        </w:rPr>
        <w:fldChar w:fldCharType="end"/>
      </w:r>
      <w:r w:rsidRPr="001C3243">
        <w:rPr>
          <w:rFonts w:cs="Times New Roman"/>
          <w:sz w:val="22"/>
        </w:rPr>
        <w:t xml:space="preserve">. However, these theories were not tested in an academic setting or with a goal orientation framework. Current theories concerning emotions and goal orientation posit that goal orientations precede emotions </w:t>
      </w:r>
      <w:r w:rsidRPr="001C3243">
        <w:rPr>
          <w:rFonts w:cs="Times New Roman"/>
          <w:sz w:val="22"/>
        </w:rPr>
        <w:fldChar w:fldCharType="begin">
          <w:fldData xml:space="preserve">PEVuZE5vdGU+PENpdGU+PEF1dGhvcj5Hb2V0ejwvQXV0aG9yPjxZZWFyPjIwMDY8L1llYXI+PFJl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</w:fldData>
        </w:fldChar>
      </w:r>
      <w:r w:rsidRPr="001C3243">
        <w:rPr>
          <w:rFonts w:cs="Times New Roman"/>
          <w:sz w:val="22"/>
        </w:rPr>
        <w:instrText xml:space="preserve"> ADDIN EN.CITE </w:instrText>
      </w:r>
      <w:r w:rsidRPr="001C3243">
        <w:rPr>
          <w:rFonts w:cs="Times New Roman"/>
          <w:sz w:val="22"/>
        </w:rPr>
        <w:fldChar w:fldCharType="begin">
          <w:fldData xml:space="preserve">PEVuZE5vdGU+PENpdGU+PEF1dGhvcj5Hb2V0ejwvQXV0aG9yPjxZZWFyPjIwMDY8L1llYXI+PFJl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</w:fldData>
        </w:fldChar>
      </w:r>
      <w:r w:rsidRPr="001C3243">
        <w:rPr>
          <w:rFonts w:cs="Times New Roman"/>
          <w:sz w:val="22"/>
        </w:rPr>
        <w:instrText xml:space="preserve"> ADDIN EN.CITE.DATA </w:instrText>
      </w:r>
      <w:r w:rsidRPr="001C3243">
        <w:rPr>
          <w:rFonts w:cs="Times New Roman"/>
          <w:sz w:val="22"/>
        </w:rPr>
      </w:r>
      <w:r w:rsidRPr="001C3243">
        <w:rPr>
          <w:rFonts w:cs="Times New Roman"/>
          <w:sz w:val="22"/>
        </w:rPr>
        <w:fldChar w:fldCharType="end"/>
      </w:r>
      <w:r w:rsidRPr="001C3243">
        <w:rPr>
          <w:rFonts w:cs="Times New Roman"/>
          <w:sz w:val="22"/>
        </w:rPr>
      </w:r>
      <w:r w:rsidRPr="001C3243">
        <w:rPr>
          <w:rFonts w:cs="Times New Roman"/>
          <w:sz w:val="22"/>
        </w:rPr>
        <w:fldChar w:fldCharType="separate"/>
      </w:r>
      <w:r w:rsidRPr="001C3243">
        <w:rPr>
          <w:rFonts w:cs="Times New Roman"/>
          <w:sz w:val="22"/>
        </w:rPr>
        <w:t>(Goetz et al., 2006; Pekrun, 2006; Pekrun et al., 2006, 2009)</w:t>
      </w:r>
      <w:r w:rsidRPr="001C3243">
        <w:rPr>
          <w:rFonts w:cs="Times New Roman"/>
          <w:sz w:val="22"/>
        </w:rPr>
        <w:fldChar w:fldCharType="end"/>
      </w:r>
      <w:r w:rsidRPr="001C3243">
        <w:rPr>
          <w:rFonts w:cs="Times New Roman"/>
          <w:sz w:val="22"/>
        </w:rPr>
        <w:t>. This study wished to extend and critique this theory by exploring the possibility of the reversed order between goal orientation and emotion.</w:t>
      </w:r>
    </w:p>
    <w:p w:rsidR="00307C4E" w:rsidRPr="001C3243" w:rsidRDefault="00307C4E" w:rsidP="00307C4E">
      <w:pPr>
        <w:ind w:firstLine="720"/>
        <w:rPr>
          <w:rFonts w:cs="Times New Roman"/>
          <w:sz w:val="22"/>
        </w:rPr>
      </w:pPr>
      <w:r w:rsidRPr="001C3243">
        <w:rPr>
          <w:rFonts w:cs="Times New Roman"/>
          <w:sz w:val="22"/>
        </w:rPr>
        <w:t>The current study provides support for the theoretical perspective that emotions associated with view of self can have an impact on future goal orientation, by using the introspective perspective of adolescents. This study did not attempt to conclusively state the order of causality; however the student’s perception and the data of this study both provides support for the idea that emotions and goal orientation may be bi-directional. It also begins to illuminate a complex relationship between emotional responses and goal orientation, which may be influenced by a range of factors, including goal values, and self confidence.</w:t>
      </w:r>
    </w:p>
    <w:p w:rsidR="00307C4E" w:rsidRDefault="00307C4E">
      <w:pPr>
        <w:spacing w:line="240" w:lineRule="auto"/>
        <w:jc w:val="center"/>
        <w:rPr>
          <w:rFonts w:eastAsiaTheme="majorEastAsia" w:cstheme="majorBidi"/>
          <w:bCs/>
          <w:i/>
          <w:szCs w:val="24"/>
        </w:rPr>
      </w:pPr>
      <w:bookmarkStart w:id="41" w:name="_Toc267560193"/>
      <w:bookmarkStart w:id="42" w:name="_Toc267661983"/>
      <w:r>
        <w:rPr>
          <w:szCs w:val="24"/>
        </w:rPr>
        <w:br w:type="page"/>
      </w:r>
    </w:p>
    <w:p w:rsidR="00307C4E" w:rsidRPr="00C77C32" w:rsidRDefault="00307C4E" w:rsidP="00307C4E">
      <w:pPr>
        <w:pStyle w:val="Heading2"/>
        <w:rPr>
          <w:szCs w:val="24"/>
        </w:rPr>
      </w:pPr>
      <w:bookmarkStart w:id="43" w:name="_Toc409960129"/>
      <w:r w:rsidRPr="00C77C32">
        <w:rPr>
          <w:szCs w:val="24"/>
        </w:rPr>
        <w:lastRenderedPageBreak/>
        <w:t>Appendix 1</w:t>
      </w:r>
      <w:bookmarkEnd w:id="43"/>
    </w:p>
    <w:p w:rsidR="00307C4E" w:rsidRPr="00C77C32" w:rsidRDefault="00307C4E" w:rsidP="00307C4E">
      <w:pPr>
        <w:pStyle w:val="Heading2"/>
        <w:rPr>
          <w:szCs w:val="24"/>
        </w:rPr>
      </w:pPr>
      <w:bookmarkStart w:id="44" w:name="_Toc409960130"/>
      <w:r w:rsidRPr="00C77C32">
        <w:rPr>
          <w:szCs w:val="24"/>
        </w:rPr>
        <w:t>Materials</w:t>
      </w:r>
      <w:bookmarkEnd w:id="44"/>
    </w:p>
    <w:p w:rsidR="00307C4E" w:rsidRPr="00C77C32" w:rsidRDefault="00307C4E" w:rsidP="00307C4E">
      <w:pPr>
        <w:pStyle w:val="Heading2"/>
        <w:rPr>
          <w:szCs w:val="24"/>
        </w:rPr>
      </w:pPr>
      <w:bookmarkStart w:id="45" w:name="_Toc409960131"/>
      <w:r w:rsidRPr="00C77C32">
        <w:rPr>
          <w:szCs w:val="24"/>
        </w:rPr>
        <w:t>Survey Example</w:t>
      </w:r>
      <w:bookmarkEnd w:id="41"/>
      <w:bookmarkEnd w:id="42"/>
      <w:bookmarkEnd w:id="45"/>
    </w:p>
    <w:p w:rsidR="00307C4E" w:rsidRPr="00C77C32" w:rsidRDefault="00307C4E" w:rsidP="00307C4E">
      <w:pPr>
        <w:pStyle w:val="BodyText2"/>
        <w:ind w:firstLine="360"/>
        <w:jc w:val="both"/>
        <w:rPr>
          <w:b/>
          <w:bCs/>
          <w:i w:val="0"/>
          <w:iCs w:val="0"/>
          <w:sz w:val="24"/>
          <w:szCs w:val="24"/>
        </w:rPr>
      </w:pPr>
      <w:r w:rsidRPr="00C77C32">
        <w:rPr>
          <w:b/>
          <w:bCs/>
          <w:i w:val="0"/>
          <w:iCs w:val="0"/>
          <w:sz w:val="24"/>
          <w:szCs w:val="24"/>
        </w:rPr>
        <w:tab/>
        <w:t xml:space="preserve">      1</w:t>
      </w:r>
      <w:r w:rsidRPr="00C77C32">
        <w:rPr>
          <w:b/>
          <w:bCs/>
          <w:i w:val="0"/>
          <w:iCs w:val="0"/>
          <w:sz w:val="24"/>
          <w:szCs w:val="24"/>
        </w:rPr>
        <w:tab/>
      </w:r>
      <w:r w:rsidRPr="00C77C32">
        <w:rPr>
          <w:b/>
          <w:bCs/>
          <w:i w:val="0"/>
          <w:iCs w:val="0"/>
          <w:sz w:val="24"/>
          <w:szCs w:val="24"/>
        </w:rPr>
        <w:tab/>
        <w:t xml:space="preserve">      </w:t>
      </w:r>
      <w:r w:rsidRPr="00C77C32">
        <w:rPr>
          <w:b/>
          <w:bCs/>
          <w:i w:val="0"/>
          <w:iCs w:val="0"/>
          <w:sz w:val="24"/>
          <w:szCs w:val="24"/>
        </w:rPr>
        <w:tab/>
        <w:t>2</w:t>
      </w:r>
      <w:r w:rsidRPr="00C77C32">
        <w:rPr>
          <w:b/>
          <w:bCs/>
          <w:i w:val="0"/>
          <w:iCs w:val="0"/>
          <w:sz w:val="24"/>
          <w:szCs w:val="24"/>
        </w:rPr>
        <w:tab/>
      </w:r>
      <w:r w:rsidRPr="00C77C32">
        <w:rPr>
          <w:b/>
          <w:bCs/>
          <w:i w:val="0"/>
          <w:iCs w:val="0"/>
          <w:sz w:val="24"/>
          <w:szCs w:val="24"/>
        </w:rPr>
        <w:tab/>
        <w:t xml:space="preserve">         3</w:t>
      </w:r>
      <w:r w:rsidRPr="00C77C32">
        <w:rPr>
          <w:b/>
          <w:bCs/>
          <w:i w:val="0"/>
          <w:iCs w:val="0"/>
          <w:sz w:val="24"/>
          <w:szCs w:val="24"/>
        </w:rPr>
        <w:tab/>
      </w:r>
      <w:r w:rsidRPr="00C77C32">
        <w:rPr>
          <w:b/>
          <w:bCs/>
          <w:i w:val="0"/>
          <w:iCs w:val="0"/>
          <w:sz w:val="24"/>
          <w:szCs w:val="24"/>
        </w:rPr>
        <w:tab/>
      </w:r>
      <w:r w:rsidRPr="00C77C32">
        <w:rPr>
          <w:b/>
          <w:bCs/>
          <w:i w:val="0"/>
          <w:iCs w:val="0"/>
          <w:sz w:val="24"/>
          <w:szCs w:val="24"/>
        </w:rPr>
        <w:tab/>
        <w:t xml:space="preserve">    4</w:t>
      </w:r>
      <w:r w:rsidRPr="00C77C32">
        <w:rPr>
          <w:b/>
          <w:bCs/>
          <w:i w:val="0"/>
          <w:iCs w:val="0"/>
          <w:sz w:val="24"/>
          <w:szCs w:val="24"/>
        </w:rPr>
        <w:tab/>
      </w:r>
      <w:r w:rsidRPr="00C77C32">
        <w:rPr>
          <w:b/>
          <w:bCs/>
          <w:i w:val="0"/>
          <w:iCs w:val="0"/>
          <w:sz w:val="24"/>
          <w:szCs w:val="24"/>
        </w:rPr>
        <w:tab/>
        <w:t xml:space="preserve">       5</w:t>
      </w:r>
    </w:p>
    <w:p w:rsidR="00307C4E" w:rsidRPr="00C77C32" w:rsidRDefault="00307C4E" w:rsidP="00307C4E">
      <w:pPr>
        <w:pStyle w:val="BodyText3"/>
        <w:rPr>
          <w:b/>
          <w:bCs/>
        </w:rPr>
      </w:pPr>
      <w:r>
        <w:rPr>
          <w:noProof/>
          <w:lang w:val="en-SG" w:eastAsia="en-SG"/>
        </w:rPr>
        <mc:AlternateContent>
          <mc:Choice Requires="wps">
            <w:drawing>
              <wp:anchor distT="0" distB="0" distL="114300" distR="114300" simplePos="0" relativeHeight="251695104" behindDoc="0" locked="0" layoutInCell="1" allowOverlap="1" wp14:anchorId="127DFEBA" wp14:editId="06A1E2B7">
                <wp:simplePos x="0" y="0"/>
                <wp:positionH relativeFrom="column">
                  <wp:posOffset>114300</wp:posOffset>
                </wp:positionH>
                <wp:positionV relativeFrom="paragraph">
                  <wp:posOffset>51435</wp:posOffset>
                </wp:positionV>
                <wp:extent cx="5943600" cy="24765"/>
                <wp:effectExtent l="38100" t="76200" r="0" b="89535"/>
                <wp:wrapNone/>
                <wp:docPr id="4"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43600" cy="24765"/>
                        </a:xfrm>
                        <a:prstGeom prst="line">
                          <a:avLst/>
                        </a:prstGeom>
                        <a:noFill/>
                        <a:ln w="25400" cap="rnd">
                          <a:solidFill>
                            <a:srgbClr val="000000"/>
                          </a:solidFill>
                          <a:prstDash val="sysDot"/>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4BFAAC" id="Straight Connector 3"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05pt" to="477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" strokeweight="2pt">
                <v:stroke dashstyle="1 1" startarrow="block" endarrow="block" endcap="round"/>
              </v:line>
            </w:pict>
          </mc:Fallback>
        </mc:AlternateContent>
      </w:r>
    </w:p>
    <w:p w:rsidR="00307C4E" w:rsidRPr="00C77C32" w:rsidRDefault="00307C4E" w:rsidP="00307C4E">
      <w:pPr>
        <w:pStyle w:val="BodyText3"/>
        <w:rPr>
          <w:b/>
          <w:bCs/>
        </w:rPr>
      </w:pPr>
      <w:r w:rsidRPr="00C77C32">
        <w:rPr>
          <w:b/>
          <w:bCs/>
        </w:rPr>
        <w:t xml:space="preserve"> </w:t>
      </w:r>
      <w:r w:rsidRPr="00C77C32">
        <w:rPr>
          <w:b/>
          <w:bCs/>
        </w:rPr>
        <w:tab/>
        <w:t xml:space="preserve"> Not at</w:t>
      </w:r>
      <w:r w:rsidRPr="00C77C32">
        <w:rPr>
          <w:b/>
          <w:bCs/>
        </w:rPr>
        <w:tab/>
        <w:t>all</w:t>
      </w:r>
      <w:r w:rsidRPr="00C77C32">
        <w:rPr>
          <w:b/>
          <w:bCs/>
        </w:rPr>
        <w:tab/>
        <w:t xml:space="preserve">  Not like me</w:t>
      </w:r>
      <w:r w:rsidRPr="00C77C32">
        <w:rPr>
          <w:b/>
          <w:bCs/>
        </w:rPr>
        <w:tab/>
        <w:t xml:space="preserve">       Neither like me</w:t>
      </w:r>
      <w:r w:rsidRPr="00C77C32">
        <w:rPr>
          <w:b/>
          <w:bCs/>
        </w:rPr>
        <w:tab/>
        <w:t xml:space="preserve">     Mostly like me</w:t>
      </w:r>
      <w:r w:rsidRPr="00C77C32">
        <w:rPr>
          <w:b/>
          <w:bCs/>
        </w:rPr>
        <w:tab/>
        <w:t xml:space="preserve"> Very much     </w:t>
      </w:r>
    </w:p>
    <w:p w:rsidR="00307C4E" w:rsidRPr="00C77C32" w:rsidRDefault="00307C4E" w:rsidP="00307C4E">
      <w:pPr>
        <w:pStyle w:val="BodyText3"/>
        <w:ind w:left="720"/>
        <w:rPr>
          <w:b/>
          <w:bCs/>
        </w:rPr>
      </w:pPr>
      <w:r w:rsidRPr="00C77C32">
        <w:rPr>
          <w:b/>
          <w:bCs/>
        </w:rPr>
        <w:t xml:space="preserve">   like me      </w:t>
      </w:r>
      <w:r w:rsidRPr="00C77C32">
        <w:rPr>
          <w:b/>
          <w:bCs/>
        </w:rPr>
        <w:tab/>
      </w:r>
      <w:r w:rsidRPr="00C77C32">
        <w:rPr>
          <w:b/>
          <w:bCs/>
        </w:rPr>
        <w:tab/>
      </w:r>
      <w:r w:rsidRPr="00C77C32">
        <w:rPr>
          <w:b/>
          <w:bCs/>
        </w:rPr>
        <w:tab/>
        <w:t xml:space="preserve">       nor not like me</w:t>
      </w:r>
      <w:r w:rsidRPr="00C77C32">
        <w:rPr>
          <w:b/>
          <w:bCs/>
        </w:rPr>
        <w:tab/>
      </w:r>
      <w:r w:rsidRPr="00C77C32">
        <w:rPr>
          <w:b/>
          <w:bCs/>
        </w:rPr>
        <w:tab/>
      </w:r>
      <w:r w:rsidRPr="00C77C32">
        <w:rPr>
          <w:b/>
          <w:bCs/>
        </w:rPr>
        <w:tab/>
      </w:r>
      <w:r w:rsidRPr="00C77C32">
        <w:rPr>
          <w:b/>
          <w:bCs/>
        </w:rPr>
        <w:tab/>
        <w:t xml:space="preserve">    like me</w:t>
      </w:r>
    </w:p>
    <w:p w:rsidR="00307C4E" w:rsidRPr="00C77C32" w:rsidRDefault="00307C4E" w:rsidP="00307C4E">
      <w:pPr>
        <w:ind w:left="720" w:hanging="720"/>
        <w:rPr>
          <w:rFonts w:cs="Times New Roman"/>
        </w:rPr>
      </w:pPr>
    </w:p>
    <w:tbl>
      <w:tblPr>
        <w:tblW w:w="9548" w:type="dxa"/>
        <w:tblLook w:val="00A0" w:firstRow="1" w:lastRow="0" w:firstColumn="1" w:lastColumn="0" w:noHBand="0" w:noVBand="0"/>
      </w:tblPr>
      <w:tblGrid>
        <w:gridCol w:w="3866"/>
        <w:gridCol w:w="789"/>
        <w:gridCol w:w="825"/>
        <w:gridCol w:w="1356"/>
        <w:gridCol w:w="1356"/>
        <w:gridCol w:w="1356"/>
      </w:tblGrid>
      <w:tr w:rsidR="00307C4E" w:rsidRPr="00C77C32" w:rsidTr="00C401ED">
        <w:trPr>
          <w:trHeight w:val="1134"/>
        </w:trPr>
        <w:tc>
          <w:tcPr>
            <w:tcW w:w="5495" w:type="dxa"/>
          </w:tcPr>
          <w:p w:rsidR="00307C4E" w:rsidRPr="00C77C32" w:rsidRDefault="00307C4E" w:rsidP="00C401ED">
            <w:pPr>
              <w:pStyle w:val="ListParagraph"/>
              <w:ind w:left="360"/>
              <w:rPr>
                <w:rFonts w:cs="Times New Roman"/>
              </w:rPr>
            </w:pPr>
          </w:p>
          <w:p w:rsidR="00307C4E" w:rsidRPr="00C77C32" w:rsidRDefault="00307C4E" w:rsidP="00C401ED">
            <w:pPr>
              <w:pStyle w:val="ListParagraph"/>
              <w:ind w:left="360"/>
              <w:rPr>
                <w:rFonts w:cs="Times New Roman"/>
              </w:rPr>
            </w:pPr>
          </w:p>
          <w:p w:rsidR="00307C4E" w:rsidRPr="00C77C32" w:rsidRDefault="00307C4E" w:rsidP="00C401ED">
            <w:pPr>
              <w:pStyle w:val="ListParagraph"/>
              <w:ind w:left="360"/>
              <w:rPr>
                <w:rFonts w:cs="Times New Roman"/>
              </w:rPr>
            </w:pPr>
          </w:p>
          <w:p w:rsidR="00307C4E" w:rsidRPr="00C77C32" w:rsidRDefault="00307C4E" w:rsidP="00C401ED">
            <w:pPr>
              <w:pStyle w:val="ListParagraph"/>
              <w:ind w:left="360"/>
              <w:rPr>
                <w:rFonts w:cs="Times New Roman"/>
              </w:rPr>
            </w:pPr>
          </w:p>
        </w:tc>
        <w:tc>
          <w:tcPr>
            <w:tcW w:w="709" w:type="dxa"/>
            <w:textDirection w:val="tbRlV"/>
          </w:tcPr>
          <w:p w:rsidR="00307C4E" w:rsidRPr="00C77C32" w:rsidRDefault="00307C4E" w:rsidP="00C401ED">
            <w:pPr>
              <w:ind w:left="113" w:right="113"/>
              <w:rPr>
                <w:rFonts w:cs="Times New Roman"/>
              </w:rPr>
            </w:pPr>
            <w:r w:rsidRPr="00C77C32">
              <w:rPr>
                <w:rFonts w:cs="Times New Roman"/>
              </w:rPr>
              <w:t>Not like me.</w:t>
            </w:r>
          </w:p>
        </w:tc>
        <w:tc>
          <w:tcPr>
            <w:tcW w:w="850" w:type="dxa"/>
            <w:textDirection w:val="tbRlV"/>
          </w:tcPr>
          <w:p w:rsidR="00307C4E" w:rsidRPr="00C77C32" w:rsidRDefault="00307C4E" w:rsidP="00C401ED">
            <w:pPr>
              <w:ind w:left="113" w:right="113"/>
              <w:rPr>
                <w:rFonts w:cs="Times New Roman"/>
              </w:rPr>
            </w:pPr>
            <w:r w:rsidRPr="00C77C32">
              <w:rPr>
                <w:rFonts w:cs="Times New Roman"/>
              </w:rPr>
              <w:t>Not very much like me.</w:t>
            </w:r>
          </w:p>
        </w:tc>
        <w:tc>
          <w:tcPr>
            <w:tcW w:w="851" w:type="dxa"/>
            <w:textDirection w:val="tbRlV"/>
          </w:tcPr>
          <w:p w:rsidR="00307C4E" w:rsidRPr="00C77C32" w:rsidRDefault="00307C4E" w:rsidP="00C401ED">
            <w:pPr>
              <w:ind w:left="113" w:right="113"/>
              <w:rPr>
                <w:rFonts w:cs="Times New Roman"/>
              </w:rPr>
            </w:pPr>
          </w:p>
          <w:p w:rsidR="00307C4E" w:rsidRPr="00C77C32" w:rsidRDefault="00307C4E" w:rsidP="00C401ED">
            <w:pPr>
              <w:ind w:left="113" w:right="113"/>
              <w:rPr>
                <w:rFonts w:cs="Times New Roman"/>
              </w:rPr>
            </w:pPr>
            <w:r w:rsidRPr="00C77C32">
              <w:rPr>
                <w:rFonts w:cs="Times New Roman"/>
              </w:rPr>
              <w:t>Neither like me nor not like me.</w:t>
            </w:r>
          </w:p>
        </w:tc>
        <w:tc>
          <w:tcPr>
            <w:tcW w:w="850" w:type="dxa"/>
            <w:textDirection w:val="tbRlV"/>
          </w:tcPr>
          <w:p w:rsidR="00307C4E" w:rsidRPr="00C77C32" w:rsidRDefault="00307C4E" w:rsidP="00C401ED">
            <w:pPr>
              <w:ind w:left="113" w:right="113"/>
              <w:rPr>
                <w:rFonts w:cs="Times New Roman"/>
              </w:rPr>
            </w:pPr>
          </w:p>
          <w:p w:rsidR="00307C4E" w:rsidRPr="00C77C32" w:rsidRDefault="00307C4E" w:rsidP="00C401ED">
            <w:pPr>
              <w:ind w:left="113" w:right="113"/>
              <w:rPr>
                <w:rFonts w:cs="Times New Roman"/>
              </w:rPr>
            </w:pPr>
            <w:r w:rsidRPr="00C77C32">
              <w:rPr>
                <w:rFonts w:cs="Times New Roman"/>
              </w:rPr>
              <w:t>Mostly like me.</w:t>
            </w:r>
          </w:p>
        </w:tc>
        <w:tc>
          <w:tcPr>
            <w:tcW w:w="793" w:type="dxa"/>
            <w:textDirection w:val="tbRlV"/>
          </w:tcPr>
          <w:p w:rsidR="00307C4E" w:rsidRPr="00C77C32" w:rsidRDefault="00307C4E" w:rsidP="00C401ED">
            <w:pPr>
              <w:ind w:left="113" w:right="113"/>
              <w:rPr>
                <w:rFonts w:cs="Times New Roman"/>
              </w:rPr>
            </w:pPr>
          </w:p>
          <w:p w:rsidR="00307C4E" w:rsidRPr="00C77C32" w:rsidRDefault="00307C4E" w:rsidP="00C401ED">
            <w:pPr>
              <w:ind w:left="113" w:right="113"/>
              <w:rPr>
                <w:rFonts w:cs="Times New Roman"/>
              </w:rPr>
            </w:pPr>
            <w:r w:rsidRPr="00C77C32">
              <w:rPr>
                <w:rFonts w:cs="Times New Roman"/>
              </w:rPr>
              <w:t>Very much like me.</w:t>
            </w:r>
          </w:p>
        </w:tc>
      </w:tr>
      <w:tr w:rsidR="00307C4E" w:rsidRPr="00C77C32" w:rsidTr="00C401ED">
        <w:tc>
          <w:tcPr>
            <w:tcW w:w="5495" w:type="dxa"/>
          </w:tcPr>
          <w:p w:rsidR="00307C4E" w:rsidRPr="0099562B" w:rsidRDefault="00307C4E" w:rsidP="00C401ED">
            <w:pPr>
              <w:spacing w:after="120"/>
              <w:rPr>
                <w:rFonts w:cs="Times New Roman"/>
                <w:b/>
                <w:bCs/>
              </w:rPr>
            </w:pPr>
            <w:r w:rsidRPr="0099562B">
              <w:rPr>
                <w:rFonts w:cs="Times New Roman"/>
                <w:b/>
                <w:bCs/>
              </w:rPr>
              <w:t>1.</w:t>
            </w:r>
            <w:r>
              <w:rPr>
                <w:rFonts w:cs="Times New Roman"/>
                <w:b/>
                <w:bCs/>
              </w:rPr>
              <w:t xml:space="preserve"> </w:t>
            </w:r>
            <w:r w:rsidRPr="0099562B">
              <w:rPr>
                <w:rFonts w:cs="Times New Roman"/>
                <w:b/>
                <w:bCs/>
              </w:rPr>
              <w:t>After studying hard for a hard test, you learn that you performed poorly.</w:t>
            </w:r>
          </w:p>
        </w:tc>
        <w:tc>
          <w:tcPr>
            <w:tcW w:w="4053" w:type="dxa"/>
            <w:gridSpan w:val="5"/>
          </w:tcPr>
          <w:p w:rsidR="00307C4E" w:rsidRPr="00C77C32" w:rsidRDefault="00307C4E" w:rsidP="00C401ED">
            <w:pPr>
              <w:rPr>
                <w:rFonts w:cs="Times New Roman"/>
              </w:rPr>
            </w:pPr>
          </w:p>
        </w:tc>
      </w:tr>
      <w:tr w:rsidR="00307C4E" w:rsidRPr="00C77C32" w:rsidTr="00C401ED">
        <w:trPr>
          <w:trHeight w:val="551"/>
        </w:trPr>
        <w:tc>
          <w:tcPr>
            <w:tcW w:w="5495" w:type="dxa"/>
          </w:tcPr>
          <w:p w:rsidR="00307C4E" w:rsidRPr="00C77C32" w:rsidRDefault="00307C4E" w:rsidP="00C401ED">
            <w:pPr>
              <w:spacing w:after="120"/>
              <w:ind w:left="426"/>
              <w:rPr>
                <w:rFonts w:cs="Times New Roman"/>
              </w:rPr>
            </w:pPr>
            <w:r w:rsidRPr="00C77C32">
              <w:rPr>
                <w:rFonts w:cs="Times New Roman"/>
              </w:rPr>
              <w:t xml:space="preserve">You would feel that you were stupid and feel ashamed. </w:t>
            </w:r>
          </w:p>
        </w:tc>
        <w:tc>
          <w:tcPr>
            <w:tcW w:w="709" w:type="dxa"/>
          </w:tcPr>
          <w:p w:rsidR="00307C4E" w:rsidRPr="00C77C32" w:rsidRDefault="00307C4E" w:rsidP="00C401ED">
            <w:pPr>
              <w:jc w:val="center"/>
              <w:rPr>
                <w:rFonts w:cs="Times New Roman"/>
              </w:rPr>
            </w:pPr>
            <w:r w:rsidRPr="00C77C32">
              <w:rPr>
                <w:rFonts w:cs="Times New Roman"/>
              </w:rPr>
              <w:t>1</w:t>
            </w:r>
          </w:p>
        </w:tc>
        <w:tc>
          <w:tcPr>
            <w:tcW w:w="850" w:type="dxa"/>
          </w:tcPr>
          <w:p w:rsidR="00307C4E" w:rsidRPr="00C77C32" w:rsidRDefault="00307C4E" w:rsidP="00C401ED">
            <w:pPr>
              <w:jc w:val="center"/>
              <w:rPr>
                <w:rFonts w:cs="Times New Roman"/>
              </w:rPr>
            </w:pPr>
            <w:r w:rsidRPr="00C77C32">
              <w:rPr>
                <w:rFonts w:cs="Times New Roman"/>
              </w:rPr>
              <w:t>2</w:t>
            </w:r>
          </w:p>
        </w:tc>
        <w:tc>
          <w:tcPr>
            <w:tcW w:w="851" w:type="dxa"/>
          </w:tcPr>
          <w:p w:rsidR="00307C4E" w:rsidRPr="00C77C32" w:rsidRDefault="00307C4E" w:rsidP="00C401ED">
            <w:pPr>
              <w:jc w:val="center"/>
              <w:rPr>
                <w:rFonts w:cs="Times New Roman"/>
              </w:rPr>
            </w:pPr>
            <w:r w:rsidRPr="00C77C32">
              <w:rPr>
                <w:rFonts w:cs="Times New Roman"/>
              </w:rPr>
              <w:t>3</w:t>
            </w:r>
          </w:p>
        </w:tc>
        <w:tc>
          <w:tcPr>
            <w:tcW w:w="850" w:type="dxa"/>
          </w:tcPr>
          <w:p w:rsidR="00307C4E" w:rsidRPr="00C77C32" w:rsidRDefault="00307C4E" w:rsidP="00C401ED">
            <w:pPr>
              <w:jc w:val="center"/>
              <w:rPr>
                <w:rFonts w:cs="Times New Roman"/>
              </w:rPr>
            </w:pPr>
            <w:r w:rsidRPr="00C77C32">
              <w:rPr>
                <w:rFonts w:cs="Times New Roman"/>
              </w:rPr>
              <w:t>4</w:t>
            </w:r>
          </w:p>
        </w:tc>
        <w:tc>
          <w:tcPr>
            <w:tcW w:w="793" w:type="dxa"/>
          </w:tcPr>
          <w:p w:rsidR="00307C4E" w:rsidRPr="00C77C32" w:rsidRDefault="00307C4E" w:rsidP="00C401ED">
            <w:pPr>
              <w:jc w:val="center"/>
              <w:rPr>
                <w:rFonts w:cs="Times New Roman"/>
              </w:rPr>
            </w:pPr>
            <w:r w:rsidRPr="00C77C32">
              <w:rPr>
                <w:rFonts w:cs="Times New Roman"/>
              </w:rPr>
              <w:t>5</w:t>
            </w:r>
          </w:p>
        </w:tc>
      </w:tr>
      <w:tr w:rsidR="00307C4E" w:rsidRPr="00C77C32" w:rsidTr="00C401ED">
        <w:tc>
          <w:tcPr>
            <w:tcW w:w="5495" w:type="dxa"/>
          </w:tcPr>
          <w:p w:rsidR="00307C4E" w:rsidRPr="00C77C32" w:rsidRDefault="00307C4E" w:rsidP="00C401ED">
            <w:pPr>
              <w:spacing w:after="120"/>
              <w:ind w:left="426"/>
              <w:rPr>
                <w:rFonts w:cs="Times New Roman"/>
              </w:rPr>
            </w:pPr>
            <w:r w:rsidRPr="00C77C32">
              <w:rPr>
                <w:rFonts w:cs="Times New Roman"/>
              </w:rPr>
              <w:t>You would feel bad, but know you did your best</w:t>
            </w:r>
          </w:p>
        </w:tc>
        <w:tc>
          <w:tcPr>
            <w:tcW w:w="709" w:type="dxa"/>
          </w:tcPr>
          <w:p w:rsidR="00307C4E" w:rsidRPr="00C77C32" w:rsidRDefault="00307C4E" w:rsidP="00C401ED">
            <w:pPr>
              <w:jc w:val="center"/>
              <w:rPr>
                <w:rFonts w:cs="Times New Roman"/>
              </w:rPr>
            </w:pPr>
            <w:r w:rsidRPr="00C77C32">
              <w:rPr>
                <w:rFonts w:cs="Times New Roman"/>
              </w:rPr>
              <w:t>1</w:t>
            </w:r>
          </w:p>
        </w:tc>
        <w:tc>
          <w:tcPr>
            <w:tcW w:w="850" w:type="dxa"/>
          </w:tcPr>
          <w:p w:rsidR="00307C4E" w:rsidRPr="00C77C32" w:rsidRDefault="00307C4E" w:rsidP="00C401ED">
            <w:pPr>
              <w:jc w:val="center"/>
              <w:rPr>
                <w:rFonts w:cs="Times New Roman"/>
              </w:rPr>
            </w:pPr>
            <w:r w:rsidRPr="00C77C32">
              <w:rPr>
                <w:rFonts w:cs="Times New Roman"/>
              </w:rPr>
              <w:t>2</w:t>
            </w:r>
          </w:p>
        </w:tc>
        <w:tc>
          <w:tcPr>
            <w:tcW w:w="851" w:type="dxa"/>
          </w:tcPr>
          <w:p w:rsidR="00307C4E" w:rsidRPr="00C77C32" w:rsidRDefault="00307C4E" w:rsidP="00C401ED">
            <w:pPr>
              <w:jc w:val="center"/>
              <w:rPr>
                <w:rFonts w:cs="Times New Roman"/>
              </w:rPr>
            </w:pPr>
            <w:r w:rsidRPr="00C77C32">
              <w:rPr>
                <w:rFonts w:cs="Times New Roman"/>
              </w:rPr>
              <w:t>3</w:t>
            </w:r>
          </w:p>
        </w:tc>
        <w:tc>
          <w:tcPr>
            <w:tcW w:w="850" w:type="dxa"/>
          </w:tcPr>
          <w:p w:rsidR="00307C4E" w:rsidRPr="00C77C32" w:rsidRDefault="00307C4E" w:rsidP="00C401ED">
            <w:pPr>
              <w:jc w:val="center"/>
              <w:rPr>
                <w:rFonts w:cs="Times New Roman"/>
              </w:rPr>
            </w:pPr>
            <w:r w:rsidRPr="00C77C32">
              <w:rPr>
                <w:rFonts w:cs="Times New Roman"/>
              </w:rPr>
              <w:t>4</w:t>
            </w:r>
          </w:p>
        </w:tc>
        <w:tc>
          <w:tcPr>
            <w:tcW w:w="793" w:type="dxa"/>
          </w:tcPr>
          <w:p w:rsidR="00307C4E" w:rsidRPr="00C77C32" w:rsidRDefault="00307C4E" w:rsidP="00C401ED">
            <w:pPr>
              <w:jc w:val="center"/>
              <w:rPr>
                <w:rFonts w:cs="Times New Roman"/>
              </w:rPr>
            </w:pPr>
            <w:r w:rsidRPr="00C77C32">
              <w:rPr>
                <w:rFonts w:cs="Times New Roman"/>
              </w:rPr>
              <w:t>5</w:t>
            </w:r>
          </w:p>
        </w:tc>
      </w:tr>
      <w:tr w:rsidR="00307C4E" w:rsidRPr="00C77C32" w:rsidTr="00C401ED">
        <w:tc>
          <w:tcPr>
            <w:tcW w:w="5495" w:type="dxa"/>
          </w:tcPr>
          <w:p w:rsidR="00307C4E" w:rsidRPr="00C77C32" w:rsidRDefault="00307C4E" w:rsidP="00C401ED">
            <w:pPr>
              <w:spacing w:after="120"/>
              <w:rPr>
                <w:rFonts w:cs="Times New Roman"/>
                <w:i/>
                <w:iCs/>
              </w:rPr>
            </w:pPr>
            <w:r w:rsidRPr="00C77C32">
              <w:rPr>
                <w:rFonts w:cs="Times New Roman"/>
                <w:i/>
                <w:iCs/>
              </w:rPr>
              <w:t>The next time you had a hard test…</w:t>
            </w:r>
          </w:p>
        </w:tc>
        <w:tc>
          <w:tcPr>
            <w:tcW w:w="4053" w:type="dxa"/>
            <w:gridSpan w:val="5"/>
          </w:tcPr>
          <w:p w:rsidR="00307C4E" w:rsidRPr="00C77C32" w:rsidRDefault="00307C4E" w:rsidP="00C401ED">
            <w:pPr>
              <w:rPr>
                <w:rFonts w:cs="Times New Roman"/>
              </w:rPr>
            </w:pPr>
          </w:p>
        </w:tc>
      </w:tr>
      <w:tr w:rsidR="00307C4E" w:rsidRPr="00C77C32" w:rsidTr="00C401ED">
        <w:tc>
          <w:tcPr>
            <w:tcW w:w="5495" w:type="dxa"/>
          </w:tcPr>
          <w:p w:rsidR="00307C4E" w:rsidRPr="00C77C32" w:rsidRDefault="00307C4E" w:rsidP="00C401ED">
            <w:pPr>
              <w:spacing w:after="120"/>
              <w:ind w:left="426"/>
              <w:rPr>
                <w:rFonts w:cs="Times New Roman"/>
              </w:rPr>
            </w:pPr>
            <w:r w:rsidRPr="00C77C32">
              <w:rPr>
                <w:rFonts w:cs="Times New Roman"/>
              </w:rPr>
              <w:t xml:space="preserve">You would not bother studying because it wouldn’t do any good. </w:t>
            </w:r>
          </w:p>
        </w:tc>
        <w:tc>
          <w:tcPr>
            <w:tcW w:w="709" w:type="dxa"/>
          </w:tcPr>
          <w:p w:rsidR="00307C4E" w:rsidRPr="00C77C32" w:rsidRDefault="00307C4E" w:rsidP="00C401ED">
            <w:pPr>
              <w:jc w:val="center"/>
              <w:rPr>
                <w:rFonts w:cs="Times New Roman"/>
              </w:rPr>
            </w:pPr>
            <w:r w:rsidRPr="00C77C32">
              <w:rPr>
                <w:rFonts w:cs="Times New Roman"/>
              </w:rPr>
              <w:t>1</w:t>
            </w:r>
          </w:p>
        </w:tc>
        <w:tc>
          <w:tcPr>
            <w:tcW w:w="850" w:type="dxa"/>
          </w:tcPr>
          <w:p w:rsidR="00307C4E" w:rsidRPr="00C77C32" w:rsidRDefault="00307C4E" w:rsidP="00C401ED">
            <w:pPr>
              <w:jc w:val="center"/>
              <w:rPr>
                <w:rFonts w:cs="Times New Roman"/>
              </w:rPr>
            </w:pPr>
            <w:r w:rsidRPr="00C77C32">
              <w:rPr>
                <w:rFonts w:cs="Times New Roman"/>
              </w:rPr>
              <w:t>2</w:t>
            </w:r>
          </w:p>
        </w:tc>
        <w:tc>
          <w:tcPr>
            <w:tcW w:w="851" w:type="dxa"/>
          </w:tcPr>
          <w:p w:rsidR="00307C4E" w:rsidRPr="00C77C32" w:rsidRDefault="00307C4E" w:rsidP="00C401ED">
            <w:pPr>
              <w:jc w:val="center"/>
              <w:rPr>
                <w:rFonts w:cs="Times New Roman"/>
              </w:rPr>
            </w:pPr>
            <w:r w:rsidRPr="00C77C32">
              <w:rPr>
                <w:rFonts w:cs="Times New Roman"/>
              </w:rPr>
              <w:t>3</w:t>
            </w:r>
          </w:p>
        </w:tc>
        <w:tc>
          <w:tcPr>
            <w:tcW w:w="850" w:type="dxa"/>
          </w:tcPr>
          <w:p w:rsidR="00307C4E" w:rsidRPr="00C77C32" w:rsidRDefault="00307C4E" w:rsidP="00C401ED">
            <w:pPr>
              <w:jc w:val="center"/>
              <w:rPr>
                <w:rFonts w:cs="Times New Roman"/>
              </w:rPr>
            </w:pPr>
            <w:r w:rsidRPr="00C77C32">
              <w:rPr>
                <w:rFonts w:cs="Times New Roman"/>
              </w:rPr>
              <w:t>4</w:t>
            </w:r>
          </w:p>
        </w:tc>
        <w:tc>
          <w:tcPr>
            <w:tcW w:w="793" w:type="dxa"/>
          </w:tcPr>
          <w:p w:rsidR="00307C4E" w:rsidRPr="00C77C32" w:rsidRDefault="00307C4E" w:rsidP="00C401ED">
            <w:pPr>
              <w:jc w:val="center"/>
              <w:rPr>
                <w:rFonts w:cs="Times New Roman"/>
              </w:rPr>
            </w:pPr>
            <w:r w:rsidRPr="00C77C32">
              <w:rPr>
                <w:rFonts w:cs="Times New Roman"/>
              </w:rPr>
              <w:t>5</w:t>
            </w:r>
          </w:p>
        </w:tc>
      </w:tr>
      <w:tr w:rsidR="00307C4E" w:rsidRPr="00C77C32" w:rsidTr="00C401ED">
        <w:tc>
          <w:tcPr>
            <w:tcW w:w="5495" w:type="dxa"/>
          </w:tcPr>
          <w:p w:rsidR="00307C4E" w:rsidRPr="00C77C32" w:rsidRDefault="00307C4E" w:rsidP="00C401ED">
            <w:pPr>
              <w:spacing w:after="120"/>
              <w:ind w:left="426"/>
              <w:rPr>
                <w:rFonts w:cs="Times New Roman"/>
              </w:rPr>
            </w:pPr>
            <w:r w:rsidRPr="00C77C32">
              <w:rPr>
                <w:rFonts w:cs="Times New Roman"/>
              </w:rPr>
              <w:t xml:space="preserve">You would study extra hard to do better next time. </w:t>
            </w:r>
          </w:p>
        </w:tc>
        <w:tc>
          <w:tcPr>
            <w:tcW w:w="709" w:type="dxa"/>
          </w:tcPr>
          <w:p w:rsidR="00307C4E" w:rsidRPr="00C77C32" w:rsidRDefault="00307C4E" w:rsidP="00C401ED">
            <w:pPr>
              <w:jc w:val="center"/>
              <w:rPr>
                <w:rFonts w:cs="Times New Roman"/>
              </w:rPr>
            </w:pPr>
            <w:r w:rsidRPr="00C77C32">
              <w:rPr>
                <w:rFonts w:cs="Times New Roman"/>
              </w:rPr>
              <w:t>1</w:t>
            </w:r>
          </w:p>
        </w:tc>
        <w:tc>
          <w:tcPr>
            <w:tcW w:w="850" w:type="dxa"/>
          </w:tcPr>
          <w:p w:rsidR="00307C4E" w:rsidRPr="00C77C32" w:rsidRDefault="00307C4E" w:rsidP="00C401ED">
            <w:pPr>
              <w:jc w:val="center"/>
              <w:rPr>
                <w:rFonts w:cs="Times New Roman"/>
              </w:rPr>
            </w:pPr>
            <w:r w:rsidRPr="00C77C32">
              <w:rPr>
                <w:rFonts w:cs="Times New Roman"/>
              </w:rPr>
              <w:t>2</w:t>
            </w:r>
          </w:p>
        </w:tc>
        <w:tc>
          <w:tcPr>
            <w:tcW w:w="851" w:type="dxa"/>
          </w:tcPr>
          <w:p w:rsidR="00307C4E" w:rsidRPr="00C77C32" w:rsidRDefault="00307C4E" w:rsidP="00C401ED">
            <w:pPr>
              <w:jc w:val="center"/>
              <w:rPr>
                <w:rFonts w:cs="Times New Roman"/>
              </w:rPr>
            </w:pPr>
            <w:r w:rsidRPr="00C77C32">
              <w:rPr>
                <w:rFonts w:cs="Times New Roman"/>
              </w:rPr>
              <w:t>3</w:t>
            </w:r>
          </w:p>
        </w:tc>
        <w:tc>
          <w:tcPr>
            <w:tcW w:w="850" w:type="dxa"/>
          </w:tcPr>
          <w:p w:rsidR="00307C4E" w:rsidRPr="00C77C32" w:rsidRDefault="00307C4E" w:rsidP="00C401ED">
            <w:pPr>
              <w:jc w:val="center"/>
              <w:rPr>
                <w:rFonts w:cs="Times New Roman"/>
              </w:rPr>
            </w:pPr>
            <w:r w:rsidRPr="00C77C32">
              <w:rPr>
                <w:rFonts w:cs="Times New Roman"/>
              </w:rPr>
              <w:t>4</w:t>
            </w:r>
          </w:p>
        </w:tc>
        <w:tc>
          <w:tcPr>
            <w:tcW w:w="793" w:type="dxa"/>
          </w:tcPr>
          <w:p w:rsidR="00307C4E" w:rsidRPr="00C77C32" w:rsidRDefault="00307C4E" w:rsidP="00C401ED">
            <w:pPr>
              <w:jc w:val="center"/>
              <w:rPr>
                <w:rFonts w:cs="Times New Roman"/>
              </w:rPr>
            </w:pPr>
            <w:r w:rsidRPr="00C77C32">
              <w:rPr>
                <w:rFonts w:cs="Times New Roman"/>
              </w:rPr>
              <w:t>5</w:t>
            </w:r>
          </w:p>
        </w:tc>
      </w:tr>
    </w:tbl>
    <w:p w:rsidR="00307C4E" w:rsidRPr="00BB22CE" w:rsidRDefault="00307C4E" w:rsidP="00307C4E">
      <w:pPr>
        <w:ind w:firstLine="720"/>
        <w:rPr>
          <w:rFonts w:cs="Times New Roman"/>
          <w:sz w:val="22"/>
        </w:rPr>
      </w:pPr>
    </w:p>
    <w:p w:rsidR="00307C4E" w:rsidRDefault="00307C4E">
      <w:pPr>
        <w:spacing w:line="240" w:lineRule="auto"/>
        <w:jc w:val="center"/>
        <w:rPr>
          <w:rFonts w:eastAsiaTheme="majorEastAsia" w:cstheme="majorBidi"/>
          <w:b/>
          <w:bCs/>
          <w:szCs w:val="28"/>
        </w:rPr>
      </w:pPr>
      <w:r>
        <w:br w:type="page"/>
      </w:r>
    </w:p>
    <w:p w:rsidR="004A267C" w:rsidRPr="000A1107" w:rsidRDefault="004A267C" w:rsidP="003A12D7">
      <w:pPr>
        <w:pStyle w:val="Heading1"/>
      </w:pPr>
      <w:bookmarkStart w:id="46" w:name="_Toc409960132"/>
      <w:r w:rsidRPr="000A1107">
        <w:lastRenderedPageBreak/>
        <w:t>Chapter One</w:t>
      </w:r>
      <w:bookmarkEnd w:id="46"/>
    </w:p>
    <w:p w:rsidR="00C32BAD" w:rsidRPr="000A1107" w:rsidRDefault="009453AD" w:rsidP="0000692B">
      <w:pPr>
        <w:pStyle w:val="Heading2"/>
      </w:pPr>
      <w:bookmarkStart w:id="47" w:name="_Toc409960133"/>
      <w:r w:rsidRPr="000A1107">
        <w:t>Literature Review</w:t>
      </w:r>
      <w:bookmarkEnd w:id="47"/>
    </w:p>
    <w:p w:rsidR="008B3B83" w:rsidRPr="000A1107" w:rsidRDefault="00746EB2" w:rsidP="0000692B">
      <w:pPr>
        <w:ind w:firstLine="720"/>
      </w:pPr>
      <w:r w:rsidRPr="000A1107">
        <w:t xml:space="preserve">One area of interest </w:t>
      </w:r>
      <w:r w:rsidR="00891A06" w:rsidRPr="000A1107">
        <w:t>in the field of</w:t>
      </w:r>
      <w:r w:rsidRPr="000A1107">
        <w:t xml:space="preserve"> academic achievement is the link between emotion and motivation in the classroom. Some literature reviews have been conducted on this topic. For example, b</w:t>
      </w:r>
      <w:r w:rsidR="00926F1E" w:rsidRPr="000A1107">
        <w:t>ased on a review of student motivation literature, including academic self-efficacy, attributions, intrinsic motivation, and achievement goals</w:t>
      </w:r>
      <w:r w:rsidR="00E36FFD" w:rsidRPr="000A1107">
        <w:t>,</w:t>
      </w:r>
      <w:hyperlink w:anchor="_ENREF_84" w:tooltip="Linnenbrink, 2002 #148" w:history="1">
        <w:r w:rsidR="006B0875" w:rsidRPr="000A1107">
          <w:fldChar w:fldCharType="begin">
            <w:fldData xml:space="preserve">PEVuZE5vdGU+PENpdGUgQXV0aG9yWWVhcj0iMSI+PEF1dGhvcj5MaW5uZW5icmluazwvQXV0aG9y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</w:fldData>
          </w:fldChar>
        </w:r>
        <w:r w:rsidR="006B0875">
          <w:instrText xml:space="preserve"> ADDIN EN.CITE </w:instrText>
        </w:r>
        <w:r w:rsidR="006B0875">
          <w:fldChar w:fldCharType="begin">
            <w:fldData xml:space="preserve">PEVuZE5vdGU+PENpdGUgQXV0aG9yWWVhcj0iMSI+PEF1dGhvcj5MaW5uZW5icmluazwvQXV0aG9y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</w:fldData>
          </w:fldChar>
        </w:r>
        <w:r w:rsidR="006B0875">
          <w:instrText xml:space="preserve"> ADDIN EN.CITE.DATA </w:instrText>
        </w:r>
        <w:r w:rsidR="006B0875">
          <w:fldChar w:fldCharType="end"/>
        </w:r>
        <w:r w:rsidR="006B0875" w:rsidRPr="000A1107">
          <w:fldChar w:fldCharType="separate"/>
        </w:r>
        <w:r w:rsidR="006B0875" w:rsidRPr="000A1107">
          <w:rPr>
            <w:noProof/>
          </w:rPr>
          <w:t>Linnenbrink and Pintrich (2002)</w:t>
        </w:r>
        <w:r w:rsidR="006B0875" w:rsidRPr="000A1107">
          <w:fldChar w:fldCharType="end"/>
        </w:r>
      </w:hyperlink>
      <w:r w:rsidR="00926F1E" w:rsidRPr="000A1107">
        <w:t xml:space="preserve"> explore</w:t>
      </w:r>
      <w:r w:rsidRPr="000A1107">
        <w:t>d</w:t>
      </w:r>
      <w:r w:rsidR="00926F1E" w:rsidRPr="000A1107">
        <w:t xml:space="preserve"> the intersection of emotions and motivation in an attempt to explain academic achievement.</w:t>
      </w:r>
      <w:r w:rsidR="00926F1E" w:rsidRPr="000A1107">
        <w:rPr>
          <w:b/>
        </w:rPr>
        <w:t xml:space="preserve"> </w:t>
      </w:r>
      <w:r w:rsidR="005367AF" w:rsidRPr="000A1107">
        <w:t>They posit</w:t>
      </w:r>
      <w:r w:rsidR="009453AD" w:rsidRPr="000A1107">
        <w:t>ed</w:t>
      </w:r>
      <w:r w:rsidR="005367AF" w:rsidRPr="000A1107">
        <w:t xml:space="preserve"> a theoretical model in which the </w:t>
      </w:r>
      <w:r w:rsidR="00B26D7A" w:rsidRPr="000A1107">
        <w:t xml:space="preserve">link between emotions and motivation before an exam </w:t>
      </w:r>
      <w:r w:rsidR="005367AF" w:rsidRPr="000A1107">
        <w:t>may influence future emotions about the classroom environment, which then</w:t>
      </w:r>
      <w:r w:rsidR="00760227" w:rsidRPr="000A1107">
        <w:t xml:space="preserve"> in turn</w:t>
      </w:r>
      <w:r w:rsidR="005367AF" w:rsidRPr="000A1107">
        <w:t xml:space="preserve"> influences </w:t>
      </w:r>
      <w:r w:rsidR="00B26D7A" w:rsidRPr="000A1107">
        <w:t xml:space="preserve">changes in </w:t>
      </w:r>
      <w:r w:rsidR="005367AF" w:rsidRPr="000A1107">
        <w:t>goal</w:t>
      </w:r>
      <w:r w:rsidR="00B26D7A" w:rsidRPr="000A1107">
        <w:t>s or motivation</w:t>
      </w:r>
      <w:r w:rsidR="005367AF" w:rsidRPr="000A1107">
        <w:t xml:space="preserve">. They </w:t>
      </w:r>
      <w:r w:rsidR="00E23C64" w:rsidRPr="000A1107">
        <w:t xml:space="preserve">also </w:t>
      </w:r>
      <w:r w:rsidR="005367AF" w:rsidRPr="000A1107">
        <w:t>argue</w:t>
      </w:r>
      <w:r w:rsidR="00E23C64" w:rsidRPr="000A1107">
        <w:t>d</w:t>
      </w:r>
      <w:r w:rsidR="005367AF" w:rsidRPr="000A1107">
        <w:t xml:space="preserve"> that current models rely too heavily on the cognitive aspects of motivation and need to include emotions, as it should lead to more nuanced and intervention-based models. </w:t>
      </w:r>
      <w:r w:rsidR="00760227" w:rsidRPr="000A1107">
        <w:t>To expand on this idea, they include an example of a child who is experiencing significant behavioral problems in school. They argue that instead of just focusing on either the emotional aspects, such as anger or externalizing behaviors or the cognitive aspects, such as goal orientation or self-efficacy, an examination of the intersection of affect and cognitive structures is needed to fully support this student.</w:t>
      </w:r>
    </w:p>
    <w:p w:rsidR="00C32BAD" w:rsidRPr="000A1107" w:rsidRDefault="00062A28" w:rsidP="00760227">
      <w:pPr>
        <w:ind w:firstLine="720"/>
      </w:pPr>
      <w:r w:rsidRPr="000A1107">
        <w:t>Some empirical findings supporting this theoretical link between emotion and motivation also have been found.</w:t>
      </w:r>
      <w:r w:rsidR="008B3B83" w:rsidRPr="000A1107">
        <w:t xml:space="preserve"> For example, Pekrun and colleagues (2009) measured the emotions and goals of students before a major exam, and then measured their exam </w:t>
      </w:r>
      <w:r w:rsidR="00760227" w:rsidRPr="000A1107">
        <w:t>performance</w:t>
      </w:r>
      <w:r w:rsidR="008B3B83" w:rsidRPr="000A1107">
        <w:t>. The results suggested that the achievement goals were predictors of the exam performance, as mediated by emotion</w:t>
      </w:r>
      <w:r w:rsidR="00E23C64" w:rsidRPr="000A1107">
        <w:t>, specifically shame, pride, hope, joy, anxiety and relief</w:t>
      </w:r>
      <w:r w:rsidR="008B3B83" w:rsidRPr="000A1107">
        <w:t xml:space="preserve">. </w:t>
      </w:r>
      <w:r w:rsidR="00A50714" w:rsidRPr="000A1107">
        <w:t>Other researchers have also found a link between emotion and motivation</w:t>
      </w:r>
      <w:r w:rsidR="00473660" w:rsidRPr="000A1107">
        <w:t xml:space="preserve">, such that motivation has been demonstrated to be </w:t>
      </w:r>
      <w:r w:rsidR="00473660" w:rsidRPr="000A1107">
        <w:lastRenderedPageBreak/>
        <w:t>positively correlated to academic emotions</w:t>
      </w:r>
      <w:r w:rsidR="00CE709E" w:rsidRPr="000A1107">
        <w:t xml:space="preserve"> such as pride and anxiety</w:t>
      </w:r>
      <w:r w:rsidR="00473660" w:rsidRPr="000A1107">
        <w:t xml:space="preserve"> in students ranging from elementary school to college. </w:t>
      </w:r>
      <w:r w:rsidR="00433968" w:rsidRPr="000A1107">
        <w:t>In addition, m</w:t>
      </w:r>
      <w:r w:rsidR="00473660" w:rsidRPr="000A1107">
        <w:t xml:space="preserve">otivation and emotion </w:t>
      </w:r>
      <w:r w:rsidR="00433968" w:rsidRPr="000A1107">
        <w:t>were demonstrated</w:t>
      </w:r>
      <w:r w:rsidR="00473660" w:rsidRPr="000A1107">
        <w:t xml:space="preserve"> to be both individually positively related to academic achievement, and </w:t>
      </w:r>
      <w:r w:rsidR="007D0CD1" w:rsidRPr="000A1107">
        <w:t>have an interaction effect on academic achievement as well</w:t>
      </w:r>
      <w:r w:rsidR="00760227" w:rsidRPr="000A1107">
        <w:t>. It may be that the feelings a student experiences in a classroom environment may magnify the influence of motivation on academic achievement. In other words, the effect of motivation on academic achievement may change based on the emotions of the student</w:t>
      </w:r>
      <w:r w:rsidR="00E36FFD" w:rsidRPr="000A1107">
        <w:t>.</w:t>
      </w:r>
      <w:r w:rsidR="007D0CD1" w:rsidRPr="000A1107">
        <w:t xml:space="preserve"> </w:t>
      </w:r>
      <w:r w:rsidR="00443F2A" w:rsidRPr="000A1107">
        <w:fldChar w:fldCharType="begin">
          <w:fldData xml:space="preserve">PEVuZE5vdGU+PENpdGU+PEF1dGhvcj5BcnRpbm88L0F1dGhvcj48WWVhcj4yMDEwPC9ZZWFyPjxS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</w:fldData>
        </w:fldChar>
      </w:r>
      <w:r w:rsidR="006B0875">
        <w:instrText xml:space="preserve"> ADDIN EN.CITE </w:instrText>
      </w:r>
      <w:r w:rsidR="006B0875">
        <w:fldChar w:fldCharType="begin">
          <w:fldData xml:space="preserve">PEVuZE5vdGU+PENpdGU+PEF1dGhvcj5BcnRpbm88L0F1dGhvcj48WWVhcj4yMDEwPC9ZZWFyPjxS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</w:fldData>
        </w:fldChar>
      </w:r>
      <w:r w:rsidR="006B0875">
        <w:instrText xml:space="preserve"> ADDIN EN.CITE.DATA </w:instrText>
      </w:r>
      <w:r w:rsidR="006B0875">
        <w:fldChar w:fldCharType="end"/>
      </w:r>
      <w:r w:rsidR="00443F2A" w:rsidRPr="000A1107">
        <w:fldChar w:fldCharType="separate"/>
      </w:r>
      <w:r w:rsidR="00BE7E29" w:rsidRPr="000A1107">
        <w:rPr>
          <w:noProof/>
        </w:rPr>
        <w:t xml:space="preserve">(See Examples: </w:t>
      </w:r>
      <w:hyperlink w:anchor="_ENREF_4" w:tooltip="Artino, 2010 #200" w:history="1">
        <w:r w:rsidR="006B0875" w:rsidRPr="000A1107">
          <w:rPr>
            <w:noProof/>
          </w:rPr>
          <w:t>A. R. Artino, La Rochelle, &amp; Durning, 2010</w:t>
        </w:r>
      </w:hyperlink>
      <w:r w:rsidR="00BE7E29" w:rsidRPr="000A1107">
        <w:rPr>
          <w:noProof/>
        </w:rPr>
        <w:t xml:space="preserve">; </w:t>
      </w:r>
      <w:hyperlink w:anchor="_ENREF_22" w:tooltip="Chien, 2013 #203" w:history="1">
        <w:r w:rsidR="006B0875" w:rsidRPr="000A1107">
          <w:rPr>
            <w:noProof/>
          </w:rPr>
          <w:t>Chien &amp; Cherng, 2013</w:t>
        </w:r>
      </w:hyperlink>
      <w:r w:rsidR="00BE7E29" w:rsidRPr="000A1107">
        <w:rPr>
          <w:noProof/>
        </w:rPr>
        <w:t xml:space="preserve">; </w:t>
      </w:r>
      <w:hyperlink w:anchor="_ENREF_55" w:tooltip="González, 2012 #198" w:history="1">
        <w:r w:rsidR="006B0875" w:rsidRPr="000A1107">
          <w:rPr>
            <w:noProof/>
          </w:rPr>
          <w:t>González, Paoloni, Donolo, &amp; Rinaudo, 2012</w:t>
        </w:r>
      </w:hyperlink>
      <w:r w:rsidR="00BE7E29" w:rsidRPr="000A1107">
        <w:rPr>
          <w:noProof/>
        </w:rPr>
        <w:t xml:space="preserve">; </w:t>
      </w:r>
      <w:hyperlink w:anchor="_ENREF_72" w:tooltip="Kim, 2012 #201" w:history="1">
        <w:r w:rsidR="006B0875" w:rsidRPr="000A1107">
          <w:rPr>
            <w:noProof/>
          </w:rPr>
          <w:t>Kim &amp; Hodges, 2012</w:t>
        </w:r>
      </w:hyperlink>
      <w:r w:rsidR="00BE7E29" w:rsidRPr="000A1107">
        <w:rPr>
          <w:noProof/>
        </w:rPr>
        <w:t xml:space="preserve">; </w:t>
      </w:r>
      <w:hyperlink w:anchor="_ENREF_82" w:tooltip="Lin, 2012 #199" w:history="1">
        <w:r w:rsidR="006B0875" w:rsidRPr="000A1107">
          <w:rPr>
            <w:noProof/>
          </w:rPr>
          <w:t>Lin &amp; Cherng, 2012</w:t>
        </w:r>
      </w:hyperlink>
      <w:r w:rsidR="00BE7E29" w:rsidRPr="000A1107">
        <w:rPr>
          <w:noProof/>
        </w:rPr>
        <w:t xml:space="preserve">; </w:t>
      </w:r>
      <w:hyperlink w:anchor="_ENREF_119" w:tooltip="Sakiz, 2012 #197" w:history="1">
        <w:r w:rsidR="006B0875" w:rsidRPr="000A1107">
          <w:rPr>
            <w:noProof/>
          </w:rPr>
          <w:t>Sakiz, 2012</w:t>
        </w:r>
      </w:hyperlink>
      <w:r w:rsidR="00BE7E29" w:rsidRPr="000A1107">
        <w:rPr>
          <w:noProof/>
        </w:rPr>
        <w:t xml:space="preserve">; </w:t>
      </w:r>
      <w:hyperlink w:anchor="_ENREF_137" w:tooltip="Villavicencio, 2013 #202" w:history="1">
        <w:r w:rsidR="006B0875" w:rsidRPr="000A1107">
          <w:rPr>
            <w:noProof/>
          </w:rPr>
          <w:t>Villavicencio &amp; Bernardo, 2013</w:t>
        </w:r>
      </w:hyperlink>
      <w:r w:rsidR="00BE7E29" w:rsidRPr="000A1107">
        <w:rPr>
          <w:noProof/>
        </w:rPr>
        <w:t>)</w:t>
      </w:r>
      <w:r w:rsidR="00443F2A" w:rsidRPr="000A1107">
        <w:fldChar w:fldCharType="end"/>
      </w:r>
      <w:r w:rsidR="00473660" w:rsidRPr="000A1107">
        <w:t>.</w:t>
      </w:r>
      <w:r w:rsidR="00760227" w:rsidRPr="000A1107">
        <w:t xml:space="preserve"> </w:t>
      </w:r>
      <w:r w:rsidRPr="000A1107">
        <w:t>Whereas there have been many studies examining the association of motivation and emotion in academics, most of these studies have been across one time point.</w:t>
      </w:r>
      <w:r w:rsidR="009D59FC" w:rsidRPr="000A1107">
        <w:t xml:space="preserve">  Investigating</w:t>
      </w:r>
      <w:r w:rsidR="007D0CD1" w:rsidRPr="000A1107">
        <w:t xml:space="preserve"> how motivations may change before and after an academic outcome, as</w:t>
      </w:r>
      <w:r w:rsidR="009D59FC" w:rsidRPr="000A1107">
        <w:t xml:space="preserve"> </w:t>
      </w:r>
      <w:r w:rsidR="00EA4E06" w:rsidRPr="000A1107">
        <w:t xml:space="preserve">posited </w:t>
      </w:r>
      <w:r w:rsidR="00E36FFD" w:rsidRPr="000A1107">
        <w:t>by</w:t>
      </w:r>
      <w:hyperlink w:anchor="_ENREF_84" w:tooltip="Linnenbrink, 2002 #148" w:history="1">
        <w:r w:rsidR="006B0875" w:rsidRPr="000A1107">
          <w:fldChar w:fldCharType="begin">
            <w:fldData xml:space="preserve">PEVuZE5vdGU+PENpdGUgQXV0aG9yWWVhcj0iMSI+PEF1dGhvcj5MaW5uZW5icmluazwvQXV0aG9y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</w:fldData>
          </w:fldChar>
        </w:r>
        <w:r w:rsidR="006B0875">
          <w:instrText xml:space="preserve"> ADDIN EN.CITE </w:instrText>
        </w:r>
        <w:r w:rsidR="006B0875">
          <w:fldChar w:fldCharType="begin">
            <w:fldData xml:space="preserve">PEVuZE5vdGU+PENpdGUgQXV0aG9yWWVhcj0iMSI+PEF1dGhvcj5MaW5uZW5icmluazwvQXV0aG9y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</w:fldData>
          </w:fldChar>
        </w:r>
        <w:r w:rsidR="006B0875">
          <w:instrText xml:space="preserve"> ADDIN EN.CITE.DATA </w:instrText>
        </w:r>
        <w:r w:rsidR="006B0875">
          <w:fldChar w:fldCharType="end"/>
        </w:r>
        <w:r w:rsidR="006B0875" w:rsidRPr="000A1107">
          <w:fldChar w:fldCharType="separate"/>
        </w:r>
        <w:r w:rsidR="006B0875" w:rsidRPr="000A1107">
          <w:rPr>
            <w:noProof/>
          </w:rPr>
          <w:t>Linnenbrink and Pintrich (2002)</w:t>
        </w:r>
        <w:r w:rsidR="006B0875" w:rsidRPr="000A1107">
          <w:fldChar w:fldCharType="end"/>
        </w:r>
      </w:hyperlink>
      <w:r w:rsidR="00EA4E06" w:rsidRPr="000A1107">
        <w:t xml:space="preserve"> has not been empirically tested</w:t>
      </w:r>
      <w:r w:rsidR="00433968" w:rsidRPr="000A1107">
        <w:t xml:space="preserve"> yet</w:t>
      </w:r>
      <w:r w:rsidR="00EA4E06" w:rsidRPr="000A1107">
        <w:t xml:space="preserve">. </w:t>
      </w:r>
      <w:r w:rsidR="005367AF" w:rsidRPr="000A1107">
        <w:t xml:space="preserve">Therefore, the focus of this dissertation </w:t>
      </w:r>
      <w:r w:rsidR="00E23C64" w:rsidRPr="000A1107">
        <w:t>is</w:t>
      </w:r>
      <w:r w:rsidR="005367AF" w:rsidRPr="000A1107">
        <w:t xml:space="preserve"> the relationship of emotions and motivation both before and after a testing outcome. </w:t>
      </w:r>
      <w:r w:rsidRPr="000A1107">
        <w:t xml:space="preserve">The remainder of Chapter One </w:t>
      </w:r>
      <w:r w:rsidR="00433968" w:rsidRPr="000A1107">
        <w:t>is</w:t>
      </w:r>
      <w:r w:rsidRPr="000A1107">
        <w:t xml:space="preserve"> an overview of motivation</w:t>
      </w:r>
      <w:r w:rsidR="004767A9" w:rsidRPr="000A1107">
        <w:t xml:space="preserve"> orientation</w:t>
      </w:r>
      <w:r w:rsidRPr="000A1107">
        <w:t xml:space="preserve"> and emotion.</w:t>
      </w:r>
      <w:r w:rsidR="005367AF" w:rsidRPr="000A1107">
        <w:t xml:space="preserve"> Chapter </w:t>
      </w:r>
      <w:r w:rsidR="00465E23" w:rsidRPr="000A1107">
        <w:t>T</w:t>
      </w:r>
      <w:r w:rsidR="005367AF" w:rsidRPr="000A1107">
        <w:t xml:space="preserve">wo </w:t>
      </w:r>
      <w:r w:rsidR="002519FF" w:rsidRPr="000A1107">
        <w:t xml:space="preserve">is </w:t>
      </w:r>
      <w:r w:rsidR="005367AF" w:rsidRPr="000A1107">
        <w:t xml:space="preserve">then </w:t>
      </w:r>
      <w:r w:rsidR="002519FF" w:rsidRPr="000A1107">
        <w:t xml:space="preserve">an </w:t>
      </w:r>
      <w:r w:rsidR="00E23C64" w:rsidRPr="000A1107">
        <w:t>examin</w:t>
      </w:r>
      <w:r w:rsidR="002519FF" w:rsidRPr="000A1107">
        <w:t>ation</w:t>
      </w:r>
      <w:r w:rsidR="005367AF" w:rsidRPr="000A1107">
        <w:t xml:space="preserve"> </w:t>
      </w:r>
      <w:r w:rsidR="002519FF" w:rsidRPr="000A1107">
        <w:t xml:space="preserve">of the </w:t>
      </w:r>
      <w:r w:rsidR="00780662" w:rsidRPr="000A1107">
        <w:t xml:space="preserve">details of goal orientation theory, specific emotions of interest, and the relationship between goal orientation and specific emotions. </w:t>
      </w:r>
    </w:p>
    <w:p w:rsidR="004A267C" w:rsidRPr="000A1107" w:rsidRDefault="004A267C" w:rsidP="0000692B">
      <w:pPr>
        <w:pStyle w:val="Heading2"/>
      </w:pPr>
      <w:bookmarkStart w:id="48" w:name="_Toc409960134"/>
      <w:r w:rsidRPr="000A1107">
        <w:t>Motivation</w:t>
      </w:r>
      <w:bookmarkEnd w:id="48"/>
    </w:p>
    <w:p w:rsidR="00EA4E06" w:rsidRPr="000A1107" w:rsidRDefault="00EA4E06" w:rsidP="0000692B">
      <w:pPr>
        <w:pStyle w:val="Heading3"/>
      </w:pPr>
      <w:bookmarkStart w:id="49" w:name="_Toc409960135"/>
      <w:r w:rsidRPr="000A1107">
        <w:t>Motivational Orientation</w:t>
      </w:r>
      <w:bookmarkEnd w:id="49"/>
    </w:p>
    <w:p w:rsidR="004A267C" w:rsidRPr="000A1107" w:rsidRDefault="007C7D07" w:rsidP="0003273D">
      <w:pPr>
        <w:ind w:firstLine="720"/>
      </w:pPr>
      <w:r w:rsidRPr="000A1107">
        <w:t xml:space="preserve">One of the first researchers to </w:t>
      </w:r>
      <w:r w:rsidR="00760227" w:rsidRPr="000A1107">
        <w:t xml:space="preserve">directly assess </w:t>
      </w:r>
      <w:r w:rsidRPr="000A1107">
        <w:t>motivational orientations was Eison (1981).  In previous works, a theoretical basis for grouping student’s academic attitudes was established (</w:t>
      </w:r>
      <w:hyperlink w:anchor="_ENREF_7" w:tooltip="Becker, 1968 #171" w:history="1">
        <w:r w:rsidR="006B0875" w:rsidRPr="000A1107">
          <w:fldChar w:fldCharType="begin"/>
        </w:r>
        <w:r w:rsidR="006B0875">
          <w:instrText xml:space="preserve"> ADDIN EN.CITE &lt;EndNote&gt;&lt;Cite AuthorYear="1"&gt;&lt;Author&gt;Becker&lt;/Author&gt;&lt;Year&gt;1968&lt;/Year&gt;&lt;RecNum&gt;171&lt;/RecNum&gt;&lt;DisplayText&gt;Becker, Geer, and Hughes (1968)&lt;/DisplayText&gt;&lt;record&gt;&lt;rec-number&gt;171&lt;/rec-number&gt;&lt;foreign-keys&gt;&lt;key app="EN" db-id="0p5vd9sf72sd2oe20975zweea9szsr5pfsaa" timestamp="1380812891"&gt;171&lt;/key&gt;&lt;/foreign-keys&gt;&lt;ref-type name="Book"&gt;6&lt;/ref-type&gt;&lt;contributors&gt;&lt;authors&gt;&lt;author&gt;Becker, Howard S.&lt;/author&gt;&lt;author&gt;Geer, Blanche&lt;/author&gt;&lt;author&gt;Hughes, Everett Cherrington&lt;/author&gt;&lt;/authors&gt;&lt;/contributors&gt;&lt;titles&gt;&lt;title&gt;Making the grade: The academic side of college life&lt;/title&gt;&lt;secondary-title&gt;Making the grade: The academic side of college life.&lt;/secondary-title&gt;&lt;/titles&gt;&lt;keywords&gt;&lt;keyword&gt;emphasis on grades, subjective nature of organization of student lives &amp;amp; relations to faculty &amp;amp; administration, college students, reprint&lt;/keyword&gt;&lt;keyword&gt;College Academic Achievement&lt;/keyword&gt;&lt;keyword&gt;College Environment&lt;/keyword&gt;&lt;keyword&gt;Teacher Student Interaction&lt;/keyword&gt;&lt;keyword&gt;College Students&lt;/keyword&gt;&lt;/keywords&gt;&lt;dates&gt;&lt;year&gt;1968&lt;/year&gt;&lt;/dates&gt;&lt;pub-location&gt;Piscataway, NJ US&lt;/pub-location&gt;&lt;publisher&gt;Transaction Publishers&lt;/publisher&gt;&lt;isbn&gt;1-56000-807-5&lt;/isbn&gt;&lt;urls&gt;&lt;related-urls&gt;&lt;url&gt;http://ezproxy.gsu.edu/login?url=http://search.ebscohost.com/login.aspx?direct=true&amp;amp;db=psyh&amp;amp;AN=1995-97626-000&amp;amp;site=ehost-live&lt;/url&gt;&lt;/related-urls&gt;&lt;/urls&gt;&lt;remote-database-name&gt;psyh&lt;/remote-database-name&gt;&lt;remote-database-provider&gt;EBSCOhost&lt;/remote-database-provider&gt;&lt;/record&gt;&lt;/Cite&gt;&lt;/EndNote&gt;</w:instrText>
        </w:r>
        <w:r w:rsidR="006B0875" w:rsidRPr="000A1107">
          <w:fldChar w:fldCharType="separate"/>
        </w:r>
        <w:r w:rsidR="006B0875" w:rsidRPr="000A1107">
          <w:rPr>
            <w:noProof/>
          </w:rPr>
          <w:t>Becker, Geer, and Hughes (1968)</w:t>
        </w:r>
        <w:r w:rsidR="006B0875" w:rsidRPr="000A1107">
          <w:fldChar w:fldCharType="end"/>
        </w:r>
      </w:hyperlink>
      <w:r w:rsidRPr="000A1107">
        <w:t xml:space="preserve">, but no instrument for </w:t>
      </w:r>
      <w:r w:rsidR="00760227" w:rsidRPr="000A1107">
        <w:t xml:space="preserve">directly assessing motivational orientation </w:t>
      </w:r>
      <w:r w:rsidRPr="000A1107">
        <w:t xml:space="preserve">existed. Eison’s 1981 work </w:t>
      </w:r>
      <w:r w:rsidR="00760227" w:rsidRPr="000A1107">
        <w:t xml:space="preserve">used a self-report survey to </w:t>
      </w:r>
      <w:r w:rsidRPr="000A1107">
        <w:t xml:space="preserve">place students in categories of </w:t>
      </w:r>
      <w:r w:rsidRPr="000A1107">
        <w:lastRenderedPageBreak/>
        <w:t>motivational orientations.</w:t>
      </w:r>
      <w:r w:rsidR="004A267C" w:rsidRPr="000A1107">
        <w:t xml:space="preserve"> </w:t>
      </w:r>
      <w:r w:rsidR="00C17E93" w:rsidRPr="000A1107">
        <w:t xml:space="preserve">Eison suggested that </w:t>
      </w:r>
      <w:r w:rsidRPr="000A1107">
        <w:t xml:space="preserve">students were either </w:t>
      </w:r>
      <w:r w:rsidR="002061C3" w:rsidRPr="000A1107">
        <w:t xml:space="preserve">learning oriented or grades oriented </w:t>
      </w:r>
      <w:r w:rsidR="00443F2A" w:rsidRPr="000A1107">
        <w:fldChar w:fldCharType="begin"/>
      </w:r>
      <w:r w:rsidR="00C17E93" w:rsidRPr="000A1107">
        <w:instrText xml:space="preserve"> ADDIN EN.CITE &lt;EndNote&gt;&lt;Cite&gt;&lt;Author&gt;Eison&lt;/Author&gt;&lt;Year&gt;1981&lt;/Year&gt;&lt;RecNum&gt;1&lt;/RecNum&gt;&lt;DisplayText&gt;(Eison, 1981)&lt;/DisplayText&gt;&lt;record&gt;&lt;rec-number&gt;1&lt;/rec-number&gt;&lt;foreign-keys&gt;&lt;key app="EN" db-id="t0e0a0fvmwzprbeafesxzfff2fet0a5000fw"&gt;1&lt;/key&gt;&lt;/foreign-keys&gt;&lt;ref-type name="Journal Article"&gt;17&lt;/ref-type&gt;&lt;contributors&gt;&lt;authors&gt;&lt;author&gt;Eison, James A.&lt;/author&gt;&lt;/authors&gt;&lt;/contributors&gt;&lt;titles&gt;&lt;title&gt;A NEW INSTRUMENT FOR ASSESSING STUDENTS&amp;apos; ORIENTATIONS TOWARDS GRADES AND LEARNING&lt;/title&gt;&lt;secondary-title&gt;Psychological Reports&lt;/secondary-title&gt;&lt;/titles&gt;&lt;periodical&gt;&lt;full-title&gt;Psychological Reports&lt;/full-title&gt;&lt;/periodical&gt;&lt;pages&gt;919-924&lt;/pages&gt;&lt;volume&gt;48&lt;/volume&gt;&lt;number&gt;3&lt;/number&gt;&lt;dates&gt;&lt;year&gt;1981&lt;/year&gt;&lt;pub-dates&gt;&lt;date&gt;1981/06/01&lt;/date&gt;&lt;/pub-dates&gt;&lt;/dates&gt;&lt;publisher&gt;Ammons Scientific&lt;/publisher&gt;&lt;isbn&gt;0033-2941&lt;/isbn&gt;&lt;urls&gt;&lt;related-urls&gt;&lt;url&gt;http://dx.doi.org/10.2466/pr0.1981.48.3.919&lt;/url&gt;&lt;/related-urls&gt;&lt;/urls&gt;&lt;electronic-resource-num&gt;10.2466/pr0.1981.48.3.919&lt;/electronic-resource-num&gt;&lt;access-date&gt;2012/10/16&lt;/access-date&gt;&lt;/record&gt;&lt;/Cite&gt;&lt;/EndNote&gt;</w:instrText>
      </w:r>
      <w:r w:rsidR="00443F2A" w:rsidRPr="000A1107">
        <w:fldChar w:fldCharType="separate"/>
      </w:r>
      <w:r w:rsidR="00C17E93" w:rsidRPr="000A1107">
        <w:rPr>
          <w:noProof/>
        </w:rPr>
        <w:t>(</w:t>
      </w:r>
      <w:hyperlink w:anchor="_ENREF_38" w:tooltip="Eison, 1981 #1" w:history="1">
        <w:r w:rsidR="006B0875" w:rsidRPr="000A1107">
          <w:rPr>
            <w:noProof/>
          </w:rPr>
          <w:t>Eison, 1981</w:t>
        </w:r>
      </w:hyperlink>
      <w:r w:rsidR="00C17E93" w:rsidRPr="000A1107">
        <w:rPr>
          <w:noProof/>
        </w:rPr>
        <w:t>)</w:t>
      </w:r>
      <w:r w:rsidR="00443F2A" w:rsidRPr="000A1107">
        <w:fldChar w:fldCharType="end"/>
      </w:r>
      <w:r w:rsidR="00C17E93" w:rsidRPr="000A1107">
        <w:t xml:space="preserve">. These orientations were </w:t>
      </w:r>
      <w:r w:rsidRPr="000A1107">
        <w:t>conceived</w:t>
      </w:r>
      <w:r w:rsidR="009D013C" w:rsidRPr="000A1107">
        <w:t xml:space="preserve"> </w:t>
      </w:r>
      <w:r w:rsidR="00C17E93" w:rsidRPr="000A1107">
        <w:t xml:space="preserve">to be polar opposites of each other, such that statements with which learning oriented students agreed, grades oriented students would disagree. </w:t>
      </w:r>
      <w:r w:rsidR="00771994" w:rsidRPr="000A1107">
        <w:t xml:space="preserve">Eison </w:t>
      </w:r>
      <w:r w:rsidR="00B26D7A" w:rsidRPr="000A1107">
        <w:t>proposed</w:t>
      </w:r>
      <w:r w:rsidR="00771994" w:rsidRPr="000A1107">
        <w:t xml:space="preserve"> that these orientations were important to understand educatio</w:t>
      </w:r>
      <w:r w:rsidR="002061C3" w:rsidRPr="000A1107">
        <w:t xml:space="preserve">nal achievement </w:t>
      </w:r>
      <w:r w:rsidR="00771994" w:rsidRPr="000A1107">
        <w:t>in postsecondary education</w:t>
      </w:r>
      <w:r w:rsidRPr="000A1107">
        <w:t xml:space="preserve">, especially among students with similar academic </w:t>
      </w:r>
      <w:r w:rsidR="00F42C67" w:rsidRPr="000A1107">
        <w:t>abilities</w:t>
      </w:r>
      <w:r w:rsidR="00771994" w:rsidRPr="000A1107">
        <w:t xml:space="preserve"> </w:t>
      </w:r>
      <w:r w:rsidR="00443F2A" w:rsidRPr="000A1107">
        <w:fldChar w:fldCharType="begin"/>
      </w:r>
      <w:r w:rsidR="00771994" w:rsidRPr="000A1107">
        <w:instrText xml:space="preserve"> ADDIN EN.CITE &lt;EndNote&gt;&lt;Cite&gt;&lt;Author&gt;Eison&lt;/Author&gt;&lt;Year&gt;1981&lt;/Year&gt;&lt;RecNum&gt;1&lt;/RecNum&gt;&lt;DisplayText&gt;(Eison, 1981)&lt;/DisplayText&gt;&lt;record&gt;&lt;rec-number&gt;1&lt;/rec-number&gt;&lt;foreign-keys&gt;&lt;key app="EN" db-id="t0e0a0fvmwzprbeafesxzfff2fet0a5000fw"&gt;1&lt;/key&gt;&lt;/foreign-keys&gt;&lt;ref-type name="Journal Article"&gt;17&lt;/ref-type&gt;&lt;contributors&gt;&lt;authors&gt;&lt;author&gt;Eison, James A.&lt;/author&gt;&lt;/authors&gt;&lt;/contributors&gt;&lt;titles&gt;&lt;title&gt;A NEW INSTRUMENT FOR ASSESSING STUDENTS&amp;apos; ORIENTATIONS TOWARDS GRADES AND LEARNING&lt;/title&gt;&lt;secondary-title&gt;Psychological Reports&lt;/secondary-title&gt;&lt;/titles&gt;&lt;periodical&gt;&lt;full-title&gt;Psychological Reports&lt;/full-title&gt;&lt;/periodical&gt;&lt;pages&gt;919-924&lt;/pages&gt;&lt;volume&gt;48&lt;/volume&gt;&lt;number&gt;3&lt;/number&gt;&lt;dates&gt;&lt;year&gt;1981&lt;/year&gt;&lt;pub-dates&gt;&lt;date&gt;1981/06/01&lt;/date&gt;&lt;/pub-dates&gt;&lt;/dates&gt;&lt;publisher&gt;Ammons Scientific&lt;/publisher&gt;&lt;isbn&gt;0033-2941&lt;/isbn&gt;&lt;urls&gt;&lt;related-urls&gt;&lt;url&gt;http://dx.doi.org/10.2466/pr0.1981.48.3.919&lt;/url&gt;&lt;/related-urls&gt;&lt;/urls&gt;&lt;electronic-resource-num&gt;10.2466/pr0.1981.48.3.919&lt;/electronic-resource-num&gt;&lt;access-date&gt;2012/10/16&lt;/access-date&gt;&lt;/record&gt;&lt;/Cite&gt;&lt;/EndNote&gt;</w:instrText>
      </w:r>
      <w:r w:rsidR="00443F2A" w:rsidRPr="000A1107">
        <w:fldChar w:fldCharType="separate"/>
      </w:r>
      <w:r w:rsidR="00771994" w:rsidRPr="000A1107">
        <w:rPr>
          <w:noProof/>
        </w:rPr>
        <w:t>(</w:t>
      </w:r>
      <w:hyperlink w:anchor="_ENREF_38" w:tooltip="Eison, 1981 #1" w:history="1">
        <w:r w:rsidR="006B0875" w:rsidRPr="000A1107">
          <w:rPr>
            <w:noProof/>
          </w:rPr>
          <w:t>Eison, 1981</w:t>
        </w:r>
      </w:hyperlink>
      <w:r w:rsidR="00771994" w:rsidRPr="000A1107">
        <w:rPr>
          <w:noProof/>
        </w:rPr>
        <w:t>)</w:t>
      </w:r>
      <w:r w:rsidR="00443F2A" w:rsidRPr="000A1107">
        <w:fldChar w:fldCharType="end"/>
      </w:r>
      <w:r w:rsidR="00771994" w:rsidRPr="000A1107">
        <w:t>.</w:t>
      </w:r>
    </w:p>
    <w:p w:rsidR="004A267C" w:rsidRPr="000A1107" w:rsidRDefault="00062A28" w:rsidP="0000692B">
      <w:pPr>
        <w:ind w:firstLine="720"/>
      </w:pPr>
      <w:r w:rsidRPr="000A1107">
        <w:t>Taking Eison’s two-dimensional model of motivation, Dweck and colleagues integrated it with their work on intelligence beliefs.</w:t>
      </w:r>
      <w:r w:rsidR="00926F1E" w:rsidRPr="000A1107">
        <w:rPr>
          <w:b/>
        </w:rPr>
        <w:t xml:space="preserve"> </w:t>
      </w:r>
      <w:r w:rsidR="00200190" w:rsidRPr="000A1107">
        <w:t>I</w:t>
      </w:r>
      <w:r w:rsidR="004A267C" w:rsidRPr="000A1107">
        <w:t xml:space="preserve">n </w:t>
      </w:r>
      <w:r w:rsidR="0088390A" w:rsidRPr="000A1107">
        <w:t>Dweck’s work</w:t>
      </w:r>
      <w:r w:rsidR="004A267C" w:rsidRPr="000A1107">
        <w:t xml:space="preserve">, individuals can hold two beliefs about intelligence: entity or incremental (growth). Entity beliefs tend to center around the idea that intelligence is fixed and innate, whereas those who hold incremental intelligence viewpoints believe that practice and experience can change or alter one’s intelligence </w:t>
      </w:r>
      <w:r w:rsidR="00443F2A" w:rsidRPr="000A1107">
        <w:fldChar w:fldCharType="begin">
          <w:fldData xml:space="preserve">PEVuZE5vdGU+PENpdGU+PEF1dGhvcj5EaWVuZXI8L0F1dGhvcj48WWVhcj4xOTc4PC9ZZWFyPjxS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</w:fldData>
        </w:fldChar>
      </w:r>
      <w:r w:rsidR="006B0875">
        <w:instrText xml:space="preserve"> ADDIN EN.CITE </w:instrText>
      </w:r>
      <w:r w:rsidR="006B0875">
        <w:fldChar w:fldCharType="begin">
          <w:fldData xml:space="preserve">PEVuZE5vdGU+PENpdGU+PEF1dGhvcj5EaWVuZXI8L0F1dGhvcj48WWVhcj4xOTc4PC9ZZWFyPjxS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</w:fldData>
        </w:fldChar>
      </w:r>
      <w:r w:rsidR="006B0875">
        <w:instrText xml:space="preserve"> ADDIN EN.CITE.DATA </w:instrText>
      </w:r>
      <w:r w:rsidR="006B0875">
        <w:fldChar w:fldCharType="end"/>
      </w:r>
      <w:r w:rsidR="00443F2A" w:rsidRPr="000A1107">
        <w:fldChar w:fldCharType="separate"/>
      </w:r>
      <w:r w:rsidR="004A267C" w:rsidRPr="000A1107">
        <w:rPr>
          <w:noProof/>
        </w:rPr>
        <w:t>(</w:t>
      </w:r>
      <w:hyperlink w:anchor="_ENREF_30" w:tooltip="Diener, 1978 #69" w:history="1">
        <w:r w:rsidR="006B0875" w:rsidRPr="000A1107">
          <w:rPr>
            <w:noProof/>
          </w:rPr>
          <w:t>Diener &amp; Dweck, 1978</w:t>
        </w:r>
      </w:hyperlink>
      <w:r w:rsidR="004A267C" w:rsidRPr="000A1107">
        <w:rPr>
          <w:noProof/>
        </w:rPr>
        <w:t xml:space="preserve">, </w:t>
      </w:r>
      <w:hyperlink w:anchor="_ENREF_31" w:tooltip="Diener, 1980 #70" w:history="1">
        <w:r w:rsidR="006B0875" w:rsidRPr="000A1107">
          <w:rPr>
            <w:noProof/>
          </w:rPr>
          <w:t>1980</w:t>
        </w:r>
      </w:hyperlink>
      <w:r w:rsidR="004A267C" w:rsidRPr="000A1107">
        <w:rPr>
          <w:noProof/>
        </w:rPr>
        <w:t xml:space="preserve">; </w:t>
      </w:r>
      <w:hyperlink w:anchor="_ENREF_32" w:tooltip="Dweck, 1986 #65" w:history="1">
        <w:r w:rsidR="006B0875" w:rsidRPr="000A1107">
          <w:rPr>
            <w:noProof/>
          </w:rPr>
          <w:t>Dweck, 1986</w:t>
        </w:r>
      </w:hyperlink>
      <w:r w:rsidR="004A267C" w:rsidRPr="000A1107">
        <w:rPr>
          <w:noProof/>
        </w:rPr>
        <w:t xml:space="preserve">; </w:t>
      </w:r>
      <w:hyperlink w:anchor="_ENREF_34" w:tooltip="Dweck, 1991 #72" w:history="1">
        <w:r w:rsidR="006B0875" w:rsidRPr="000A1107">
          <w:rPr>
            <w:noProof/>
          </w:rPr>
          <w:t>Dweck &amp; Dienstbier, 1991</w:t>
        </w:r>
      </w:hyperlink>
      <w:r w:rsidR="004A267C" w:rsidRPr="000A1107">
        <w:rPr>
          <w:noProof/>
        </w:rPr>
        <w:t xml:space="preserve">; </w:t>
      </w:r>
      <w:hyperlink w:anchor="_ENREF_35" w:tooltip="Dweck, 1988 #68" w:history="1">
        <w:r w:rsidR="006B0875" w:rsidRPr="000A1107">
          <w:rPr>
            <w:noProof/>
          </w:rPr>
          <w:t>Dweck &amp; Leggett, 1988</w:t>
        </w:r>
      </w:hyperlink>
      <w:r w:rsidR="004A267C" w:rsidRPr="000A1107">
        <w:rPr>
          <w:noProof/>
        </w:rPr>
        <w:t xml:space="preserve">; </w:t>
      </w:r>
      <w:hyperlink w:anchor="_ENREF_36" w:tooltip="Dweck, 2000 #73" w:history="1">
        <w:r w:rsidR="006B0875" w:rsidRPr="000A1107">
          <w:rPr>
            <w:noProof/>
          </w:rPr>
          <w:t>Dweck, Leggett, Higgins, &amp; Kruglanski, 2000</w:t>
        </w:r>
      </w:hyperlink>
      <w:r w:rsidR="004A267C" w:rsidRPr="000A1107">
        <w:rPr>
          <w:noProof/>
        </w:rPr>
        <w:t>)</w:t>
      </w:r>
      <w:r w:rsidR="00443F2A" w:rsidRPr="000A1107">
        <w:fldChar w:fldCharType="end"/>
      </w:r>
      <w:r w:rsidR="004A267C" w:rsidRPr="000A1107">
        <w:t xml:space="preserve">. </w:t>
      </w:r>
      <w:r w:rsidR="0014613F" w:rsidRPr="000A1107">
        <w:t xml:space="preserve">These ideas were then posited to be the anchors for Eison’s motivational orientations. </w:t>
      </w:r>
      <w:r w:rsidR="004A267C" w:rsidRPr="000A1107">
        <w:t xml:space="preserve">Entity beliefs can often lead to the </w:t>
      </w:r>
      <w:r w:rsidR="00200190" w:rsidRPr="000A1107">
        <w:t xml:space="preserve">grades-oriented, </w:t>
      </w:r>
      <w:r w:rsidR="004A267C" w:rsidRPr="000A1107">
        <w:t>maladaptive, helpless, challenge-avoidant motivation,</w:t>
      </w:r>
      <w:r w:rsidR="00B26D7A" w:rsidRPr="000A1107">
        <w:t xml:space="preserve"> whereas </w:t>
      </w:r>
      <w:r w:rsidR="00503BDC" w:rsidRPr="000A1107">
        <w:t xml:space="preserve">incremental </w:t>
      </w:r>
      <w:r w:rsidR="00B26D7A" w:rsidRPr="000A1107">
        <w:t xml:space="preserve">beliefs often lead students to be more resilient to grade outcomes, and more positive towards academic learning </w:t>
      </w:r>
      <w:r w:rsidR="00443F2A" w:rsidRPr="000A1107">
        <w:fldChar w:fldCharType="begin"/>
      </w:r>
      <w:r w:rsidR="006B0875">
        <w:instrText xml:space="preserve"> ADDIN EN.CITE &lt;EndNote&gt;&lt;Cite&gt;&lt;Author&gt;Dweck&lt;/Author&gt;&lt;Year&gt;1986&lt;/Year&gt;&lt;RecNum&gt;65&lt;/RecNum&gt;&lt;DisplayText&gt;(Dweck, 1986)&lt;/DisplayText&gt;&lt;record&gt;&lt;rec-number&gt;65&lt;/rec-number&gt;&lt;foreign-keys&gt;&lt;key app="EN" db-id="0p5vd9sf72sd2oe20975zweea9szsr5pfsaa" timestamp="1300994826"&gt;65&lt;/key&gt;&lt;/foreign-keys&gt;&lt;ref-type name="Journal Article"&gt;17&lt;/ref-type&gt;&lt;contributors&gt;&lt;authors&gt;&lt;author&gt;Dweck, Carol S.&lt;/author&gt;&lt;/authors&gt;&lt;/contributors&gt;&lt;titles&gt;&lt;title&gt;Motivational processes affecting learning&lt;/title&gt;&lt;secondary-title&gt;American Psychologist&lt;/secondary-title&gt;&lt;tertiary-title&gt;Psychological science and education&lt;/tertiary-title&gt;&lt;/titles&gt;&lt;periodical&gt;&lt;full-title&gt;American Psychologist&lt;/full-title&gt;&lt;/periodical&gt;&lt;pages&gt;1040-1048&lt;/pages&gt;&lt;volume&gt;41&lt;/volume&gt;&lt;number&gt;10&lt;/number&gt;&lt;keywords&gt;&lt;keyword&gt;motivational processes, acquisition &amp;amp; transfer &amp;amp; use of knowledge &amp;amp; skills, children, implications for education &amp;amp; gender differences in mathematics achievement&lt;/keyword&gt;&lt;keyword&gt;Academic Achievement&lt;/keyword&gt;&lt;keyword&gt;Achievement Motivation&lt;/keyword&gt;&lt;keyword&gt;Human Sex Differences&lt;/keyword&gt;&lt;keyword&gt;Learning&lt;/keyword&gt;&lt;keyword&gt;Mathematics Achievement&lt;/keyword&gt;&lt;/keywords&gt;&lt;dates&gt;&lt;year&gt;1986&lt;/year&gt;&lt;/dates&gt;&lt;pub-location&gt;US&lt;/pub-location&gt;&lt;publisher&gt;American Psychological Association&lt;/publisher&gt;&lt;isbn&gt;0003-066X&amp;#xD;1935-990X&lt;/isbn&gt;&lt;urls&gt;&lt;related-urls&gt;&lt;url&gt;10.1037/0003-066X.41.10.1040&lt;/url&gt;&lt;url&gt;http://ezproxy.gsu.edu:2048/login?url=http://search.ebscohost.com/login.aspx?direct=true&amp;amp;db=psyh&amp;amp;AN=1987-08696-001&amp;amp;site=ehost-live&lt;/url&gt;&lt;/related-urls&gt;&lt;/urls&gt;&lt;/record&gt;&lt;/Cite&gt;&lt;/EndNote&gt;</w:instrText>
      </w:r>
      <w:r w:rsidR="00443F2A" w:rsidRPr="000A1107">
        <w:fldChar w:fldCharType="separate"/>
      </w:r>
      <w:r w:rsidR="00B26D7A" w:rsidRPr="000A1107">
        <w:rPr>
          <w:noProof/>
        </w:rPr>
        <w:t>(</w:t>
      </w:r>
      <w:hyperlink w:anchor="_ENREF_32" w:tooltip="Dweck, 1986 #65" w:history="1">
        <w:r w:rsidR="006B0875" w:rsidRPr="000A1107">
          <w:rPr>
            <w:noProof/>
          </w:rPr>
          <w:t>Dweck, 1986</w:t>
        </w:r>
      </w:hyperlink>
      <w:r w:rsidR="00B26D7A" w:rsidRPr="000A1107">
        <w:rPr>
          <w:noProof/>
        </w:rPr>
        <w:t>)</w:t>
      </w:r>
      <w:r w:rsidR="00443F2A" w:rsidRPr="000A1107">
        <w:fldChar w:fldCharType="end"/>
      </w:r>
      <w:r w:rsidR="004A267C" w:rsidRPr="000A1107">
        <w:t xml:space="preserve">. </w:t>
      </w:r>
    </w:p>
    <w:p w:rsidR="00E8624B" w:rsidRPr="000A1107" w:rsidRDefault="00926F1E" w:rsidP="0000692B">
      <w:pPr>
        <w:ind w:firstLine="720"/>
      </w:pPr>
      <w:r w:rsidRPr="000A1107">
        <w:t xml:space="preserve">In 1995, Harackiewicz  &amp; Elliot </w:t>
      </w:r>
      <w:r w:rsidR="00443F2A" w:rsidRPr="000A1107">
        <w:fldChar w:fldCharType="begin"/>
      </w:r>
      <w:r w:rsidR="006B0875">
        <w:instrText xml:space="preserve"> ADDIN EN.CITE &lt;EndNote&gt;&lt;Cite Hidden="1"&gt;&lt;Author&gt;Harackiewicz&lt;/Author&gt;&lt;Year&gt;1995&lt;/Year&gt;&lt;RecNum&gt;144&lt;/RecNum&gt;&lt;record&gt;&lt;rec-number&gt;144&lt;/rec-number&gt;&lt;foreign-keys&gt;&lt;key app="EN" db-id="0p5vd9sf72sd2oe20975zweea9szsr5pfsaa" timestamp="1350838017"&gt;144&lt;/key&gt;&lt;/foreign-keys&gt;&lt;ref-type name="Journal Article"&gt;17&lt;/ref-type&gt;&lt;contributors&gt;&lt;authors&gt;&lt;author&gt;Harackiewicz, Judith M.&lt;/author&gt;&lt;author&gt;Elliot, Andrew J.&lt;/author&gt;&lt;/authors&gt;&lt;/contributors&gt;&lt;titles&gt;&lt;title&gt;Life is a roller coaster when you view the world through entity glasses&lt;/title&gt;&lt;secondary-title&gt;Psychological Inquiry&lt;/secondary-title&gt;&lt;/titles&gt;&lt;periodical&gt;&lt;full-title&gt;Psychological Inquiry&lt;/full-title&gt;&lt;/periodical&gt;&lt;pages&gt;298-301&lt;/pages&gt;&lt;volume&gt;6&lt;/volume&gt;&lt;number&gt;4&lt;/number&gt;&lt;keywords&gt;&lt;keyword&gt;implicit beliefs about &amp;amp; social perception of human attributes, individual differences in judgments &amp;amp; reactions, commentary&lt;/keyword&gt;&lt;keyword&gt;Attitudes&lt;/keyword&gt;&lt;keyword&gt;Judgment&lt;/keyword&gt;&lt;keyword&gt;Social Perception&lt;/keyword&gt;&lt;/keywords&gt;&lt;dates&gt;&lt;year&gt;1995&lt;/year&gt;&lt;/dates&gt;&lt;pub-location&gt;US&lt;/pub-location&gt;&lt;publisher&gt;Lawrence Erlbaum&lt;/publisher&gt;&lt;isbn&gt;1532-7965&amp;#xD;1047-840X&lt;/isbn&gt;&lt;accession-num&gt;1996-22857-001. First Author &amp;amp; Affiliation: Harackiewicz, Judith M.&lt;/accession-num&gt;&lt;urls&gt;&lt;related-urls&gt;&lt;url&gt;http://ezproxy.gsu.edu:2048/login?url=http://search.ebscohost.com/login.aspx?direct=true&amp;amp;db=psyh&amp;amp;AN=1996-22857-001&amp;amp;site=ehost-live&lt;/url&gt;&lt;/related-urls&gt;&lt;/urls&gt;&lt;electronic-resource-num&gt;10.1207/s15327965pli0604_5&lt;/electronic-resource-num&gt;&lt;remote-database-name&gt;psyh&lt;/remote-database-name&gt;&lt;remote-database-provider&gt;EBSCOhost&lt;/remote-database-provider&gt;&lt;/record&gt;&lt;/Cite&gt;&lt;/EndNote&gt;</w:instrText>
      </w:r>
      <w:r w:rsidR="00443F2A" w:rsidRPr="000A1107">
        <w:fldChar w:fldCharType="end"/>
      </w:r>
      <w:r w:rsidRPr="000A1107">
        <w:t>wrote a critique of Dweck’s model</w:t>
      </w:r>
      <w:r w:rsidR="007C7D07" w:rsidRPr="000A1107">
        <w:t>.</w:t>
      </w:r>
      <w:r w:rsidRPr="000A1107">
        <w:rPr>
          <w:b/>
        </w:rPr>
        <w:t xml:space="preserve"> </w:t>
      </w:r>
      <w:r w:rsidR="00062A28" w:rsidRPr="000A1107">
        <w:t>They claimed</w:t>
      </w:r>
      <w:r w:rsidRPr="000A1107">
        <w:t xml:space="preserve"> it</w:t>
      </w:r>
      <w:r w:rsidR="007C7D07" w:rsidRPr="000A1107">
        <w:t xml:space="preserve"> only</w:t>
      </w:r>
      <w:r w:rsidRPr="000A1107">
        <w:t xml:space="preserve"> labeled individuals, but did not allow for much change or gradation</w:t>
      </w:r>
      <w:r w:rsidR="007C7D07" w:rsidRPr="000A1107">
        <w:t xml:space="preserve"> within each group</w:t>
      </w:r>
      <w:r w:rsidRPr="000A1107">
        <w:t>, as individuals were only given one label: performance or mastery.</w:t>
      </w:r>
      <w:r w:rsidR="00907608" w:rsidRPr="000A1107">
        <w:t xml:space="preserve"> </w:t>
      </w:r>
      <w:r w:rsidR="00E8624B" w:rsidRPr="000A1107">
        <w:t xml:space="preserve">For example, one student may be fully performance-oriented, while another may be right in between performance and mastery. Both would be given a performance-orientation label. </w:t>
      </w:r>
      <w:r w:rsidR="00EA1A22" w:rsidRPr="000A1107">
        <w:t xml:space="preserve">According to the authors, this was an issue because any detailed predictive ability from the orientations would be lost. </w:t>
      </w:r>
    </w:p>
    <w:p w:rsidR="00907608" w:rsidRPr="000A1107" w:rsidRDefault="00907608" w:rsidP="0000692B">
      <w:pPr>
        <w:ind w:firstLine="720"/>
      </w:pPr>
      <w:r w:rsidRPr="000A1107">
        <w:lastRenderedPageBreak/>
        <w:t>In an attempt to address the single-label issue, Elliot and Church (1997) added a second characteristic to the performance-mastery dichotomy: approach and avoidance. This original framework was a three-category model, with three</w:t>
      </w:r>
      <w:r w:rsidR="009D013C" w:rsidRPr="000A1107">
        <w:t xml:space="preserve"> areas</w:t>
      </w:r>
      <w:r w:rsidRPr="000A1107">
        <w:t>: mastery, performance-approach and performance-avoidance</w:t>
      </w:r>
      <w:r w:rsidR="00E8624B" w:rsidRPr="000A1107">
        <w:t>, such that students were placed into one of the three groupings</w:t>
      </w:r>
      <w:r w:rsidR="00465E23" w:rsidRPr="000A1107">
        <w:t>. Performance-approach and avoid</w:t>
      </w:r>
      <w:r w:rsidR="00E8624B" w:rsidRPr="000A1107">
        <w:t>ance were considered to be opposite of each other</w:t>
      </w:r>
      <w:r w:rsidR="00465E23" w:rsidRPr="000A1107">
        <w:t xml:space="preserve">, while mastery-orientation was </w:t>
      </w:r>
      <w:r w:rsidR="000E2275" w:rsidRPr="000A1107">
        <w:t>an individual category</w:t>
      </w:r>
      <w:r w:rsidRPr="000A1107">
        <w:t>. Mastery orientation</w:t>
      </w:r>
      <w:r w:rsidR="00E3439A" w:rsidRPr="000A1107">
        <w:t xml:space="preserve"> students were</w:t>
      </w:r>
      <w:r w:rsidR="00503BDC" w:rsidRPr="000A1107">
        <w:t xml:space="preserve"> </w:t>
      </w:r>
      <w:r w:rsidR="00E3439A" w:rsidRPr="000A1107">
        <w:t>focused on internal growth, and personal understanding of the material.</w:t>
      </w:r>
      <w:r w:rsidRPr="000A1107">
        <w:t xml:space="preserve"> Performance-approach predicted increased focus on outcomes, such as grades, while performance-avoidance was rooted in fear of failure, and was negatively related to both intrinsic motivation and grades </w:t>
      </w:r>
      <w:r w:rsidR="00443F2A" w:rsidRPr="000A1107">
        <w:fldChar w:fldCharType="begin"/>
      </w:r>
      <w:r w:rsidR="006B0875">
        <w:instrText xml:space="preserve"> ADDIN EN.CITE &lt;EndNote&gt;&lt;Cite&gt;&lt;Author&gt;Elliot&lt;/Author&gt;&lt;Year&gt;1997&lt;/Year&gt;&lt;RecNum&gt;6&lt;/RecNum&gt;&lt;DisplayText&gt;(Elliot &amp;amp; Church, 1997)&lt;/DisplayText&gt;&lt;record&gt;&lt;rec-number&gt;6&lt;/rec-number&gt;&lt;foreign-keys&gt;&lt;key app="EN" db-id="0p5vd9sf72sd2oe20975zweea9szsr5pfsaa" timestamp="1300476580"&gt;6&lt;/key&gt;&lt;/foreign-keys&gt;&lt;ref-type name="Journal Article"&gt;17&lt;/ref-type&gt;&lt;contributors&gt;&lt;authors&gt;&lt;author&gt;Elliot, Andrew J.&lt;/author&gt;&lt;author&gt;Church, Marcy A.&lt;/author&gt;&lt;/authors&gt;&lt;/contributors&gt;&lt;titles&gt;&lt;title&gt;A hierarchical model of approach and avoidance achievement motivation&lt;/title&gt;&lt;secondary-title&gt;Journal of Personality and Social Psychology&lt;/secondary-title&gt;&lt;/titles&gt;&lt;periodical&gt;&lt;full-title&gt;Journal of Personality and Social Psychology&lt;/full-title&gt;&lt;/periodical&gt;&lt;pages&gt;218-232&lt;/pages&gt;&lt;volume&gt;72&lt;/volume&gt;&lt;number&gt;1&lt;/number&gt;&lt;keywords&gt;&lt;keyword&gt;antecedents &amp;amp; consequences of mastery &amp;amp; performance-approach &amp;amp; performance-avoidance goals, college students, test of hierarchical model&lt;/keyword&gt;&lt;keyword&gt;Achievement Motivation&lt;/keyword&gt;&lt;keyword&gt;Goals&lt;/keyword&gt;&lt;keyword&gt;Performance&lt;/keyword&gt;&lt;keyword&gt;Models&lt;/keyword&gt;&lt;/keywords&gt;&lt;dates&gt;&lt;year&gt;1997&lt;/year&gt;&lt;/dates&gt;&lt;pub-location&gt;US&lt;/pub-location&gt;&lt;publisher&gt;American Psychological Association&lt;/publisher&gt;&lt;isbn&gt;0022-3514&amp;#xD;1939-1315&lt;/isbn&gt;&lt;urls&gt;&lt;related-urls&gt;&lt;url&gt;10.1037/0022-3514.72.1.218&lt;/url&gt;&lt;url&gt;http://ezproxy.gsu.edu:2048/login?url=http://search.ebscohost.com/login.aspx?direct=true&amp;amp;db=psyh&amp;amp;AN=1997-02176-019&amp;amp;site=ehost-live&lt;/url&gt;&lt;/related-urls&gt;&lt;/urls&gt;&lt;/record&gt;&lt;/Cite&gt;&lt;/EndNote&gt;</w:instrText>
      </w:r>
      <w:r w:rsidR="00443F2A" w:rsidRPr="000A1107">
        <w:fldChar w:fldCharType="separate"/>
      </w:r>
      <w:r w:rsidRPr="000A1107">
        <w:rPr>
          <w:noProof/>
        </w:rPr>
        <w:t>(</w:t>
      </w:r>
      <w:hyperlink w:anchor="_ENREF_41" w:tooltip="Elliot, 1997 #6" w:history="1">
        <w:r w:rsidR="006B0875" w:rsidRPr="000A1107">
          <w:rPr>
            <w:noProof/>
          </w:rPr>
          <w:t>Elliot &amp; Church, 1997</w:t>
        </w:r>
      </w:hyperlink>
      <w:r w:rsidRPr="000A1107">
        <w:rPr>
          <w:noProof/>
        </w:rPr>
        <w:t>)</w:t>
      </w:r>
      <w:r w:rsidR="00443F2A" w:rsidRPr="000A1107">
        <w:fldChar w:fldCharType="end"/>
      </w:r>
      <w:r w:rsidRPr="000A1107">
        <w:t xml:space="preserve">. </w:t>
      </w:r>
      <w:r w:rsidR="00760227" w:rsidRPr="000A1107">
        <w:t>However, this model was still used to classify individuals.</w:t>
      </w:r>
    </w:p>
    <w:p w:rsidR="00907608" w:rsidRPr="000A1107" w:rsidRDefault="00062A28" w:rsidP="0000692B">
      <w:pPr>
        <w:ind w:firstLine="720"/>
      </w:pPr>
      <w:r w:rsidRPr="000A1107">
        <w:t>Following this trichotomous model, Elliot and colleagues</w:t>
      </w:r>
      <w:r w:rsidR="00EA1A22" w:rsidRPr="000A1107">
        <w:t xml:space="preserve"> then</w:t>
      </w:r>
      <w:r w:rsidRPr="000A1107">
        <w:t xml:space="preserve"> added the idea of motivational valance to their theory, to help correct the need for variations of motivation of individuals</w:t>
      </w:r>
      <w:r w:rsidR="00EA1A22" w:rsidRPr="000A1107">
        <w:t xml:space="preserve"> within each category</w:t>
      </w:r>
      <w:r w:rsidRPr="000A1107">
        <w:t xml:space="preserve"> in Dweck’s model.</w:t>
      </w:r>
      <w:r w:rsidR="00907608" w:rsidRPr="000A1107">
        <w:t xml:space="preserve">  </w:t>
      </w:r>
      <w:r w:rsidR="00503BDC" w:rsidRPr="000A1107">
        <w:t xml:space="preserve">Instead of labeling </w:t>
      </w:r>
      <w:r w:rsidR="009D59FC" w:rsidRPr="000A1107">
        <w:t>individuals into categories (i.e., entity vs. incremental</w:t>
      </w:r>
      <w:r w:rsidR="00484EE0" w:rsidRPr="000A1107">
        <w:t xml:space="preserve"> or performance vs. mastery</w:t>
      </w:r>
      <w:r w:rsidR="009D59FC" w:rsidRPr="000A1107">
        <w:t>)</w:t>
      </w:r>
      <w:r w:rsidR="00503BDC" w:rsidRPr="000A1107">
        <w:t>, t</w:t>
      </w:r>
      <w:r w:rsidR="00E3439A" w:rsidRPr="000A1107">
        <w:t>his theory ha</w:t>
      </w:r>
      <w:r w:rsidR="009D013C" w:rsidRPr="000A1107">
        <w:t>d</w:t>
      </w:r>
      <w:r w:rsidR="00E3439A" w:rsidRPr="000A1107">
        <w:t xml:space="preserve"> two</w:t>
      </w:r>
      <w:r w:rsidR="00907608" w:rsidRPr="000A1107">
        <w:t xml:space="preserve"> main</w:t>
      </w:r>
      <w:r w:rsidR="00484EE0" w:rsidRPr="000A1107">
        <w:t xml:space="preserve"> orthogonal</w:t>
      </w:r>
      <w:r w:rsidR="00907608" w:rsidRPr="000A1107">
        <w:t xml:space="preserve"> axes for motivation valances: approach-avoidance and performance-mastery</w:t>
      </w:r>
      <w:r w:rsidR="0047546C" w:rsidRPr="000A1107">
        <w:t>.</w:t>
      </w:r>
      <w:r w:rsidR="00907608" w:rsidRPr="000A1107">
        <w:t xml:space="preserve"> The approach-avoidance axis </w:t>
      </w:r>
      <w:r w:rsidR="00EA1A22" w:rsidRPr="000A1107">
        <w:t xml:space="preserve">measured </w:t>
      </w:r>
      <w:r w:rsidR="00907608" w:rsidRPr="000A1107">
        <w:t xml:space="preserve">if the individual is interested in achieving something (approach) or preventing something (avoidance). </w:t>
      </w:r>
      <w:r w:rsidR="00EA1A22" w:rsidRPr="000A1107">
        <w:t xml:space="preserve">The other axis measured the focus of the individual </w:t>
      </w:r>
      <w:r w:rsidR="00907608" w:rsidRPr="000A1107">
        <w:t xml:space="preserve">A </w:t>
      </w:r>
      <w:r w:rsidR="00EA1A22" w:rsidRPr="000A1107">
        <w:t xml:space="preserve">purely </w:t>
      </w:r>
      <w:r w:rsidR="00907608" w:rsidRPr="000A1107">
        <w:t>performance</w:t>
      </w:r>
      <w:r w:rsidR="00EA1A22" w:rsidRPr="000A1107">
        <w:t>-oriented individual would be</w:t>
      </w:r>
      <w:r w:rsidR="00907608" w:rsidRPr="000A1107">
        <w:t xml:space="preserve"> focused </w:t>
      </w:r>
      <w:r w:rsidR="00EA1A22" w:rsidRPr="000A1107">
        <w:t xml:space="preserve"> only </w:t>
      </w:r>
      <w:r w:rsidR="00907608" w:rsidRPr="000A1107">
        <w:t>on the necessary elements of a task</w:t>
      </w:r>
      <w:r w:rsidR="00EA1A22" w:rsidRPr="000A1107">
        <w:t xml:space="preserve"> required for completion</w:t>
      </w:r>
      <w:r w:rsidR="00907608" w:rsidRPr="000A1107">
        <w:t xml:space="preserve">, whereas the mastery motivated individual </w:t>
      </w:r>
      <w:r w:rsidR="00EA1A22" w:rsidRPr="000A1107">
        <w:t xml:space="preserve">would be </w:t>
      </w:r>
      <w:r w:rsidR="00907608" w:rsidRPr="000A1107">
        <w:t xml:space="preserve">focused on learning all there is to know about a given task </w:t>
      </w:r>
      <w:r w:rsidR="00443F2A" w:rsidRPr="000A1107">
        <w:fldChar w:fldCharType="begin">
          <w:fldData xml:space="preserve">PEVuZE5vdGU+PENpdGU+PEF1dGhvcj5FbGxpb3Q8L0F1dGhvcj48WWVhcj4yMDAxPC9ZZWFyPjxS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</w:fldData>
        </w:fldChar>
      </w:r>
      <w:r w:rsidR="006B0875">
        <w:instrText xml:space="preserve"> ADDIN EN.CITE </w:instrText>
      </w:r>
      <w:r w:rsidR="006B0875">
        <w:fldChar w:fldCharType="begin">
          <w:fldData xml:space="preserve">PEVuZE5vdGU+PENpdGU+PEF1dGhvcj5FbGxpb3Q8L0F1dGhvcj48WWVhcj4yMDAxPC9ZZWFyPjxS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</w:fldData>
        </w:fldChar>
      </w:r>
      <w:r w:rsidR="006B0875">
        <w:instrText xml:space="preserve"> ADDIN EN.CITE.DATA </w:instrText>
      </w:r>
      <w:r w:rsidR="006B0875">
        <w:fldChar w:fldCharType="end"/>
      </w:r>
      <w:r w:rsidR="00443F2A" w:rsidRPr="000A1107">
        <w:fldChar w:fldCharType="separate"/>
      </w:r>
      <w:r w:rsidR="00907608" w:rsidRPr="000A1107">
        <w:rPr>
          <w:noProof/>
        </w:rPr>
        <w:t>(</w:t>
      </w:r>
      <w:hyperlink w:anchor="_ENREF_42" w:tooltip="Elliot, 2001 #1" w:history="1">
        <w:r w:rsidR="006B0875" w:rsidRPr="000A1107">
          <w:rPr>
            <w:noProof/>
          </w:rPr>
          <w:t>Elliot &amp; Covington, 2001</w:t>
        </w:r>
      </w:hyperlink>
      <w:r w:rsidR="00907608" w:rsidRPr="000A1107">
        <w:rPr>
          <w:noProof/>
        </w:rPr>
        <w:t xml:space="preserve">; </w:t>
      </w:r>
      <w:hyperlink w:anchor="_ENREF_43" w:tooltip="Elliot, 1999 #5" w:history="1">
        <w:r w:rsidR="006B0875" w:rsidRPr="000A1107">
          <w:rPr>
            <w:noProof/>
          </w:rPr>
          <w:t>Elliot &amp; McGregor, 1999</w:t>
        </w:r>
      </w:hyperlink>
      <w:r w:rsidR="00907608" w:rsidRPr="000A1107">
        <w:rPr>
          <w:noProof/>
        </w:rPr>
        <w:t xml:space="preserve">, </w:t>
      </w:r>
      <w:hyperlink w:anchor="_ENREF_44" w:tooltip="Elliot, 2001 #138" w:history="1">
        <w:r w:rsidR="006B0875" w:rsidRPr="000A1107">
          <w:rPr>
            <w:noProof/>
          </w:rPr>
          <w:t>2001</w:t>
        </w:r>
      </w:hyperlink>
      <w:r w:rsidR="00907608" w:rsidRPr="000A1107">
        <w:rPr>
          <w:noProof/>
        </w:rPr>
        <w:t>)</w:t>
      </w:r>
      <w:r w:rsidR="00443F2A" w:rsidRPr="000A1107">
        <w:fldChar w:fldCharType="end"/>
      </w:r>
      <w:r w:rsidR="00907608" w:rsidRPr="000A1107">
        <w:t xml:space="preserve">. </w:t>
      </w:r>
      <w:r w:rsidR="00760227" w:rsidRPr="000A1107">
        <w:t xml:space="preserve">This model allowed for individuals to be measured </w:t>
      </w:r>
      <w:r w:rsidR="00E36FFD" w:rsidRPr="000A1107">
        <w:t>continuously</w:t>
      </w:r>
      <w:r w:rsidR="00760227" w:rsidRPr="000A1107">
        <w:t xml:space="preserve"> across the two axes instead of categorizing people into different groups. </w:t>
      </w:r>
    </w:p>
    <w:p w:rsidR="00770E2E" w:rsidRPr="000A1107" w:rsidRDefault="00EA1A22">
      <w:pPr>
        <w:ind w:firstLine="720"/>
      </w:pPr>
      <w:r w:rsidRPr="000A1107">
        <w:lastRenderedPageBreak/>
        <w:t>One additional</w:t>
      </w:r>
      <w:r w:rsidR="00760227" w:rsidRPr="000A1107">
        <w:t xml:space="preserve"> approach to</w:t>
      </w:r>
      <w:r w:rsidRPr="000A1107">
        <w:t xml:space="preserve"> motivational orientation theory, which was </w:t>
      </w:r>
      <w:r w:rsidR="00D37028" w:rsidRPr="000A1107">
        <w:t>formulated</w:t>
      </w:r>
      <w:r w:rsidRPr="000A1107">
        <w:t xml:space="preserve"> alongside goal orientation theory</w:t>
      </w:r>
      <w:r w:rsidR="00D37028" w:rsidRPr="000A1107">
        <w:t>,</w:t>
      </w:r>
      <w:r w:rsidRPr="000A1107">
        <w:t xml:space="preserve"> is </w:t>
      </w:r>
      <w:hyperlink w:anchor="_ENREF_29" w:tooltip="Deci, 1985 #268" w:history="1">
        <w:r w:rsidR="006B0875">
          <w:fldChar w:fldCharType="begin"/>
        </w:r>
        <w:r w:rsidR="006B0875">
          <w:instrText xml:space="preserve"> ADDIN EN.CITE &lt;EndNote&gt;&lt;Cite AuthorYear="1"&gt;&lt;Author&gt;Deci&lt;/Author&gt;&lt;Year&gt;1985&lt;/Year&gt;&lt;RecNum&gt;268&lt;/RecNum&gt;&lt;DisplayText&gt;Deci and Ryan (1985)&lt;/DisplayText&gt;&lt;record&gt;&lt;rec-number&gt;268&lt;/rec-number&gt;&lt;foreign-keys&gt;&lt;key app="EN" db-id="0p5vd9sf72sd2oe20975zweea9szsr5pfsaa" timestamp="1395949083"&gt;268&lt;/key&gt;&lt;/foreign-keys&gt;&lt;ref-type name="Book"&gt;6&lt;/ref-type&gt;&lt;contributors&gt;&lt;authors&gt;&lt;author&gt;Deci, Edward L.&lt;/author&gt;&lt;author&gt;Ryan, Richard M.&lt;/author&gt;&lt;/authors&gt;&lt;/contributors&gt;&lt;titles&gt;&lt;title&gt;Intrinsic motivation and self-determination in human behavior / Edward L. Deci and Richard M. Ryan&lt;/title&gt;&lt;secondary-title&gt;Perspectives in social psychology&lt;/secondary-title&gt;&lt;/titles&gt;&lt;keywords&gt;&lt;keyword&gt;Intrinsic motivation&lt;/keyword&gt;&lt;keyword&gt;Psychology -- Philosophy&lt;/keyword&gt;&lt;keyword&gt;Personality&lt;/keyword&gt;&lt;/keywords&gt;&lt;dates&gt;&lt;year&gt;1985&lt;/year&gt;&lt;/dates&gt;&lt;publisher&gt;New York : Plenum, c1985.&lt;/publisher&gt;&lt;isbn&gt;0306420228&lt;/isbn&gt;&lt;work-type&gt;Bibliographies&amp;#xD;Non-fiction&lt;/work-type&gt;&lt;urls&gt;&lt;related-urls&gt;&lt;url&gt;http://ezproxy.gsu.edu/login?url=http://search.ebscohost.com/login.aspx?direct=true&amp;amp;db=cat00477a&amp;amp;AN=gast.602844&amp;amp;site=eds-live&lt;/url&gt;&lt;/related-urls&gt;&lt;/urls&gt;&lt;remote-database-name&gt;cat00477a&lt;/remote-database-name&gt;&lt;remote-database-provider&gt;EBSCOhost&lt;/remote-database-provider&gt;&lt;/record&gt;&lt;/Cite&gt;&lt;/EndNote&gt;</w:instrText>
        </w:r>
        <w:r w:rsidR="006B0875">
          <w:fldChar w:fldCharType="separate"/>
        </w:r>
        <w:r w:rsidR="006B0875">
          <w:rPr>
            <w:noProof/>
          </w:rPr>
          <w:t>Deci and Ryan (1985)</w:t>
        </w:r>
        <w:r w:rsidR="006B0875">
          <w:fldChar w:fldCharType="end"/>
        </w:r>
      </w:hyperlink>
      <w:r w:rsidRPr="000A1107">
        <w:t xml:space="preserve"> Self Determination Theory. </w:t>
      </w:r>
      <w:r w:rsidR="000F7CDD" w:rsidRPr="000A1107">
        <w:t xml:space="preserve">Self Determination Theory (SDT) posits </w:t>
      </w:r>
      <w:r w:rsidR="00484EE0" w:rsidRPr="000A1107">
        <w:t xml:space="preserve">that humans have evolved the needs </w:t>
      </w:r>
      <w:r w:rsidR="009D013C" w:rsidRPr="000A1107">
        <w:t xml:space="preserve">to grow and change through learning and investigating the world around them. </w:t>
      </w:r>
      <w:r w:rsidR="000F7CDD" w:rsidRPr="000A1107">
        <w:t>This growth predisposition has led to inherent psychological needs. The fulfillment  of these psychological needs is what then leads to self-motivation</w:t>
      </w:r>
      <w:r w:rsidR="009D013C" w:rsidRPr="000A1107">
        <w:t>,</w:t>
      </w:r>
      <w:r w:rsidR="00760227" w:rsidRPr="000A1107">
        <w:t xml:space="preserve"> or</w:t>
      </w:r>
      <w:r w:rsidR="009D013C" w:rsidRPr="000A1107">
        <w:t xml:space="preserve"> the internal desire to pursue a goal</w:t>
      </w:r>
      <w:r w:rsidR="000F7CDD" w:rsidRPr="000A1107">
        <w:t xml:space="preserve"> </w:t>
      </w:r>
      <w:r w:rsidR="00443F2A" w:rsidRPr="000A1107">
        <w:fldChar w:fldCharType="begin"/>
      </w:r>
      <w:r w:rsidR="006B0875">
        <w:instrText xml:space="preserve"> ADDIN EN.CITE &lt;EndNote&gt;&lt;Cite&gt;&lt;Author&gt;Ryan&lt;/Author&gt;&lt;Year&gt;2000&lt;/Year&gt;&lt;RecNum&gt;80&lt;/RecNum&gt;&lt;DisplayText&gt;(Ryan &amp;amp; Deci, 2000b)&lt;/DisplayText&gt;&lt;record&gt;&lt;rec-number&gt;80&lt;/rec-number&gt;&lt;foreign-keys&gt;&lt;key app="EN" db-id="0p5vd9sf72sd2oe20975zweea9szsr5pfsaa" timestamp="1301420343"&gt;80&lt;/key&gt;&lt;/foreign-keys&gt;&lt;ref-type name="Journal Article"&gt;17&lt;/ref-type&gt;&lt;contributors&gt;&lt;authors&gt;&lt;author&gt;Ryan, Richard M.&lt;/author&gt;&lt;author&gt;Deci, Edward L.&lt;/author&gt;&lt;/authors&gt;&lt;/contributors&gt;&lt;titles&gt;&lt;title&gt;Self-determination theory and the facilitation of intrinsic motivation, social development, and well-being&lt;/title&gt;&lt;secondary-title&gt;American Psychologist&lt;/secondary-title&gt;&lt;/titles&gt;&lt;periodical&gt;&lt;full-title&gt;American Psychologist&lt;/full-title&gt;&lt;/periodical&gt;&lt;pages&gt;68-78&lt;/pages&gt;&lt;volume&gt;55&lt;/volume&gt;&lt;number&gt;1&lt;/number&gt;&lt;keywords&gt;&lt;keyword&gt;self-determination theory of psychological factors enhancing vs thwarting intrinsic motivation &amp;amp; self-regulation &amp;amp; well-being&lt;/keyword&gt;&lt;keyword&gt;Intrinsic Motivation&lt;/keyword&gt;&lt;keyword&gt;Life Satisfaction&lt;/keyword&gt;&lt;keyword&gt;Self Determination&lt;/keyword&gt;&lt;keyword&gt;Well Being&lt;/keyword&gt;&lt;keyword&gt;Quality of Life&lt;/keyword&gt;&lt;/keywords&gt;&lt;dates&gt;&lt;year&gt;2000&lt;/year&gt;&lt;/dates&gt;&lt;pub-location&gt;US&lt;/pub-location&gt;&lt;publisher&gt;American Psychological Association&lt;/publisher&gt;&lt;isbn&gt;0003-066X&amp;#xD;1935-990X&lt;/isbn&gt;&lt;urls&gt;&lt;related-urls&gt;&lt;url&gt;10.1037/0003-066X.55.1.68&lt;/url&gt;&lt;url&gt;http://ezproxy.gsu.edu:2048/login?url=http://search.ebscohost.com/login.aspx?direct=true&amp;amp;db=psyh&amp;amp;AN=2000-13324-007&amp;amp;site=ehost-live&lt;/url&gt;&lt;/related-urls&gt;&lt;/urls&gt;&lt;/record&gt;&lt;/Cite&gt;&lt;/EndNote&gt;</w:instrText>
      </w:r>
      <w:r w:rsidR="00443F2A" w:rsidRPr="000A1107">
        <w:fldChar w:fldCharType="separate"/>
      </w:r>
      <w:r w:rsidR="007678BA" w:rsidRPr="000A1107">
        <w:rPr>
          <w:noProof/>
        </w:rPr>
        <w:t>(</w:t>
      </w:r>
      <w:hyperlink w:anchor="_ENREF_118" w:tooltip="Ryan, 2000 #80" w:history="1">
        <w:r w:rsidR="006B0875" w:rsidRPr="000A1107">
          <w:rPr>
            <w:noProof/>
          </w:rPr>
          <w:t>Ryan &amp; Deci, 2000b</w:t>
        </w:r>
      </w:hyperlink>
      <w:r w:rsidR="007678BA" w:rsidRPr="000A1107">
        <w:rPr>
          <w:noProof/>
        </w:rPr>
        <w:t>)</w:t>
      </w:r>
      <w:r w:rsidR="00443F2A" w:rsidRPr="000A1107">
        <w:fldChar w:fldCharType="end"/>
      </w:r>
      <w:r w:rsidR="009D2485" w:rsidRPr="000A1107">
        <w:t xml:space="preserve">. </w:t>
      </w:r>
      <w:r w:rsidR="00062A28" w:rsidRPr="000A1107">
        <w:t>According to Ryan and Deci (2000a), the fundamental need for autonomous self-regulation and self-growth is related to three psychological factors: autonomy, competence, and relatedness (attachment).</w:t>
      </w:r>
      <w:r w:rsidR="00926F1E" w:rsidRPr="000A1107">
        <w:rPr>
          <w:b/>
        </w:rPr>
        <w:t xml:space="preserve"> </w:t>
      </w:r>
      <w:r w:rsidR="000E2275" w:rsidRPr="000A1107">
        <w:t xml:space="preserve">Autonomy measures how much choice an individual has in his or her task. Competence assesses the level at which the individual both feels qualified and is qualified to complete the task, while relatedness examines the degree to which the individual feels encouraged or assisted by others while doing the task. </w:t>
      </w:r>
      <w:r w:rsidR="00F75838" w:rsidRPr="000A1107">
        <w:t xml:space="preserve">In order for intrinsic motivation to flourish, people must feel free to choose their task, competent in the task they choose, and supported in their work. Without these factors in place, the task will not </w:t>
      </w:r>
      <w:r w:rsidR="002907D5" w:rsidRPr="000A1107">
        <w:t xml:space="preserve">become internalized, and the individuals may need external regulators such as rewards in order to complete the task </w:t>
      </w:r>
      <w:r w:rsidR="00443F2A" w:rsidRPr="000A1107">
        <w:fldChar w:fldCharType="begin">
          <w:fldData xml:space="preserve">PEVuZE5vdGU+PENpdGU+PEF1dGhvcj5SeWFuPC9BdXRob3I+PFllYXI+MjAwMDwvWWVhcj48UmVj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</w:fldData>
        </w:fldChar>
      </w:r>
      <w:r w:rsidR="006B0875">
        <w:instrText xml:space="preserve"> ADDIN EN.CITE </w:instrText>
      </w:r>
      <w:r w:rsidR="006B0875">
        <w:fldChar w:fldCharType="begin">
          <w:fldData xml:space="preserve">PEVuZE5vdGU+PENpdGU+PEF1dGhvcj5SeWFuPC9BdXRob3I+PFllYXI+MjAwMDwvWWVhcj48UmVj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</w:fldData>
        </w:fldChar>
      </w:r>
      <w:r w:rsidR="006B0875">
        <w:instrText xml:space="preserve"> ADDIN EN.CITE.DATA </w:instrText>
      </w:r>
      <w:r w:rsidR="006B0875">
        <w:fldChar w:fldCharType="end"/>
      </w:r>
      <w:r w:rsidR="00443F2A" w:rsidRPr="000A1107">
        <w:fldChar w:fldCharType="separate"/>
      </w:r>
      <w:r w:rsidR="002907D5" w:rsidRPr="000A1107">
        <w:rPr>
          <w:noProof/>
        </w:rPr>
        <w:t>(</w:t>
      </w:r>
      <w:hyperlink w:anchor="_ENREF_74" w:tooltip="La Guardia, 2000 #79" w:history="1">
        <w:r w:rsidR="006B0875" w:rsidRPr="000A1107">
          <w:rPr>
            <w:noProof/>
          </w:rPr>
          <w:t>La Guardia, Ryan, Couchman, &amp; Deci, 2000</w:t>
        </w:r>
      </w:hyperlink>
      <w:r w:rsidR="002907D5" w:rsidRPr="000A1107">
        <w:rPr>
          <w:noProof/>
        </w:rPr>
        <w:t xml:space="preserve">; </w:t>
      </w:r>
      <w:hyperlink w:anchor="_ENREF_117" w:tooltip="Ryan, 2000 #78" w:history="1">
        <w:r w:rsidR="006B0875" w:rsidRPr="000A1107">
          <w:rPr>
            <w:noProof/>
          </w:rPr>
          <w:t>Ryan &amp; Deci, 2000a</w:t>
        </w:r>
      </w:hyperlink>
      <w:r w:rsidR="002907D5" w:rsidRPr="000A1107">
        <w:rPr>
          <w:noProof/>
        </w:rPr>
        <w:t xml:space="preserve">, </w:t>
      </w:r>
      <w:hyperlink w:anchor="_ENREF_118" w:tooltip="Ryan, 2000 #80" w:history="1">
        <w:r w:rsidR="006B0875" w:rsidRPr="000A1107">
          <w:rPr>
            <w:noProof/>
          </w:rPr>
          <w:t>2000b</w:t>
        </w:r>
      </w:hyperlink>
      <w:r w:rsidR="002907D5" w:rsidRPr="000A1107">
        <w:rPr>
          <w:noProof/>
        </w:rPr>
        <w:t xml:space="preserve">; </w:t>
      </w:r>
      <w:hyperlink w:anchor="_ENREF_136" w:tooltip="Vansteenkiste, 2013 #174" w:history="1">
        <w:r w:rsidR="006B0875" w:rsidRPr="000A1107">
          <w:rPr>
            <w:noProof/>
          </w:rPr>
          <w:t>Vansteenkiste &amp; Ryan, 2013</w:t>
        </w:r>
      </w:hyperlink>
      <w:r w:rsidR="002907D5" w:rsidRPr="000A1107">
        <w:rPr>
          <w:noProof/>
        </w:rPr>
        <w:t>)</w:t>
      </w:r>
      <w:r w:rsidR="00443F2A" w:rsidRPr="000A1107">
        <w:fldChar w:fldCharType="end"/>
      </w:r>
      <w:r w:rsidR="002907D5" w:rsidRPr="000A1107">
        <w:t xml:space="preserve">. </w:t>
      </w:r>
    </w:p>
    <w:p w:rsidR="005A0005" w:rsidRPr="000A1107" w:rsidRDefault="005A0005" w:rsidP="005A0005">
      <w:r w:rsidRPr="000A1107">
        <w:tab/>
      </w:r>
      <w:r w:rsidR="00062A28" w:rsidRPr="000A1107">
        <w:t>Recently, motivation researchers have been investigating these three needs and their relationship to both each other and to outside factors, such as academic achievement.</w:t>
      </w:r>
      <w:r w:rsidR="00926F1E" w:rsidRPr="000A1107">
        <w:rPr>
          <w:b/>
        </w:rPr>
        <w:t xml:space="preserve"> </w:t>
      </w:r>
      <w:r w:rsidRPr="000A1107">
        <w:t xml:space="preserve">For example, </w:t>
      </w:r>
      <w:r w:rsidR="00BD7CED" w:rsidRPr="000A1107">
        <w:t xml:space="preserve">Sheldon and Filak (2008) manipulated levels of competence, autonomy and relatedness while participants learned the rules to a new game. </w:t>
      </w:r>
      <w:r w:rsidR="00484EE0" w:rsidRPr="000A1107">
        <w:t>Results indicate</w:t>
      </w:r>
      <w:r w:rsidR="00024495" w:rsidRPr="000A1107">
        <w:t xml:space="preserve">d </w:t>
      </w:r>
      <w:r w:rsidR="00BD7CED" w:rsidRPr="000A1107">
        <w:t xml:space="preserve">that all three influenced game-performance, general mood, and motivation to play the game, especially when the needs are impeded. Competence appeared to be the strongest experimental predictor of the outcomes (Sheldon and Filak, 2008). Additionally, Radel, Pelletier and Sarrazin (2013) found that </w:t>
      </w:r>
      <w:r w:rsidR="00BD7CED" w:rsidRPr="000A1107">
        <w:lastRenderedPageBreak/>
        <w:t>autonomy seeking relies on competence, such that participants in a controlling environment only sought to regain autonomy when perceived competence was high. Participants with low perceived competence focused on increasing their competence first.</w:t>
      </w:r>
      <w:r w:rsidR="00484EE0" w:rsidRPr="000A1107">
        <w:t xml:space="preserve"> </w:t>
      </w:r>
      <w:r w:rsidR="00B65806" w:rsidRPr="000A1107">
        <w:t xml:space="preserve">They argue that competence seeking may be an automatic process while autonomy seeking may be reliant upon context and not as automatic. </w:t>
      </w:r>
      <w:r w:rsidR="00484EE0" w:rsidRPr="000A1107">
        <w:t xml:space="preserve">These findings indicated that the three needs of SDT are related to academic achievement. </w:t>
      </w:r>
      <w:r w:rsidR="00BD7CED" w:rsidRPr="000A1107">
        <w:t xml:space="preserve"> </w:t>
      </w:r>
    </w:p>
    <w:p w:rsidR="000F64BD" w:rsidRPr="000A1107" w:rsidRDefault="00FC3A8C" w:rsidP="0000692B">
      <w:r w:rsidRPr="000A1107">
        <w:tab/>
      </w:r>
      <w:r w:rsidR="00D37028" w:rsidRPr="000A1107">
        <w:t xml:space="preserve">Some researchers have suggested the integration of SDT with the goal orientation framework </w:t>
      </w:r>
      <w:r w:rsidR="00443F2A" w:rsidRPr="000A1107">
        <w:fldChar w:fldCharType="begin">
          <w:fldData xml:space="preserve">PEVuZE5vdGU+PENpdGU+PEF1dGhvcj5IYXJhY2tpZXdpY3o8L0F1dGhvcj48WWVhcj4yMDA4PC9Z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</w:fldData>
        </w:fldChar>
      </w:r>
      <w:r w:rsidR="006B0875">
        <w:instrText xml:space="preserve"> ADDIN EN.CITE </w:instrText>
      </w:r>
      <w:r w:rsidR="006B0875">
        <w:fldChar w:fldCharType="begin">
          <w:fldData xml:space="preserve">PEVuZE5vdGU+PENpdGU+PEF1dGhvcj5IYXJhY2tpZXdpY3o8L0F1dGhvcj48WWVhcj4yMDA4PC9Z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</w:fldData>
        </w:fldChar>
      </w:r>
      <w:r w:rsidR="006B0875">
        <w:instrText xml:space="preserve"> ADDIN EN.CITE.DATA </w:instrText>
      </w:r>
      <w:r w:rsidR="006B0875">
        <w:fldChar w:fldCharType="end"/>
      </w:r>
      <w:r w:rsidR="00443F2A" w:rsidRPr="000A1107">
        <w:fldChar w:fldCharType="separate"/>
      </w:r>
      <w:r w:rsidR="005B376B" w:rsidRPr="000A1107">
        <w:rPr>
          <w:noProof/>
        </w:rPr>
        <w:t>(</w:t>
      </w:r>
      <w:hyperlink w:anchor="_ENREF_60" w:tooltip="Harackiewicz, 2008 #253" w:history="1">
        <w:r w:rsidR="006B0875" w:rsidRPr="000A1107">
          <w:rPr>
            <w:noProof/>
          </w:rPr>
          <w:t>Harackiewicz, Durik, Barron, Linnenbrink-Garcia, &amp; Tauer, 2008</w:t>
        </w:r>
      </w:hyperlink>
      <w:r w:rsidR="005B376B" w:rsidRPr="000A1107">
        <w:rPr>
          <w:noProof/>
        </w:rPr>
        <w:t xml:space="preserve">; </w:t>
      </w:r>
      <w:hyperlink w:anchor="_ENREF_123" w:tooltip="Sheldon, 2008 #252" w:history="1">
        <w:r w:rsidR="006B0875" w:rsidRPr="000A1107">
          <w:rPr>
            <w:noProof/>
          </w:rPr>
          <w:t>Sheldon &amp; Filak, 2008</w:t>
        </w:r>
      </w:hyperlink>
      <w:r w:rsidR="005B376B" w:rsidRPr="000A1107">
        <w:rPr>
          <w:noProof/>
        </w:rPr>
        <w:t>)</w:t>
      </w:r>
      <w:r w:rsidR="00443F2A" w:rsidRPr="000A1107">
        <w:fldChar w:fldCharType="end"/>
      </w:r>
      <w:r w:rsidR="00D37028" w:rsidRPr="000A1107">
        <w:t xml:space="preserve">. </w:t>
      </w:r>
      <w:r w:rsidR="00062A28" w:rsidRPr="000A1107">
        <w:t xml:space="preserve">In their latest iteration of the goal orientation framework, Elliot and </w:t>
      </w:r>
      <w:r w:rsidR="00EC2E42" w:rsidRPr="000A1107">
        <w:t>colleagues</w:t>
      </w:r>
      <w:r w:rsidR="00062A28" w:rsidRPr="000A1107">
        <w:t xml:space="preserve"> have incorporated Ryan and Deci’s(1985, 2000a) idea of the psychological need for competence as they attempt to explain why approach and avoidance are highly positively correlated in most empirical studies (Elliot, et al., 2011).</w:t>
      </w:r>
      <w:r w:rsidRPr="000A1107">
        <w:t xml:space="preserve"> </w:t>
      </w:r>
      <w:r w:rsidR="009353C8" w:rsidRPr="000A1107">
        <w:t>They posit</w:t>
      </w:r>
      <w:r w:rsidR="000F64BD" w:rsidRPr="000A1107">
        <w:t>ed</w:t>
      </w:r>
      <w:r w:rsidR="009353C8" w:rsidRPr="000A1107">
        <w:t xml:space="preserve"> that goals have a purpose, and the purpose is related to the need to demonstrate competence. According to Elliot et al., there are three main areas of competence: normative comparisons (others), intrapersonal comparisons (self), and objective measures (task). </w:t>
      </w:r>
      <w:r w:rsidR="000F64BD" w:rsidRPr="000A1107">
        <w:t>For example, if someone is playing chess, he or she may wish to win the game (task), or he or she may be focused on capturing more of his or her opponent’s pieces than in previous games (self).</w:t>
      </w:r>
      <w:r w:rsidR="00B65806" w:rsidRPr="000A1107">
        <w:t xml:space="preserve"> If that person is other focused, he or she may be centered on doing better than other people have against this particular opponent. </w:t>
      </w:r>
    </w:p>
    <w:p w:rsidR="009453AD" w:rsidRPr="000A1107" w:rsidRDefault="00926F1E">
      <w:pPr>
        <w:ind w:firstLine="720"/>
      </w:pPr>
      <w:r w:rsidRPr="000A1107">
        <w:t xml:space="preserve">According to the </w:t>
      </w:r>
      <w:r w:rsidR="00B65806" w:rsidRPr="000A1107">
        <w:t>Elliot and colleagues</w:t>
      </w:r>
      <w:r w:rsidRPr="000A1107">
        <w:t>, these three areas are the underlying justifications for mastery and performance, such that mastery oriented students are focused on self and task while performance oriented students are focused on others</w:t>
      </w:r>
      <w:r w:rsidR="000D66B9" w:rsidRPr="000A1107">
        <w:t xml:space="preserve"> </w:t>
      </w:r>
      <w:r w:rsidR="00443F2A" w:rsidRPr="000A1107">
        <w:fldChar w:fldCharType="begin"/>
      </w:r>
      <w:r w:rsidR="006B0875">
        <w:instrText xml:space="preserve"> ADDIN EN.CITE &lt;EndNote&gt;&lt;Cite&gt;&lt;Author&gt;Law&lt;/Author&gt;&lt;Year&gt;2012&lt;/Year&gt;&lt;RecNum&gt;158&lt;/RecNum&gt;&lt;DisplayText&gt;(Law, Elliot, &amp;amp; Murayama, 2012)&lt;/DisplayText&gt;&lt;record&gt;&lt;rec-number&gt;158&lt;/rec-number&gt;&lt;foreign-keys&gt;&lt;key app="EN" db-id="0p5vd9sf72sd2oe20975zweea9szsr5pfsaa" timestamp="1352409467"&gt;158&lt;/key&gt;&lt;/foreign-keys&gt;&lt;ref-type name="Journal Article"&gt;17&lt;/ref-type&gt;&lt;contributors&gt;&lt;authors&gt;&lt;author&gt;Law, Wilbert&lt;/author&gt;&lt;author&gt;Elliot, Andrew J.&lt;/author&gt;&lt;author&gt;Murayama, Kou&lt;/author&gt;&lt;/authors&gt;&lt;/contributors&gt;&lt;auth-address&gt;Elliot, Andrew J., Department of Clinical and Social Sciences in Psychology, University of Rochester 488 Meliora Hall, Rochester, NY, US, 14627, andye@psych.rochester.edu&lt;/auth-address&gt;&lt;titles&gt;&lt;title&gt;Perceived competence moderates the relation between performance-approach and performance-avoidance goals&lt;/title&gt;&lt;secondary-title&gt;Journal of Educational Psychology&lt;/secondary-title&gt;&lt;/titles&gt;&lt;periodical&gt;&lt;full-title&gt;Journal of Educational Psychology&lt;/full-title&gt;&lt;/periodical&gt;&lt;pages&gt;806-819&lt;/pages&gt;&lt;volume&gt;104&lt;/volume&gt;&lt;number&gt;3&lt;/number&gt;&lt;keywords&gt;&lt;keyword&gt;achievement goals&lt;/keyword&gt;&lt;keyword&gt;perceived competence&lt;/keyword&gt;&lt;keyword&gt;performance-approach&lt;/keyword&gt;&lt;keyword&gt;performance-avoidance&lt;/keyword&gt;&lt;keyword&gt;Academic Achievement&lt;/keyword&gt;&lt;keyword&gt;Competence&lt;/keyword&gt;&lt;keyword&gt;Goals&lt;/keyword&gt;&lt;keyword&gt;Performance&lt;/keyword&gt;&lt;keyword&gt;Approach Avoidance&lt;/keyword&gt;&lt;/keywords&gt;&lt;dates&gt;&lt;year&gt;2012&lt;/year&gt;&lt;/dates&gt;&lt;pub-location&gt;US&lt;/pub-location&gt;&lt;publisher&gt;American Psychological Association&lt;/publisher&gt;&lt;isbn&gt;1939-2176&amp;#xD;0022-0663&lt;/isbn&gt;&lt;urls&gt;&lt;related-urls&gt;&lt;url&gt;10.1037/a0027179&lt;/url&gt;&lt;url&gt;http://ezproxy.gsu.edu:2048/login?url=http://search.ebscohost.com/login.aspx?direct=true&amp;amp;db=psyh&amp;amp;AN=2012-03334-001&amp;amp;site=ehost-live&lt;/url&gt;&lt;url&gt;andye@psych.rochester.edu&lt;/url&gt;&lt;/related-urls&gt;&lt;/urls&gt;&lt;/record&gt;&lt;/Cite&gt;&lt;/EndNote&gt;</w:instrText>
      </w:r>
      <w:r w:rsidR="00443F2A" w:rsidRPr="000A1107">
        <w:fldChar w:fldCharType="separate"/>
      </w:r>
      <w:r w:rsidR="000D66B9" w:rsidRPr="000A1107">
        <w:rPr>
          <w:noProof/>
        </w:rPr>
        <w:t>(</w:t>
      </w:r>
      <w:hyperlink w:anchor="_ENREF_75" w:tooltip="Law, 2012 #158" w:history="1">
        <w:r w:rsidR="006B0875" w:rsidRPr="000A1107">
          <w:rPr>
            <w:noProof/>
          </w:rPr>
          <w:t>Law, Elliot, &amp; Murayama, 2012</w:t>
        </w:r>
      </w:hyperlink>
      <w:r w:rsidR="000D66B9" w:rsidRPr="000A1107">
        <w:rPr>
          <w:noProof/>
        </w:rPr>
        <w:t>)</w:t>
      </w:r>
      <w:r w:rsidR="00443F2A" w:rsidRPr="000A1107">
        <w:fldChar w:fldCharType="end"/>
      </w:r>
      <w:r w:rsidR="000D66B9" w:rsidRPr="000A1107">
        <w:t xml:space="preserve">. </w:t>
      </w:r>
      <w:r w:rsidR="009353C8" w:rsidRPr="000A1107">
        <w:t xml:space="preserve">However, </w:t>
      </w:r>
      <w:r w:rsidR="00B65806" w:rsidRPr="000A1107">
        <w:t>i</w:t>
      </w:r>
      <w:r w:rsidR="009353C8" w:rsidRPr="000A1107">
        <w:t xml:space="preserve">n </w:t>
      </w:r>
      <w:r w:rsidR="00B65806" w:rsidRPr="000A1107">
        <w:t>replacing performance with other-orientation and mastery with task-orientation and self-orientation</w:t>
      </w:r>
      <w:r w:rsidR="009353C8" w:rsidRPr="000A1107">
        <w:t xml:space="preserve">, </w:t>
      </w:r>
      <w:r w:rsidR="00676629" w:rsidRPr="000A1107">
        <w:t>Elliot and colleagues (2011)</w:t>
      </w:r>
      <w:r w:rsidR="009353C8" w:rsidRPr="000A1107">
        <w:t xml:space="preserve"> propose</w:t>
      </w:r>
      <w:r w:rsidR="000F64BD" w:rsidRPr="000A1107">
        <w:t>d</w:t>
      </w:r>
      <w:r w:rsidR="009353C8" w:rsidRPr="000A1107">
        <w:t xml:space="preserve"> another goal orientation model</w:t>
      </w:r>
      <w:r w:rsidR="00676629" w:rsidRPr="000A1107">
        <w:t xml:space="preserve"> with six </w:t>
      </w:r>
      <w:r w:rsidR="00676629" w:rsidRPr="000A1107">
        <w:lastRenderedPageBreak/>
        <w:t>unique factors.</w:t>
      </w:r>
      <w:r w:rsidR="00484EE0" w:rsidRPr="000A1107">
        <w:t xml:space="preserve"> </w:t>
      </w:r>
      <w:r w:rsidRPr="000A1107">
        <w:t xml:space="preserve">In this revised model, individuals are rated as approach or avoidant for three main areas of competence: </w:t>
      </w:r>
      <w:r w:rsidR="000A1107" w:rsidRPr="000A1107">
        <w:t>task, self, other-based goals</w:t>
      </w:r>
      <w:r w:rsidRPr="000A1107">
        <w:t>.</w:t>
      </w:r>
      <w:r w:rsidRPr="000A1107">
        <w:rPr>
          <w:b/>
        </w:rPr>
        <w:t xml:space="preserve"> </w:t>
      </w:r>
      <w:r w:rsidR="00FC3A8C" w:rsidRPr="000A1107">
        <w:t>For task-competence, an approach individual is focused on doing as well as possible on the exam. This person would be concerned with getting answers right and their overall grade in the class.</w:t>
      </w:r>
      <w:r w:rsidR="00B65806" w:rsidRPr="000A1107">
        <w:t xml:space="preserve"> Task-avoidant would be focused on preventing failure on the test.</w:t>
      </w:r>
      <w:r w:rsidR="00FC3A8C" w:rsidRPr="000A1107">
        <w:t xml:space="preserve"> Self-competent approach individuals are orientated towards doing better on a task than they have done in the past, </w:t>
      </w:r>
      <w:r w:rsidR="00B65806" w:rsidRPr="000A1107">
        <w:t>while</w:t>
      </w:r>
      <w:r w:rsidR="00FC3A8C" w:rsidRPr="000A1107">
        <w:t xml:space="preserve"> </w:t>
      </w:r>
      <w:r w:rsidR="00B65806" w:rsidRPr="000A1107">
        <w:t>self-avoidant individuals would want to prevent doing worse than they have done previously. Finally, o</w:t>
      </w:r>
      <w:r w:rsidR="00FC3A8C" w:rsidRPr="000A1107">
        <w:t>ther-competent approach individuals are concerned with doing better on a task than their peers</w:t>
      </w:r>
      <w:r w:rsidR="00B65806" w:rsidRPr="000A1107">
        <w:t>, while other-avoidant individuals want to prevent doing worse than their peers</w:t>
      </w:r>
      <w:r w:rsidR="00FC3A8C" w:rsidRPr="000A1107">
        <w:t xml:space="preserve">. In the current model, this idea of competence and approach-avoidance creates six factors, as described in figure </w:t>
      </w:r>
      <w:r w:rsidR="00C21D19" w:rsidRPr="000A1107">
        <w:t>1</w:t>
      </w:r>
      <w:r w:rsidR="00FC3A8C" w:rsidRPr="000A1107">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
        <w:gridCol w:w="1890"/>
        <w:gridCol w:w="2250"/>
      </w:tblGrid>
      <w:tr w:rsidR="00FC3A8C" w:rsidRPr="000A1107" w:rsidTr="008F26E7">
        <w:tc>
          <w:tcPr>
            <w:tcW w:w="4878" w:type="dxa"/>
            <w:gridSpan w:val="3"/>
          </w:tcPr>
          <w:p w:rsidR="00FC3A8C" w:rsidRPr="000A1107" w:rsidRDefault="00FC3A8C" w:rsidP="00C21D19">
            <w:pPr>
              <w:pStyle w:val="NoSpacing"/>
              <w:spacing w:line="480" w:lineRule="auto"/>
              <w:rPr>
                <w:b/>
              </w:rPr>
            </w:pPr>
            <w:r w:rsidRPr="000A1107">
              <w:rPr>
                <w:b/>
              </w:rPr>
              <w:t xml:space="preserve">Figure </w:t>
            </w:r>
            <w:r w:rsidR="00C21D19" w:rsidRPr="000A1107">
              <w:rPr>
                <w:b/>
              </w:rPr>
              <w:t>1</w:t>
            </w:r>
          </w:p>
        </w:tc>
      </w:tr>
      <w:tr w:rsidR="00FC3A8C" w:rsidRPr="000A1107" w:rsidTr="008F26E7">
        <w:trPr>
          <w:trHeight w:val="270"/>
        </w:trPr>
        <w:tc>
          <w:tcPr>
            <w:tcW w:w="4878" w:type="dxa"/>
            <w:gridSpan w:val="3"/>
          </w:tcPr>
          <w:p w:rsidR="00FC3A8C" w:rsidRPr="000A1107" w:rsidRDefault="00FC3A8C" w:rsidP="0000692B">
            <w:pPr>
              <w:pStyle w:val="NoSpacing"/>
              <w:spacing w:line="480" w:lineRule="auto"/>
              <w:rPr>
                <w:i/>
              </w:rPr>
            </w:pPr>
            <w:r w:rsidRPr="000A1107">
              <w:t xml:space="preserve">     </w:t>
            </w:r>
            <w:r w:rsidRPr="000A1107">
              <w:rPr>
                <w:i/>
              </w:rPr>
              <w:t xml:space="preserve">A 3x2 </w:t>
            </w:r>
            <w:r w:rsidR="001D6956" w:rsidRPr="000A1107">
              <w:rPr>
                <w:i/>
              </w:rPr>
              <w:t>Goal Orientation Model (Elliot, et al., 2011)</w:t>
            </w:r>
          </w:p>
        </w:tc>
      </w:tr>
      <w:tr w:rsidR="00D17F80" w:rsidRPr="000A1107" w:rsidTr="008F26E7">
        <w:tc>
          <w:tcPr>
            <w:tcW w:w="738" w:type="dxa"/>
            <w:tcBorders>
              <w:bottom w:val="single" w:sz="4" w:space="0" w:color="auto"/>
            </w:tcBorders>
          </w:tcPr>
          <w:p w:rsidR="00FC3A8C" w:rsidRPr="000A1107" w:rsidRDefault="00FC3A8C" w:rsidP="0000692B">
            <w:pPr>
              <w:pStyle w:val="NoSpacing"/>
            </w:pPr>
          </w:p>
        </w:tc>
        <w:tc>
          <w:tcPr>
            <w:tcW w:w="1890" w:type="dxa"/>
            <w:tcBorders>
              <w:top w:val="single" w:sz="4" w:space="0" w:color="auto"/>
              <w:bottom w:val="single" w:sz="4" w:space="0" w:color="auto"/>
            </w:tcBorders>
          </w:tcPr>
          <w:p w:rsidR="00FC3A8C" w:rsidRPr="000A1107" w:rsidRDefault="00FC3A8C" w:rsidP="0000692B">
            <w:pPr>
              <w:pStyle w:val="NoSpacing"/>
            </w:pPr>
            <w:r w:rsidRPr="000A1107">
              <w:t xml:space="preserve">Approach </w:t>
            </w:r>
          </w:p>
        </w:tc>
        <w:tc>
          <w:tcPr>
            <w:tcW w:w="2250" w:type="dxa"/>
            <w:tcBorders>
              <w:top w:val="single" w:sz="4" w:space="0" w:color="auto"/>
              <w:bottom w:val="single" w:sz="4" w:space="0" w:color="auto"/>
            </w:tcBorders>
          </w:tcPr>
          <w:p w:rsidR="00FC3A8C" w:rsidRPr="000A1107" w:rsidRDefault="00FC3A8C" w:rsidP="0000692B">
            <w:pPr>
              <w:pStyle w:val="NoSpacing"/>
            </w:pPr>
            <w:r w:rsidRPr="000A1107">
              <w:t>Avoidance</w:t>
            </w:r>
          </w:p>
        </w:tc>
      </w:tr>
      <w:tr w:rsidR="00FC3A8C" w:rsidRPr="000A1107" w:rsidTr="008F26E7">
        <w:tc>
          <w:tcPr>
            <w:tcW w:w="738" w:type="dxa"/>
            <w:tcBorders>
              <w:top w:val="single" w:sz="4" w:space="0" w:color="auto"/>
            </w:tcBorders>
          </w:tcPr>
          <w:p w:rsidR="00FC3A8C" w:rsidRPr="000A1107" w:rsidRDefault="00FC3A8C" w:rsidP="0000692B">
            <w:pPr>
              <w:pStyle w:val="NoSpacing"/>
            </w:pPr>
            <w:r w:rsidRPr="000A1107">
              <w:t>Task</w:t>
            </w:r>
          </w:p>
        </w:tc>
        <w:tc>
          <w:tcPr>
            <w:tcW w:w="1890" w:type="dxa"/>
            <w:tcBorders>
              <w:top w:val="single" w:sz="4" w:space="0" w:color="auto"/>
            </w:tcBorders>
          </w:tcPr>
          <w:p w:rsidR="00FC3A8C" w:rsidRPr="000A1107" w:rsidRDefault="00FC3A8C" w:rsidP="0000692B">
            <w:pPr>
              <w:pStyle w:val="NoSpacing"/>
            </w:pPr>
            <w:r w:rsidRPr="000A1107">
              <w:t>Task-Approach</w:t>
            </w:r>
          </w:p>
        </w:tc>
        <w:tc>
          <w:tcPr>
            <w:tcW w:w="2250" w:type="dxa"/>
            <w:tcBorders>
              <w:top w:val="single" w:sz="4" w:space="0" w:color="auto"/>
            </w:tcBorders>
          </w:tcPr>
          <w:p w:rsidR="00FC3A8C" w:rsidRPr="000A1107" w:rsidRDefault="00FC3A8C" w:rsidP="0000692B">
            <w:pPr>
              <w:pStyle w:val="NoSpacing"/>
            </w:pPr>
            <w:r w:rsidRPr="000A1107">
              <w:t>Task-Avoidance</w:t>
            </w:r>
          </w:p>
        </w:tc>
      </w:tr>
      <w:tr w:rsidR="00FC3A8C" w:rsidRPr="000A1107" w:rsidTr="008F26E7">
        <w:tc>
          <w:tcPr>
            <w:tcW w:w="738" w:type="dxa"/>
          </w:tcPr>
          <w:p w:rsidR="00FC3A8C" w:rsidRPr="000A1107" w:rsidRDefault="00FC3A8C" w:rsidP="0000692B">
            <w:pPr>
              <w:pStyle w:val="NoSpacing"/>
            </w:pPr>
            <w:r w:rsidRPr="000A1107">
              <w:t>Self</w:t>
            </w:r>
          </w:p>
        </w:tc>
        <w:tc>
          <w:tcPr>
            <w:tcW w:w="1890" w:type="dxa"/>
          </w:tcPr>
          <w:p w:rsidR="00FC3A8C" w:rsidRPr="000A1107" w:rsidRDefault="00FC3A8C" w:rsidP="0000692B">
            <w:pPr>
              <w:pStyle w:val="NoSpacing"/>
            </w:pPr>
            <w:r w:rsidRPr="000A1107">
              <w:t>Self-Approach</w:t>
            </w:r>
          </w:p>
        </w:tc>
        <w:tc>
          <w:tcPr>
            <w:tcW w:w="2250" w:type="dxa"/>
          </w:tcPr>
          <w:p w:rsidR="00FC3A8C" w:rsidRPr="000A1107" w:rsidRDefault="00FC3A8C" w:rsidP="0000692B">
            <w:pPr>
              <w:pStyle w:val="NoSpacing"/>
            </w:pPr>
            <w:r w:rsidRPr="000A1107">
              <w:t>Self-Avoidance</w:t>
            </w:r>
          </w:p>
        </w:tc>
      </w:tr>
      <w:tr w:rsidR="00FC3A8C" w:rsidRPr="000A1107" w:rsidTr="008F26E7">
        <w:tc>
          <w:tcPr>
            <w:tcW w:w="738" w:type="dxa"/>
            <w:tcBorders>
              <w:bottom w:val="single" w:sz="4" w:space="0" w:color="auto"/>
            </w:tcBorders>
          </w:tcPr>
          <w:p w:rsidR="00FC3A8C" w:rsidRPr="000A1107" w:rsidRDefault="00FC3A8C" w:rsidP="0000692B">
            <w:pPr>
              <w:pStyle w:val="NoSpacing"/>
            </w:pPr>
            <w:r w:rsidRPr="000A1107">
              <w:t>Other</w:t>
            </w:r>
          </w:p>
        </w:tc>
        <w:tc>
          <w:tcPr>
            <w:tcW w:w="1890" w:type="dxa"/>
            <w:tcBorders>
              <w:bottom w:val="single" w:sz="4" w:space="0" w:color="auto"/>
            </w:tcBorders>
          </w:tcPr>
          <w:p w:rsidR="00FC3A8C" w:rsidRPr="000A1107" w:rsidRDefault="00FC3A8C" w:rsidP="0000692B">
            <w:pPr>
              <w:pStyle w:val="NoSpacing"/>
            </w:pPr>
            <w:r w:rsidRPr="000A1107">
              <w:t>Other-Approach</w:t>
            </w:r>
          </w:p>
        </w:tc>
        <w:tc>
          <w:tcPr>
            <w:tcW w:w="2250" w:type="dxa"/>
            <w:tcBorders>
              <w:bottom w:val="single" w:sz="4" w:space="0" w:color="auto"/>
            </w:tcBorders>
          </w:tcPr>
          <w:p w:rsidR="00FC3A8C" w:rsidRPr="000A1107" w:rsidRDefault="00FC3A8C" w:rsidP="0000692B">
            <w:pPr>
              <w:pStyle w:val="NoSpacing"/>
            </w:pPr>
            <w:r w:rsidRPr="000A1107">
              <w:t>Other-Avoidance</w:t>
            </w:r>
          </w:p>
        </w:tc>
      </w:tr>
    </w:tbl>
    <w:p w:rsidR="0047546C" w:rsidRPr="000A1107" w:rsidRDefault="0047546C" w:rsidP="0000692B">
      <w:pPr>
        <w:pStyle w:val="NoSpacing"/>
        <w:jc w:val="left"/>
      </w:pPr>
    </w:p>
    <w:p w:rsidR="00770E2E" w:rsidRPr="000A1107" w:rsidRDefault="00F15467">
      <w:r w:rsidRPr="000A1107">
        <w:tab/>
      </w:r>
      <w:r w:rsidR="00062A28" w:rsidRPr="000A1107">
        <w:t>Some researchers</w:t>
      </w:r>
      <w:r w:rsidR="00EC2E42" w:rsidRPr="000A1107">
        <w:t xml:space="preserve"> </w:t>
      </w:r>
      <w:r w:rsidR="00F629CA" w:rsidRPr="000A1107">
        <w:t>take issue with this 3x2 model.</w:t>
      </w:r>
      <w:r w:rsidR="00062A28" w:rsidRPr="000A1107">
        <w:t xml:space="preserve"> </w:t>
      </w:r>
      <w:r w:rsidR="00F629CA" w:rsidRPr="000A1107">
        <w:t>Johnson and colleagues (2012) point out two potential problems with the model. First, this structure does not take into account students who may not be motivated at all – so called ‘</w:t>
      </w:r>
      <w:r w:rsidR="00E36FFD" w:rsidRPr="000A1107">
        <w:t>a-motivated</w:t>
      </w:r>
      <w:r w:rsidR="00F629CA" w:rsidRPr="000A1107">
        <w:t xml:space="preserve">’ students. Secondly, they also question if these factors are stable, intrinsic states that the individual brings to the situation, or if they are reactions to the situational factors. In other words, the 3x2 model does not appear to address the context of the motivation. </w:t>
      </w:r>
    </w:p>
    <w:p w:rsidR="00770E2E" w:rsidRPr="000A1107" w:rsidRDefault="00F629CA">
      <w:pPr>
        <w:ind w:firstLine="720"/>
      </w:pPr>
      <w:r w:rsidRPr="000A1107">
        <w:t>Furthermore, some theorists argue</w:t>
      </w:r>
      <w:r w:rsidR="00062A28" w:rsidRPr="000A1107">
        <w:t xml:space="preserve"> that approach and avoidance are not separate factors.</w:t>
      </w:r>
      <w:r w:rsidR="000F64BD" w:rsidRPr="000A1107">
        <w:t xml:space="preserve"> </w:t>
      </w:r>
      <w:r w:rsidRPr="000A1107">
        <w:t xml:space="preserve">They point out that </w:t>
      </w:r>
      <w:r w:rsidR="0099741E" w:rsidRPr="000A1107">
        <w:t xml:space="preserve">some empirical studies have </w:t>
      </w:r>
      <w:r w:rsidR="00484EE0" w:rsidRPr="000A1107">
        <w:t>labeled</w:t>
      </w:r>
      <w:r w:rsidR="0099741E" w:rsidRPr="000A1107">
        <w:t xml:space="preserve"> performance-avoidance and other-avoidance as redundant with performance-approach and other-approach, respectively. These </w:t>
      </w:r>
      <w:r w:rsidR="0099741E" w:rsidRPr="000A1107">
        <w:lastRenderedPageBreak/>
        <w:t>authors state that the relationship betwee</w:t>
      </w:r>
      <w:r w:rsidR="00EC2E42" w:rsidRPr="000A1107">
        <w:t xml:space="preserve">n </w:t>
      </w:r>
      <w:r w:rsidR="0099741E" w:rsidRPr="000A1107">
        <w:t>performance</w:t>
      </w:r>
      <w:r w:rsidR="00EC2E42" w:rsidRPr="000A1107">
        <w:t>-avoidance and most other outcomes, such as academic achievement,</w:t>
      </w:r>
      <w:r w:rsidR="0099741E" w:rsidRPr="000A1107">
        <w:t xml:space="preserve"> is already captured within the approach-performance relationship. They </w:t>
      </w:r>
      <w:r w:rsidR="00EC2E42" w:rsidRPr="000A1107">
        <w:t xml:space="preserve">assert </w:t>
      </w:r>
      <w:r w:rsidR="0099741E" w:rsidRPr="000A1107">
        <w:t>that further research is needed to see if avoidance is uniquely predicting other factors, such as emotions or neuroticism (</w:t>
      </w:r>
      <w:r w:rsidR="00E36FFD" w:rsidRPr="000A1107">
        <w:t>Heinz</w:t>
      </w:r>
      <w:r w:rsidR="0099741E" w:rsidRPr="000A1107">
        <w:t xml:space="preserve"> &amp; Steele-Johnson, 2004).</w:t>
      </w:r>
    </w:p>
    <w:p w:rsidR="00770E2E" w:rsidRPr="000A1107" w:rsidRDefault="0099741E">
      <w:pPr>
        <w:ind w:firstLine="720"/>
      </w:pPr>
      <w:r w:rsidRPr="000A1107">
        <w:t xml:space="preserve">Finally, even though perceived competence has been proposed as the cause of the positive correlation between </w:t>
      </w:r>
      <w:r w:rsidR="00537A46" w:rsidRPr="000A1107">
        <w:t>approach and avoidance, the research surrounding this theory appears to be mixed (Linnenbrink-Garcia, et al., 2012).</w:t>
      </w:r>
      <w:r w:rsidR="00EC2E42" w:rsidRPr="000A1107">
        <w:t xml:space="preserve"> If perceived competence is the driving force between the high correlations, as Elliot and colleagues suggest (2011), students with high perceived confidence should be more likely to hold both performance approach and performance avoidance goals.</w:t>
      </w:r>
      <w:r w:rsidR="00537A46" w:rsidRPr="000A1107">
        <w:t xml:space="preserve"> Some </w:t>
      </w:r>
      <w:r w:rsidR="00B65806" w:rsidRPr="000A1107">
        <w:t xml:space="preserve">do </w:t>
      </w:r>
      <w:r w:rsidR="00537A46" w:rsidRPr="000A1107">
        <w:t xml:space="preserve">data support the idea that students with high perceived competence are more likely to endorse both performance-avoidance </w:t>
      </w:r>
      <w:r w:rsidR="00EC2E42" w:rsidRPr="000A1107">
        <w:t xml:space="preserve">goals </w:t>
      </w:r>
      <w:r w:rsidR="00537A46" w:rsidRPr="000A1107">
        <w:t xml:space="preserve">and performance-approach goals (Middleton, et al., 2004), while other data findings suggest that the correlation between approach and avoidance is </w:t>
      </w:r>
      <w:r w:rsidR="00B65806" w:rsidRPr="000A1107">
        <w:t>higher</w:t>
      </w:r>
      <w:r w:rsidR="00537A46" w:rsidRPr="000A1107">
        <w:t xml:space="preserve"> in students with low perceived competence (Law et al., 2012), and</w:t>
      </w:r>
      <w:r w:rsidR="00B65806" w:rsidRPr="000A1107">
        <w:t xml:space="preserve"> </w:t>
      </w:r>
      <w:r w:rsidR="00537A46" w:rsidRPr="000A1107">
        <w:t xml:space="preserve">others </w:t>
      </w:r>
      <w:r w:rsidR="00EC2E42" w:rsidRPr="000A1107">
        <w:t>even fail to find a</w:t>
      </w:r>
      <w:r w:rsidR="00745D79" w:rsidRPr="000A1107">
        <w:t xml:space="preserve"> </w:t>
      </w:r>
      <w:r w:rsidR="00537A46" w:rsidRPr="000A1107">
        <w:t xml:space="preserve">relationship (Linnenbrink-Garcia, et al., 2012). Therefore, more research is required to fully understand the motivational factors that may be involved in goal orientations. </w:t>
      </w:r>
      <w:r w:rsidRPr="000A1107">
        <w:t xml:space="preserve"> </w:t>
      </w:r>
    </w:p>
    <w:p w:rsidR="00C21D19" w:rsidRPr="000A1107" w:rsidRDefault="00062A28" w:rsidP="00746EB2">
      <w:pPr>
        <w:ind w:firstLine="720"/>
      </w:pPr>
      <w:r w:rsidRPr="000A1107">
        <w:t>While there has been a lack of clarity</w:t>
      </w:r>
      <w:r w:rsidR="00745D79" w:rsidRPr="000A1107">
        <w:t xml:space="preserve"> </w:t>
      </w:r>
      <w:r w:rsidRPr="000A1107">
        <w:t>ab</w:t>
      </w:r>
      <w:r w:rsidR="00B65806" w:rsidRPr="000A1107">
        <w:t>out the structure of motivation</w:t>
      </w:r>
      <w:r w:rsidRPr="000A1107">
        <w:t xml:space="preserve"> throughout the different iterations of motivational theory, the general consensus has shifted from one of a categorical perspective to placing individuals on a continuum.</w:t>
      </w:r>
      <w:r w:rsidR="00F15467" w:rsidRPr="000A1107">
        <w:t xml:space="preserve"> One of the most current </w:t>
      </w:r>
      <w:r w:rsidR="00537A46" w:rsidRPr="000A1107">
        <w:t xml:space="preserve">theories </w:t>
      </w:r>
      <w:r w:rsidR="00F15467" w:rsidRPr="000A1107">
        <w:t xml:space="preserve">is Elliot and </w:t>
      </w:r>
      <w:r w:rsidR="00FB0F6F" w:rsidRPr="000A1107">
        <w:t>colleagues’</w:t>
      </w:r>
      <w:r w:rsidR="00F15467" w:rsidRPr="000A1107">
        <w:t xml:space="preserve"> ideas around </w:t>
      </w:r>
      <w:r w:rsidR="001D6956" w:rsidRPr="000A1107">
        <w:t>motivation with a focus on competence</w:t>
      </w:r>
      <w:r w:rsidR="00F15467" w:rsidRPr="000A1107">
        <w:t xml:space="preserve">, which </w:t>
      </w:r>
      <w:r w:rsidR="00EC2E42" w:rsidRPr="000A1107">
        <w:t>draws from</w:t>
      </w:r>
      <w:r w:rsidR="00F15467" w:rsidRPr="000A1107">
        <w:t xml:space="preserve"> Ryan and Deci’s</w:t>
      </w:r>
      <w:r w:rsidR="00FB0F6F" w:rsidRPr="000A1107">
        <w:t xml:space="preserve"> Self Determination Theory. In both theories, the motivation of an individual appears to depend upon which task he or she is completing, as well as both internal and external </w:t>
      </w:r>
      <w:r w:rsidR="00EC2E42" w:rsidRPr="000A1107">
        <w:t>variables</w:t>
      </w:r>
      <w:r w:rsidR="00FB0F6F" w:rsidRPr="000A1107">
        <w:t>.</w:t>
      </w:r>
      <w:r w:rsidR="00D17F80" w:rsidRPr="000A1107">
        <w:t xml:space="preserve"> </w:t>
      </w:r>
      <w:r w:rsidR="003A22BE" w:rsidRPr="000A1107">
        <w:t xml:space="preserve">One major critique of these motivational factors is that they do not take into account the context of the testing outcome (Johnson, et al., 2012). </w:t>
      </w:r>
      <w:r w:rsidR="00D17F80" w:rsidRPr="000A1107">
        <w:t>Although the individual factors</w:t>
      </w:r>
      <w:r w:rsidR="00F629CA" w:rsidRPr="000A1107">
        <w:t xml:space="preserve"> within </w:t>
      </w:r>
      <w:r w:rsidR="00F629CA" w:rsidRPr="000A1107">
        <w:lastRenderedPageBreak/>
        <w:t>the goal orientation model</w:t>
      </w:r>
      <w:r w:rsidR="00D17F80" w:rsidRPr="000A1107">
        <w:t xml:space="preserve"> are still being debated</w:t>
      </w:r>
      <w:r w:rsidR="00FB0F6F" w:rsidRPr="000A1107">
        <w:t xml:space="preserve">, it appears that </w:t>
      </w:r>
      <w:r w:rsidR="00EC2E42" w:rsidRPr="000A1107">
        <w:t xml:space="preserve">a person’s </w:t>
      </w:r>
      <w:r w:rsidR="00FB0F6F" w:rsidRPr="000A1107">
        <w:t>motivation</w:t>
      </w:r>
      <w:r w:rsidR="00537A46" w:rsidRPr="000A1107">
        <w:t>al orientation</w:t>
      </w:r>
      <w:r w:rsidR="00FB0F6F" w:rsidRPr="000A1107">
        <w:t xml:space="preserve"> provides some pathway for individuals to meet different psychological needs.</w:t>
      </w:r>
    </w:p>
    <w:p w:rsidR="003E3029" w:rsidRPr="000A1107" w:rsidRDefault="003E3029" w:rsidP="0000692B">
      <w:pPr>
        <w:pStyle w:val="Heading3"/>
      </w:pPr>
      <w:bookmarkStart w:id="50" w:name="_Toc340487962"/>
      <w:bookmarkStart w:id="51" w:name="_Toc360017289"/>
      <w:bookmarkStart w:id="52" w:name="_Toc409960136"/>
      <w:r w:rsidRPr="000A1107">
        <w:t>Development of Motivational Orientations</w:t>
      </w:r>
      <w:r w:rsidR="00537A46" w:rsidRPr="000A1107">
        <w:t xml:space="preserve"> from Childhood to Adulthood</w:t>
      </w:r>
      <w:bookmarkEnd w:id="52"/>
    </w:p>
    <w:p w:rsidR="003E3029" w:rsidRPr="000A1107" w:rsidRDefault="003E3029" w:rsidP="0000692B">
      <w:r w:rsidRPr="000A1107">
        <w:tab/>
      </w:r>
      <w:r w:rsidR="00926F1E" w:rsidRPr="000A1107">
        <w:t xml:space="preserve">The </w:t>
      </w:r>
      <w:r w:rsidR="00F629CA" w:rsidRPr="000A1107">
        <w:t xml:space="preserve">emergence </w:t>
      </w:r>
      <w:r w:rsidR="00926F1E" w:rsidRPr="000A1107">
        <w:t xml:space="preserve">of </w:t>
      </w:r>
      <w:r w:rsidR="00F629CA" w:rsidRPr="000A1107">
        <w:t>motivational orientation</w:t>
      </w:r>
      <w:r w:rsidR="00926F1E" w:rsidRPr="000A1107">
        <w:t xml:space="preserve"> </w:t>
      </w:r>
      <w:r w:rsidR="003A22BE" w:rsidRPr="000A1107">
        <w:t>increases</w:t>
      </w:r>
      <w:r w:rsidR="00926F1E" w:rsidRPr="000A1107">
        <w:t xml:space="preserve"> as people age.</w:t>
      </w:r>
      <w:r w:rsidR="00D72FF3" w:rsidRPr="000A1107">
        <w:t xml:space="preserve"> </w:t>
      </w:r>
      <w:r w:rsidRPr="000A1107">
        <w:t xml:space="preserve">According to theorists, many children begin their self-awareness of motivation and competencies with a general understanding of if they are “smart” or “dumb”. These understandings then become more </w:t>
      </w:r>
      <w:r w:rsidR="009D59FC" w:rsidRPr="000A1107">
        <w:t>differentiated</w:t>
      </w:r>
      <w:r w:rsidRPr="000A1107">
        <w:t xml:space="preserve"> as the child develops, which in turn influences his or her motivation towards learning </w:t>
      </w:r>
      <w:r w:rsidR="00443F2A" w:rsidRPr="000A1107">
        <w:fldChar w:fldCharType="begin"/>
      </w:r>
      <w:r w:rsidR="006B0875">
        <w:instrText xml:space="preserve"> ADDIN EN.CITE &lt;EndNote&gt;&lt;Cite&gt;&lt;Author&gt;Renninger&lt;/Author&gt;&lt;Year&gt;2006&lt;/Year&gt;&lt;RecNum&gt;204&lt;/RecNum&gt;&lt;DisplayText&gt;(Renninger, Sigel, Damon, &amp;amp; Lerner, 2006)&lt;/DisplayText&gt;&lt;record&gt;&lt;rec-number&gt;204&lt;/rec-number&gt;&lt;foreign-keys&gt;&lt;key app="EN" db-id="0p5vd9sf72sd2oe20975zweea9szsr5pfsaa" timestamp="1383669873"&gt;204&lt;/key&gt;&lt;/foreign-keys&gt;&lt;ref-type name="Book"&gt;6&lt;/ref-type&gt;&lt;contributors&gt;&lt;authors&gt;&lt;author&gt;Renninger, K. Ann&lt;/author&gt;&lt;author&gt;Sigel, Irving E.&lt;/author&gt;&lt;author&gt;Damon, William&lt;/author&gt;&lt;author&gt;Lerner, Richard M.&lt;/author&gt;&lt;/authors&gt;&lt;/contributors&gt;&lt;titles&gt;&lt;title&gt;Handbook of child psychology, 6th ed.: Vol 4, Child psychology in practice&lt;/title&gt;&lt;secondary-title&gt;Handbook of child psychology, 6th ed.: Vol 4, Child psychology in practice.&lt;/secondary-title&gt;&lt;/titles&gt;&lt;keywords&gt;&lt;keyword&gt;child psychology&lt;/keyword&gt;&lt;keyword&gt;social policy&lt;/keyword&gt;&lt;keyword&gt;child development&lt;/keyword&gt;&lt;keyword&gt;clinical practice&lt;/keyword&gt;&lt;keyword&gt;education&lt;/keyword&gt;&lt;keyword&gt;Childhood Development&lt;/keyword&gt;&lt;keyword&gt;Clinical Psychology&lt;/keyword&gt;&lt;keyword&gt;Government Policy Making&lt;/keyword&gt;&lt;/keywords&gt;&lt;dates&gt;&lt;year&gt;2006&lt;/year&gt;&lt;/dates&gt;&lt;pub-location&gt;Hoboken, NJ US&lt;/pub-location&gt;&lt;publisher&gt;John Wiley &amp;amp; Sons Inc&lt;/publisher&gt;&lt;isbn&gt;0-471-27291-4&lt;/isbn&gt;&lt;urls&gt;&lt;related-urls&gt;&lt;url&gt;http://ezproxy.gsu.edu/login?url=http://search.ebscohost.com/login.aspx?direct=true&amp;amp;db=psyh&amp;amp;AN=2006-08778-000&amp;amp;site=ehost-live&lt;/url&gt;&lt;/related-urls&gt;&lt;/urls&gt;&lt;remote-database-name&gt;psyh&lt;/remote-database-name&gt;&lt;remote-database-provider&gt;EBSCOhost&lt;/remote-database-provider&gt;&lt;/record&gt;&lt;/Cite&gt;&lt;/EndNote&gt;</w:instrText>
      </w:r>
      <w:r w:rsidR="00443F2A" w:rsidRPr="000A1107">
        <w:fldChar w:fldCharType="separate"/>
      </w:r>
      <w:r w:rsidRPr="000A1107">
        <w:rPr>
          <w:noProof/>
        </w:rPr>
        <w:t>(</w:t>
      </w:r>
      <w:hyperlink w:anchor="_ENREF_115" w:tooltip="Renninger, 2006 #204" w:history="1">
        <w:r w:rsidR="006B0875" w:rsidRPr="000A1107">
          <w:rPr>
            <w:noProof/>
          </w:rPr>
          <w:t>Renninger, Sigel, Damon, &amp; Lerner, 2006</w:t>
        </w:r>
      </w:hyperlink>
      <w:r w:rsidRPr="000A1107">
        <w:rPr>
          <w:noProof/>
        </w:rPr>
        <w:t>)</w:t>
      </w:r>
      <w:r w:rsidR="00443F2A" w:rsidRPr="000A1107">
        <w:fldChar w:fldCharType="end"/>
      </w:r>
      <w:r w:rsidRPr="000A1107">
        <w:t xml:space="preserve">. Ideas about competencies in individual domains form early in elementary school, such that even kindergarteners will rate themselves differently on math and reading skills </w:t>
      </w:r>
      <w:r w:rsidR="00443F2A" w:rsidRPr="000A1107">
        <w:fldChar w:fldCharType="begin"/>
      </w:r>
      <w:r w:rsidR="006B0875">
        <w:instrText xml:space="preserve"> ADDIN EN.CITE &lt;EndNote&gt;&lt;Cite&gt;&lt;Author&gt;Marsh&lt;/Author&gt;&lt;Year&gt;1998&lt;/Year&gt;&lt;RecNum&gt;205&lt;/RecNum&gt;&lt;DisplayText&gt;(Marsh, Craven, &amp;amp; Debus, 1998)&lt;/DisplayText&gt;&lt;record&gt;&lt;rec-number&gt;205&lt;/rec-number&gt;&lt;foreign-keys&gt;&lt;key app="EN" db-id="0p5vd9sf72sd2oe20975zweea9szsr5pfsaa" timestamp="1383670120"&gt;205&lt;/key&gt;&lt;/foreign-keys&gt;&lt;ref-type name="Journal Article"&gt;17&lt;/ref-type&gt;&lt;contributors&gt;&lt;authors&gt;&lt;author&gt;Marsh, Herbert W.&lt;/author&gt;&lt;author&gt;Craven, Rhonda&lt;/author&gt;&lt;author&gt;Debus, Raymond&lt;/author&gt;&lt;/authors&gt;&lt;/contributors&gt;&lt;titles&gt;&lt;title&gt;Structure, stability, and development of young children&amp;apos;s self-concepts: A multicohort–multioccasion study&lt;/title&gt;&lt;secondary-title&gt;Child Development&lt;/secondary-title&gt;&lt;/titles&gt;&lt;periodical&gt;&lt;full-title&gt;Child Development&lt;/full-title&gt;&lt;/periodical&gt;&lt;pages&gt;1030-1053&lt;/pages&gt;&lt;volume&gt;69&lt;/volume&gt;&lt;number&gt;4&lt;/number&gt;&lt;keywords&gt;&lt;keyword&gt;reliability &amp;amp; stability of Self Description Questionnaire factors using multicohort–multioccasion methodology, assessment of self concept, male vs female kindergarten–Year 2 students, 1 yr followup&lt;/keyword&gt;&lt;keyword&gt;Experimental Design&lt;/keyword&gt;&lt;keyword&gt;Factor Structure&lt;/keyword&gt;&lt;keyword&gt;Personality Development&lt;/keyword&gt;&lt;keyword&gt;Questionnaires&lt;/keyword&gt;&lt;keyword&gt;Self Concept&lt;/keyword&gt;&lt;keyword&gt;Age Differences&lt;/keyword&gt;&lt;keyword&gt;Human Sex Differences&lt;/keyword&gt;&lt;keyword&gt;Test Reliability&lt;/keyword&gt;&lt;/keywords&gt;&lt;dates&gt;&lt;year&gt;1998&lt;/year&gt;&lt;/dates&gt;&lt;pub-location&gt;United Kingdom&lt;/pub-location&gt;&lt;publisher&gt;Blackwell Publishing&lt;/publisher&gt;&lt;isbn&gt;1467-8624&amp;#xD;0009-3920&lt;/isbn&gt;&lt;accession-num&gt;1999-05518-011. PMID: 9768485. First Author &amp;amp; Affiliation: Marsh, Herbert W.&lt;/accession-num&gt;&lt;urls&gt;&lt;related-urls&gt;&lt;url&gt;http://ezproxy.gsu.edu/login?url=http://search.ebscohost.com/login.aspx?direct=true&amp;amp;db=psyh&amp;amp;AN=1999-05518-011&amp;amp;site=ehost-live&lt;/url&gt;&lt;/related-urls&gt;&lt;/urls&gt;&lt;electronic-resource-num&gt;10.2307/1132361&lt;/electronic-resource-num&gt;&lt;remote-database-name&gt;psyh&lt;/remote-database-name&gt;&lt;remote-database-provider&gt;EBSCOhost&lt;/remote-database-provider&gt;&lt;/record&gt;&lt;/Cite&gt;&lt;/EndNote&gt;</w:instrText>
      </w:r>
      <w:r w:rsidR="00443F2A" w:rsidRPr="000A1107">
        <w:fldChar w:fldCharType="separate"/>
      </w:r>
      <w:r w:rsidRPr="000A1107">
        <w:rPr>
          <w:noProof/>
        </w:rPr>
        <w:t>(</w:t>
      </w:r>
      <w:hyperlink w:anchor="_ENREF_86" w:tooltip="Marsh, 1998 #205" w:history="1">
        <w:r w:rsidR="006B0875" w:rsidRPr="000A1107">
          <w:rPr>
            <w:noProof/>
          </w:rPr>
          <w:t>Marsh, Craven, &amp; Debus, 1998</w:t>
        </w:r>
      </w:hyperlink>
      <w:r w:rsidRPr="000A1107">
        <w:rPr>
          <w:noProof/>
        </w:rPr>
        <w:t>)</w:t>
      </w:r>
      <w:r w:rsidR="00443F2A" w:rsidRPr="000A1107">
        <w:fldChar w:fldCharType="end"/>
      </w:r>
      <w:r w:rsidRPr="000A1107">
        <w:t>. However, these self-ratings tend to be higher than the student’s test results. As the child progresses into middle and high school, the</w:t>
      </w:r>
      <w:r w:rsidR="003A22BE" w:rsidRPr="000A1107">
        <w:t xml:space="preserve"> highly positive</w:t>
      </w:r>
      <w:r w:rsidRPr="000A1107">
        <w:t xml:space="preserve"> self-ratings drop, and begin to correlate with academic grades </w:t>
      </w:r>
      <w:r w:rsidR="00443F2A" w:rsidRPr="000A1107">
        <w:fldChar w:fldCharType="begin"/>
      </w:r>
      <w:r w:rsidRPr="000A1107">
        <w:instrText xml:space="preserve"> ADDIN EN.CITE &lt;EndNote&gt;&lt;Cite&gt;&lt;Author&gt;Nicholls&lt;/Author&gt;&lt;Year&gt;1979&lt;/Year&gt;&lt;RecNum&gt;10&lt;/RecNum&gt;&lt;DisplayText&gt;(Nicholls, 1979)&lt;/DisplayText&gt;&lt;record&gt;&lt;rec-number&gt;10&lt;/rec-number&gt;&lt;foreign-keys&gt;&lt;key app="EN" db-id="t0e0a0fvmwzprbeafesxzfff2fet0a5000fw"&gt;10&lt;/key&gt;&lt;/foreign-keys&gt;&lt;ref-type name="Journal Article"&gt;17&lt;/ref-type&gt;&lt;contributors&gt;&lt;authors&gt;&lt;author&gt;Nicholls, John G.&lt;/author&gt;&lt;/authors&gt;&lt;/contributors&gt;&lt;titles&gt;&lt;title&gt;Quality and Equality in Intellectual Development: The Role of Motivation in Education&lt;/title&gt;&lt;secondary-title&gt;American Psychologist&lt;/secondary-title&gt;&lt;/titles&gt;&lt;periodical&gt;&lt;full-title&gt;American Psychologist&lt;/full-title&gt;&lt;/periodical&gt;&lt;keywords&gt;&lt;keyword&gt;Academic Achievement&lt;/keyword&gt;&lt;keyword&gt;Educational Objectives&lt;/keyword&gt;&lt;keyword&gt;Educational Strategies&lt;/keyword&gt;&lt;keyword&gt;Elementary Secondary Education&lt;/keyword&gt;&lt;keyword&gt;Equal Education&lt;/keyword&gt;&lt;keyword&gt;Failure&lt;/keyword&gt;&lt;keyword&gt;Intellectual Development&lt;/keyword&gt;&lt;keyword&gt;Research Reviews (Publications)&lt;/keyword&gt;&lt;keyword&gt;Student Motivation&lt;/keyword&gt;&lt;keyword&gt;Success&lt;/keyword&gt;&lt;keyword&gt;Task Performance&lt;/keyword&gt;&lt;/keywords&gt;&lt;dates&gt;&lt;year&gt;1979&lt;/year&gt;&lt;/dates&gt;&lt;publisher&gt;American Psychologist&lt;/publisher&gt;&lt;accession-num&gt;EJ218804&lt;/accession-num&gt;&lt;urls&gt;&lt;related-urls&gt;&lt;url&gt;http://ezproxy.gsu.edu/login?url=http://search.ebscohost.com/login.aspx?direct=true&amp;amp;db=eric&amp;amp;AN=EJ218804&amp;amp;site=ehost-live&lt;/url&gt;&lt;/related-urls&gt;&lt;/urls&gt;&lt;remote-database-name&gt;eric&lt;/remote-database-name&gt;&lt;remote-database-provider&gt;EBSCOhost&lt;/remote-database-provider&gt;&lt;/record&gt;&lt;/Cite&gt;&lt;/EndNote&gt;</w:instrText>
      </w:r>
      <w:r w:rsidR="00443F2A" w:rsidRPr="000A1107">
        <w:fldChar w:fldCharType="separate"/>
      </w:r>
      <w:r w:rsidRPr="000A1107">
        <w:rPr>
          <w:noProof/>
        </w:rPr>
        <w:t>(</w:t>
      </w:r>
      <w:hyperlink w:anchor="_ENREF_102" w:tooltip="Nicholls, 1979 #10" w:history="1">
        <w:r w:rsidR="006B0875" w:rsidRPr="000A1107">
          <w:rPr>
            <w:noProof/>
          </w:rPr>
          <w:t>Nicholls, 1979</w:t>
        </w:r>
      </w:hyperlink>
      <w:r w:rsidRPr="000A1107">
        <w:rPr>
          <w:noProof/>
        </w:rPr>
        <w:t>)</w:t>
      </w:r>
      <w:r w:rsidR="00443F2A" w:rsidRPr="000A1107">
        <w:fldChar w:fldCharType="end"/>
      </w:r>
      <w:r w:rsidRPr="000A1107">
        <w:t>. These changes have been explained in two major ways. First, children’s skills grow quickly early on in schooling, which may lead children to believe they will continue to grow rapidly. Secondly, testing</w:t>
      </w:r>
      <w:r w:rsidR="009D59FC" w:rsidRPr="000A1107">
        <w:t>, grading, and other forms of comparative evaluation</w:t>
      </w:r>
      <w:r w:rsidRPr="000A1107">
        <w:t xml:space="preserve"> become more salient the older the children become, leading to a focus on the testing results </w:t>
      </w:r>
      <w:r w:rsidR="00443F2A" w:rsidRPr="000A1107">
        <w:fldChar w:fldCharType="begin"/>
      </w:r>
      <w:r w:rsidR="006B0875">
        <w:instrText xml:space="preserve"> ADDIN EN.CITE &lt;EndNote&gt;&lt;Cite&gt;&lt;Author&gt;Dweck&lt;/Author&gt;&lt;Year&gt;1986&lt;/Year&gt;&lt;RecNum&gt;65&lt;/RecNum&gt;&lt;DisplayText&gt;(Dweck, 1986)&lt;/DisplayText&gt;&lt;record&gt;&lt;rec-number&gt;65&lt;/rec-number&gt;&lt;foreign-keys&gt;&lt;key app="EN" db-id="0p5vd9sf72sd2oe20975zweea9szsr5pfsaa" timestamp="1300994826"&gt;65&lt;/key&gt;&lt;/foreign-keys&gt;&lt;ref-type name="Journal Article"&gt;17&lt;/ref-type&gt;&lt;contributors&gt;&lt;authors&gt;&lt;author&gt;Dweck, Carol S.&lt;/author&gt;&lt;/authors&gt;&lt;/contributors&gt;&lt;titles&gt;&lt;title&gt;Motivational processes affecting learning&lt;/title&gt;&lt;secondary-title&gt;American Psychologist&lt;/secondary-title&gt;&lt;tertiary-title&gt;Psychological science and education&lt;/tertiary-title&gt;&lt;/titles&gt;&lt;periodical&gt;&lt;full-title&gt;American Psychologist&lt;/full-title&gt;&lt;/periodical&gt;&lt;pages&gt;1040-1048&lt;/pages&gt;&lt;volume&gt;41&lt;/volume&gt;&lt;number&gt;10&lt;/number&gt;&lt;keywords&gt;&lt;keyword&gt;motivational processes, acquisition &amp;amp; transfer &amp;amp; use of knowledge &amp;amp; skills, children, implications for education &amp;amp; gender differences in mathematics achievement&lt;/keyword&gt;&lt;keyword&gt;Academic Achievement&lt;/keyword&gt;&lt;keyword&gt;Achievement Motivation&lt;/keyword&gt;&lt;keyword&gt;Human Sex Differences&lt;/keyword&gt;&lt;keyword&gt;Learning&lt;/keyword&gt;&lt;keyword&gt;Mathematics Achievement&lt;/keyword&gt;&lt;/keywords&gt;&lt;dates&gt;&lt;year&gt;1986&lt;/year&gt;&lt;/dates&gt;&lt;pub-location&gt;US&lt;/pub-location&gt;&lt;publisher&gt;American Psychological Association&lt;/publisher&gt;&lt;isbn&gt;0003-066X&amp;#xD;1935-990X&lt;/isbn&gt;&lt;urls&gt;&lt;related-urls&gt;&lt;url&gt;10.1037/0003-066X.41.10.1040&lt;/url&gt;&lt;url&gt;http://ezproxy.gsu.edu:2048/login?url=http://search.ebscohost.com/login.aspx?direct=true&amp;amp;db=psyh&amp;amp;AN=1987-08696-001&amp;amp;site=ehost-live&lt;/url&gt;&lt;/related-urls&gt;&lt;/urls&gt;&lt;/record&gt;&lt;/Cite&gt;&lt;/EndNote&gt;</w:instrText>
      </w:r>
      <w:r w:rsidR="00443F2A" w:rsidRPr="000A1107">
        <w:fldChar w:fldCharType="separate"/>
      </w:r>
      <w:r w:rsidRPr="000A1107">
        <w:rPr>
          <w:noProof/>
        </w:rPr>
        <w:t>(</w:t>
      </w:r>
      <w:hyperlink w:anchor="_ENREF_32" w:tooltip="Dweck, 1986 #65" w:history="1">
        <w:r w:rsidR="006B0875" w:rsidRPr="000A1107">
          <w:rPr>
            <w:noProof/>
          </w:rPr>
          <w:t>Dweck, 1986</w:t>
        </w:r>
      </w:hyperlink>
      <w:r w:rsidRPr="000A1107">
        <w:rPr>
          <w:noProof/>
        </w:rPr>
        <w:t>)</w:t>
      </w:r>
      <w:r w:rsidR="00443F2A" w:rsidRPr="000A1107">
        <w:fldChar w:fldCharType="end"/>
      </w:r>
      <w:r w:rsidRPr="000A1107">
        <w:t xml:space="preserve">. </w:t>
      </w:r>
      <w:r w:rsidR="00EC2E42" w:rsidRPr="000A1107">
        <w:t>In general, children move from a state of general competence beliefs to more domain-specific, outcome-focused competence beliefs as they age.</w:t>
      </w:r>
    </w:p>
    <w:p w:rsidR="003E3029" w:rsidRPr="000A1107" w:rsidRDefault="00926F1E" w:rsidP="0000692B">
      <w:pPr>
        <w:ind w:firstLine="720"/>
      </w:pPr>
      <w:r w:rsidRPr="000A1107">
        <w:t>Interestingly, although children have changes in competency beliefs, no differences have been found</w:t>
      </w:r>
      <w:r w:rsidR="0003776C" w:rsidRPr="000A1107">
        <w:t xml:space="preserve"> across age</w:t>
      </w:r>
      <w:r w:rsidRPr="000A1107">
        <w:t xml:space="preserve"> for</w:t>
      </w:r>
      <w:r w:rsidR="00EC2E42" w:rsidRPr="000A1107">
        <w:t xml:space="preserve"> Dweck’s</w:t>
      </w:r>
      <w:r w:rsidRPr="000A1107">
        <w:t xml:space="preserve"> entity and growth beliefs.</w:t>
      </w:r>
      <w:r w:rsidR="003E3029" w:rsidRPr="000A1107">
        <w:t xml:space="preserve"> While there are a number of individual differences between students within grades, there does not appear to be a </w:t>
      </w:r>
      <w:r w:rsidR="00EC2E42" w:rsidRPr="000A1107">
        <w:t xml:space="preserve">universal </w:t>
      </w:r>
      <w:r w:rsidR="003E3029" w:rsidRPr="000A1107">
        <w:t xml:space="preserve">developmental trajectory </w:t>
      </w:r>
      <w:r w:rsidR="003A22BE" w:rsidRPr="000A1107">
        <w:t xml:space="preserve">of change in beliefs </w:t>
      </w:r>
      <w:r w:rsidR="003E3029" w:rsidRPr="000A1107">
        <w:t>for students as they age</w:t>
      </w:r>
      <w:r w:rsidR="00EC2E42" w:rsidRPr="000A1107">
        <w:t xml:space="preserve"> </w:t>
      </w:r>
      <w:r w:rsidR="00443F2A" w:rsidRPr="000A1107">
        <w:fldChar w:fldCharType="begin"/>
      </w:r>
      <w:r w:rsidR="006B0875">
        <w:instrText xml:space="preserve"> ADDIN EN.CITE &lt;EndNote&gt;&lt;Cite&gt;&lt;Author&gt;Cain&lt;/Author&gt;&lt;Year&gt;1995&lt;/Year&gt;&lt;RecNum&gt;206&lt;/RecNum&gt;&lt;DisplayText&gt;(Cain &amp;amp; Dweck, 1995b)&lt;/DisplayText&gt;&lt;record&gt;&lt;rec-number&gt;206&lt;/rec-number&gt;&lt;foreign-keys&gt;&lt;key app="EN" db-id="0p5vd9sf72sd2oe20975zweea9szsr5pfsaa" timestamp="1383671529"&gt;206&lt;/key&gt;&lt;/foreign-keys&gt;&lt;ref-type name="Journal Article"&gt;17&lt;/ref-type&gt;&lt;contributors&gt;&lt;authors&gt;&lt;author&gt;Cain, Kathleen M.&lt;/author&gt;&lt;author&gt;Dweck, Carol S.&lt;/author&gt;&lt;/authors&gt;&lt;/contributors&gt;&lt;titles&gt;&lt;title&gt;The relation between motivational patterns and achievement cognitions through the elementary school years&lt;/title&gt;&lt;secondary-title&gt;Merrill-Palmer Quarterly&lt;/secondary-title&gt;&lt;/titles&gt;&lt;periodical&gt;&lt;full-title&gt;Merrill-Palmer Quarterly&lt;/full-title&gt;&lt;/periodical&gt;&lt;pages&gt;25-52&lt;/pages&gt;&lt;volume&gt;41&lt;/volume&gt;&lt;number&gt;1&lt;/number&gt;&lt;keywords&gt;&lt;keyword&gt;reaction to failure, motivation pattern &amp;amp; beliefs about cognitive ability &amp;amp; achievement, 1st vs 3rd vs 5th graders&lt;/keyword&gt;&lt;keyword&gt;Child Attitudes&lt;/keyword&gt;&lt;keyword&gt;Cognitive Ability&lt;/keyword&gt;&lt;keyword&gt;Cognitive Development&lt;/keyword&gt;&lt;keyword&gt;Failure&lt;/keyword&gt;&lt;keyword&gt;Motivation&lt;/keyword&gt;&lt;keyword&gt;Age Differences&lt;/keyword&gt;&lt;/keywords&gt;&lt;dates&gt;&lt;year&gt;1995&lt;/year&gt;&lt;/dates&gt;&lt;pub-location&gt;US&lt;/pub-location&gt;&lt;publisher&gt;Wayne State University Press&lt;/publisher&gt;&lt;isbn&gt;1535-0266&amp;#xD;0272-930X&lt;/isbn&gt;&lt;accession-num&gt;1995-20868-001. First Author &amp;amp; Affiliation: Cain, Kathleen M.&lt;/accession-num&gt;&lt;urls&gt;&lt;related-urls&gt;&lt;url&gt;http://ezproxy.gsu.edu/login?url=http://search.ebscohost.com/login.aspx?direct=true&amp;amp;db=psyh&amp;amp;AN=1995-20868-001&amp;amp;site=ehost-live&lt;/url&gt;&lt;/related-urls&gt;&lt;/urls&gt;&lt;remote-database-name&gt;psyh&lt;/remote-database-name&gt;&lt;remote-database-provider&gt;EBSCOhost&lt;/remote-database-provider&gt;&lt;/record&gt;&lt;/Cite&gt;&lt;/EndNote&gt;</w:instrText>
      </w:r>
      <w:r w:rsidR="00443F2A" w:rsidRPr="000A1107">
        <w:fldChar w:fldCharType="separate"/>
      </w:r>
      <w:r w:rsidR="00AF0DDA" w:rsidRPr="000A1107">
        <w:rPr>
          <w:noProof/>
        </w:rPr>
        <w:t>(</w:t>
      </w:r>
      <w:hyperlink w:anchor="_ENREF_16" w:tooltip="Cain, 1995 #206" w:history="1">
        <w:r w:rsidR="006B0875" w:rsidRPr="000A1107">
          <w:rPr>
            <w:noProof/>
          </w:rPr>
          <w:t>Cain &amp; Dweck, 1995b</w:t>
        </w:r>
      </w:hyperlink>
      <w:r w:rsidR="00AF0DDA" w:rsidRPr="000A1107">
        <w:rPr>
          <w:noProof/>
        </w:rPr>
        <w:t>)</w:t>
      </w:r>
      <w:r w:rsidR="00443F2A" w:rsidRPr="000A1107">
        <w:fldChar w:fldCharType="end"/>
      </w:r>
      <w:r w:rsidR="003E3029" w:rsidRPr="000A1107">
        <w:t xml:space="preserve">. However, while </w:t>
      </w:r>
      <w:r w:rsidR="003A22BE" w:rsidRPr="000A1107">
        <w:t xml:space="preserve">there is little evidence for a </w:t>
      </w:r>
      <w:r w:rsidR="003E3029" w:rsidRPr="000A1107">
        <w:t xml:space="preserve">trend of development with intelligence beliefs, </w:t>
      </w:r>
      <w:r w:rsidR="003E3029" w:rsidRPr="000A1107">
        <w:lastRenderedPageBreak/>
        <w:t xml:space="preserve">experimental manipulation has been able to change intelligence beliefs in adolescents and adults, indicating that outside forces and education may be able to influence intelligence beliefs throughout development </w:t>
      </w:r>
      <w:r w:rsidR="00443F2A" w:rsidRPr="000A1107">
        <w:fldChar w:fldCharType="begin">
          <w:fldData xml:space="preserve">PEVuZE5vdGU+PENpdGU+PEF1dGhvcj5CbGFja3dlbGw8L0F1dGhvcj48WWVhcj4yMDA3PC9ZZWFy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</w:fldData>
        </w:fldChar>
      </w:r>
      <w:r w:rsidR="006B0875">
        <w:instrText xml:space="preserve"> ADDIN EN.CITE </w:instrText>
      </w:r>
      <w:r w:rsidR="006B0875">
        <w:fldChar w:fldCharType="begin">
          <w:fldData xml:space="preserve">PEVuZE5vdGU+PENpdGU+PEF1dGhvcj5CbGFja3dlbGw8L0F1dGhvcj48WWVhcj4yMDA3PC9ZZWFy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</w:fldData>
        </w:fldChar>
      </w:r>
      <w:r w:rsidR="006B0875">
        <w:instrText xml:space="preserve"> ADDIN EN.CITE.DATA </w:instrText>
      </w:r>
      <w:r w:rsidR="006B0875">
        <w:fldChar w:fldCharType="end"/>
      </w:r>
      <w:r w:rsidR="00443F2A" w:rsidRPr="000A1107">
        <w:fldChar w:fldCharType="separate"/>
      </w:r>
      <w:r w:rsidR="003E3029" w:rsidRPr="000A1107">
        <w:rPr>
          <w:noProof/>
        </w:rPr>
        <w:t>(</w:t>
      </w:r>
      <w:hyperlink w:anchor="_ENREF_10" w:tooltip="Blackwell, 2007 #213" w:history="1">
        <w:r w:rsidR="006B0875" w:rsidRPr="000A1107">
          <w:rPr>
            <w:noProof/>
          </w:rPr>
          <w:t>Blackwell, Trzesniewski, &amp; Dweck, 2007</w:t>
        </w:r>
      </w:hyperlink>
      <w:r w:rsidR="003E3029" w:rsidRPr="000A1107">
        <w:rPr>
          <w:noProof/>
        </w:rPr>
        <w:t xml:space="preserve">; </w:t>
      </w:r>
      <w:hyperlink w:anchor="_ENREF_33" w:tooltip="Dweck, 2006 #215" w:history="1">
        <w:r w:rsidR="006B0875" w:rsidRPr="000A1107">
          <w:rPr>
            <w:noProof/>
          </w:rPr>
          <w:t>Dweck, 2006</w:t>
        </w:r>
      </w:hyperlink>
      <w:r w:rsidR="003E3029" w:rsidRPr="000A1107">
        <w:rPr>
          <w:noProof/>
        </w:rPr>
        <w:t xml:space="preserve">; </w:t>
      </w:r>
      <w:hyperlink w:anchor="_ENREF_146" w:tooltip="Yeager, 2013 #214" w:history="1">
        <w:r w:rsidR="006B0875" w:rsidRPr="000A1107">
          <w:rPr>
            <w:noProof/>
          </w:rPr>
          <w:t>Yeager, Miu, Powers, &amp; Dweck, 2013</w:t>
        </w:r>
      </w:hyperlink>
      <w:r w:rsidR="003E3029" w:rsidRPr="000A1107">
        <w:rPr>
          <w:noProof/>
        </w:rPr>
        <w:t>)</w:t>
      </w:r>
      <w:r w:rsidR="00443F2A" w:rsidRPr="000A1107">
        <w:fldChar w:fldCharType="end"/>
      </w:r>
      <w:r w:rsidR="003E3029" w:rsidRPr="000A1107">
        <w:t xml:space="preserve">. One such example is praise in young children from 1 years of age. Praise that exemplifies the “goodness” or “smartness” of the child may lead the child to adopt an entity belief five years later. </w:t>
      </w:r>
      <w:r w:rsidR="00D56DAE" w:rsidRPr="000A1107">
        <w:t xml:space="preserve"> Conversely</w:t>
      </w:r>
      <w:r w:rsidR="003E3029" w:rsidRPr="000A1107">
        <w:t xml:space="preserve">, praise that focuses on the hard work or the good job of the young child is correlated with future growth beliefs in children </w:t>
      </w:r>
      <w:r w:rsidR="00443F2A" w:rsidRPr="000A1107">
        <w:fldChar w:fldCharType="begin"/>
      </w:r>
      <w:r w:rsidR="006B0875">
        <w:instrText xml:space="preserve"> ADDIN EN.CITE &lt;EndNote&gt;&lt;Cite&gt;&lt;Author&gt;Gunderson&lt;/Author&gt;&lt;Year&gt;2013&lt;/Year&gt;&lt;RecNum&gt;216&lt;/RecNum&gt;&lt;DisplayText&gt;(Gunderson et al., 2013)&lt;/DisplayText&gt;&lt;record&gt;&lt;rec-number&gt;216&lt;/rec-number&gt;&lt;foreign-keys&gt;&lt;key app="EN" db-id="0p5vd9sf72sd2oe20975zweea9szsr5pfsaa" timestamp="1383932733"&gt;216&lt;/key&gt;&lt;/foreign-keys&gt;&lt;ref-type name="Journal Article"&gt;17&lt;/ref-type&gt;&lt;contributors&gt;&lt;authors&gt;&lt;author&gt;Gunderson, Elizabeth A.&lt;/author&gt;&lt;author&gt;Gripshover, Sarah J.&lt;/author&gt;&lt;author&gt;Romero, Carissa&lt;/author&gt;&lt;author&gt;Dweck, Carol S.&lt;/author&gt;&lt;author&gt;Goldin</w:instrText>
      </w:r>
      <w:r w:rsidR="006B0875">
        <w:rPr>
          <w:rFonts w:ascii="Cambria Math" w:hAnsi="Cambria Math" w:cs="Cambria Math"/>
        </w:rPr>
        <w:instrText>‐</w:instrText>
      </w:r>
      <w:r w:rsidR="006B0875">
        <w:rPr>
          <w:rFonts w:cs="Times New Roman"/>
        </w:rPr>
        <w:instrText>Meadow, Susan&lt;/author&gt;&lt;author&gt;Levine, Susan C.&lt;/author&gt;&lt;/authors&gt;&lt;/contributors&gt;&lt;auth-address&gt;Gunderson, Elizabeth A., Temple University Weiss Hall, 1701 North 13th Street, Philadelphia, PA, US,</w:instrText>
      </w:r>
      <w:r w:rsidR="006B0875">
        <w:instrText xml:space="preserve"> 19122, liz.gunderson@temple.edu&lt;/auth-address&gt;&lt;titles&gt;&lt;title&gt;Parent praise to 1</w:instrText>
      </w:r>
      <w:r w:rsidR="006B0875">
        <w:rPr>
          <w:rFonts w:ascii="Cambria Math" w:hAnsi="Cambria Math" w:cs="Cambria Math"/>
        </w:rPr>
        <w:instrText>‐</w:instrText>
      </w:r>
      <w:r w:rsidR="006B0875">
        <w:rPr>
          <w:rFonts w:cs="Times New Roman"/>
        </w:rPr>
        <w:instrText xml:space="preserve"> to 3</w:instrText>
      </w:r>
      <w:r w:rsidR="006B0875">
        <w:rPr>
          <w:rFonts w:ascii="Cambria Math" w:hAnsi="Cambria Math" w:cs="Cambria Math"/>
        </w:rPr>
        <w:instrText>‐</w:instrText>
      </w:r>
      <w:r w:rsidR="006B0875">
        <w:rPr>
          <w:rFonts w:cs="Times New Roman"/>
        </w:rPr>
        <w:instrText>year</w:instrText>
      </w:r>
      <w:r w:rsidR="006B0875">
        <w:rPr>
          <w:rFonts w:ascii="Cambria Math" w:hAnsi="Cambria Math" w:cs="Cambria Math"/>
        </w:rPr>
        <w:instrText>‐</w:instrText>
      </w:r>
      <w:r w:rsidR="006B0875">
        <w:rPr>
          <w:rFonts w:cs="Times New Roman"/>
        </w:rPr>
        <w:instrText>olds predicts children&amp;apos;s motivational frameworks 5 years later&lt;/title&gt;&lt;secondary-title&gt;Child Development&lt;/secondary-title&gt;&lt;/titles&gt;&lt;periodical&gt;&lt;full-title&gt;Chil</w:instrText>
      </w:r>
      <w:r w:rsidR="006B0875">
        <w:instrText>d Development&lt;/full-title&gt;&lt;/periodical&gt;&lt;pages&gt;1526-1541&lt;/pages&gt;&lt;volume&gt;84&lt;/volume&gt;&lt;number&gt;5&lt;/number&gt;&lt;keywords&gt;&lt;keyword&gt;parental praise&lt;/keyword&gt;&lt;keyword&gt;motivational frameworks&lt;/keyword&gt;&lt;keyword&gt;home environment&lt;/keyword&gt;&lt;keyword&gt;parent child relations&lt;/keyword&gt;&lt;keyword&gt;child care&lt;/keyword&gt;&lt;keyword&gt;Motivation&lt;/keyword&gt;&lt;keyword&gt;Praise&lt;/keyword&gt;&lt;/keywords&gt;&lt;dates&gt;&lt;year&gt;2013&lt;/year&gt;&lt;/dates&gt;&lt;pub-location&gt;United Kingdom&lt;/pub-location&gt;&lt;publisher&gt;Wiley-Blackwell Publishing Ltd.&lt;/publisher&gt;&lt;isbn&gt;1467-8624&amp;#xD;0009-3920&lt;/isbn&gt;&lt;accession-num&gt;2013-31851-005. PMID: 23397904. First Author &amp;amp; Affiliation: Gunderson, Elizabeth A.&lt;/accession-num&gt;&lt;urls&gt;&lt;related-urls&gt;&lt;url&gt;http://ezproxy.gsu.edu/login?url=http://search.ebscohost.com/login.aspx?direct=true&amp;amp;db=psyh&amp;amp;AN=2013-31851-005&amp;amp;site=ehost-live&lt;/url&gt;&lt;url&gt;liz.gunderson@temple.edu&lt;/url&gt;&lt;/related-urls&gt;&lt;/urls&gt;&lt;remote-database-name&gt;psyh&lt;/remote-database-name&gt;&lt;remote-database-provider&gt;EBSCOhost&lt;/remote-database-provider&gt;&lt;/record&gt;&lt;/Cite&gt;&lt;/EndNote&gt;</w:instrText>
      </w:r>
      <w:r w:rsidR="00443F2A" w:rsidRPr="000A1107">
        <w:fldChar w:fldCharType="separate"/>
      </w:r>
      <w:r w:rsidR="003E3029" w:rsidRPr="000A1107">
        <w:rPr>
          <w:noProof/>
        </w:rPr>
        <w:t>(</w:t>
      </w:r>
      <w:hyperlink w:anchor="_ENREF_57" w:tooltip="Gunderson, 2013 #216" w:history="1">
        <w:r w:rsidR="006B0875" w:rsidRPr="000A1107">
          <w:rPr>
            <w:noProof/>
          </w:rPr>
          <w:t>Gunderson et al., 2013</w:t>
        </w:r>
      </w:hyperlink>
      <w:r w:rsidR="003E3029" w:rsidRPr="000A1107">
        <w:rPr>
          <w:noProof/>
        </w:rPr>
        <w:t>)</w:t>
      </w:r>
      <w:r w:rsidR="00443F2A" w:rsidRPr="000A1107">
        <w:fldChar w:fldCharType="end"/>
      </w:r>
      <w:r w:rsidR="003E3029" w:rsidRPr="000A1107">
        <w:t xml:space="preserve">. In contrast, comforting failing </w:t>
      </w:r>
      <w:r w:rsidR="003A22BE" w:rsidRPr="000A1107">
        <w:t xml:space="preserve">elementary </w:t>
      </w:r>
      <w:r w:rsidR="003E3029" w:rsidRPr="000A1107">
        <w:t xml:space="preserve">students may also lead to an increase in entity beliefs, as students begin to believe that “not everyone can be good at this task”, unless the comfort promotes further engagement in the field </w:t>
      </w:r>
      <w:r w:rsidR="00443F2A" w:rsidRPr="000A1107">
        <w:fldChar w:fldCharType="begin"/>
      </w:r>
      <w:r w:rsidR="003E3029" w:rsidRPr="000A1107">
        <w:instrText xml:space="preserve"> ADDIN EN.CITE &lt;EndNote&gt;&lt;Cite&gt;&lt;Author&gt;Rattan&lt;/Author&gt;&lt;Year&gt;2012&lt;/Year&gt;&lt;RecNum&gt;4&lt;/RecNum&gt;&lt;DisplayText&gt;(Rattan, Good, &amp;amp; Dweck, 2012)&lt;/DisplayText&gt;&lt;record&gt;&lt;rec-number&gt;4&lt;/rec-number&gt;&lt;foreign-keys&gt;&lt;key app="EN" db-id="t0e0a0fvmwzprbeafesxzfff2fet0a5000fw"&gt;4&lt;/key&gt;&lt;/foreign-keys&gt;&lt;ref-type name="Journal Article"&gt;17&lt;/ref-type&gt;&lt;contributors&gt;&lt;authors&gt;&lt;author&gt;Rattan, Aneeta&lt;/author&gt;&lt;author&gt;Good, Catherine&lt;/author&gt;&lt;author&gt;Dweck, Carol S.&lt;/author&gt;&lt;/authors&gt;&lt;/contributors&gt;&lt;auth-address&gt;Rattan, Aneeta, Department of Psychology, Stanford University Bldg 420, 450 Serra Mall, Stanford, CA, US, 94305-2130, arattan@stanford.edu&lt;/auth-address&gt;&lt;titles&gt;&lt;title&gt;“It&amp;apos;s ok — Not everyone can be good at math”: Instructors with an entity theory comfort (and demotivate) students&lt;/title&gt;&lt;secondary-title&gt;Journal of Experimental Social Psychology&lt;/secondary-title&gt;&lt;/titles&gt;&lt;periodical&gt;&lt;full-title&gt;Journal of Experimental Social Psychology&lt;/full-title&gt;&lt;/periodical&gt;&lt;pages&gt;731-737&lt;/pages&gt;&lt;volume&gt;48&lt;/volume&gt;&lt;number&gt;3&lt;/number&gt;&lt;keywords&gt;&lt;keyword&gt;instructors&lt;/keyword&gt;&lt;keyword&gt;comforting students&lt;/keyword&gt;&lt;keyword&gt;math intelligence&lt;/keyword&gt;&lt;keyword&gt;feedback&lt;/keyword&gt;&lt;keyword&gt;Mathematics Achievement&lt;/keyword&gt;&lt;keyword&gt;Physical Comfort&lt;/keyword&gt;&lt;keyword&gt;Teachers&lt;/keyword&gt;&lt;/keywords&gt;&lt;dates&gt;&lt;year&gt;2012&lt;/year&gt;&lt;/dates&gt;&lt;pub-location&gt;Netherlands&lt;/pub-location&gt;&lt;publisher&gt;Elsevier Science&lt;/publisher&gt;&lt;isbn&gt;0022-1031&lt;/isbn&gt;&lt;accession-num&gt;2012-02151-001. First Author &amp;amp; Affiliation: Rattan, Aneeta&lt;/accession-num&gt;&lt;urls&gt;&lt;related-urls&gt;&lt;url&gt;http://ezproxy.gsu.edu/login?url=http://search.ebscohost.com/login.aspx?direct=true&amp;amp;db=psyh&amp;amp;AN=2012-02151-001&amp;amp;site=ehost-live&lt;/url&gt;&lt;url&gt;arattan@stanford.edu&lt;/url&gt;&lt;/related-urls&gt;&lt;/urls&gt;&lt;electronic-resource-num&gt;10.1016/j.jesp.2011.12.012&lt;/electronic-resource-num&gt;&lt;remote-database-name&gt;psyh&lt;/remote-database-name&gt;&lt;remote-database-provider&gt;EBSCOhost&lt;/remote-database-provider&gt;&lt;/record&gt;&lt;/Cite&gt;&lt;/EndNote&gt;</w:instrText>
      </w:r>
      <w:r w:rsidR="00443F2A" w:rsidRPr="000A1107">
        <w:fldChar w:fldCharType="separate"/>
      </w:r>
      <w:r w:rsidR="003E3029" w:rsidRPr="000A1107">
        <w:rPr>
          <w:noProof/>
        </w:rPr>
        <w:t>(</w:t>
      </w:r>
      <w:hyperlink w:anchor="_ENREF_113" w:tooltip="Rattan, 2012 #4" w:history="1">
        <w:r w:rsidR="006B0875" w:rsidRPr="000A1107">
          <w:rPr>
            <w:noProof/>
          </w:rPr>
          <w:t>Rattan, Good, &amp; Dweck, 2012</w:t>
        </w:r>
      </w:hyperlink>
      <w:r w:rsidR="003E3029" w:rsidRPr="000A1107">
        <w:rPr>
          <w:noProof/>
        </w:rPr>
        <w:t>)</w:t>
      </w:r>
      <w:r w:rsidR="00443F2A" w:rsidRPr="000A1107">
        <w:fldChar w:fldCharType="end"/>
      </w:r>
      <w:r w:rsidR="003E3029" w:rsidRPr="000A1107">
        <w:t xml:space="preserve">. In summary, any outside force that causes a student to focus on his or her internalized attributes or abilities rather than his or her external work or attempts may lead to an increase in entity beliefs </w:t>
      </w:r>
      <w:r w:rsidR="00443F2A" w:rsidRPr="000A1107">
        <w:fldChar w:fldCharType="begin"/>
      </w:r>
      <w:r w:rsidR="006B0875">
        <w:instrText xml:space="preserve"> ADDIN EN.CITE &lt;EndNote&gt;&lt;Cite&gt;&lt;Author&gt;Yeager&lt;/Author&gt;&lt;Year&gt;2013&lt;/Year&gt;&lt;RecNum&gt;214&lt;/RecNum&gt;&lt;DisplayText&gt;(Yeager et al., 2013)&lt;/DisplayText&gt;&lt;record&gt;&lt;rec-number&gt;214&lt;/rec-number&gt;&lt;foreign-keys&gt;&lt;key app="EN" db-id="0p5vd9sf72sd2oe20975zweea9szsr5pfsaa" timestamp="1383932378"&gt;214&lt;/key&gt;&lt;/foreign-keys&gt;&lt;ref-type name="Journal Article"&gt;17&lt;/ref-type&gt;&lt;contributors&gt;&lt;authors&gt;&lt;author&gt;Yeager, David S.&lt;/author&gt;&lt;author&gt;Miu, Adriana S.&lt;/author&gt;&lt;author&gt;Powers, Joseph&lt;/author&gt;&lt;author&gt;Dweck, Carol S.&lt;/author&gt;&lt;/authors&gt;&lt;/contributors&gt;&lt;auth-address&gt;Yeager, David S., 108 E. Dean Keeton Stop A8000, Austin, TX, US, 78712-1043, yeager@psy.utexas.edu&lt;/auth-address&gt;&lt;titles&gt;&lt;title&gt;Implicit theories of personality and attributions of hostile intent: A meta</w:instrText>
      </w:r>
      <w:r w:rsidR="006B0875">
        <w:rPr>
          <w:rFonts w:ascii="Cambria Math" w:hAnsi="Cambria Math" w:cs="Cambria Math"/>
        </w:rPr>
        <w:instrText>‐</w:instrText>
      </w:r>
      <w:r w:rsidR="006B0875">
        <w:rPr>
          <w:rFonts w:cs="Times New Roman"/>
        </w:rPr>
        <w:instrText>analysis, an experiment, an</w:instrText>
      </w:r>
      <w:r w:rsidR="006B0875">
        <w:instrText>d a longitudinal intervention&lt;/title&gt;&lt;secondary-title&gt;Child Development&lt;/secondary-title&gt;&lt;/titles&gt;&lt;periodical&gt;&lt;full-title&gt;Child Development&lt;/full-title&gt;&lt;/periodical&gt;&lt;pages&gt;1651-1667&lt;/pages&gt;&lt;volume&gt;84&lt;/volume&gt;&lt;number&gt;5&lt;/number&gt;&lt;keywords&gt;&lt;keyword&gt;implicit personality theories&lt;/keyword&gt;&lt;keyword&gt;hostile intent attribution&lt;/keyword&gt;&lt;keyword&gt;adolescent development&lt;/keyword&gt;&lt;keyword&gt;Attribution&lt;/keyword&gt;&lt;keyword&gt;Hostility&lt;/keyword&gt;&lt;keyword&gt;Intention&lt;/keyword&gt;&lt;keyword&gt;Personality Theory&lt;/keyword&gt;&lt;/keywords&gt;&lt;dates&gt;&lt;year&gt;2013&lt;/year&gt;&lt;/dates&gt;&lt;pub-location&gt;United Kingdom&lt;/pub-location&gt;&lt;publisher&gt;Wiley-Blackwell Publishing Ltd.&lt;/publisher&gt;&lt;isbn&gt;1467-8624&amp;#xD;0009-3920&lt;/isbn&gt;&lt;accession-num&gt;2013-31851-013. PMID: 23402434. First Author &amp;amp; Affiliation: Yeager, David S.&lt;/accession-num&gt;&lt;urls&gt;&lt;related-urls&gt;&lt;url&gt;http://ezproxy.gsu.edu/login?url=http://search.ebscohost.com/login.aspx?direct=true&amp;amp;db=psyh&amp;amp;AN=2013-31851-013&amp;amp;site=ehost-live&lt;/url&gt;&lt;url&gt;yeager@psy.utexas.edu&lt;/url&gt;&lt;/related-urls&gt;&lt;/urls&gt;&lt;electronic-resource-num&gt;10.1111/cdev.12062&lt;/electronic-resource-num&gt;&lt;remote-database-name&gt;psyh&lt;/remote-database-name&gt;&lt;remote-database-provider&gt;EBSCOhost&lt;/remote-database-provider&gt;&lt;/record&gt;&lt;/Cite&gt;&lt;/EndNote&gt;</w:instrText>
      </w:r>
      <w:r w:rsidR="00443F2A" w:rsidRPr="000A1107">
        <w:fldChar w:fldCharType="separate"/>
      </w:r>
      <w:r w:rsidR="003E3029" w:rsidRPr="000A1107">
        <w:rPr>
          <w:noProof/>
        </w:rPr>
        <w:t>(</w:t>
      </w:r>
      <w:hyperlink w:anchor="_ENREF_146" w:tooltip="Yeager, 2013 #214" w:history="1">
        <w:r w:rsidR="006B0875" w:rsidRPr="000A1107">
          <w:rPr>
            <w:noProof/>
          </w:rPr>
          <w:t>Yeager et al., 2013</w:t>
        </w:r>
      </w:hyperlink>
      <w:r w:rsidR="003E3029" w:rsidRPr="000A1107">
        <w:rPr>
          <w:noProof/>
        </w:rPr>
        <w:t>)</w:t>
      </w:r>
      <w:r w:rsidR="00443F2A" w:rsidRPr="000A1107">
        <w:fldChar w:fldCharType="end"/>
      </w:r>
      <w:r w:rsidR="003E3029" w:rsidRPr="000A1107">
        <w:t xml:space="preserve">. </w:t>
      </w:r>
    </w:p>
    <w:p w:rsidR="003E3029" w:rsidRPr="000A1107" w:rsidRDefault="003E3029" w:rsidP="0000692B">
      <w:r w:rsidRPr="000A1107">
        <w:tab/>
      </w:r>
      <w:r w:rsidR="00062A28" w:rsidRPr="000A1107">
        <w:t xml:space="preserve">Little </w:t>
      </w:r>
      <w:r w:rsidR="0003776C" w:rsidRPr="000A1107">
        <w:t xml:space="preserve">longitudinal </w:t>
      </w:r>
      <w:r w:rsidR="00062A28" w:rsidRPr="000A1107">
        <w:t>research has been conducted on the development o</w:t>
      </w:r>
      <w:r w:rsidR="003A22BE" w:rsidRPr="000A1107">
        <w:t xml:space="preserve">f goal orientation in children </w:t>
      </w:r>
      <w:r w:rsidR="00443F2A" w:rsidRPr="000A1107">
        <w:fldChar w:fldCharType="begin"/>
      </w:r>
      <w:r w:rsidR="006B0875">
        <w:instrText xml:space="preserve"> ADDIN EN.CITE &lt;EndNote&gt;&lt;Cite&gt;&lt;Author&gt;Wentzel&lt;/Author&gt;&lt;Year&gt;2009&lt;/Year&gt;&lt;RecNum&gt;74&lt;/RecNum&gt;&lt;DisplayText&gt;(Wentzel &amp;amp; Wigfield, 2009; Wigfield, Eccles, &amp;amp; Rodriguez, 1998)&lt;/DisplayText&gt;&lt;record&gt;&lt;rec-number&gt;74&lt;/rec-number&gt;&lt;foreign-keys&gt;&lt;key app="EN" db-id="0p5vd9sf72sd2oe20975zweea9szsr5pfsaa" timestamp="1300995607"&gt;74&lt;/key&gt;&lt;/foreign-keys&gt;&lt;ref-type name="Book"&gt;6&lt;/ref-type&gt;&lt;contributors&gt;&lt;authors&gt;&lt;author&gt;Wentzel, K. R.&lt;/author&gt;&lt;author&gt;Wigfield, A.&lt;/author&gt;&lt;/authors&gt;&lt;secondary-authors&gt;&lt;author&gt;Wentzel, Kathryn R.&lt;/author&gt;&lt;author&gt;Wigfield, Allan&lt;/author&gt;&lt;/secondary-authors&gt;&lt;/contributors&gt;&lt;titles&gt;&lt;title&gt;Handbook of motivation at school&lt;/title&gt;&lt;secondary-title&gt;Educational psychology handbook series.&lt;/secondary-title&gt;&lt;/titles&gt;&lt;dates&gt;&lt;year&gt;2009&lt;/year&gt;&lt;/dates&gt;&lt;pub-location&gt;Routledge&lt;/pub-location&gt;&lt;publisher&gt;New York&lt;/publisher&gt;&lt;isbn&gt;9780805862843 (alk. paper)&amp;#xD;0805862846 (alk. paper)&amp;#xD;9780805862904 (alk. paper)&amp;#xD;0805862900 (alk. paper)&amp;#xD;9780203879498&amp;#xD;020387949X&lt;/isbn&gt;&lt;urls&gt;&lt;/urls&gt;&lt;language&gt;English&lt;/language&gt;&lt;/record&gt;&lt;/Cite&gt;&lt;Cite&gt;&lt;Author&gt;Wigfield&lt;/Author&gt;&lt;Year&gt;1998&lt;/Year&gt;&lt;RecNum&gt;207&lt;/RecNum&gt;&lt;record&gt;&lt;rec-number&gt;207&lt;/rec-number&gt;&lt;foreign-keys&gt;&lt;key app="EN" db-id="0p5vd9sf72sd2oe20975zweea9szsr5pfsaa" timestamp="1383671869"&gt;207&lt;/key&gt;&lt;/foreign-keys&gt;&lt;ref-type name="Journal Article"&gt;17&lt;/ref-type&gt;&lt;contributors&gt;&lt;authors&gt;&lt;author&gt;Wigfield, Allan&lt;/author&gt;&lt;author&gt;Eccles, Jacquelynne S.&lt;/author&gt;&lt;author&gt;Rodriguez, Daniel&lt;/author&gt;&lt;/authors&gt;&lt;/contributors&gt;&lt;titles&gt;&lt;title&gt;The Development of Children&amp;apos;s Motivation in School Contexts&lt;/title&gt;&lt;secondary-title&gt;Review of Research in Education&lt;/secondary-title&gt;&lt;/titles&gt;&lt;periodical&gt;&lt;full-title&gt;Review of Research in Education&lt;/full-title&gt;&lt;/periodical&gt;&lt;pages&gt;73-118&lt;/pages&gt;&lt;volume&gt;23&lt;/volume&gt;&lt;dates&gt;&lt;year&gt;1998&lt;/year&gt;&lt;/dates&gt;&lt;publisher&gt;American Educational Research Association&lt;/publisher&gt;&lt;isbn&gt;0091732X&lt;/isbn&gt;&lt;urls&gt;&lt;related-urls&gt;&lt;url&gt;http://www.jstor.org/stable/1167288&lt;/url&gt;&lt;/related-urls&gt;&lt;/urls&gt;&lt;electronic-resource-num&gt;10.2307/1167288&lt;/electronic-resource-num&gt;&lt;/record&gt;&lt;/Cite&gt;&lt;/EndNote&gt;</w:instrText>
      </w:r>
      <w:r w:rsidR="00443F2A" w:rsidRPr="000A1107">
        <w:fldChar w:fldCharType="separate"/>
      </w:r>
      <w:r w:rsidR="00062A28" w:rsidRPr="000A1107">
        <w:rPr>
          <w:noProof/>
        </w:rPr>
        <w:t>(</w:t>
      </w:r>
      <w:hyperlink w:anchor="_ENREF_141" w:tooltip="Wentzel, 2009 #74" w:history="1">
        <w:r w:rsidR="006B0875" w:rsidRPr="000A1107">
          <w:rPr>
            <w:noProof/>
          </w:rPr>
          <w:t>Wentzel &amp; Wigfield, 2009</w:t>
        </w:r>
      </w:hyperlink>
      <w:r w:rsidR="00062A28" w:rsidRPr="000A1107">
        <w:rPr>
          <w:noProof/>
        </w:rPr>
        <w:t xml:space="preserve">; </w:t>
      </w:r>
      <w:hyperlink w:anchor="_ENREF_143" w:tooltip="Wigfield, 1998 #207" w:history="1">
        <w:r w:rsidR="006B0875" w:rsidRPr="000A1107">
          <w:rPr>
            <w:noProof/>
          </w:rPr>
          <w:t>Wigfield, Eccles, &amp; Rodriguez, 1998</w:t>
        </w:r>
      </w:hyperlink>
      <w:r w:rsidR="00062A28" w:rsidRPr="000A1107">
        <w:rPr>
          <w:noProof/>
        </w:rPr>
        <w:t>)</w:t>
      </w:r>
      <w:r w:rsidR="00443F2A" w:rsidRPr="000A1107">
        <w:fldChar w:fldCharType="end"/>
      </w:r>
      <w:r w:rsidR="0003776C" w:rsidRPr="000A1107">
        <w:t>, but some empirical studies with different age groups have been conducted. Researchers</w:t>
      </w:r>
      <w:r w:rsidRPr="000A1107">
        <w:t xml:space="preserve"> have found that younger children compare themselves to others based on how well they have mastered a task, such as on how well they can complete a puzzle or hit a ball. Older children, on the other hand, compare themselves to others based on how well they performed, such as on test or class grades. The influence of these social comparisons becomes stronger</w:t>
      </w:r>
      <w:r w:rsidR="003A22BE" w:rsidRPr="000A1107">
        <w:t xml:space="preserve"> for older children</w:t>
      </w:r>
      <w:r w:rsidRPr="000A1107">
        <w:t xml:space="preserve">, such that smaller and smaller differences </w:t>
      </w:r>
      <w:r w:rsidR="003A22BE" w:rsidRPr="000A1107">
        <w:t xml:space="preserve">are </w:t>
      </w:r>
      <w:r w:rsidRPr="000A1107">
        <w:t xml:space="preserve">noticed by the </w:t>
      </w:r>
      <w:r w:rsidR="003A22BE" w:rsidRPr="000A1107">
        <w:t>child</w:t>
      </w:r>
      <w:r w:rsidRPr="000A1107">
        <w:t xml:space="preserve"> and may lead to changes in self-concepts and motivation </w:t>
      </w:r>
      <w:r w:rsidR="00443F2A" w:rsidRPr="000A1107">
        <w:fldChar w:fldCharType="begin"/>
      </w:r>
      <w:r w:rsidR="006B0875">
        <w:instrText xml:space="preserve"> ADDIN EN.CITE &lt;EndNote&gt;&lt;Cite&gt;&lt;Author&gt;Wigfield&lt;/Author&gt;&lt;Year&gt;1998&lt;/Year&gt;&lt;RecNum&gt;207&lt;/RecNum&gt;&lt;DisplayText&gt;(Wigfield et al., 1998)&lt;/DisplayText&gt;&lt;record&gt;&lt;rec-number&gt;207&lt;/rec-number&gt;&lt;foreign-keys&gt;&lt;key app="EN" db-id="0p5vd9sf72sd2oe20975zweea9szsr5pfsaa" timestamp="1383671869"&gt;207&lt;/key&gt;&lt;/foreign-keys&gt;&lt;ref-type name="Journal Article"&gt;17&lt;/ref-type&gt;&lt;contributors&gt;&lt;authors&gt;&lt;author&gt;Wigfield, Allan&lt;/author&gt;&lt;author&gt;Eccles, Jacquelynne S.&lt;/author&gt;&lt;author&gt;Rodriguez, Daniel&lt;/author&gt;&lt;/authors&gt;&lt;/contributors&gt;&lt;titles&gt;&lt;title&gt;The Development of Children&amp;apos;s Motivation in School Contexts&lt;/title&gt;&lt;secondary-title&gt;Review of Research in Education&lt;/secondary-title&gt;&lt;/titles&gt;&lt;periodical&gt;&lt;full-title&gt;Review of Research in Education&lt;/full-title&gt;&lt;/periodical&gt;&lt;pages&gt;73-118&lt;/pages&gt;&lt;volume&gt;23&lt;/volume&gt;&lt;dates&gt;&lt;year&gt;1998&lt;/year&gt;&lt;/dates&gt;&lt;publisher&gt;American Educational Research Association&lt;/publisher&gt;&lt;isbn&gt;0091732X&lt;/isbn&gt;&lt;urls&gt;&lt;related-urls&gt;&lt;url&gt;http://www.jstor.org/stable/1167288&lt;/url&gt;&lt;/related-urls&gt;&lt;/urls&gt;&lt;electronic-resource-num&gt;10.2307/1167288&lt;/electronic-resource-num&gt;&lt;/record&gt;&lt;/Cite&gt;&lt;/EndNote&gt;</w:instrText>
      </w:r>
      <w:r w:rsidR="00443F2A" w:rsidRPr="000A1107">
        <w:fldChar w:fldCharType="separate"/>
      </w:r>
      <w:r w:rsidRPr="000A1107">
        <w:rPr>
          <w:noProof/>
        </w:rPr>
        <w:t>(</w:t>
      </w:r>
      <w:hyperlink w:anchor="_ENREF_143" w:tooltip="Wigfield, 1998 #207" w:history="1">
        <w:r w:rsidR="006B0875" w:rsidRPr="000A1107">
          <w:rPr>
            <w:noProof/>
          </w:rPr>
          <w:t>Wigfield et al., 1998</w:t>
        </w:r>
      </w:hyperlink>
      <w:r w:rsidRPr="000A1107">
        <w:rPr>
          <w:noProof/>
        </w:rPr>
        <w:t>)</w:t>
      </w:r>
      <w:r w:rsidR="00443F2A" w:rsidRPr="000A1107">
        <w:fldChar w:fldCharType="end"/>
      </w:r>
      <w:r w:rsidRPr="000A1107">
        <w:t xml:space="preserve">. Adolescents also appear to endorse performance goals over mastery goals more often than elementary school children </w:t>
      </w:r>
      <w:r w:rsidR="00443F2A" w:rsidRPr="000A1107">
        <w:fldChar w:fldCharType="begin">
          <w:fldData xml:space="preserve">PEVuZE5vdGU+PENpdGU+PEF1dGhvcj5XaWdmaWVsZDwvQXV0aG9yPjxZZWFyPjIwMDY8L1llYXI+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</w:fldData>
        </w:fldChar>
      </w:r>
      <w:r w:rsidR="006B0875">
        <w:instrText xml:space="preserve"> ADDIN EN.CITE </w:instrText>
      </w:r>
      <w:r w:rsidR="006B0875">
        <w:fldChar w:fldCharType="begin">
          <w:fldData xml:space="preserve">PEVuZE5vdGU+PENpdGU+PEF1dGhvcj5XaWdmaWVsZDwvQXV0aG9yPjxZZWFyPjIwMDY8L1llYXI+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</w:fldData>
        </w:fldChar>
      </w:r>
      <w:r w:rsidR="006B0875">
        <w:instrText xml:space="preserve"> ADDIN EN.CITE.DATA </w:instrText>
      </w:r>
      <w:r w:rsidR="006B0875">
        <w:fldChar w:fldCharType="end"/>
      </w:r>
      <w:r w:rsidR="00443F2A" w:rsidRPr="000A1107">
        <w:fldChar w:fldCharType="separate"/>
      </w:r>
      <w:r w:rsidRPr="000A1107">
        <w:rPr>
          <w:noProof/>
        </w:rPr>
        <w:t>(</w:t>
      </w:r>
      <w:hyperlink w:anchor="_ENREF_144" w:tooltip="Wigfield, 2006 #208" w:history="1">
        <w:r w:rsidR="006B0875" w:rsidRPr="000A1107">
          <w:rPr>
            <w:noProof/>
          </w:rPr>
          <w:t xml:space="preserve">Wigfield, Eccles, Schiefele, Roeser, </w:t>
        </w:r>
        <w:r w:rsidR="006B0875" w:rsidRPr="000A1107">
          <w:rPr>
            <w:noProof/>
          </w:rPr>
          <w:lastRenderedPageBreak/>
          <w:t>&amp; Davis-Kean, 2006</w:t>
        </w:r>
      </w:hyperlink>
      <w:r w:rsidRPr="000A1107">
        <w:rPr>
          <w:noProof/>
        </w:rPr>
        <w:t>)</w:t>
      </w:r>
      <w:r w:rsidR="00443F2A" w:rsidRPr="000A1107">
        <w:fldChar w:fldCharType="end"/>
      </w:r>
      <w:r w:rsidRPr="000A1107">
        <w:t xml:space="preserve">. Researchers theorize that children’s beliefs about intelligence may have an influence on their goal orientation, but no empirical studies of this have been conducted </w:t>
      </w:r>
      <w:r w:rsidR="00443F2A" w:rsidRPr="000A1107">
        <w:fldChar w:fldCharType="begin"/>
      </w:r>
      <w:r w:rsidR="006B0875">
        <w:instrText xml:space="preserve"> ADDIN EN.CITE &lt;EndNote&gt;&lt;Cite&gt;&lt;Author&gt;Wigfield&lt;/Author&gt;&lt;Year&gt;2010&lt;/Year&gt;&lt;RecNum&gt;209&lt;/RecNum&gt;&lt;DisplayText&gt;(Wigfield &amp;amp; Cambria, 2010)&lt;/DisplayText&gt;&lt;record&gt;&lt;rec-number&gt;209&lt;/rec-number&gt;&lt;foreign-keys&gt;&lt;key app="EN" db-id="0p5vd9sf72sd2oe20975zweea9szsr5pfsaa" timestamp="1383672552"&gt;209&lt;/key&gt;&lt;/foreign-keys&gt;&lt;ref-type name="Journal Article"&gt;17&lt;/ref-type&gt;&lt;contributors&gt;&lt;authors&gt;&lt;author&gt;Wigfield, Allan&lt;/author&gt;&lt;author&gt;Cambria, Jenna&lt;/author&gt;&lt;/authors&gt;&lt;/contributors&gt;&lt;titles&gt;&lt;title&gt;Students’ achievement values, goal orientations, and interest: Definitions, development, and relations to achievement outcomes&lt;/title&gt;&lt;secondary-title&gt;Developmental Review&lt;/secondary-title&gt;&lt;/titles&gt;&lt;periodical&gt;&lt;full-title&gt;Developmental Review&lt;/full-title&gt;&lt;/periodical&gt;&lt;pages&gt;1-35&lt;/pages&gt;&lt;volume&gt;30&lt;/volume&gt;&lt;number&gt;1&lt;/number&gt;&lt;keywords&gt;&lt;keyword&gt;Motivation&lt;/keyword&gt;&lt;keyword&gt;Achievement&lt;/keyword&gt;&lt;keyword&gt;Development&lt;/keyword&gt;&lt;/keywords&gt;&lt;dates&gt;&lt;year&gt;2010&lt;/year&gt;&lt;pub-dates&gt;&lt;date&gt;3//&lt;/date&gt;&lt;/pub-dates&gt;&lt;/dates&gt;&lt;isbn&gt;0273-2297&lt;/isbn&gt;&lt;urls&gt;&lt;related-urls&gt;&lt;url&gt;http://www.sciencedirect.com/science/article/pii/S0273229709000392&lt;/url&gt;&lt;/related-urls&gt;&lt;/urls&gt;&lt;electronic-resource-num&gt;http://dx.doi.org/10.1016/j.dr.2009.12.001&lt;/electronic-resource-num&gt;&lt;/record&gt;&lt;/Cite&gt;&lt;/EndNote&gt;</w:instrText>
      </w:r>
      <w:r w:rsidR="00443F2A" w:rsidRPr="000A1107">
        <w:fldChar w:fldCharType="separate"/>
      </w:r>
      <w:r w:rsidRPr="000A1107">
        <w:rPr>
          <w:noProof/>
        </w:rPr>
        <w:t>(</w:t>
      </w:r>
      <w:hyperlink w:anchor="_ENREF_142" w:tooltip="Wigfield, 2010 #209" w:history="1">
        <w:r w:rsidR="006B0875" w:rsidRPr="000A1107">
          <w:rPr>
            <w:noProof/>
          </w:rPr>
          <w:t>Wigfield &amp; Cambria, 2010</w:t>
        </w:r>
      </w:hyperlink>
      <w:r w:rsidRPr="000A1107">
        <w:rPr>
          <w:noProof/>
        </w:rPr>
        <w:t>)</w:t>
      </w:r>
      <w:r w:rsidR="00443F2A" w:rsidRPr="000A1107">
        <w:fldChar w:fldCharType="end"/>
      </w:r>
      <w:r w:rsidRPr="000A1107">
        <w:t xml:space="preserve">.  </w:t>
      </w:r>
    </w:p>
    <w:p w:rsidR="003E3029" w:rsidRPr="000A1107" w:rsidRDefault="003A22BE" w:rsidP="0000692B">
      <w:pPr>
        <w:ind w:firstLine="720"/>
      </w:pPr>
      <w:r w:rsidRPr="000A1107">
        <w:t>Some</w:t>
      </w:r>
      <w:r w:rsidR="00062A28" w:rsidRPr="000A1107">
        <w:t xml:space="preserve"> research has been done on intrinsic and extrinsic motivation in college students.</w:t>
      </w:r>
      <w:r w:rsidR="003E3029" w:rsidRPr="000A1107">
        <w:t xml:space="preserve"> </w:t>
      </w:r>
      <w:r w:rsidR="00FB0F6F" w:rsidRPr="000A1107">
        <w:t xml:space="preserve">The focus of this body of research has been on different factors that influence intrinsic and extrinsic motivation in young adults, such as self-efficacy and meta-cognition. </w:t>
      </w:r>
      <w:r w:rsidR="009B590E" w:rsidRPr="000A1107">
        <w:t xml:space="preserve">For example, </w:t>
      </w:r>
      <w:r w:rsidR="003E3029" w:rsidRPr="000A1107">
        <w:t xml:space="preserve"> </w:t>
      </w:r>
      <w:r w:rsidR="00FB0F6F" w:rsidRPr="000A1107">
        <w:rPr>
          <w:noProof/>
        </w:rPr>
        <w:t xml:space="preserve">Conti (2000) </w:t>
      </w:r>
      <w:r w:rsidR="003E3029" w:rsidRPr="000A1107">
        <w:t>found that students who purposefully reflect on their academic goals</w:t>
      </w:r>
      <w:r w:rsidR="004E66A0" w:rsidRPr="000A1107">
        <w:t xml:space="preserve"> while transitioning to college</w:t>
      </w:r>
      <w:r w:rsidR="003E3029" w:rsidRPr="000A1107">
        <w:t xml:space="preserve"> have both high intrinsic and extrinsic motivation, whereas students who do not reflect are high in extrinsic motivation only</w:t>
      </w:r>
      <w:r w:rsidR="00E36FFD" w:rsidRPr="000A1107">
        <w:t xml:space="preserve"> </w:t>
      </w:r>
      <w:r w:rsidR="00443F2A" w:rsidRPr="000A1107">
        <w:fldChar w:fldCharType="begin"/>
      </w:r>
      <w:r w:rsidR="006B0875">
        <w:instrText xml:space="preserve"> ADDIN EN.CITE &lt;EndNote&gt;&lt;Cite AuthorYear="1"&gt;&lt;Author&gt;Conti&lt;/Author&gt;&lt;Year&gt;2000&lt;/Year&gt;&lt;RecNum&gt;172&lt;/RecNum&gt;&lt;DisplayText&gt;Conti (2000)&lt;/DisplayText&gt;&lt;record&gt;&lt;rec-number&gt;172&lt;/rec-number&gt;&lt;foreign-keys&gt;&lt;key app="EN" db-id="0p5vd9sf72sd2oe20975zweea9szsr5pfsaa" timestamp="1380816189"&gt;172&lt;/key&gt;&lt;/foreign-keys&gt;&lt;ref-type name="Journal Article"&gt;17&lt;/ref-type&gt;&lt;contributors&gt;&lt;authors&gt;&lt;author&gt;Conti, Regina&lt;/author&gt;&lt;/authors&gt;&lt;/contributors&gt;&lt;titles&gt;&lt;title&gt;College Goals: Do Self-Determined and Carefully Considered Goals Predict Intrinsic Motivation, Academic Performance, and Adjustment During the First Semester?&lt;/title&gt;&lt;secondary-title&gt;Social Psychology of Education&lt;/secondary-title&gt;&lt;alt-title&gt;Social Psychology of Education&lt;/alt-title&gt;&lt;/titles&gt;&lt;periodical&gt;&lt;full-title&gt;Social Psychology of Education&lt;/full-title&gt;&lt;abbr-1&gt;Social Psychology of Education&lt;/abbr-1&gt;&lt;/periodical&gt;&lt;alt-periodical&gt;&lt;full-title&gt;Social Psychology of Education&lt;/full-title&gt;&lt;abbr-1&gt;Social Psychology of Education&lt;/abbr-1&gt;&lt;/alt-periodical&gt;&lt;pages&gt;189-211&lt;/pages&gt;&lt;volume&gt;4&lt;/volume&gt;&lt;number&gt;2&lt;/number&gt;&lt;dates&gt;&lt;year&gt;2000&lt;/year&gt;&lt;pub-dates&gt;&lt;date&gt;2000/06/01&lt;/date&gt;&lt;/pub-dates&gt;&lt;/dates&gt;&lt;publisher&gt;Kluwer Academic Publishers&lt;/publisher&gt;&lt;isbn&gt;1381-2890&lt;/isbn&gt;&lt;urls&gt;&lt;related-urls&gt;&lt;url&gt;http://dx.doi.org/10.1023/A%3A1009607907509&lt;/url&gt;&lt;/related-urls&gt;&lt;/urls&gt;&lt;electronic-resource-num&gt;10.1023/A:1009607907509&lt;/electronic-resource-num&gt;&lt;language&gt;English&lt;/language&gt;&lt;/record&gt;&lt;/Cite&gt;&lt;/EndNote&gt;</w:instrText>
      </w:r>
      <w:r w:rsidR="00443F2A" w:rsidRPr="000A1107">
        <w:fldChar w:fldCharType="end"/>
      </w:r>
      <w:hyperlink w:anchor="_ENREF_24" w:tooltip="Conti, 2000 #172" w:history="1">
        <w:r w:rsidR="006B0875">
          <w:t>Conti (2000)</w:t>
        </w:r>
      </w:hyperlink>
      <w:r w:rsidR="006B0875">
        <w:t>Conti (2000)Conti (2000)</w:t>
      </w:r>
      <w:r w:rsidR="000A1107" w:rsidRPr="000A1107">
        <w:t>Conti (2000)Conti (2000)Conti (2000)Conti (2000)</w:t>
      </w:r>
      <w:r w:rsidR="00AF0DDA" w:rsidRPr="000A1107">
        <w:t>Conti (2000)</w:t>
      </w:r>
      <w:r w:rsidR="00E36FFD" w:rsidRPr="000A1107">
        <w:t xml:space="preserve">. </w:t>
      </w:r>
      <w:r w:rsidR="003E3029" w:rsidRPr="000A1107">
        <w:t xml:space="preserve"> Intrinsic motivation has been positively linked to effort in college students </w:t>
      </w:r>
      <w:r w:rsidR="00443F2A" w:rsidRPr="000A1107">
        <w:fldChar w:fldCharType="begin"/>
      </w:r>
      <w:r w:rsidR="006B0875">
        <w:instrText xml:space="preserve"> ADDIN EN.CITE &lt;EndNote&gt;&lt;Cite&gt;&lt;Author&gt;Goodman&lt;/Author&gt;&lt;Year&gt;2011&lt;/Year&gt;&lt;RecNum&gt;176&lt;/RecNum&gt;&lt;DisplayText&gt;(Goodman et al., 2011)&lt;/DisplayText&gt;&lt;record&gt;&lt;rec-number&gt;176&lt;/rec-number&gt;&lt;foreign-keys&gt;&lt;key app="EN" db-id="0p5vd9sf72sd2oe20975zweea9szsr5pfsaa" timestamp="1381764407"&gt;176&lt;/key&gt;&lt;/foreign-keys&gt;&lt;ref-type name="Journal Article"&gt;17&lt;/ref-type&gt;&lt;contributors&gt;&lt;authors&gt;&lt;author&gt;Goodman, Suki&lt;/author&gt;&lt;author&gt;Jaffer, Thania&lt;/author&gt;&lt;author&gt;Keresztesi, Mira&lt;/author&gt;&lt;author&gt;Mamdani, Fahrin&lt;/author&gt;&lt;author&gt;Mokgatle, Dolly&lt;/author&gt;&lt;author&gt;Musariri, Mazvita&lt;/author&gt;&lt;author&gt;Pires, Joao&lt;/author&gt;&lt;author&gt;Schlechter, Anton&lt;/author&gt;&lt;/authors&gt;&lt;/contributors&gt;&lt;auth-address&gt;Goodman, Suki, University of Cape Town , Cape Town, South Africa, Suki.goodman@uct.ac.za&lt;/auth-address&gt;&lt;titles&gt;&lt;title&gt;An investigation of the relationship between students’ motivation and academic performance as mediated by effort&lt;/title&gt;&lt;secondary-title&gt;South African Journal of Psychology&lt;/secondary-title&gt;&lt;/titles&gt;&lt;periodical&gt;&lt;full-title&gt;South African Journal of Psychology&lt;/full-title&gt;&lt;/periodical&gt;&lt;pages&gt;373-385&lt;/pages&gt;&lt;volume&gt;41&lt;/volume&gt;&lt;number&gt;3&lt;/number&gt;&lt;keywords&gt;&lt;keyword&gt;academic achievement motivation&lt;/keyword&gt;&lt;keyword&gt;university students&lt;/keyword&gt;&lt;keyword&gt;extrinsic motivation&lt;/keyword&gt;&lt;keyword&gt;intrinsic motivation&lt;/keyword&gt;&lt;keyword&gt;College Students&lt;/keyword&gt;&lt;/keywords&gt;&lt;dates&gt;&lt;year&gt;2011&lt;/year&gt;&lt;/dates&gt;&lt;pub-location&gt;South Africa&lt;/pub-location&gt;&lt;publisher&gt;Psychological Society of South Africa&lt;/publisher&gt;&lt;isbn&gt;0081-2463&lt;/isbn&gt;&lt;accession-num&gt;2012-09217-011. First Author &amp;amp; Affiliation: Goodman, Suki&lt;/accession-num&gt;&lt;urls&gt;&lt;related-urls&gt;&lt;url&gt;http://ezproxy.gsu.edu/login?url=http://search.ebscohost.com/login.aspx?direct=true&amp;amp;db=psyh&amp;amp;AN=2012-09217-011&amp;amp;site=ehost-live&lt;/url&gt;&lt;url&gt;Suki.goodman@uct.ac.za&lt;/url&gt;&lt;/related-urls&gt;&lt;/urls&gt;&lt;electronic-resource-num&gt;10.1177/008124631104100311&lt;/electronic-resource-num&gt;&lt;remote-database-name&gt;psyh&lt;/remote-database-name&gt;&lt;remote-database-provider&gt;EBSCOhost&lt;/remote-database-provider&gt;&lt;/record&gt;&lt;/Cite&gt;&lt;/EndNote&gt;</w:instrText>
      </w:r>
      <w:r w:rsidR="00443F2A" w:rsidRPr="000A1107">
        <w:fldChar w:fldCharType="separate"/>
      </w:r>
      <w:r w:rsidR="003E3029" w:rsidRPr="000A1107">
        <w:rPr>
          <w:noProof/>
        </w:rPr>
        <w:t>(</w:t>
      </w:r>
      <w:hyperlink w:anchor="_ENREF_56" w:tooltip="Goodman, 2011 #176" w:history="1">
        <w:r w:rsidR="006B0875" w:rsidRPr="000A1107">
          <w:rPr>
            <w:noProof/>
          </w:rPr>
          <w:t>Goodman et al., 2011</w:t>
        </w:r>
      </w:hyperlink>
      <w:r w:rsidR="003E3029" w:rsidRPr="000A1107">
        <w:rPr>
          <w:noProof/>
        </w:rPr>
        <w:t>)</w:t>
      </w:r>
      <w:r w:rsidR="00443F2A" w:rsidRPr="000A1107">
        <w:fldChar w:fldCharType="end"/>
      </w:r>
      <w:r w:rsidR="003E3029" w:rsidRPr="000A1107">
        <w:t xml:space="preserve">. In a similar vein to Dweck, self-efficacy has also been connected to higher intrinsic motivation and deeper studying behaviors </w:t>
      </w:r>
      <w:r w:rsidR="00443F2A" w:rsidRPr="000A1107">
        <w:fldChar w:fldCharType="begin"/>
      </w:r>
      <w:r w:rsidR="006B0875">
        <w:instrText xml:space="preserve"> ADDIN EN.CITE &lt;EndNote&gt;&lt;Cite&gt;&lt;Author&gt;Prat-Sala&lt;/Author&gt;&lt;Year&gt;2010&lt;/Year&gt;&lt;RecNum&gt;177&lt;/RecNum&gt;&lt;DisplayText&gt;(Prat-Sala &amp;amp; Redford, 2010)&lt;/DisplayText&gt;&lt;record&gt;&lt;rec-number&gt;177&lt;/rec-number&gt;&lt;foreign-keys&gt;&lt;key app="EN" db-id="0p5vd9sf72sd2oe20975zweea9szsr5pfsaa" timestamp="1381764840"&gt;177&lt;/key&gt;&lt;/foreign-keys&gt;&lt;ref-type name="Journal Article"&gt;17&lt;/ref-type&gt;&lt;contributors&gt;&lt;authors&gt;&lt;author&gt;Prat-Sala, Mercè&lt;/author&gt;&lt;author&gt;Redford, Paul&lt;/author&gt;&lt;/authors&gt;&lt;/contributors&gt;&lt;auth-address&gt;Prat-Sala, Mercè, Department of Psychology, University of Winchester West Hill, Winchester, United Kingdom, SO22 4NR, merce.prat-sala@winchester.ac.uk&lt;/auth-address&gt;&lt;titles&gt;&lt;title&gt;The interplay between motivation, self-efficacy, and approaches to studying&lt;/title&gt;&lt;secondary-title&gt;British Journal of Educational Psychology&lt;/secondary-title&gt;&lt;/titles&gt;&lt;periodical&gt;&lt;full-title&gt;British Journal of Educational Psychology&lt;/full-title&gt;&lt;/periodical&gt;&lt;pages&gt;283-305&lt;/pages&gt;&lt;volume&gt;80&lt;/volume&gt;&lt;number&gt;2&lt;/number&gt;&lt;keywords&gt;&lt;keyword&gt;achievement motivation&lt;/keyword&gt;&lt;keyword&gt;self efficacy&lt;/keyword&gt;&lt;keyword&gt;studying approaches&lt;/keyword&gt;&lt;keyword&gt;undergraduates&lt;/keyword&gt;&lt;keyword&gt;Academic Achievement Motivation&lt;/keyword&gt;&lt;keyword&gt;College Students&lt;/keyword&gt;&lt;keyword&gt;Study Habits&lt;/keyword&gt;&lt;/keywords&gt;&lt;dates&gt;&lt;year&gt;2010&lt;/year&gt;&lt;/dates&gt;&lt;pub-location&gt;United Kingdom&lt;/pub-location&gt;&lt;publisher&gt;British Psychological Society&lt;/publisher&gt;&lt;isbn&gt;2044-8279&amp;#xD;0007-0998&lt;/isbn&gt;&lt;accession-num&gt;2010-16265-008. First Author &amp;amp; Affiliation: Prat-Sala, Mercè&lt;/accession-num&gt;&lt;urls&gt;&lt;related-urls&gt;&lt;url&gt;http://ezproxy.gsu.edu/login?url=http://search.ebscohost.com/login.aspx?direct=true&amp;amp;db=psyh&amp;amp;AN=2010-16265-008&amp;amp;site=ehost-live&lt;/url&gt;&lt;url&gt;merce.prat-sala@winchester.ac.uk&lt;/url&gt;&lt;/related-urls&gt;&lt;/urls&gt;&lt;electronic-resource-num&gt;10.1348/000709909x480563&lt;/electronic-resource-num&gt;&lt;remote-database-name&gt;psyh&lt;/remote-database-name&gt;&lt;remote-database-provider&gt;EBSCOhost&lt;/remote-database-provider&gt;&lt;/record&gt;&lt;/Cite&gt;&lt;/EndNote&gt;</w:instrText>
      </w:r>
      <w:r w:rsidR="00443F2A" w:rsidRPr="000A1107">
        <w:fldChar w:fldCharType="separate"/>
      </w:r>
      <w:r w:rsidR="003E3029" w:rsidRPr="000A1107">
        <w:rPr>
          <w:noProof/>
        </w:rPr>
        <w:t>(</w:t>
      </w:r>
      <w:hyperlink w:anchor="_ENREF_110" w:tooltip="Prat-Sala, 2010 #177" w:history="1">
        <w:r w:rsidR="006B0875" w:rsidRPr="000A1107">
          <w:rPr>
            <w:noProof/>
          </w:rPr>
          <w:t>Prat-Sala &amp; Redford, 2010</w:t>
        </w:r>
      </w:hyperlink>
      <w:r w:rsidR="003E3029" w:rsidRPr="000A1107">
        <w:rPr>
          <w:noProof/>
        </w:rPr>
        <w:t>)</w:t>
      </w:r>
      <w:r w:rsidR="00443F2A" w:rsidRPr="000A1107">
        <w:fldChar w:fldCharType="end"/>
      </w:r>
      <w:r w:rsidR="003E3029" w:rsidRPr="000A1107">
        <w:t xml:space="preserve">. Finally, </w:t>
      </w:r>
      <w:hyperlink w:anchor="_ENREF_49" w:tooltip="Faye, 2008 #178" w:history="1">
        <w:r w:rsidR="006B0875" w:rsidRPr="000A1107">
          <w:fldChar w:fldCharType="begin"/>
        </w:r>
        <w:r w:rsidR="006B0875">
          <w:instrText xml:space="preserve"> ADDIN EN.CITE &lt;EndNote&gt;&lt;Cite AuthorYear="1"&gt;&lt;Author&gt;Faye&lt;/Author&gt;&lt;Year&gt;2008&lt;/Year&gt;&lt;RecNum&gt;178&lt;/RecNum&gt;&lt;DisplayText&gt;Faye and Sharpe (2008)&lt;/DisplayText&gt;&lt;record&gt;&lt;rec-number&gt;178&lt;/rec-number&gt;&lt;foreign-keys&gt;&lt;key app="EN" db-id="0p5vd9sf72sd2oe20975zweea9szsr5pfsaa" timestamp="1381765101"&gt;178&lt;/key&gt;&lt;/foreign-keys&gt;&lt;ref-type name="Journal Article"&gt;17&lt;/ref-type&gt;&lt;contributors&gt;&lt;authors&gt;&lt;author&gt;Faye, Cathy&lt;/author&gt;&lt;author&gt;Sharpe, Donald&lt;/author&gt;&lt;/authors&gt;&lt;/contributors&gt;&lt;auth-address&gt;Faye, Cathy, Department of Psychology, York University 4700 Keele Street, Toronto, ON, Canada, M3J 1P3, clfaye@yorku.ca&lt;/auth-address&gt;&lt;titles&gt;&lt;title&gt;Academic motivation in university: The role of basic psychological needs and identity formation&lt;/title&gt;&lt;secondary-title&gt;Canadian Journal of Behavioural Science/Revue canadienne des sciences du comportement&lt;/secondary-title&gt;&lt;/titles&gt;&lt;periodical&gt;&lt;full-title&gt;Canadian Journal of Behavioural Science/Revue canadienne des sciences du comportement&lt;/full-title&gt;&lt;/periodical&gt;&lt;pages&gt;189-199&lt;/pages&gt;&lt;volume&gt;40&lt;/volume&gt;&lt;number&gt;4&lt;/number&gt;&lt;keywords&gt;&lt;keyword&gt;self-determination&lt;/keyword&gt;&lt;keyword&gt;intrinsic motivation&lt;/keyword&gt;&lt;keyword&gt;psychological needs&lt;/keyword&gt;&lt;keyword&gt;psychosocial development&lt;/keyword&gt;&lt;keyword&gt;academic motivation&lt;/keyword&gt;&lt;keyword&gt;Academic Achievement Motivation&lt;/keyword&gt;&lt;keyword&gt;Self Determination&lt;/keyword&gt;&lt;/keywords&gt;&lt;dates&gt;&lt;year&gt;2008&lt;/year&gt;&lt;/dates&gt;&lt;pub-location&gt;US&lt;/pub-location&gt;&lt;publisher&gt;Educational Publishing Foundation&lt;/publisher&gt;&lt;isbn&gt;1879-2669&amp;#xD;0008-400X&lt;/isbn&gt;&lt;accession-num&gt;2008-14396-001. First Author &amp;amp; Affiliation: Faye, Cathy&lt;/accession-num&gt;&lt;urls&gt;&lt;related-urls&gt;&lt;url&gt;http://ezproxy.gsu.edu/login?url=http://search.ebscohost.com/login.aspx?direct=true&amp;amp;db=psyh&amp;amp;AN=2008-14396-001&amp;amp;site=ehost-live&lt;/url&gt;&lt;url&gt;clfaye@yorku.ca&lt;/url&gt;&lt;/related-urls&gt;&lt;/urls&gt;&lt;electronic-resource-num&gt;10.1037/a0012858&lt;/electronic-resource-num&gt;&lt;remote-database-name&gt;psyh&lt;/remote-database-name&gt;&lt;remote-database-provider&gt;EBSCOhost&lt;/remote-database-provider&gt;&lt;/record&gt;&lt;/Cite&gt;&lt;/EndNote&gt;</w:instrText>
        </w:r>
        <w:r w:rsidR="006B0875" w:rsidRPr="000A1107">
          <w:fldChar w:fldCharType="separate"/>
        </w:r>
        <w:r w:rsidR="006B0875" w:rsidRPr="000A1107">
          <w:rPr>
            <w:noProof/>
          </w:rPr>
          <w:t>Faye and Sharpe (2008)</w:t>
        </w:r>
        <w:r w:rsidR="006B0875" w:rsidRPr="000A1107">
          <w:fldChar w:fldCharType="end"/>
        </w:r>
      </w:hyperlink>
      <w:r w:rsidR="003E3029" w:rsidRPr="000A1107">
        <w:t xml:space="preserve"> demonstrated that college-aged students with a higher sense of identity have higher levels of intrinsic motivation, possibly because these students have the ability to internalize the task and make it part of the self. Specifically, the researchers have found that a deeper sense of self leads to a more accurate understanding of their competence level. As competence is one of the psychological factors involved with intrinsic motivation, identity therefore has an effect on intrinsic motivation, through competence </w:t>
      </w:r>
      <w:r w:rsidR="00443F2A" w:rsidRPr="000A1107">
        <w:fldChar w:fldCharType="begin"/>
      </w:r>
      <w:r w:rsidR="006B0875">
        <w:instrText xml:space="preserve"> ADDIN EN.CITE &lt;EndNote&gt;&lt;Cite&gt;&lt;Author&gt;Faye&lt;/Author&gt;&lt;Year&gt;2008&lt;/Year&gt;&lt;RecNum&gt;178&lt;/RecNum&gt;&lt;DisplayText&gt;(Faye &amp;amp; Sharpe, 2008)&lt;/DisplayText&gt;&lt;record&gt;&lt;rec-number&gt;178&lt;/rec-number&gt;&lt;foreign-keys&gt;&lt;key app="EN" db-id="0p5vd9sf72sd2oe20975zweea9szsr5pfsaa" timestamp="1381765101"&gt;178&lt;/key&gt;&lt;/foreign-keys&gt;&lt;ref-type name="Journal Article"&gt;17&lt;/ref-type&gt;&lt;contributors&gt;&lt;authors&gt;&lt;author&gt;Faye, Cathy&lt;/author&gt;&lt;author&gt;Sharpe, Donald&lt;/author&gt;&lt;/authors&gt;&lt;/contributors&gt;&lt;auth-address&gt;Faye, Cathy, Department of Psychology, York University 4700 Keele Street, Toronto, ON, Canada, M3J 1P3, clfaye@yorku.ca&lt;/auth-address&gt;&lt;titles&gt;&lt;title&gt;Academic motivation in university: The role of basic psychological needs and identity formation&lt;/title&gt;&lt;secondary-title&gt;Canadian Journal of Behavioural Science/Revue canadienne des sciences du comportement&lt;/secondary-title&gt;&lt;/titles&gt;&lt;periodical&gt;&lt;full-title&gt;Canadian Journal of Behavioural Science/Revue canadienne des sciences du comportement&lt;/full-title&gt;&lt;/periodical&gt;&lt;pages&gt;189-199&lt;/pages&gt;&lt;volume&gt;40&lt;/volume&gt;&lt;number&gt;4&lt;/number&gt;&lt;keywords&gt;&lt;keyword&gt;self-determination&lt;/keyword&gt;&lt;keyword&gt;intrinsic motivation&lt;/keyword&gt;&lt;keyword&gt;psychological needs&lt;/keyword&gt;&lt;keyword&gt;psychosocial development&lt;/keyword&gt;&lt;keyword&gt;academic motivation&lt;/keyword&gt;&lt;keyword&gt;Academic Achievement Motivation&lt;/keyword&gt;&lt;keyword&gt;Self Determination&lt;/keyword&gt;&lt;/keywords&gt;&lt;dates&gt;&lt;year&gt;2008&lt;/year&gt;&lt;/dates&gt;&lt;pub-location&gt;US&lt;/pub-location&gt;&lt;publisher&gt;Educational Publishing Foundation&lt;/publisher&gt;&lt;isbn&gt;1879-2669&amp;#xD;0008-400X&lt;/isbn&gt;&lt;accession-num&gt;2008-14396-001. First Author &amp;amp; Affiliation: Faye, Cathy&lt;/accession-num&gt;&lt;urls&gt;&lt;related-urls&gt;&lt;url&gt;http://ezproxy.gsu.edu/login?url=http://search.ebscohost.com/login.aspx?direct=true&amp;amp;db=psyh&amp;amp;AN=2008-14396-001&amp;amp;site=ehost-live&lt;/url&gt;&lt;url&gt;clfaye@yorku.ca&lt;/url&gt;&lt;/related-urls&gt;&lt;/urls&gt;&lt;electronic-resource-num&gt;10.1037/a0012858&lt;/electronic-resource-num&gt;&lt;remote-database-name&gt;psyh&lt;/remote-database-name&gt;&lt;remote-database-provider&gt;EBSCOhost&lt;/remote-database-provider&gt;&lt;/record&gt;&lt;/Cite&gt;&lt;/EndNote&gt;</w:instrText>
      </w:r>
      <w:r w:rsidR="00443F2A" w:rsidRPr="000A1107">
        <w:fldChar w:fldCharType="separate"/>
      </w:r>
      <w:r w:rsidR="003E3029" w:rsidRPr="000A1107">
        <w:rPr>
          <w:noProof/>
        </w:rPr>
        <w:t>(</w:t>
      </w:r>
      <w:hyperlink w:anchor="_ENREF_49" w:tooltip="Faye, 2008 #178" w:history="1">
        <w:r w:rsidR="006B0875" w:rsidRPr="000A1107">
          <w:rPr>
            <w:noProof/>
          </w:rPr>
          <w:t>Faye &amp; Sharpe, 2008</w:t>
        </w:r>
      </w:hyperlink>
      <w:r w:rsidR="003E3029" w:rsidRPr="000A1107">
        <w:rPr>
          <w:noProof/>
        </w:rPr>
        <w:t>)</w:t>
      </w:r>
      <w:r w:rsidR="00443F2A" w:rsidRPr="000A1107">
        <w:fldChar w:fldCharType="end"/>
      </w:r>
      <w:r w:rsidR="003E3029" w:rsidRPr="000A1107">
        <w:t xml:space="preserve">. </w:t>
      </w:r>
    </w:p>
    <w:p w:rsidR="003E3029" w:rsidRPr="000A1107" w:rsidRDefault="003E3029" w:rsidP="0000692B">
      <w:r w:rsidRPr="000A1107">
        <w:tab/>
      </w:r>
      <w:r w:rsidR="00062A28" w:rsidRPr="000A1107">
        <w:t xml:space="preserve">In college students, the different goal orientations have been linked to </w:t>
      </w:r>
      <w:r w:rsidR="003A22BE" w:rsidRPr="000A1107">
        <w:t>a number of</w:t>
      </w:r>
      <w:r w:rsidR="00062A28" w:rsidRPr="000A1107">
        <w:t xml:space="preserve"> outcomes as well.</w:t>
      </w:r>
      <w:r w:rsidRPr="000A1107">
        <w:t xml:space="preserve"> For example, approach motivations have been shown to be positive predictors of effort or persistence </w:t>
      </w:r>
      <w:r w:rsidR="00443F2A" w:rsidRPr="000A1107">
        <w:fldChar w:fldCharType="begin"/>
      </w:r>
      <w:r w:rsidR="006B0875">
        <w:instrText xml:space="preserve"> ADDIN EN.CITE &lt;EndNote&gt;&lt;Cite&gt;&lt;Author&gt;Gao&lt;/Author&gt;&lt;Year&gt;2012&lt;/Year&gt;&lt;RecNum&gt;210&lt;/RecNum&gt;&lt;DisplayText&gt;(Gao, Podlog, &amp;amp; Harrison, 2012)&lt;/DisplayText&gt;&lt;record&gt;&lt;rec-number&gt;210&lt;/rec-number&gt;&lt;foreign-keys&gt;&lt;key app="EN" db-id="0p5vd9sf72sd2oe20975zweea9szsr5pfsaa" timestamp="1383681296"&gt;210&lt;/key&gt;&lt;/foreign-keys&gt;&lt;ref-type name="Journal Article"&gt;17&lt;/ref-type&gt;&lt;contributors&gt;&lt;authors&gt;&lt;author&gt;Gao, Zan&lt;/author&gt;&lt;author&gt;Podlog, Leslie William&lt;/author&gt;&lt;author&gt;Harrison, Louis&lt;/author&gt;&lt;/authors&gt;&lt;/contributors&gt;&lt;titles&gt;&lt;title&gt;College students’ goal orientations, situational motivation and effort/persistence in physical activity classes&lt;/title&gt;&lt;secondary-title&gt;Journal of Teaching in Physical Education&lt;/secondary-title&gt;&lt;/titles&gt;&lt;periodical&gt;&lt;full-title&gt;Journal of Teaching in Physical Education&lt;/full-title&gt;&lt;/periodical&gt;&lt;pages&gt;246-260&lt;/pages&gt;&lt;volume&gt;31&lt;/volume&gt;&lt;number&gt;3&lt;/number&gt;&lt;keywords&gt;&lt;keyword&gt;college students&lt;/keyword&gt;&lt;keyword&gt;goal orientations&lt;/keyword&gt;&lt;keyword&gt;intrinsic motivation&lt;/keyword&gt;&lt;keyword&gt;physical activity&lt;/keyword&gt;&lt;keyword&gt;avoidance approach&lt;/keyword&gt;&lt;keyword&gt;effort persistence&lt;/keyword&gt;&lt;keyword&gt;Physical Education&lt;/keyword&gt;&lt;keyword&gt;Avoidance&lt;/keyword&gt;&lt;keyword&gt;Persistence&lt;/keyword&gt;&lt;/keywords&gt;&lt;dates&gt;&lt;year&gt;2012&lt;/year&gt;&lt;/dates&gt;&lt;pub-location&gt;US&lt;/pub-location&gt;&lt;publisher&gt;Human Kinetics&lt;/publisher&gt;&lt;isbn&gt;1543-2769&amp;#xD;0273-5024&lt;/isbn&gt;&lt;accession-num&gt;2012-21666-003. First Author &amp;amp; Affiliation: Gao, Zan&lt;/accession-num&gt;&lt;urls&gt;&lt;related-urls&gt;&lt;url&gt;http://ezproxy.gsu.edu/login?url=http://search.ebscohost.com/login.aspx?direct=true&amp;amp;db=psyh&amp;amp;AN=2012-21666-003&amp;amp;site=ehost-live&lt;/url&gt;&lt;/related-urls&gt;&lt;/urls&gt;&lt;remote-database-name&gt;psyh&lt;/remote-database-name&gt;&lt;remote-database-provider&gt;EBSCOhost&lt;/remote-database-provider&gt;&lt;/record&gt;&lt;/Cite&gt;&lt;/EndNote&gt;</w:instrText>
      </w:r>
      <w:r w:rsidR="00443F2A" w:rsidRPr="000A1107">
        <w:fldChar w:fldCharType="separate"/>
      </w:r>
      <w:r w:rsidRPr="000A1107">
        <w:rPr>
          <w:noProof/>
        </w:rPr>
        <w:t>(</w:t>
      </w:r>
      <w:hyperlink w:anchor="_ENREF_54" w:tooltip="Gao, 2012 #210" w:history="1">
        <w:r w:rsidR="006B0875" w:rsidRPr="000A1107">
          <w:rPr>
            <w:noProof/>
          </w:rPr>
          <w:t>Gao, Podlog, &amp; Harrison, 2012</w:t>
        </w:r>
      </w:hyperlink>
      <w:r w:rsidRPr="000A1107">
        <w:rPr>
          <w:noProof/>
        </w:rPr>
        <w:t>)</w:t>
      </w:r>
      <w:r w:rsidR="00443F2A" w:rsidRPr="000A1107">
        <w:fldChar w:fldCharType="end"/>
      </w:r>
      <w:r w:rsidRPr="000A1107">
        <w:t xml:space="preserve">.  Mastery goals have also been shown to be related to deep processing strategies, whereas performance goals are not related to any </w:t>
      </w:r>
      <w:r w:rsidRPr="000A1107">
        <w:lastRenderedPageBreak/>
        <w:t xml:space="preserve">academic learning strategy. In addition, performance goals are negatively related to conceptual change, indicating that students with performance goals are less likely to restructure schemas or thoughts to incorporate new ideas </w:t>
      </w:r>
      <w:r w:rsidR="00443F2A" w:rsidRPr="000A1107">
        <w:fldChar w:fldCharType="begin">
          <w:fldData xml:space="preserve">PEVuZE5vdGU+PENpdGU+PEF1dGhvcj5SYW5lbGx1Y2NpPC9BdXRob3I+PFllYXI+MjAxMzwvWWVh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</w:fldData>
        </w:fldChar>
      </w:r>
      <w:r w:rsidR="006B0875">
        <w:instrText xml:space="preserve"> ADDIN EN.CITE </w:instrText>
      </w:r>
      <w:r w:rsidR="006B0875">
        <w:fldChar w:fldCharType="begin">
          <w:fldData xml:space="preserve">PEVuZE5vdGU+PENpdGU+PEF1dGhvcj5SYW5lbGx1Y2NpPC9BdXRob3I+PFllYXI+MjAxMzwvWWVh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</w:fldData>
        </w:fldChar>
      </w:r>
      <w:r w:rsidR="006B0875">
        <w:instrText xml:space="preserve"> ADDIN EN.CITE.DATA </w:instrText>
      </w:r>
      <w:r w:rsidR="006B0875">
        <w:fldChar w:fldCharType="end"/>
      </w:r>
      <w:r w:rsidR="00443F2A" w:rsidRPr="000A1107">
        <w:fldChar w:fldCharType="separate"/>
      </w:r>
      <w:r w:rsidRPr="000A1107">
        <w:rPr>
          <w:noProof/>
        </w:rPr>
        <w:t>(</w:t>
      </w:r>
      <w:hyperlink w:anchor="_ENREF_112" w:tooltip="Ranellucci, 2013 #211" w:history="1">
        <w:r w:rsidR="006B0875" w:rsidRPr="000A1107">
          <w:rPr>
            <w:noProof/>
          </w:rPr>
          <w:t>Ranellucci et al., 2013</w:t>
        </w:r>
      </w:hyperlink>
      <w:r w:rsidRPr="000A1107">
        <w:rPr>
          <w:noProof/>
        </w:rPr>
        <w:t>)</w:t>
      </w:r>
      <w:r w:rsidR="00443F2A" w:rsidRPr="000A1107">
        <w:fldChar w:fldCharType="end"/>
      </w:r>
      <w:r w:rsidRPr="000A1107">
        <w:t xml:space="preserve">. </w:t>
      </w:r>
    </w:p>
    <w:p w:rsidR="003E3029" w:rsidRPr="000A1107" w:rsidRDefault="003E3029" w:rsidP="0000692B">
      <w:r w:rsidRPr="000A1107">
        <w:tab/>
      </w:r>
      <w:r w:rsidR="0003776C" w:rsidRPr="000A1107">
        <w:t>In addition to being related to cognitive factors, such</w:t>
      </w:r>
      <w:r w:rsidR="000F7D23" w:rsidRPr="000A1107">
        <w:t xml:space="preserve"> as schemas and new ideas, </w:t>
      </w:r>
      <w:r w:rsidR="00062A28" w:rsidRPr="000A1107">
        <w:t>motivation and emotion</w:t>
      </w:r>
      <w:r w:rsidR="0003776C" w:rsidRPr="000A1107">
        <w:t xml:space="preserve"> </w:t>
      </w:r>
      <w:r w:rsidR="00062A28" w:rsidRPr="000A1107">
        <w:t>are linked</w:t>
      </w:r>
      <w:r w:rsidR="00D56DAE" w:rsidRPr="000A1107">
        <w:t xml:space="preserve"> to other internal factors as well</w:t>
      </w:r>
      <w:r w:rsidR="00062A28" w:rsidRPr="000A1107">
        <w:t>.</w:t>
      </w:r>
      <w:r w:rsidRPr="000A1107">
        <w:t xml:space="preserve"> Self-efficacy is one such area. For example, when </w:t>
      </w:r>
      <w:r w:rsidR="00FB0F6F" w:rsidRPr="000A1107">
        <w:t xml:space="preserve">Dweck’s theorized </w:t>
      </w:r>
      <w:r w:rsidRPr="000A1107">
        <w:t xml:space="preserve">entity beliefs interact with low self-efficacy, </w:t>
      </w:r>
      <w:r w:rsidR="000F7D23" w:rsidRPr="000A1107">
        <w:t>the interaction</w:t>
      </w:r>
      <w:r w:rsidRPr="000A1107">
        <w:t xml:space="preserve"> can lead to increased detrimental effects, while </w:t>
      </w:r>
      <w:r w:rsidR="00D17F80" w:rsidRPr="000A1107">
        <w:t xml:space="preserve">high </w:t>
      </w:r>
      <w:r w:rsidRPr="000A1107">
        <w:t xml:space="preserve">self-efficacy also increases deep studying in college students </w:t>
      </w:r>
      <w:r w:rsidR="00443F2A" w:rsidRPr="000A1107">
        <w:fldChar w:fldCharType="begin">
          <w:fldData xml:space="preserve">PEVuZE5vdGU+PENpdGU+PEF1dGhvcj5NdWVsbGVyPC9BdXRob3I+PFllYXI+MTk5ODwvWWVhcj48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</w:fldData>
        </w:fldChar>
      </w:r>
      <w:r w:rsidR="006B0875">
        <w:instrText xml:space="preserve"> ADDIN EN.CITE </w:instrText>
      </w:r>
      <w:r w:rsidR="006B0875">
        <w:fldChar w:fldCharType="begin">
          <w:fldData xml:space="preserve">PEVuZE5vdGU+PENpdGU+PEF1dGhvcj5NdWVsbGVyPC9BdXRob3I+PFllYXI+MTk5ODwvWWVhcj48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</w:fldData>
        </w:fldChar>
      </w:r>
      <w:r w:rsidR="006B0875">
        <w:instrText xml:space="preserve"> ADDIN EN.CITE.DATA </w:instrText>
      </w:r>
      <w:r w:rsidR="006B0875">
        <w:fldChar w:fldCharType="end"/>
      </w:r>
      <w:r w:rsidR="00443F2A" w:rsidRPr="000A1107">
        <w:fldChar w:fldCharType="separate"/>
      </w:r>
      <w:r w:rsidRPr="000A1107">
        <w:rPr>
          <w:noProof/>
        </w:rPr>
        <w:t>(</w:t>
      </w:r>
      <w:hyperlink w:anchor="_ENREF_97" w:tooltip="Mueller, 1998 #67" w:history="1">
        <w:r w:rsidR="006B0875" w:rsidRPr="000A1107">
          <w:rPr>
            <w:noProof/>
          </w:rPr>
          <w:t>Mueller &amp; Dweck, 1998</w:t>
        </w:r>
      </w:hyperlink>
      <w:r w:rsidRPr="000A1107">
        <w:rPr>
          <w:noProof/>
        </w:rPr>
        <w:t xml:space="preserve">; </w:t>
      </w:r>
      <w:hyperlink w:anchor="_ENREF_110" w:tooltip="Prat-Sala, 2010 #177" w:history="1">
        <w:r w:rsidR="006B0875" w:rsidRPr="000A1107">
          <w:rPr>
            <w:noProof/>
          </w:rPr>
          <w:t>Prat-Sala &amp; Redford, 2010</w:t>
        </w:r>
      </w:hyperlink>
      <w:r w:rsidRPr="000A1107">
        <w:rPr>
          <w:noProof/>
        </w:rPr>
        <w:t>)</w:t>
      </w:r>
      <w:r w:rsidR="00443F2A" w:rsidRPr="000A1107">
        <w:fldChar w:fldCharType="end"/>
      </w:r>
      <w:r w:rsidRPr="000A1107">
        <w:t xml:space="preserve">. Some researchers argue that the act of setting goals or being motivated causes internal reflection and cognitive appraisals. In order to protect their self-esteem and self-efficacy, </w:t>
      </w:r>
      <w:r w:rsidR="000F7D23" w:rsidRPr="000A1107">
        <w:t>people</w:t>
      </w:r>
      <w:r w:rsidRPr="000A1107">
        <w:t xml:space="preserve"> tend to reflect on previous attempts at a task in the most favorable light possible. They then set a future prediction of how they will appear to others if they attempt a given task. According to this </w:t>
      </w:r>
      <w:r w:rsidR="0003776C" w:rsidRPr="000A1107">
        <w:t>progression</w:t>
      </w:r>
      <w:r w:rsidRPr="000A1107">
        <w:t xml:space="preserve">, the combination of the past appraisal and the future prediction is what leads to motivation and the emotions surrounding it </w:t>
      </w:r>
      <w:r w:rsidR="00443F2A" w:rsidRPr="000A1107">
        <w:fldChar w:fldCharType="begin">
          <w:fldData xml:space="preserve">PEVuZE5vdGU+PENpdGU+PEF1dGhvcj5QZWV0ejwvQXV0aG9yPjxZZWFyPjIwMDg8L1llYXI+PFJl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</w:fldData>
        </w:fldChar>
      </w:r>
      <w:r w:rsidR="006B0875">
        <w:instrText xml:space="preserve"> ADDIN EN.CITE </w:instrText>
      </w:r>
      <w:r w:rsidR="006B0875">
        <w:fldChar w:fldCharType="begin">
          <w:fldData xml:space="preserve">PEVuZE5vdGU+PENpdGU+PEF1dGhvcj5QZWV0ejwvQXV0aG9yPjxZZWFyPjIwMDg8L1llYXI+PFJl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</w:fldData>
        </w:fldChar>
      </w:r>
      <w:r w:rsidR="006B0875">
        <w:instrText xml:space="preserve"> ADDIN EN.CITE.DATA </w:instrText>
      </w:r>
      <w:r w:rsidR="006B0875">
        <w:fldChar w:fldCharType="end"/>
      </w:r>
      <w:r w:rsidR="00443F2A" w:rsidRPr="000A1107">
        <w:fldChar w:fldCharType="separate"/>
      </w:r>
      <w:r w:rsidRPr="000A1107">
        <w:rPr>
          <w:noProof/>
        </w:rPr>
        <w:t>(</w:t>
      </w:r>
      <w:hyperlink w:anchor="_ENREF_89" w:tooltip="Masland, 2013 #218" w:history="1">
        <w:r w:rsidR="006B0875" w:rsidRPr="000A1107">
          <w:rPr>
            <w:noProof/>
          </w:rPr>
          <w:t>Masland &amp; Lease, 2013</w:t>
        </w:r>
      </w:hyperlink>
      <w:r w:rsidRPr="000A1107">
        <w:rPr>
          <w:noProof/>
        </w:rPr>
        <w:t xml:space="preserve">; </w:t>
      </w:r>
      <w:hyperlink w:anchor="_ENREF_104" w:tooltip="Peetz, 2008 #217" w:history="1">
        <w:r w:rsidR="006B0875" w:rsidRPr="000A1107">
          <w:rPr>
            <w:noProof/>
          </w:rPr>
          <w:t>Peetz &amp; Wilson, 2008</w:t>
        </w:r>
      </w:hyperlink>
      <w:r w:rsidRPr="000A1107">
        <w:rPr>
          <w:noProof/>
        </w:rPr>
        <w:t>)</w:t>
      </w:r>
      <w:r w:rsidR="00443F2A" w:rsidRPr="000A1107">
        <w:fldChar w:fldCharType="end"/>
      </w:r>
      <w:r w:rsidRPr="000A1107">
        <w:t xml:space="preserve">. </w:t>
      </w:r>
    </w:p>
    <w:p w:rsidR="003E3029" w:rsidRPr="000A1107" w:rsidRDefault="003E3029" w:rsidP="0000692B">
      <w:pPr>
        <w:ind w:firstLine="720"/>
      </w:pPr>
      <w:r w:rsidRPr="000A1107">
        <w:t xml:space="preserve">As a result of these findings, and those discussed in the general overview, this dissertation </w:t>
      </w:r>
      <w:r w:rsidR="0064333A" w:rsidRPr="000A1107">
        <w:t>examine</w:t>
      </w:r>
      <w:r w:rsidR="000F7D23" w:rsidRPr="000A1107">
        <w:t>s</w:t>
      </w:r>
      <w:r w:rsidR="0003776C" w:rsidRPr="000A1107">
        <w:t xml:space="preserve"> </w:t>
      </w:r>
      <w:r w:rsidRPr="000A1107">
        <w:t>the relationship between motivation and emotion</w:t>
      </w:r>
      <w:r w:rsidR="0064333A" w:rsidRPr="000A1107">
        <w:t xml:space="preserve"> in order to further elucidate the relationship both may have with academic outcomes</w:t>
      </w:r>
      <w:r w:rsidRPr="000A1107">
        <w:t xml:space="preserve">. </w:t>
      </w:r>
      <w:r w:rsidR="00062A28" w:rsidRPr="000A1107">
        <w:t>Therefore, the remainder of this chapter presents an overview of theories of emotion.</w:t>
      </w:r>
      <w:r w:rsidRPr="000A1107">
        <w:t xml:space="preserve"> Further </w:t>
      </w:r>
      <w:r w:rsidR="004E66A0" w:rsidRPr="000A1107">
        <w:t xml:space="preserve">relationships </w:t>
      </w:r>
      <w:r w:rsidRPr="000A1107">
        <w:t>between specific emotions and motivation</w:t>
      </w:r>
      <w:r w:rsidR="000F7D23" w:rsidRPr="000A1107">
        <w:t>al goals</w:t>
      </w:r>
      <w:r w:rsidRPr="000A1107">
        <w:t xml:space="preserve"> </w:t>
      </w:r>
      <w:r w:rsidR="0064333A" w:rsidRPr="000A1107">
        <w:t xml:space="preserve">are </w:t>
      </w:r>
      <w:r w:rsidRPr="000A1107">
        <w:t xml:space="preserve">discussed in </w:t>
      </w:r>
      <w:r w:rsidR="00D56DAE" w:rsidRPr="000A1107">
        <w:t>C</w:t>
      </w:r>
      <w:r w:rsidRPr="000A1107">
        <w:t>hapter 2.</w:t>
      </w:r>
    </w:p>
    <w:p w:rsidR="007637D0" w:rsidRPr="000A1107" w:rsidRDefault="007637D0" w:rsidP="0000692B">
      <w:pPr>
        <w:pStyle w:val="Heading2"/>
      </w:pPr>
      <w:bookmarkStart w:id="53" w:name="_Toc409960137"/>
      <w:r w:rsidRPr="000A1107">
        <w:t>Emotion</w:t>
      </w:r>
      <w:bookmarkEnd w:id="50"/>
      <w:bookmarkEnd w:id="51"/>
      <w:bookmarkEnd w:id="53"/>
    </w:p>
    <w:p w:rsidR="007637D0" w:rsidRPr="000A1107" w:rsidRDefault="007637D0" w:rsidP="0000692B">
      <w:pPr>
        <w:pStyle w:val="Heading3"/>
      </w:pPr>
      <w:bookmarkStart w:id="54" w:name="_Toc409960138"/>
      <w:r w:rsidRPr="000A1107">
        <w:t>Emotional Theory</w:t>
      </w:r>
      <w:bookmarkEnd w:id="54"/>
    </w:p>
    <w:p w:rsidR="007637D0" w:rsidRPr="000A1107" w:rsidRDefault="007637D0" w:rsidP="0000692B">
      <w:r w:rsidRPr="000A1107">
        <w:tab/>
      </w:r>
      <w:r w:rsidR="00062A28" w:rsidRPr="000A1107">
        <w:t>James (1884) was among the first psychological theorists to speak about the causes of emotions.</w:t>
      </w:r>
      <w:r w:rsidRPr="000A1107">
        <w:t xml:space="preserve"> According to the James-Lange theory of emotion, outside stimuli </w:t>
      </w:r>
      <w:r w:rsidR="002907D5" w:rsidRPr="000A1107">
        <w:t>create</w:t>
      </w:r>
      <w:r w:rsidRPr="000A1107">
        <w:t xml:space="preserve"> bodily </w:t>
      </w:r>
      <w:r w:rsidRPr="000A1107">
        <w:lastRenderedPageBreak/>
        <w:t xml:space="preserve">responses. These bodily responses are the complete emotional experience </w:t>
      </w:r>
      <w:r w:rsidR="00443F2A" w:rsidRPr="000A1107">
        <w:fldChar w:fldCharType="begin"/>
      </w:r>
      <w:r w:rsidR="006B0875">
        <w:instrText xml:space="preserve"> ADDIN EN.CITE &lt;EndNote&gt;&lt;Cite&gt;&lt;Author&gt;James&lt;/Author&gt;&lt;Year&gt;1884&lt;/Year&gt;&lt;RecNum&gt;104&lt;/RecNum&gt;&lt;DisplayText&gt;(James &amp;amp; Dennis, 1884)&lt;/DisplayText&gt;&lt;record&gt;&lt;rec-number&gt;104&lt;/rec-number&gt;&lt;foreign-keys&gt;&lt;key app="EN" db-id="0p5vd9sf72sd2oe20975zweea9szsr5pfsaa" timestamp="1331566385"&gt;104&lt;/key&gt;&lt;/foreign-keys&gt;&lt;ref-type name="Book Section"&gt;5&lt;/ref-type&gt;&lt;contributors&gt;&lt;authors&gt;&lt;author&gt;James, William&lt;/author&gt;&lt;author&gt;Dennis, Wayne&lt;/author&gt;&lt;/authors&gt;&lt;/contributors&gt;&lt;titles&gt;&lt;title&gt;What is emotion? &lt;/title&gt;&lt;secondary-title&gt;Readings in the history of psychology.&lt;/secondary-title&gt;&lt;tertiary-title&gt;Century psychology series&lt;/tertiary-title&gt;&lt;/titles&gt;&lt;pages&gt;290-303&lt;/pages&gt;&lt;keywords&gt;&lt;keyword&gt;James Lange theory of emotion&lt;/keyword&gt;&lt;keyword&gt;brain processes&lt;/keyword&gt;&lt;keyword&gt;history of psychology&lt;/keyword&gt;&lt;keyword&gt;Brain&lt;/keyword&gt;&lt;keyword&gt;Emotions&lt;/keyword&gt;&lt;keyword&gt;Neurophysiology&lt;/keyword&gt;&lt;keyword&gt;Theories&lt;/keyword&gt;&lt;keyword&gt;James (William)&lt;/keyword&gt;&lt;/keywords&gt;&lt;dates&gt;&lt;year&gt;1884&lt;/year&gt;&lt;/dates&gt;&lt;pub-location&gt;East Norwalk, CT US&lt;/pub-location&gt;&lt;publisher&gt;Appleton-Century-Crofts&lt;/publisher&gt;&lt;urls&gt;&lt;related-urls&gt;&lt;url&gt;10.1037/11304-033&lt;/url&gt;&lt;url&gt;http://ezproxy.gsu.edu:2048/login?url=http://search.ebscohost.com/login.aspx?direct=true&amp;amp;db=psyh&amp;amp;AN=2006-10213-033&amp;amp;site=ehost-live&lt;/url&gt;&lt;/related-urls&gt;&lt;/urls&gt;&lt;/record&gt;&lt;/Cite&gt;&lt;/EndNote&gt;</w:instrText>
      </w:r>
      <w:r w:rsidR="00443F2A" w:rsidRPr="000A1107">
        <w:fldChar w:fldCharType="separate"/>
      </w:r>
      <w:r w:rsidRPr="000A1107">
        <w:rPr>
          <w:noProof/>
        </w:rPr>
        <w:t>(</w:t>
      </w:r>
      <w:hyperlink w:anchor="_ENREF_69" w:tooltip="James, 1884 #104" w:history="1">
        <w:r w:rsidR="006B0875" w:rsidRPr="000A1107">
          <w:rPr>
            <w:noProof/>
          </w:rPr>
          <w:t>James &amp; Dennis, 1884</w:t>
        </w:r>
      </w:hyperlink>
      <w:r w:rsidRPr="000A1107">
        <w:rPr>
          <w:noProof/>
        </w:rPr>
        <w:t>)</w:t>
      </w:r>
      <w:r w:rsidR="00443F2A" w:rsidRPr="000A1107">
        <w:fldChar w:fldCharType="end"/>
      </w:r>
      <w:r w:rsidRPr="000A1107">
        <w:t xml:space="preserve">. However, </w:t>
      </w:r>
      <w:r w:rsidR="0064333A" w:rsidRPr="000A1107">
        <w:t xml:space="preserve">subsequent </w:t>
      </w:r>
      <w:r w:rsidRPr="000A1107">
        <w:t>research demonstrated that the artificial induction of bodily responses do not produce the emotional experience</w:t>
      </w:r>
      <w:r w:rsidR="0064333A" w:rsidRPr="000A1107">
        <w:t xml:space="preserve"> </w:t>
      </w:r>
      <w:r w:rsidR="00443F2A" w:rsidRPr="000A1107">
        <w:fldChar w:fldCharType="begin"/>
      </w:r>
      <w:r w:rsidR="006B0875">
        <w:instrText xml:space="preserve"> ADDIN EN.CITE &lt;EndNote&gt;&lt;Cite&gt;&lt;Author&gt;Cannon&lt;/Author&gt;&lt;Year&gt;1987&lt;/Year&gt;&lt;RecNum&gt;105&lt;/RecNum&gt;&lt;DisplayText&gt;(Cannon, 1987)&lt;/DisplayText&gt;&lt;record&gt;&lt;rec-number&gt;105&lt;/rec-number&gt;&lt;foreign-keys&gt;&lt;key app="EN" db-id="0p5vd9sf72sd2oe20975zweea9szsr5pfsaa" timestamp="1331566385"&gt;105&lt;/key&gt;&lt;/foreign-keys&gt;&lt;ref-type name="Journal Article"&gt;17&lt;/ref-type&gt;&lt;contributors&gt;&lt;authors&gt;&lt;author&gt;Cannon, Walter B.&lt;/author&gt;&lt;/authors&gt;&lt;/contributors&gt;&lt;titles&gt;&lt;title&gt;The James-Lange theory of emotions: A critical examination and an alternative theory&lt;/title&gt;&lt;secondary-title&gt;The American Journal of Psychology&lt;/secondary-title&gt;&lt;tertiary-title&gt;100 years of the American Journal of Psychology&lt;/tertiary-title&gt;&lt;/titles&gt;&lt;periodical&gt;&lt;full-title&gt;The American Journal of Psychology&lt;/full-title&gt;&lt;/periodical&gt;&lt;pages&gt;567-586&lt;/pages&gt;&lt;volume&gt;100&lt;/volume&gt;&lt;number&gt;3-4&lt;/number&gt;&lt;keywords&gt;&lt;keyword&gt;theories of emotions, reprint of W. B. Cannon&amp;apos;s 1927 article&lt;/keyword&gt;&lt;keyword&gt;Emotional States&lt;/keyword&gt;&lt;keyword&gt;Theories&lt;/keyword&gt;&lt;keyword&gt;History of Psychology&lt;/keyword&gt;&lt;/keywords&gt;&lt;dates&gt;&lt;year&gt;1987&lt;/year&gt;&lt;/dates&gt;&lt;pub-location&gt;US&lt;/pub-location&gt;&lt;publisher&gt;Univ of Illinois Press&lt;/publisher&gt;&lt;isbn&gt;0002-9556&lt;/isbn&gt;&lt;urls&gt;&lt;related-urls&gt;&lt;url&gt;10.2307/1422695&lt;/url&gt;&lt;url&gt;http://ezproxy.gsu.edu:2048/login?url=http://search.ebscohost.com/login.aspx?direct=true&amp;amp;db=psyh&amp;amp;AN=1989-03876-001&amp;amp;site=ehost-live&lt;/url&gt;&lt;/related-urls&gt;&lt;/urls&gt;&lt;/record&gt;&lt;/Cite&gt;&lt;/EndNote&gt;</w:instrText>
      </w:r>
      <w:r w:rsidR="00443F2A" w:rsidRPr="000A1107">
        <w:fldChar w:fldCharType="separate"/>
      </w:r>
      <w:r w:rsidR="0064333A" w:rsidRPr="000A1107">
        <w:rPr>
          <w:noProof/>
        </w:rPr>
        <w:t>(</w:t>
      </w:r>
      <w:hyperlink w:anchor="_ENREF_18" w:tooltip="Cannon, 1987 #105" w:history="1">
        <w:r w:rsidR="006B0875" w:rsidRPr="000A1107">
          <w:rPr>
            <w:noProof/>
          </w:rPr>
          <w:t>Cannon, 1987</w:t>
        </w:r>
      </w:hyperlink>
      <w:r w:rsidR="0064333A" w:rsidRPr="000A1107">
        <w:rPr>
          <w:noProof/>
        </w:rPr>
        <w:t>)</w:t>
      </w:r>
      <w:r w:rsidR="00443F2A" w:rsidRPr="000A1107">
        <w:fldChar w:fldCharType="end"/>
      </w:r>
      <w:r w:rsidRPr="000A1107">
        <w:t>. Also, if organ feedback is disconnected from the central nervous system, emotions are still experienced.  For example, artificial increases in heart rate do not necessarily lead to an emotional experience of fear or anger</w:t>
      </w:r>
      <w:r w:rsidR="00443F2A" w:rsidRPr="000A1107">
        <w:fldChar w:fldCharType="begin"/>
      </w:r>
      <w:r w:rsidR="006B0875">
        <w:instrText xml:space="preserve"> ADDIN EN.CITE &lt;EndNote&gt;&lt;Cite&gt;&lt;Author&gt;Cannon&lt;/Author&gt;&lt;Year&gt;1987&lt;/Year&gt;&lt;RecNum&gt;105&lt;/RecNum&gt;&lt;DisplayText&gt;(Cannon, 1987)&lt;/DisplayText&gt;&lt;record&gt;&lt;rec-number&gt;105&lt;/rec-number&gt;&lt;foreign-keys&gt;&lt;key app="EN" db-id="0p5vd9sf72sd2oe20975zweea9szsr5pfsaa" timestamp="1331566385"&gt;105&lt;/key&gt;&lt;/foreign-keys&gt;&lt;ref-type name="Journal Article"&gt;17&lt;/ref-type&gt;&lt;contributors&gt;&lt;authors&gt;&lt;author&gt;Cannon, Walter B.&lt;/author&gt;&lt;/authors&gt;&lt;/contributors&gt;&lt;titles&gt;&lt;title&gt;The James-Lange theory of emotions: A critical examination and an alternative theory&lt;/title&gt;&lt;secondary-title&gt;The American Journal of Psychology&lt;/secondary-title&gt;&lt;tertiary-title&gt;100 years of the American Journal of Psychology&lt;/tertiary-title&gt;&lt;/titles&gt;&lt;periodical&gt;&lt;full-title&gt;The American Journal of Psychology&lt;/full-title&gt;&lt;/periodical&gt;&lt;pages&gt;567-586&lt;/pages&gt;&lt;volume&gt;100&lt;/volume&gt;&lt;number&gt;3-4&lt;/number&gt;&lt;keywords&gt;&lt;keyword&gt;theories of emotions, reprint of W. B. Cannon&amp;apos;s 1927 article&lt;/keyword&gt;&lt;keyword&gt;Emotional States&lt;/keyword&gt;&lt;keyword&gt;Theories&lt;/keyword&gt;&lt;keyword&gt;History of Psychology&lt;/keyword&gt;&lt;/keywords&gt;&lt;dates&gt;&lt;year&gt;1987&lt;/year&gt;&lt;/dates&gt;&lt;pub-location&gt;US&lt;/pub-location&gt;&lt;publisher&gt;Univ of Illinois Press&lt;/publisher&gt;&lt;isbn&gt;0002-9556&lt;/isbn&gt;&lt;urls&gt;&lt;related-urls&gt;&lt;url&gt;10.2307/1422695&lt;/url&gt;&lt;url&gt;http://ezproxy.gsu.edu:2048/login?url=http://search.ebscohost.com/login.aspx?direct=true&amp;amp;db=psyh&amp;amp;AN=1989-03876-001&amp;amp;site=ehost-live&lt;/url&gt;&lt;/related-urls&gt;&lt;/urls&gt;&lt;/record&gt;&lt;/Cite&gt;&lt;/EndNote&gt;</w:instrText>
      </w:r>
      <w:r w:rsidR="00443F2A" w:rsidRPr="000A1107">
        <w:fldChar w:fldCharType="separate"/>
      </w:r>
      <w:r w:rsidR="0064333A" w:rsidRPr="000A1107">
        <w:rPr>
          <w:noProof/>
        </w:rPr>
        <w:t>(</w:t>
      </w:r>
      <w:hyperlink w:anchor="_ENREF_18" w:tooltip="Cannon, 1987 #105" w:history="1">
        <w:r w:rsidR="006B0875" w:rsidRPr="000A1107">
          <w:rPr>
            <w:noProof/>
          </w:rPr>
          <w:t>Cannon, 1987</w:t>
        </w:r>
      </w:hyperlink>
      <w:r w:rsidR="0064333A" w:rsidRPr="000A1107">
        <w:rPr>
          <w:noProof/>
        </w:rPr>
        <w:t>)</w:t>
      </w:r>
      <w:r w:rsidR="00443F2A" w:rsidRPr="000A1107">
        <w:fldChar w:fldCharType="end"/>
      </w:r>
      <w:r w:rsidRPr="000A1107">
        <w:t xml:space="preserve">. Therefore, James’ theory has been largely questioned. </w:t>
      </w:r>
    </w:p>
    <w:p w:rsidR="007637D0" w:rsidRPr="000A1107" w:rsidRDefault="007637D0" w:rsidP="0064333A">
      <w:r w:rsidRPr="000A1107">
        <w:tab/>
      </w:r>
      <w:r w:rsidR="00062A28" w:rsidRPr="000A1107">
        <w:t>Moving on from James’ theory, Schachter (1964) added a component of attribution between the physiological arousal and the emotional experience</w:t>
      </w:r>
      <w:r w:rsidRPr="000A1107">
        <w:t xml:space="preserve">. According to Schachter, one has to consciously attribute the bodily arousal to both the stimulus and the emotional experience in order to experience an emotion. For example, if a student is studying for an exam and cannot solve a given problem, the student may experience an increase in heart rate and adrenaline. Within Schachter’s view, in order for the student to feel ‘frustrated’ he or she must cognitively attribute the increase in heart rate to the studying. Without this attribution, the student will not feel frustrated. Work with subliminal messaging has raised a few issues with this theory. For example, researchers working with arachnophobes found increased cortisol responses in these individual when </w:t>
      </w:r>
      <w:r w:rsidR="002A2A63" w:rsidRPr="000A1107">
        <w:t xml:space="preserve">presented with masked (subliminal) spider shapes </w:t>
      </w:r>
      <w:r w:rsidR="00443F2A" w:rsidRPr="000A1107">
        <w:fldChar w:fldCharType="begin">
          <w:fldData xml:space="preserve">PEVuZE5vdGU+PENpdGU+PEF1dGhvcj5TZWJhc3RpYW5pPC9BdXRob3I+PFllYXI+MjAxMTwvWWVh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</w:fldData>
        </w:fldChar>
      </w:r>
      <w:r w:rsidR="006B0875">
        <w:instrText xml:space="preserve"> ADDIN EN.CITE </w:instrText>
      </w:r>
      <w:r w:rsidR="006B0875">
        <w:fldChar w:fldCharType="begin">
          <w:fldData xml:space="preserve">PEVuZE5vdGU+PENpdGU+PEF1dGhvcj5TZWJhc3RpYW5pPC9BdXRob3I+PFllYXI+MjAxMTwvWWVh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</w:fldData>
        </w:fldChar>
      </w:r>
      <w:r w:rsidR="006B0875">
        <w:instrText xml:space="preserve"> ADDIN EN.CITE.DATA </w:instrText>
      </w:r>
      <w:r w:rsidR="006B0875">
        <w:fldChar w:fldCharType="end"/>
      </w:r>
      <w:r w:rsidR="00443F2A" w:rsidRPr="000A1107">
        <w:fldChar w:fldCharType="separate"/>
      </w:r>
      <w:r w:rsidR="002A2A63" w:rsidRPr="000A1107">
        <w:rPr>
          <w:noProof/>
        </w:rPr>
        <w:t>(</w:t>
      </w:r>
      <w:hyperlink w:anchor="_ENREF_121" w:tooltip="Sebastiani, 2011 #173" w:history="1">
        <w:r w:rsidR="006B0875" w:rsidRPr="000A1107">
          <w:rPr>
            <w:noProof/>
          </w:rPr>
          <w:t>Sebastiani, Castellani, &amp; D'Alessandro, 2011</w:t>
        </w:r>
      </w:hyperlink>
      <w:r w:rsidR="002A2A63" w:rsidRPr="000A1107">
        <w:rPr>
          <w:noProof/>
        </w:rPr>
        <w:t>)</w:t>
      </w:r>
      <w:r w:rsidR="00443F2A" w:rsidRPr="000A1107">
        <w:fldChar w:fldCharType="end"/>
      </w:r>
      <w:r w:rsidR="002A2A63" w:rsidRPr="000A1107">
        <w:t xml:space="preserve">. This </w:t>
      </w:r>
      <w:r w:rsidR="000F7D23" w:rsidRPr="000A1107">
        <w:t xml:space="preserve">finding </w:t>
      </w:r>
      <w:r w:rsidR="002A2A63" w:rsidRPr="000A1107">
        <w:t>indicates that the stimulus does not always need to be perceived before the emotional reaction occurs. Nevertheless,</w:t>
      </w:r>
      <w:r w:rsidRPr="000A1107">
        <w:t xml:space="preserve"> </w:t>
      </w:r>
      <w:r w:rsidR="000F7D23" w:rsidRPr="000A1107">
        <w:t>Schachter’s (1964)</w:t>
      </w:r>
      <w:r w:rsidRPr="000A1107">
        <w:t xml:space="preserve"> cognitive aspect was a large turning point in defining emotions, </w:t>
      </w:r>
      <w:r w:rsidR="00443F2A" w:rsidRPr="000A1107">
        <w:fldChar w:fldCharType="begin"/>
      </w:r>
      <w:r w:rsidR="006B0875">
        <w:instrText xml:space="preserve"> ADDIN EN.CITE &lt;EndNote&gt;&lt;Cite&gt;&lt;Author&gt;Schachter&lt;/Author&gt;&lt;Year&gt;1964&lt;/Year&gt;&lt;RecNum&gt;102&lt;/RecNum&gt;&lt;DisplayText&gt;(Schachter, 1964)&lt;/DisplayText&gt;&lt;record&gt;&lt;rec-number&gt;102&lt;/rec-number&gt;&lt;foreign-keys&gt;&lt;key app="EN" db-id="0p5vd9sf72sd2oe20975zweea9szsr5pfsaa" timestamp="1331566111"&gt;102&lt;/key&gt;&lt;/foreign-keys&gt;&lt;ref-type name="Book Section"&gt;5&lt;/ref-type&gt;&lt;contributors&gt;&lt;authors&gt;&lt;author&gt;Schachter, S. &lt;/author&gt;&lt;/authors&gt;&lt;secondary-authors&gt;&lt;author&gt;Berkowitz, L.&lt;/author&gt;&lt;/secondary-authors&gt;&lt;/contributors&gt;&lt;titles&gt;&lt;title&gt;The interaction of cognitive and physiological determinants of emotional state&lt;/title&gt;&lt;secondary-title&gt;Advances in expirimental social psychology.&lt;/secondary-title&gt;&lt;/titles&gt;&lt;pages&gt;49-79&lt;/pages&gt;&lt;dates&gt;&lt;year&gt;1964&lt;/year&gt;&lt;/dates&gt;&lt;pub-location&gt;New York&lt;/pub-location&gt;&lt;publisher&gt;Academic Press&lt;/publisher&gt;&lt;urls&gt;&lt;/urls&gt;&lt;/record&gt;&lt;/Cite&gt;&lt;/EndNote&gt;</w:instrText>
      </w:r>
      <w:r w:rsidR="00443F2A" w:rsidRPr="000A1107">
        <w:fldChar w:fldCharType="separate"/>
      </w:r>
      <w:r w:rsidRPr="000A1107">
        <w:rPr>
          <w:noProof/>
        </w:rPr>
        <w:t>(</w:t>
      </w:r>
      <w:hyperlink w:anchor="_ENREF_120" w:tooltip="Schachter, 1964 #102" w:history="1">
        <w:r w:rsidR="006B0875" w:rsidRPr="000A1107">
          <w:rPr>
            <w:noProof/>
          </w:rPr>
          <w:t>Schachter, 1964</w:t>
        </w:r>
      </w:hyperlink>
      <w:r w:rsidRPr="000A1107">
        <w:rPr>
          <w:noProof/>
        </w:rPr>
        <w:t>)</w:t>
      </w:r>
      <w:r w:rsidR="00443F2A" w:rsidRPr="000A1107">
        <w:fldChar w:fldCharType="end"/>
      </w:r>
      <w:r w:rsidRPr="000A1107">
        <w:t xml:space="preserve">. </w:t>
      </w:r>
    </w:p>
    <w:p w:rsidR="000F7D23" w:rsidRPr="000A1107" w:rsidRDefault="007637D0" w:rsidP="0000692B">
      <w:r w:rsidRPr="000A1107">
        <w:tab/>
      </w:r>
      <w:r w:rsidR="00062A28" w:rsidRPr="000A1107">
        <w:t xml:space="preserve">Currently, the main emotional theory </w:t>
      </w:r>
      <w:r w:rsidR="000F7D23" w:rsidRPr="000A1107">
        <w:t>debate</w:t>
      </w:r>
      <w:r w:rsidR="00062A28" w:rsidRPr="000A1107">
        <w:t xml:space="preserve"> revolves around discrete emotion theory and appraisal theory </w:t>
      </w:r>
      <w:r w:rsidR="00443F2A" w:rsidRPr="000A1107">
        <w:fldChar w:fldCharType="begin"/>
      </w:r>
      <w:r w:rsidR="006B0875">
        <w:instrText xml:space="preserve"> ADDIN EN.CITE &lt;EndNote&gt;&lt;Cite&gt;&lt;Author&gt;Hamann&lt;/Author&gt;&lt;RecNum&gt;157&lt;/RecNum&gt;&lt;DisplayText&gt;(Hamann, 2012)&lt;/DisplayText&gt;&lt;record&gt;&lt;rec-number&gt;157&lt;/rec-number&gt;&lt;foreign-keys&gt;&lt;key app="EN" db-id="0p5vd9sf72sd2oe20975zweea9szsr5pfsaa" timestamp="1351712712"&gt;157&lt;/key&gt;&lt;/foreign-keys&gt;&lt;ref-type name="Journal Article"&gt;17&lt;/ref-type&gt;&lt;contributors&gt;&lt;authors&gt;&lt;author&gt;Hamann, Stephan&lt;/author&gt;&lt;/authors&gt;&lt;/contributors&gt;&lt;auth-address&gt;Hamann, Stephan, Department of Psychology, Emory University , Atlanta, GA, US, 30322, shamann@emory.edu&lt;/auth-address&gt;&lt;titles&gt;&lt;title&gt;Mapping discrete and dimensional emotions onto the brain: Controversies and consensus&lt;/title&gt;&lt;secondary-title&gt;Trends in Cognitive Sciences&lt;/secondary-title&gt;&lt;/titles&gt;&lt;periodical&gt;&lt;full-title&gt;Trends in Cognitive Sciences&lt;/full-title&gt;&lt;/periodical&gt;&lt;pages&gt;458-466&lt;/pages&gt;&lt;volume&gt;16&lt;/volume&gt;&lt;number&gt;9&lt;/number&gt;&lt;keywords&gt;&lt;keyword&gt;dimensional emotions&lt;/keyword&gt;&lt;keyword&gt;neuroimaging&lt;/keyword&gt;&lt;keyword&gt;brain regions&lt;/keyword&gt;&lt;keyword&gt;Brain&lt;/keyword&gt;&lt;keyword&gt;Emotions&lt;/keyword&gt;&lt;/keywords&gt;&lt;dates&gt;&lt;year&gt;2012&lt;/year&gt;&lt;/dates&gt;&lt;pub-location&gt;Netherlands&lt;/pub-location&gt;&lt;publisher&gt;Elsevier Science&lt;/publisher&gt;&lt;isbn&gt;1364-6613&lt;/isbn&gt;&lt;urls&gt;&lt;related-urls&gt;&lt;url&gt;10.1016/j.tics.2012.07.006&lt;/url&gt;&lt;url&gt;http://ezproxy.gsu.edu:2048/login?url=http://search.ebscohost.com/login.aspx?direct=true&amp;amp;db=psyh&amp;amp;AN=2012-23510-008&amp;amp;site=ehost-live&lt;/url&gt;&lt;url&gt;shamann@emory.edu&lt;/url&gt;&lt;/related-urls&gt;&lt;/urls&gt;&lt;/record&gt;&lt;/Cite&gt;&lt;/EndNote&gt;</w:instrText>
      </w:r>
      <w:r w:rsidR="00443F2A" w:rsidRPr="000A1107">
        <w:fldChar w:fldCharType="separate"/>
      </w:r>
      <w:r w:rsidR="00062A28" w:rsidRPr="000A1107">
        <w:rPr>
          <w:noProof/>
        </w:rPr>
        <w:t>(</w:t>
      </w:r>
      <w:hyperlink w:anchor="_ENREF_59" w:tooltip="Hamann, 2012 #157" w:history="1">
        <w:r w:rsidR="006B0875" w:rsidRPr="000A1107">
          <w:rPr>
            <w:noProof/>
          </w:rPr>
          <w:t>Hamann, 2012</w:t>
        </w:r>
      </w:hyperlink>
      <w:r w:rsidR="00062A28" w:rsidRPr="000A1107">
        <w:rPr>
          <w:noProof/>
        </w:rPr>
        <w:t>)</w:t>
      </w:r>
      <w:r w:rsidR="00443F2A" w:rsidRPr="000A1107">
        <w:fldChar w:fldCharType="end"/>
      </w:r>
      <w:r w:rsidR="00062A28" w:rsidRPr="000A1107">
        <w:t>.</w:t>
      </w:r>
      <w:r w:rsidRPr="000A1107">
        <w:t xml:space="preserve"> Proponents of discrete emotion theory argue that there are somewhere between seven and ten “core” emotions: joy, sadness, anger, disgust, surprise, fear and contempt </w:t>
      </w:r>
      <w:r w:rsidR="00443F2A" w:rsidRPr="000A1107">
        <w:fldChar w:fldCharType="begin">
          <w:fldData xml:space="preserve">PEVuZE5vdGU+PENpdGU+PEF1dGhvcj5Fa21hbjwvQXV0aG9yPjxZZWFyPjE5NzE8L1llYXI+PFJl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</w:fldData>
        </w:fldChar>
      </w:r>
      <w:r w:rsidR="006B0875">
        <w:instrText xml:space="preserve"> ADDIN EN.CITE </w:instrText>
      </w:r>
      <w:r w:rsidR="006B0875">
        <w:fldChar w:fldCharType="begin">
          <w:fldData xml:space="preserve">PEVuZE5vdGU+PENpdGU+PEF1dGhvcj5Fa21hbjwvQXV0aG9yPjxZZWFyPjE5NzE8L1llYXI+PFJl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</w:fldData>
        </w:fldChar>
      </w:r>
      <w:r w:rsidR="006B0875">
        <w:instrText xml:space="preserve"> ADDIN EN.CITE.DATA </w:instrText>
      </w:r>
      <w:r w:rsidR="006B0875">
        <w:fldChar w:fldCharType="end"/>
      </w:r>
      <w:r w:rsidR="00443F2A" w:rsidRPr="000A1107">
        <w:fldChar w:fldCharType="separate"/>
      </w:r>
      <w:r w:rsidRPr="000A1107">
        <w:rPr>
          <w:noProof/>
        </w:rPr>
        <w:t>(</w:t>
      </w:r>
      <w:hyperlink w:anchor="_ENREF_39" w:tooltip="Ekman, 1971 #141" w:history="1">
        <w:r w:rsidR="006B0875" w:rsidRPr="000A1107">
          <w:rPr>
            <w:noProof/>
          </w:rPr>
          <w:t>Ekman &amp; Friesen, 1971</w:t>
        </w:r>
      </w:hyperlink>
      <w:r w:rsidRPr="000A1107">
        <w:rPr>
          <w:noProof/>
        </w:rPr>
        <w:t xml:space="preserve">; </w:t>
      </w:r>
      <w:hyperlink w:anchor="_ENREF_76" w:tooltip="Lench, 2011 #156" w:history="1">
        <w:r w:rsidR="006B0875" w:rsidRPr="000A1107">
          <w:rPr>
            <w:noProof/>
          </w:rPr>
          <w:t>Lench, Flores, &amp; Bench, 2011</w:t>
        </w:r>
      </w:hyperlink>
      <w:r w:rsidRPr="000A1107">
        <w:rPr>
          <w:noProof/>
        </w:rPr>
        <w:t>)</w:t>
      </w:r>
      <w:r w:rsidR="00443F2A" w:rsidRPr="000A1107">
        <w:fldChar w:fldCharType="end"/>
      </w:r>
      <w:r w:rsidRPr="000A1107">
        <w:t xml:space="preserve">. All of the different </w:t>
      </w:r>
      <w:r w:rsidRPr="000A1107">
        <w:lastRenderedPageBreak/>
        <w:t xml:space="preserve">semantic words humans have for emotions are simply synonyms for these emotions. Also, experience of these emotions are universal in nature, regardless of ethnic or cultural differences </w:t>
      </w:r>
      <w:r w:rsidR="00443F2A" w:rsidRPr="000A1107">
        <w:fldChar w:fldCharType="begin"/>
      </w:r>
      <w:r w:rsidR="006B0875">
        <w:instrText xml:space="preserve"> ADDIN EN.CITE &lt;EndNote&gt;&lt;Cite&gt;&lt;Author&gt;Izard&lt;/Author&gt;&lt;Year&gt;1987&lt;/Year&gt;&lt;RecNum&gt;107&lt;/RecNum&gt;&lt;DisplayText&gt;(Izard, Malatesta, &amp;amp; Osofsky, 1987)&lt;/DisplayText&gt;&lt;record&gt;&lt;rec-number&gt;107&lt;/rec-number&gt;&lt;foreign-keys&gt;&lt;key app="EN" db-id="0p5vd9sf72sd2oe20975zweea9szsr5pfsaa" timestamp="1331567016"&gt;107&lt;/key&gt;&lt;/foreign-keys&gt;&lt;ref-type name="Book Section"&gt;5&lt;/ref-type&gt;&lt;contributors&gt;&lt;authors&gt;&lt;author&gt;Izard, C. E.&lt;/author&gt;&lt;author&gt;Malatesta, C. Z.&lt;/author&gt;&lt;author&gt;Osofsky, J. D.&lt;/author&gt;&lt;/authors&gt;&lt;/contributors&gt;&lt;titles&gt;&lt;title&gt;Perspectives on emotional development I: Differential emotions theory of early emotional development&lt;/title&gt;&lt;secondary-title&gt;Handbook of infant development (2nd ed.).&lt;/secondary-title&gt;&lt;tertiary-title&gt;Wiley series on personality processes&lt;/tertiary-title&gt;&lt;/titles&gt;&lt;pages&gt;494-554&lt;/pages&gt;&lt;keywords&gt;&lt;keyword&gt;Emotional Development&lt;/keyword&gt;&lt;keyword&gt;Facial Expressions&lt;/keyword&gt;&lt;keyword&gt;Infant Development&lt;/keyword&gt;&lt;keyword&gt;Adjustment&lt;/keyword&gt;&lt;keyword&gt;Motivation&lt;/keyword&gt;&lt;keyword&gt;Socialization&lt;/keyword&gt;&lt;/keywords&gt;&lt;dates&gt;&lt;year&gt;1987&lt;/year&gt;&lt;/dates&gt;&lt;pub-location&gt;Oxford England&lt;/pub-location&gt;&lt;publisher&gt;John Wiley &amp;amp; Sons&lt;/publisher&gt;&lt;isbn&gt;0-471-88565-7&lt;/isbn&gt;&lt;urls&gt;&lt;related-urls&gt;&lt;url&gt;http://ezproxy.gsu.edu:2048/login?url=http://search.ebscohost.com/login.aspx?direct=true&amp;amp;db=psyh&amp;amp;AN=1987-97963-009&amp;amp;site=ehost-live&lt;/url&gt;&lt;/related-urls&gt;&lt;/urls&gt;&lt;/record&gt;&lt;/Cite&gt;&lt;/EndNote&gt;</w:instrText>
      </w:r>
      <w:r w:rsidR="00443F2A" w:rsidRPr="000A1107">
        <w:fldChar w:fldCharType="separate"/>
      </w:r>
      <w:r w:rsidRPr="000A1107">
        <w:rPr>
          <w:noProof/>
        </w:rPr>
        <w:t>(</w:t>
      </w:r>
      <w:hyperlink w:anchor="_ENREF_67" w:tooltip="Izard, 1987 #107" w:history="1">
        <w:r w:rsidR="006B0875" w:rsidRPr="000A1107">
          <w:rPr>
            <w:noProof/>
          </w:rPr>
          <w:t>Izard, Malatesta, &amp; Osofsky, 1987</w:t>
        </w:r>
      </w:hyperlink>
      <w:r w:rsidRPr="000A1107">
        <w:rPr>
          <w:noProof/>
        </w:rPr>
        <w:t>)</w:t>
      </w:r>
      <w:r w:rsidR="00443F2A" w:rsidRPr="000A1107">
        <w:fldChar w:fldCharType="end"/>
      </w:r>
      <w:r w:rsidRPr="000A1107">
        <w:t xml:space="preserve">. This is evidenced by studies done with cultures that had not been exposed to any outside media or contact. People in these cultures still expressed emotions in a similar manner to others around the world. They were also presented with three photographs, and asked to recognize which person was experiencing a specific emotion. For example, participants were asked “which of these women just found out her son died”. The researchers found that these people still pointed to the “sad” face, despite never seeing any other cultures express emotion in this manner </w:t>
      </w:r>
      <w:r w:rsidR="00443F2A" w:rsidRPr="000A1107">
        <w:fldChar w:fldCharType="begin"/>
      </w:r>
      <w:r w:rsidR="006B0875">
        <w:instrText xml:space="preserve"> ADDIN EN.CITE &lt;EndNote&gt;&lt;Cite&gt;&lt;Author&gt;Ekman&lt;/Author&gt;&lt;Year&gt;1971&lt;/Year&gt;&lt;RecNum&gt;141&lt;/RecNum&gt;&lt;DisplayText&gt;(Ekman &amp;amp; Friesen, 1971)&lt;/DisplayText&gt;&lt;record&gt;&lt;rec-number&gt;141&lt;/rec-number&gt;&lt;foreign-keys&gt;&lt;key app="EN" db-id="0p5vd9sf72sd2oe20975zweea9szsr5pfsaa" timestamp="1350502957"&gt;141&lt;/key&gt;&lt;/foreign-keys&gt;&lt;ref-type name="Journal Article"&gt;17&lt;/ref-type&gt;&lt;contributors&gt;&lt;authors&gt;&lt;author&gt;Ekman, Paul&lt;/author&gt;&lt;author&gt;Friesen, Wallace V.&lt;/author&gt;&lt;/authors&gt;&lt;/contributors&gt;&lt;titles&gt;&lt;title&gt;Constants across cultures in the face and emotion&lt;/title&gt;&lt;secondary-title&gt;Journal of Personality and Social Psychology&lt;/secondary-title&gt;&lt;/titles&gt;&lt;periodical&gt;&lt;full-title&gt;Journal of Personality and Social Psychology&lt;/full-title&gt;&lt;/periodical&gt;&lt;pages&gt;124-129&lt;/pages&gt;&lt;volume&gt;17&lt;/volume&gt;&lt;number&gt;2&lt;/number&gt;&lt;keywords&gt;&lt;keyword&gt;facial effects of emotion, constants across cultures, Ss with maximum visual isolation from literate cultures, New Guineas&lt;/keyword&gt;&lt;keyword&gt;Countries&lt;/keyword&gt;&lt;keyword&gt;Culture (Anthropological)&lt;/keyword&gt;&lt;keyword&gt;Emotions&lt;/keyword&gt;&lt;keyword&gt;Social Perception&lt;/keyword&gt;&lt;/keywords&gt;&lt;dates&gt;&lt;year&gt;1971&lt;/year&gt;&lt;/dates&gt;&lt;pub-location&gt;US&lt;/pub-location&gt;&lt;publisher&gt;American Psychological Association&lt;/publisher&gt;&lt;isbn&gt;1939-1315&amp;#xD;0022-3514&lt;/isbn&gt;&lt;accession-num&gt;1971-07999-001. PMID: 5542557. First Author &amp;amp; Affiliation: Ekman, Paul&lt;/accession-num&gt;&lt;urls&gt;&lt;related-urls&gt;&lt;url&gt;http://ezproxy.gsu.edu:2048/login?url=http://search.ebscohost.com/login.aspx?direct=true&amp;amp;db=psyh&amp;amp;AN=1971-07999-001&amp;amp;site=ehost-live&lt;/url&gt;&lt;/related-urls&gt;&lt;/urls&gt;&lt;electronic-resource-num&gt;10.1037/h0030377&lt;/electronic-resource-num&gt;&lt;remote-database-name&gt;psyh&lt;/remote-database-name&gt;&lt;remote-database-provider&gt;EBSCOhost&lt;/remote-database-provider&gt;&lt;/record&gt;&lt;/Cite&gt;&lt;/EndNote&gt;</w:instrText>
      </w:r>
      <w:r w:rsidR="00443F2A" w:rsidRPr="000A1107">
        <w:fldChar w:fldCharType="separate"/>
      </w:r>
      <w:r w:rsidRPr="000A1107">
        <w:rPr>
          <w:noProof/>
        </w:rPr>
        <w:t>(</w:t>
      </w:r>
      <w:hyperlink w:anchor="_ENREF_39" w:tooltip="Ekman, 1971 #141" w:history="1">
        <w:r w:rsidR="006B0875" w:rsidRPr="000A1107">
          <w:rPr>
            <w:noProof/>
          </w:rPr>
          <w:t>Ekman &amp; Friesen, 1971</w:t>
        </w:r>
      </w:hyperlink>
      <w:r w:rsidRPr="000A1107">
        <w:rPr>
          <w:noProof/>
        </w:rPr>
        <w:t>)</w:t>
      </w:r>
      <w:r w:rsidR="00443F2A" w:rsidRPr="000A1107">
        <w:fldChar w:fldCharType="end"/>
      </w:r>
      <w:r w:rsidRPr="000A1107">
        <w:t xml:space="preserve">.  </w:t>
      </w:r>
    </w:p>
    <w:p w:rsidR="001707A2" w:rsidRPr="000A1107" w:rsidRDefault="007637D0" w:rsidP="000F7D23">
      <w:pPr>
        <w:ind w:firstLine="720"/>
      </w:pPr>
      <w:r w:rsidRPr="000A1107">
        <w:t xml:space="preserve">Appraisal theorists, on the other hand, argue that there are no one-to-one stimulus-emotion responses, and therefore emotions are learned and not biological. Emotional experiences are based on how relevant the stimulus is to the individual </w:t>
      </w:r>
      <w:r w:rsidR="00443F2A" w:rsidRPr="000A1107">
        <w:fldChar w:fldCharType="begin"/>
      </w:r>
      <w:r w:rsidR="006B0875">
        <w:instrText xml:space="preserve"> ADDIN EN.CITE &lt;EndNote&gt;&lt;Cite&gt;&lt;Author&gt;De Houwer&lt;/Author&gt;&lt;RecNum&gt;96&lt;/RecNum&gt;&lt;DisplayText&gt;(De Houwer &amp;amp; Hermans, 2010)&lt;/DisplayText&gt;&lt;record&gt;&lt;rec-number&gt;96&lt;/rec-number&gt;&lt;foreign-keys&gt;&lt;key app="EN" db-id="0p5vd9sf72sd2oe20975zweea9szsr5pfsaa" timestamp="1305743137"&gt;96&lt;/key&gt;&lt;/foreign-keys&gt;&lt;ref-type name="Book Section"&gt;5&lt;/ref-type&gt;&lt;contributors&gt;&lt;authors&gt;&lt;author&gt;De Houwer, Jan&lt;/author&gt;&lt;author&gt;Hermans, Dirk&lt;/author&gt;&lt;/authors&gt;&lt;/contributors&gt;&lt;auth-address&gt;De Houwer, Jan, Ghent University Henri Dunantlaan 2, B-9000, Ghent, Belgium, Jan.DeHouwer@UGent.be&lt;/auth-address&gt;&lt;titles&gt;&lt;title&gt;Do feelings have a mind of their own?&lt;/title&gt;&lt;secondary-title&gt;Cognition and emotion: Reviews of current research and theories.&lt;/secondary-title&gt;&lt;/titles&gt;&lt;pages&gt;38-65&lt;/pages&gt;&lt;keywords&gt;&lt;keyword&gt;feelings&lt;/keyword&gt;&lt;keyword&gt;emotion research&lt;/keyword&gt;&lt;keyword&gt;automatic affective processing&lt;/keyword&gt;&lt;keyword&gt;cognition&lt;/keyword&gt;&lt;keyword&gt;emotion&lt;/keyword&gt;&lt;keyword&gt;Cognitive Processes&lt;/keyword&gt;&lt;keyword&gt;Emotions&lt;/keyword&gt;&lt;keyword&gt;Experimentation&lt;/keyword&gt;&lt;/keywords&gt;&lt;dates&gt;&lt;year&gt;2010&lt;/year&gt;&lt;/dates&gt;&lt;pub-location&gt;New York, NY US&lt;/pub-location&gt;&lt;publisher&gt;Psychology Press&lt;/publisher&gt;&lt;isbn&gt;978-1-84169-871-7&amp;#xD;978-0-203-85305-4&lt;/isbn&gt;&lt;urls&gt;&lt;related-urls&gt;&lt;url&gt;http://ezproxy.gsu.edu:2048/login?url=http://search.ebscohost.com/login.aspx?direct=true&amp;amp;db=psyh&amp;amp;AN=2010-12172-002&amp;amp;site=ehost-live&lt;/url&gt;&lt;url&gt;Jan.DeHouwer@UGent.be&lt;/url&gt;&lt;/related-urls&gt;&lt;/urls&gt;&lt;/record&gt;&lt;/Cite&gt;&lt;/EndNote&gt;</w:instrText>
      </w:r>
      <w:r w:rsidR="00443F2A" w:rsidRPr="000A1107">
        <w:fldChar w:fldCharType="separate"/>
      </w:r>
      <w:r w:rsidRPr="000A1107">
        <w:rPr>
          <w:noProof/>
        </w:rPr>
        <w:t>(</w:t>
      </w:r>
      <w:hyperlink w:anchor="_ENREF_28" w:tooltip="De Houwer, 2010 #96" w:history="1">
        <w:r w:rsidR="006B0875" w:rsidRPr="000A1107">
          <w:rPr>
            <w:noProof/>
          </w:rPr>
          <w:t>De Houwer &amp; Hermans, 2010</w:t>
        </w:r>
      </w:hyperlink>
      <w:r w:rsidRPr="000A1107">
        <w:rPr>
          <w:noProof/>
        </w:rPr>
        <w:t>)</w:t>
      </w:r>
      <w:r w:rsidR="00443F2A" w:rsidRPr="000A1107">
        <w:fldChar w:fldCharType="end"/>
      </w:r>
      <w:r w:rsidRPr="000A1107">
        <w:t xml:space="preserve">. Campos (1994) argues that one way to make an event important is when an event is related to a goal. Evidence suggests that children as young as three will construct emotions about a hypothetical situation based on how goal-relevant the hypothetical situation was to the person in the story. Therefore, according to these theorists, because goals are learned, emotions must be learned as well </w:t>
      </w:r>
      <w:r w:rsidR="00443F2A" w:rsidRPr="000A1107">
        <w:fldChar w:fldCharType="begin">
          <w:fldData xml:space="preserve">PEVuZE5vdGU+PENpdGU+PEF1dGhvcj5DYW1wb3M8L0F1dGhvcj48WWVhcj4xOTk0PC9ZZWFyPjxS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</w:fldData>
        </w:fldChar>
      </w:r>
      <w:r w:rsidR="006B0875">
        <w:instrText xml:space="preserve"> ADDIN EN.CITE </w:instrText>
      </w:r>
      <w:r w:rsidR="006B0875">
        <w:fldChar w:fldCharType="begin">
          <w:fldData xml:space="preserve">PEVuZE5vdGU+PENpdGU+PEF1dGhvcj5DYW1wb3M8L0F1dGhvcj48WWVhcj4xOTk0PC9ZZWFyPjxS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</w:fldData>
        </w:fldChar>
      </w:r>
      <w:r w:rsidR="006B0875">
        <w:instrText xml:space="preserve"> ADDIN EN.CITE.DATA </w:instrText>
      </w:r>
      <w:r w:rsidR="006B0875">
        <w:fldChar w:fldCharType="end"/>
      </w:r>
      <w:r w:rsidR="00443F2A" w:rsidRPr="000A1107">
        <w:fldChar w:fldCharType="separate"/>
      </w:r>
      <w:r w:rsidRPr="000A1107">
        <w:rPr>
          <w:noProof/>
        </w:rPr>
        <w:t>(</w:t>
      </w:r>
      <w:hyperlink w:anchor="_ENREF_17" w:tooltip="Campos, 1994 #153" w:history="1">
        <w:r w:rsidR="006B0875" w:rsidRPr="000A1107">
          <w:rPr>
            <w:noProof/>
          </w:rPr>
          <w:t>Campos, Mumme, Kermoian, &amp; Campos, 1994</w:t>
        </w:r>
      </w:hyperlink>
      <w:r w:rsidRPr="000A1107">
        <w:rPr>
          <w:noProof/>
        </w:rPr>
        <w:t xml:space="preserve">; </w:t>
      </w:r>
      <w:hyperlink w:anchor="_ENREF_28" w:tooltip="De Houwer, 2010 #96" w:history="1">
        <w:r w:rsidR="006B0875" w:rsidRPr="000A1107">
          <w:rPr>
            <w:noProof/>
          </w:rPr>
          <w:t>De Houwer &amp; Hermans, 2010</w:t>
        </w:r>
      </w:hyperlink>
      <w:r w:rsidRPr="000A1107">
        <w:rPr>
          <w:noProof/>
        </w:rPr>
        <w:t>)</w:t>
      </w:r>
      <w:r w:rsidR="00443F2A" w:rsidRPr="000A1107">
        <w:fldChar w:fldCharType="end"/>
      </w:r>
      <w:r w:rsidR="000F7D23" w:rsidRPr="000A1107">
        <w:t xml:space="preserve">. </w:t>
      </w:r>
      <w:r w:rsidR="00062A28" w:rsidRPr="000A1107">
        <w:t>While the issue of learned versus innate emotions may be irreconcilable, the main points of the two theories are compatible.</w:t>
      </w:r>
      <w:r w:rsidR="001707A2" w:rsidRPr="000A1107">
        <w:t xml:space="preserve"> It is possible to have a set of core emotions that are on a continuum and also respond when a stimulus is goal relevant. This is a </w:t>
      </w:r>
      <w:r w:rsidR="0064333A" w:rsidRPr="000A1107">
        <w:t xml:space="preserve">main tenet </w:t>
      </w:r>
      <w:r w:rsidR="001707A2" w:rsidRPr="000A1107">
        <w:t xml:space="preserve">of </w:t>
      </w:r>
      <w:r w:rsidR="000F7D23" w:rsidRPr="000A1107">
        <w:t>Dynamic Systems Theory (</w:t>
      </w:r>
      <w:r w:rsidR="00D56DAE" w:rsidRPr="000A1107">
        <w:t>DST</w:t>
      </w:r>
      <w:r w:rsidR="000F7D23" w:rsidRPr="000A1107">
        <w:t>)</w:t>
      </w:r>
      <w:r w:rsidR="001707A2" w:rsidRPr="000A1107">
        <w:t>, which</w:t>
      </w:r>
      <w:r w:rsidR="00D56DAE" w:rsidRPr="000A1107">
        <w:t xml:space="preserve"> </w:t>
      </w:r>
      <w:r w:rsidR="0064333A" w:rsidRPr="000A1107">
        <w:t xml:space="preserve">has become an influential approach for studying emotion. </w:t>
      </w:r>
    </w:p>
    <w:p w:rsidR="001707A2" w:rsidRPr="000A1107" w:rsidRDefault="001707A2" w:rsidP="0000692B">
      <w:pPr>
        <w:pStyle w:val="Heading3"/>
      </w:pPr>
      <w:bookmarkStart w:id="55" w:name="_Toc340487963"/>
      <w:bookmarkStart w:id="56" w:name="_Toc360017290"/>
      <w:bookmarkStart w:id="57" w:name="_Toc409960139"/>
      <w:r w:rsidRPr="000A1107">
        <w:lastRenderedPageBreak/>
        <w:t>Dynamical Systems Theory</w:t>
      </w:r>
      <w:bookmarkEnd w:id="55"/>
      <w:bookmarkEnd w:id="56"/>
      <w:bookmarkEnd w:id="57"/>
    </w:p>
    <w:p w:rsidR="001707A2" w:rsidRPr="000A1107" w:rsidRDefault="00062A28" w:rsidP="0000692B">
      <w:pPr>
        <w:ind w:firstLine="720"/>
      </w:pPr>
      <w:r w:rsidRPr="000A1107">
        <w:t>According</w:t>
      </w:r>
      <w:r w:rsidR="00745D79" w:rsidRPr="000A1107">
        <w:t xml:space="preserve"> </w:t>
      </w:r>
      <w:r w:rsidR="00D56DAE" w:rsidRPr="000A1107">
        <w:t>to Dynamical Systems Theory (DST)</w:t>
      </w:r>
      <w:r w:rsidRPr="000A1107">
        <w:t xml:space="preserve">, emotions occur when internal components interact with each other and with external conditions to produce preferred behaviors </w:t>
      </w:r>
      <w:r w:rsidR="00443F2A" w:rsidRPr="000A1107">
        <w:fldChar w:fldCharType="begin"/>
      </w:r>
      <w:r w:rsidR="006B0875">
        <w:instrText xml:space="preserve"> ADDIN EN.CITE &lt;EndNote&gt;&lt;Cite&gt;&lt;Author&gt;Thelen&lt;/Author&gt;&lt;Year&gt;1996&lt;/Year&gt;&lt;RecNum&gt;100&lt;/RecNum&gt;&lt;DisplayText&gt;(Thelen &amp;amp; Smith, 1996)&lt;/DisplayText&gt;&lt;record&gt;&lt;rec-number&gt;100&lt;/rec-number&gt;&lt;foreign-keys&gt;&lt;key app="EN" db-id="0p5vd9sf72sd2oe20975zweea9szsr5pfsaa" timestamp="1331234908"&gt;100&lt;/key&gt;&lt;/foreign-keys&gt;&lt;ref-type name="Book"&gt;6&lt;/ref-type&gt;&lt;contributors&gt;&lt;authors&gt;&lt;author&gt;Thelen, Esther&lt;/author&gt;&lt;author&gt;Smith, Linda B.&lt;/author&gt;&lt;/authors&gt;&lt;/contributors&gt;&lt;titles&gt;&lt;title&gt;A Dynamic Systems Approach to the Development of Cognition and Action&lt;/title&gt;&lt;secondary-title&gt;MIT Press/Bradford Books Series in Cognitive Psychology&lt;/secondary-title&gt;&lt;/titles&gt;&lt;pages&gt;388p.&lt;/pages&gt;&lt;keywords&gt;&lt;keyword&gt;Cognition in infants&lt;/keyword&gt;&lt;keyword&gt;Perceptual-motor processes&lt;/keyword&gt;&lt;keyword&gt;Motor ability in infants&lt;/keyword&gt;&lt;keyword&gt;Developmental psychobiology&lt;/keyword&gt;&lt;keyword&gt;FAMILY &amp;amp; RELATIONSHIPS / Life Stages / Infants &amp;amp; Toddlers&lt;/keyword&gt;&lt;/keywords&gt;&lt;dates&gt;&lt;year&gt;1996&lt;/year&gt;&lt;/dates&gt;&lt;publisher&gt;MIT Press&lt;/publisher&gt;&lt;isbn&gt;9780262700597&amp;#xD;9780585030159&lt;/isbn&gt;&lt;urls&gt;&lt;related-urls&gt;&lt;url&gt;http://ezproxy.gsu.edu:2048/login?url=http://search.ebscohost.com/login.aspx?direct=true&amp;amp;db=nlebk&amp;amp;AN=1712&amp;amp;site=ehost-live&lt;/url&gt;&lt;/related-urls&gt;&lt;/urls&gt;&lt;/record&gt;&lt;/Cite&gt;&lt;/EndNote&gt;</w:instrText>
      </w:r>
      <w:r w:rsidR="00443F2A" w:rsidRPr="000A1107">
        <w:fldChar w:fldCharType="separate"/>
      </w:r>
      <w:r w:rsidRPr="000A1107">
        <w:rPr>
          <w:noProof/>
        </w:rPr>
        <w:t>(</w:t>
      </w:r>
      <w:hyperlink w:anchor="_ENREF_126" w:tooltip="Thelen, 1996 #100" w:history="1">
        <w:r w:rsidR="006B0875" w:rsidRPr="000A1107">
          <w:rPr>
            <w:noProof/>
          </w:rPr>
          <w:t>Thelen &amp; Smith, 1996</w:t>
        </w:r>
      </w:hyperlink>
      <w:r w:rsidRPr="000A1107">
        <w:rPr>
          <w:noProof/>
        </w:rPr>
        <w:t>)</w:t>
      </w:r>
      <w:r w:rsidR="00443F2A" w:rsidRPr="000A1107">
        <w:fldChar w:fldCharType="end"/>
      </w:r>
      <w:r w:rsidRPr="000A1107">
        <w:t>.</w:t>
      </w:r>
      <w:r w:rsidR="001707A2" w:rsidRPr="000A1107">
        <w:t xml:space="preserve"> There are no codes or rules for how these components will interact; it is all based on the context of the interaction. In this way, different behavioral patterns may emerge for different individuals, based on the environment of the individuals, as well as different behavioral patterns may emerge for the same individual within different environments as well.</w:t>
      </w:r>
    </w:p>
    <w:p w:rsidR="001707A2" w:rsidRPr="000A1107" w:rsidRDefault="001707A2" w:rsidP="0000692B">
      <w:r w:rsidRPr="000A1107">
        <w:t xml:space="preserve">Thinking of emotional responses as a behavioral pattern, Mascolo and colleagues (2000, 127) gave an outline for dynamical systems in emotional responses, as follows: </w:t>
      </w:r>
    </w:p>
    <w:p w:rsidR="001707A2" w:rsidRPr="000A1107" w:rsidRDefault="001707A2" w:rsidP="0000692B">
      <w:pPr>
        <w:pStyle w:val="ListParagraph"/>
        <w:rPr>
          <w:rFonts w:cs="Times New Roman"/>
          <w:szCs w:val="24"/>
        </w:rPr>
      </w:pPr>
      <w:r w:rsidRPr="000A1107">
        <w:rPr>
          <w:rFonts w:cs="Times New Roman"/>
          <w:szCs w:val="24"/>
        </w:rPr>
        <w:t xml:space="preserve">1. Emotional states are composed of multiple component processes. </w:t>
      </w:r>
    </w:p>
    <w:p w:rsidR="001707A2" w:rsidRPr="000A1107" w:rsidRDefault="001707A2" w:rsidP="0000692B">
      <w:pPr>
        <w:pStyle w:val="ListParagraph"/>
        <w:rPr>
          <w:rFonts w:cs="Times New Roman"/>
          <w:szCs w:val="24"/>
        </w:rPr>
      </w:pPr>
      <w:r w:rsidRPr="000A1107">
        <w:rPr>
          <w:rFonts w:cs="Times New Roman"/>
          <w:szCs w:val="24"/>
        </w:rPr>
        <w:t xml:space="preserve">2. Emotional experiences emerge through mutual regulation of component systems. </w:t>
      </w:r>
    </w:p>
    <w:p w:rsidR="001707A2" w:rsidRPr="000A1107" w:rsidRDefault="001707A2" w:rsidP="0000692B">
      <w:pPr>
        <w:pStyle w:val="ListParagraph"/>
        <w:rPr>
          <w:rFonts w:cs="Times New Roman"/>
          <w:szCs w:val="24"/>
        </w:rPr>
      </w:pPr>
      <w:r w:rsidRPr="000A1107">
        <w:rPr>
          <w:rFonts w:cs="Times New Roman"/>
          <w:szCs w:val="24"/>
        </w:rPr>
        <w:t>3. Component systems are context sensitive.</w:t>
      </w:r>
    </w:p>
    <w:p w:rsidR="001707A2" w:rsidRPr="000A1107" w:rsidRDefault="001707A2" w:rsidP="0000692B">
      <w:pPr>
        <w:pStyle w:val="ListParagraph"/>
        <w:rPr>
          <w:rFonts w:cs="Times New Roman"/>
          <w:szCs w:val="24"/>
        </w:rPr>
      </w:pPr>
      <w:r w:rsidRPr="000A1107">
        <w:rPr>
          <w:rFonts w:cs="Times New Roman"/>
          <w:szCs w:val="24"/>
        </w:rPr>
        <w:t>4. As emotions adjust to each other and to context; this forms a stable pattern of emotional responses, in a given context.</w:t>
      </w:r>
    </w:p>
    <w:p w:rsidR="001707A2" w:rsidRPr="000A1107" w:rsidRDefault="001707A2" w:rsidP="0000692B">
      <w:r w:rsidRPr="000A1107">
        <w:t xml:space="preserve">It is important to note, however, that the context also includes the interpreted meaning of the situation by the individual, in a similar idea to that suggested by the appraisalists </w:t>
      </w:r>
      <w:r w:rsidR="00443F2A" w:rsidRPr="000A1107">
        <w:fldChar w:fldCharType="begin">
          <w:fldData xml:space="preserve">PEVuZE5vdGU+PENpdGU+PEF1dGhvcj5CYXJyZXR0PC9BdXRob3I+PFllYXI+MTk5ODwvWWVhcj48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</w:fldData>
        </w:fldChar>
      </w:r>
      <w:r w:rsidR="006B0875">
        <w:instrText xml:space="preserve"> ADDIN EN.CITE </w:instrText>
      </w:r>
      <w:r w:rsidR="006B0875">
        <w:fldChar w:fldCharType="begin">
          <w:fldData xml:space="preserve">PEVuZE5vdGU+PENpdGU+PEF1dGhvcj5CYXJyZXR0PC9BdXRob3I+PFllYXI+MTk5ODwvWWVhcj48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</w:fldData>
        </w:fldChar>
      </w:r>
      <w:r w:rsidR="006B0875">
        <w:instrText xml:space="preserve"> ADDIN EN.CITE.DATA </w:instrText>
      </w:r>
      <w:r w:rsidR="006B0875">
        <w:fldChar w:fldCharType="end"/>
      </w:r>
      <w:r w:rsidR="00443F2A" w:rsidRPr="000A1107">
        <w:fldChar w:fldCharType="separate"/>
      </w:r>
      <w:r w:rsidRPr="000A1107">
        <w:rPr>
          <w:noProof/>
        </w:rPr>
        <w:t>(</w:t>
      </w:r>
      <w:hyperlink w:anchor="_ENREF_6" w:tooltip="Barrett, 1998 #33" w:history="1">
        <w:r w:rsidR="006B0875" w:rsidRPr="000A1107">
          <w:rPr>
            <w:noProof/>
          </w:rPr>
          <w:t>Barrett, Mascolo, &amp; Griffin, 1998</w:t>
        </w:r>
      </w:hyperlink>
      <w:r w:rsidRPr="000A1107">
        <w:rPr>
          <w:noProof/>
        </w:rPr>
        <w:t xml:space="preserve">; </w:t>
      </w:r>
      <w:hyperlink w:anchor="_ENREF_88" w:tooltip="Mascolo, 2000 #47" w:history="1">
        <w:r w:rsidR="006B0875" w:rsidRPr="000A1107">
          <w:rPr>
            <w:noProof/>
          </w:rPr>
          <w:t>Mascolo, Harkins, Harakal, Lewis, &amp; Granic, 2000</w:t>
        </w:r>
      </w:hyperlink>
      <w:r w:rsidRPr="000A1107">
        <w:rPr>
          <w:noProof/>
        </w:rPr>
        <w:t>)</w:t>
      </w:r>
      <w:r w:rsidR="00443F2A" w:rsidRPr="000A1107">
        <w:fldChar w:fldCharType="end"/>
      </w:r>
      <w:r w:rsidRPr="000A1107">
        <w:t>.</w:t>
      </w:r>
    </w:p>
    <w:p w:rsidR="00770E2E" w:rsidRPr="000A1107" w:rsidRDefault="001707A2">
      <w:r w:rsidRPr="000A1107">
        <w:tab/>
      </w:r>
      <w:r w:rsidR="00D56DAE" w:rsidRPr="000A1107">
        <w:t>To help clarify how</w:t>
      </w:r>
      <w:r w:rsidR="00062A28" w:rsidRPr="000A1107">
        <w:t xml:space="preserve"> the </w:t>
      </w:r>
      <w:r w:rsidR="00D56DAE" w:rsidRPr="000A1107">
        <w:t>DST</w:t>
      </w:r>
      <w:r w:rsidR="00062A28" w:rsidRPr="000A1107">
        <w:t xml:space="preserve"> would classify an emotion in an academic situation, Eydne and Turner (2006) provide an example in which a student is reading a novel for which she has to write a paper</w:t>
      </w:r>
      <w:r w:rsidRPr="000A1107">
        <w:t xml:space="preserve">. However, as the night progresses, she is not as far along in the book as she needs to be. The authors then suggest that the different psychological components begin to act together to form an emotion about the given situation. Her cognitive appraisal of the time and the amount of work to be done will lead to arousal. The interpretation of both the situation and the arousal may lead to internal feelings and outward expressions of anxiety. She then will have an action, based on this emotion, perhaps to skip pages or read faster. These actions will then feed back </w:t>
      </w:r>
      <w:r w:rsidRPr="000A1107">
        <w:lastRenderedPageBreak/>
        <w:t xml:space="preserve">into her cognitive appraisal of the situation and change her arousal levels. According to the authors, “The interdependent and interrelated functioning of component systems is the necessary condition for the occurrence of an emotional experience.” </w:t>
      </w:r>
      <w:r w:rsidR="00443F2A" w:rsidRPr="000A1107">
        <w:fldChar w:fldCharType="begin"/>
      </w:r>
      <w:r w:rsidR="006B0875">
        <w:instrText xml:space="preserve"> ADDIN EN.CITE &lt;EndNote&gt;&lt;Cite&gt;&lt;Author&gt;Eynde&lt;/Author&gt;&lt;Year&gt;2006&lt;/Year&gt;&lt;RecNum&gt;40&lt;/RecNum&gt;&lt;Pages&gt;364&lt;/Pages&gt;&lt;DisplayText&gt;(Eynde &amp;amp; Turner, 2006, p. 364)&lt;/DisplayText&gt;&lt;record&gt;&lt;rec-number&gt;40&lt;/rec-number&gt;&lt;foreign-keys&gt;&lt;key app="EN" db-id="0p5vd9sf72sd2oe20975zweea9szsr5pfsaa" timestamp="1300474765"&gt;40&lt;/key&gt;&lt;/foreign-keys&gt;&lt;ref-type name="Journal Article"&gt;17&lt;/ref-type&gt;&lt;contributors&gt;&lt;authors&gt;&lt;author&gt; Eynde, Peter Op &amp;apos;t&lt;/author&gt;&lt;author&gt;Turner, Jeannie E.&lt;/author&gt;&lt;/authors&gt;&lt;/contributors&gt;&lt;auth-address&gt;Op &amp;apos;t Eynde, Peter, Center for Instructional Psychology and Technology (CIP &amp;amp; T), University of Leuven Vesaliusstraat 2, 3000, Leuven, Canada, Peter.Opteynde@ped.kuleuven.ac.be&lt;/auth-address&gt;&lt;titles&gt;&lt;title&gt;Focusing on the complexity of emotion issues in academic learning: A dynamical component systems approach&lt;/title&gt;&lt;secondary-title&gt;Educational Psychology Review&lt;/secondary-title&gt;&lt;/titles&gt;&lt;periodical&gt;&lt;full-title&gt;Educational Psychology Review&lt;/full-title&gt;&lt;/periodical&gt;&lt;pages&gt;361-376&lt;/pages&gt;&lt;volume&gt;18&lt;/volume&gt;&lt;number&gt;4&lt;/number&gt;&lt;keywords&gt;&lt;keyword&gt;emotions&lt;/keyword&gt;&lt;keyword&gt;dynamical components systems theory&lt;/keyword&gt;&lt;keyword&gt;emotional processes&lt;/keyword&gt;&lt;keyword&gt;learning&lt;/keyword&gt;&lt;keyword&gt;cognitive &amp;amp; neurophysiological &amp;amp; motor expression &amp;amp; motivational processes&lt;/keyword&gt;&lt;keyword&gt;educational psychology&lt;/keyword&gt;&lt;keyword&gt;Education&lt;/keyword&gt;&lt;keyword&gt;Systems Theory&lt;/keyword&gt;&lt;keyword&gt;Cognition&lt;/keyword&gt;&lt;keyword&gt;Emotional States&lt;/keyword&gt;&lt;keyword&gt;Motivation&lt;/keyword&gt;&lt;keyword&gt;Motor Processes&lt;/keyword&gt;&lt;keyword&gt;Neurophysiology&lt;/keyword&gt;&lt;/keywords&gt;&lt;dates&gt;&lt;year&gt;2006&lt;/year&gt;&lt;/dates&gt;&lt;pub-location&gt;Germany&lt;/pub-location&gt;&lt;publisher&gt;Springer&lt;/publisher&gt;&lt;isbn&gt;1040-726X&amp;#xD;1573-336X&lt;/isbn&gt;&lt;urls&gt;&lt;related-urls&gt;&lt;url&gt;10.1007/s10648-006-9031-2&lt;/url&gt;&lt;url&gt;http://ezproxy.gsu.edu:2048/login?url=http://search.ebscohost.com/login.aspx?direct=true&amp;amp;db=psyh&amp;amp;AN=2007-07690-004&amp;amp;site=ehost-live&lt;/url&gt;&lt;url&gt;Peter.Opteynde@ped.kuleuven.ac.be&lt;/url&gt;&lt;/related-urls&gt;&lt;/urls&gt;&lt;/record&gt;&lt;/Cite&gt;&lt;/EndNote&gt;</w:instrText>
      </w:r>
      <w:r w:rsidR="00443F2A" w:rsidRPr="000A1107">
        <w:fldChar w:fldCharType="separate"/>
      </w:r>
      <w:r w:rsidRPr="000A1107">
        <w:rPr>
          <w:noProof/>
        </w:rPr>
        <w:t>(</w:t>
      </w:r>
      <w:hyperlink w:anchor="_ENREF_48" w:tooltip="Eynde, 2006 #40" w:history="1">
        <w:r w:rsidR="006B0875" w:rsidRPr="000A1107">
          <w:rPr>
            <w:noProof/>
          </w:rPr>
          <w:t>Eynde &amp; Turner, 2006, p. 364</w:t>
        </w:r>
      </w:hyperlink>
      <w:r w:rsidRPr="000A1107">
        <w:rPr>
          <w:noProof/>
        </w:rPr>
        <w:t>)</w:t>
      </w:r>
      <w:r w:rsidR="00443F2A" w:rsidRPr="000A1107">
        <w:fldChar w:fldCharType="end"/>
      </w:r>
      <w:r w:rsidRPr="000A1107">
        <w:t xml:space="preserve">. </w:t>
      </w:r>
      <w:r w:rsidR="00062A28" w:rsidRPr="000A1107">
        <w:t xml:space="preserve">To elaborate on this further, </w:t>
      </w:r>
      <w:hyperlink w:anchor="_ENREF_48" w:tooltip="Eynde, 2006 #40" w:history="1">
        <w:r w:rsidR="006B0875" w:rsidRPr="000A1107">
          <w:fldChar w:fldCharType="begin"/>
        </w:r>
        <w:r w:rsidR="006B0875">
          <w:instrText xml:space="preserve"> ADDIN EN.CITE &lt;EndNote&gt;&lt;Cite AuthorYear="1"&gt;&lt;Author&gt;Eynde&lt;/Author&gt;&lt;Year&gt;2006&lt;/Year&gt;&lt;RecNum&gt;40&lt;/RecNum&gt;&lt;DisplayText&gt;Eynde and Turner (2006)&lt;/DisplayText&gt;&lt;record&gt;&lt;rec-number&gt;40&lt;/rec-number&gt;&lt;foreign-keys&gt;&lt;key app="EN" db-id="0p5vd9sf72sd2oe20975zweea9szsr5pfsaa" timestamp="1300474765"&gt;40&lt;/key&gt;&lt;/foreign-keys&gt;&lt;ref-type name="Journal Article"&gt;17&lt;/ref-type&gt;&lt;contributors&gt;&lt;authors&gt;&lt;author&gt; Eynde, Peter Op &amp;apos;t&lt;/author&gt;&lt;author&gt;Turner, Jeannie E.&lt;/author&gt;&lt;/authors&gt;&lt;/contributors&gt;&lt;auth-address&gt;Op &amp;apos;t Eynde, Peter, Center for Instructional Psychology and Technology (CIP &amp;amp; T), University of Leuven Vesaliusstraat 2, 3000, Leuven, Canada, Peter.Opteynde@ped.kuleuven.ac.be&lt;/auth-address&gt;&lt;titles&gt;&lt;title&gt;Focusing on the complexity of emotion issues in academic learning: A dynamical component systems approach&lt;/title&gt;&lt;secondary-title&gt;Educational Psychology Review&lt;/secondary-title&gt;&lt;/titles&gt;&lt;periodical&gt;&lt;full-title&gt;Educational Psychology Review&lt;/full-title&gt;&lt;/periodical&gt;&lt;pages&gt;361-376&lt;/pages&gt;&lt;volume&gt;18&lt;/volume&gt;&lt;number&gt;4&lt;/number&gt;&lt;keywords&gt;&lt;keyword&gt;emotions&lt;/keyword&gt;&lt;keyword&gt;dynamical components systems theory&lt;/keyword&gt;&lt;keyword&gt;emotional processes&lt;/keyword&gt;&lt;keyword&gt;learning&lt;/keyword&gt;&lt;keyword&gt;cognitive &amp;amp; neurophysiological &amp;amp; motor expression &amp;amp; motivational processes&lt;/keyword&gt;&lt;keyword&gt;educational psychology&lt;/keyword&gt;&lt;keyword&gt;Education&lt;/keyword&gt;&lt;keyword&gt;Systems Theory&lt;/keyword&gt;&lt;keyword&gt;Cognition&lt;/keyword&gt;&lt;keyword&gt;Emotional States&lt;/keyword&gt;&lt;keyword&gt;Motivation&lt;/keyword&gt;&lt;keyword&gt;Motor Processes&lt;/keyword&gt;&lt;keyword&gt;Neurophysiology&lt;/keyword&gt;&lt;/keywords&gt;&lt;dates&gt;&lt;year&gt;2006&lt;/year&gt;&lt;/dates&gt;&lt;pub-location&gt;Germany&lt;/pub-location&gt;&lt;publisher&gt;Springer&lt;/publisher&gt;&lt;isbn&gt;1040-726X&amp;#xD;1573-336X&lt;/isbn&gt;&lt;urls&gt;&lt;related-urls&gt;&lt;url&gt;10.1007/s10648-006-9031-2&lt;/url&gt;&lt;url&gt;http://ezproxy.gsu.edu:2048/login?url=http://search.ebscohost.com/login.aspx?direct=true&amp;amp;db=psyh&amp;amp;AN=2007-07690-004&amp;amp;site=ehost-live&lt;/url&gt;&lt;url&gt;Peter.Opteynde@ped.kuleuven.ac.be&lt;/url&gt;&lt;/related-urls&gt;&lt;/urls&gt;&lt;/record&gt;&lt;/Cite&gt;&lt;/EndNote&gt;</w:instrText>
        </w:r>
        <w:r w:rsidR="006B0875" w:rsidRPr="000A1107">
          <w:fldChar w:fldCharType="separate"/>
        </w:r>
        <w:r w:rsidR="006B0875" w:rsidRPr="000A1107">
          <w:rPr>
            <w:noProof/>
          </w:rPr>
          <w:t>Eynde and Turner (2006)</w:t>
        </w:r>
        <w:r w:rsidR="006B0875" w:rsidRPr="000A1107">
          <w:fldChar w:fldCharType="end"/>
        </w:r>
      </w:hyperlink>
      <w:r w:rsidR="00062A28" w:rsidRPr="000A1107">
        <w:t xml:space="preserve"> described the process of the component systems of the emotional experience as follows: </w:t>
      </w:r>
    </w:p>
    <w:p w:rsidR="001707A2" w:rsidRPr="000A1107" w:rsidRDefault="001707A2" w:rsidP="0000692B">
      <w:pPr>
        <w:pStyle w:val="ListParagraph"/>
      </w:pPr>
      <w:r w:rsidRPr="000A1107">
        <w:t xml:space="preserve">1. a cognitive evaluation of the internal self and the external environment (noticing the time); </w:t>
      </w:r>
    </w:p>
    <w:p w:rsidR="001707A2" w:rsidRPr="000A1107" w:rsidRDefault="001707A2" w:rsidP="0000692B">
      <w:pPr>
        <w:pStyle w:val="ListParagraph"/>
      </w:pPr>
      <w:r w:rsidRPr="000A1107">
        <w:t xml:space="preserve">2. a neurophysiological response to this cognitive evaluation and regulation of arousal (arousal from noticing the time); </w:t>
      </w:r>
    </w:p>
    <w:p w:rsidR="001707A2" w:rsidRPr="000A1107" w:rsidRDefault="001707A2" w:rsidP="0000692B">
      <w:pPr>
        <w:pStyle w:val="ListParagraph"/>
      </w:pPr>
      <w:r w:rsidRPr="000A1107">
        <w:t xml:space="preserve">3. a motor emotional expression, such as smiling or frowning (furrowing the brow due to anxiety); </w:t>
      </w:r>
    </w:p>
    <w:p w:rsidR="001707A2" w:rsidRPr="000A1107" w:rsidRDefault="001707A2" w:rsidP="0000692B">
      <w:pPr>
        <w:pStyle w:val="ListParagraph"/>
      </w:pPr>
      <w:r w:rsidRPr="000A1107">
        <w:t xml:space="preserve">4. and a motivational response with future action planning based on the interaction of the previous components (quickening the reading). </w:t>
      </w:r>
    </w:p>
    <w:p w:rsidR="00D56DAE" w:rsidRPr="000A1107" w:rsidRDefault="001707A2" w:rsidP="002C32EE">
      <w:r w:rsidRPr="000A1107">
        <w:t xml:space="preserve">However, because a cognitive evaluation is a piece of the emotional response, meanings of actions are based in knowledge and beliefs an individual has about a given situation. In other words, emotions are socially constructed and situated. </w:t>
      </w:r>
    </w:p>
    <w:p w:rsidR="000F7D23" w:rsidRPr="000A1107" w:rsidRDefault="000F7D23">
      <w:pPr>
        <w:ind w:firstLine="720"/>
      </w:pPr>
      <w:r w:rsidRPr="000A1107">
        <w:t>Although dynamical systems as they relate to emotions can be hard to study empirically, the tenets of DST have influenced how research has operationalized emotion. For example, emotion as a reaction to events has bee</w:t>
      </w:r>
      <w:r w:rsidR="00BA29BE" w:rsidRPr="000A1107">
        <w:t xml:space="preserve">n studied in preschool children </w:t>
      </w:r>
      <w:r w:rsidR="00443F2A" w:rsidRPr="000A1107">
        <w:fldChar w:fldCharType="begin">
          <w:fldData xml:space="preserve">PEVuZE5vdGU+PENpdGU+PEF1dGhvcj5OZWxzb248L0F1dGhvcj48WWVhcj4yMDExPC9ZZWFyPjxS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==
</w:fldData>
        </w:fldChar>
      </w:r>
      <w:r w:rsidR="00BA29BE" w:rsidRPr="000A1107">
        <w:instrText xml:space="preserve"> ADDIN EN.CITE </w:instrText>
      </w:r>
      <w:r w:rsidR="00443F2A" w:rsidRPr="000A1107">
        <w:fldChar w:fldCharType="begin">
          <w:fldData xml:space="preserve">PEVuZE5vdGU+PENpdGU+PEF1dGhvcj5OZWxzb248L0F1dGhvcj48WWVhcj4yMDExPC9ZZWFyPjxS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==
</w:fldData>
        </w:fldChar>
      </w:r>
      <w:r w:rsidR="00BA29BE" w:rsidRPr="000A1107">
        <w:instrText xml:space="preserve"> ADDIN EN.CITE.DATA </w:instrText>
      </w:r>
      <w:r w:rsidR="00443F2A" w:rsidRPr="000A1107">
        <w:fldChar w:fldCharType="end"/>
      </w:r>
      <w:r w:rsidR="00443F2A" w:rsidRPr="000A1107">
        <w:fldChar w:fldCharType="separate"/>
      </w:r>
      <w:r w:rsidR="00BA29BE" w:rsidRPr="000A1107">
        <w:rPr>
          <w:noProof/>
        </w:rPr>
        <w:t>(</w:t>
      </w:r>
      <w:hyperlink w:anchor="_ENREF_100" w:tooltip="Nelson, 2011 #268" w:history="1">
        <w:r w:rsidR="006B0875" w:rsidRPr="000A1107">
          <w:rPr>
            <w:noProof/>
          </w:rPr>
          <w:t>Nelson, Welsh, Trup, &amp; Greenberg, 2011</w:t>
        </w:r>
      </w:hyperlink>
      <w:r w:rsidR="00BA29BE" w:rsidRPr="000A1107">
        <w:rPr>
          <w:noProof/>
        </w:rPr>
        <w:t>)</w:t>
      </w:r>
      <w:r w:rsidR="00443F2A" w:rsidRPr="000A1107">
        <w:fldChar w:fldCharType="end"/>
      </w:r>
      <w:r w:rsidRPr="000A1107">
        <w:t xml:space="preserve"> psychoanalysts </w:t>
      </w:r>
      <w:r w:rsidR="00443F2A" w:rsidRPr="000A1107">
        <w:fldChar w:fldCharType="begin">
          <w:fldData xml:space="preserve">PEVuZE5vdGU+PENpdGU+PEF1dGhvcj5NaWxsZXI8L0F1dGhvcj48WWVhcj4yMDA0PC9ZZWFyPjxS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</w:fldData>
        </w:fldChar>
      </w:r>
      <w:r w:rsidR="00BA29BE" w:rsidRPr="000A1107">
        <w:instrText xml:space="preserve"> ADDIN EN.CITE </w:instrText>
      </w:r>
      <w:r w:rsidR="00443F2A" w:rsidRPr="000A1107">
        <w:fldChar w:fldCharType="begin">
          <w:fldData xml:space="preserve">PEVuZE5vdGU+PENpdGU+PEF1dGhvcj5NaWxsZXI8L0F1dGhvcj48WWVhcj4yMDA0PC9ZZWFyPjxS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</w:fldData>
        </w:fldChar>
      </w:r>
      <w:r w:rsidR="00BA29BE" w:rsidRPr="000A1107">
        <w:instrText xml:space="preserve"> ADDIN EN.CITE.DATA </w:instrText>
      </w:r>
      <w:r w:rsidR="00443F2A" w:rsidRPr="000A1107">
        <w:fldChar w:fldCharType="end"/>
      </w:r>
      <w:r w:rsidR="00443F2A" w:rsidRPr="000A1107">
        <w:fldChar w:fldCharType="separate"/>
      </w:r>
      <w:r w:rsidR="00BA29BE" w:rsidRPr="000A1107">
        <w:rPr>
          <w:noProof/>
        </w:rPr>
        <w:t>(</w:t>
      </w:r>
      <w:hyperlink w:anchor="_ENREF_94" w:tooltip="Miller, 2004 #269" w:history="1">
        <w:r w:rsidR="006B0875" w:rsidRPr="000A1107">
          <w:rPr>
            <w:noProof/>
          </w:rPr>
          <w:t>Miller, 2004</w:t>
        </w:r>
      </w:hyperlink>
      <w:r w:rsidR="00BA29BE" w:rsidRPr="000A1107">
        <w:rPr>
          <w:noProof/>
        </w:rPr>
        <w:t>)</w:t>
      </w:r>
      <w:r w:rsidR="00443F2A" w:rsidRPr="000A1107">
        <w:fldChar w:fldCharType="end"/>
      </w:r>
      <w:r w:rsidR="00BA29BE" w:rsidRPr="000A1107">
        <w:t xml:space="preserve">, </w:t>
      </w:r>
      <w:r w:rsidR="00C63BEA" w:rsidRPr="000A1107">
        <w:t xml:space="preserve">and moral judgments </w:t>
      </w:r>
      <w:r w:rsidR="00443F2A" w:rsidRPr="000A1107">
        <w:fldChar w:fldCharType="begin"/>
      </w:r>
      <w:r w:rsidR="00C63BEA" w:rsidRPr="000A1107">
        <w:instrText xml:space="preserve"> ADDIN EN.CITE &lt;EndNote&gt;&lt;Cite&gt;&lt;Author&gt;Kaplan&lt;/Author&gt;&lt;Year&gt;2014&lt;/Year&gt;&lt;RecNum&gt;270&lt;/RecNum&gt;&lt;DisplayText&gt;(U. Kaplan, Crockett, &amp;amp; Tivnan, 2014)&lt;/DisplayText&gt;&lt;record&gt;&lt;rec-number&gt;270&lt;/rec-number&gt;&lt;foreign-keys&gt;&lt;key app="EN" db-id="0p5vd9sf72sd2oe20975zweea9szsr5pfsaa"&gt;270&lt;/key&gt;&lt;/foreign-keys&gt;&lt;ref-type name="Journal Article"&gt;17&lt;/ref-type&gt;&lt;contributors&gt;&lt;authors&gt;&lt;author&gt;Kaplan, Ulas&lt;/author&gt;&lt;author&gt;Crockett, Caitlin E.&lt;/author&gt;&lt;author&gt;Tivnan, Terrence&lt;/author&gt;&lt;/authors&gt;&lt;/contributors&gt;&lt;titles&gt;&lt;title&gt;Moral motivation of college students through multiple developmental structures: Evidence of intrapersonal variability in a complex dynamic system&lt;/title&gt;&lt;secondary-title&gt;Motivation and Emotion&lt;/secondary-title&gt;&lt;/titles&gt;&lt;periodical&gt;&lt;full-title&gt;Motivation and Emotion&lt;/full-title&gt;&lt;/periodical&gt;&lt;keywords&gt;&lt;keyword&gt;No terms assigned&lt;/keyword&gt;&lt;/keywords&gt;&lt;dates&gt;&lt;year&gt;2014&lt;/year&gt;&lt;/dates&gt;&lt;pub-location&gt;Germany&lt;/pub-location&gt;&lt;publisher&gt;Springer&lt;/publisher&gt;&lt;isbn&gt;0146-7239&lt;/isbn&gt;&lt;accession-num&gt;2014-02886-001. Publication Status: Online First Posting. First Author &amp;amp; Affiliation: Kaplan, Ulas. Release Date: 20140127. Publication Type: Journal, (0100)&lt;/accession-num&gt;&lt;urls&gt;&lt;related-urls&gt;&lt;url&gt;http://ezproxy.gsu.edu/login?url=http://search.ebscohost.com/login.aspx?direct=true&amp;amp;db=psyh&amp;amp;AN=2014-02886-001&amp;amp;site=ehost-live&lt;/url&gt;&lt;url&gt;u.kaplan@rug.nl&lt;/url&gt;&lt;/related-urls&gt;&lt;/urls&gt;&lt;electronic-resource-num&gt;10.1007/s11031-013-9391-0&lt;/electronic-resource-num&gt;&lt;remote-database-name&gt;psyh&lt;/remote-database-name&gt;&lt;remote-database-provider&gt;EBSCOhost&lt;/remote-database-provider&gt;&lt;/record&gt;&lt;/Cite&gt;&lt;/EndNote&gt;</w:instrText>
      </w:r>
      <w:r w:rsidR="00443F2A" w:rsidRPr="000A1107">
        <w:fldChar w:fldCharType="separate"/>
      </w:r>
      <w:r w:rsidR="00C63BEA" w:rsidRPr="000A1107">
        <w:rPr>
          <w:noProof/>
        </w:rPr>
        <w:t>(</w:t>
      </w:r>
      <w:hyperlink w:anchor="_ENREF_71" w:tooltip="Kaplan, 2014 #270" w:history="1">
        <w:r w:rsidR="006B0875" w:rsidRPr="000A1107">
          <w:rPr>
            <w:noProof/>
          </w:rPr>
          <w:t>U. Kaplan, Crockett, &amp; Tivnan, 2014</w:t>
        </w:r>
      </w:hyperlink>
      <w:r w:rsidR="00C63BEA" w:rsidRPr="000A1107">
        <w:rPr>
          <w:noProof/>
        </w:rPr>
        <w:t>)</w:t>
      </w:r>
      <w:r w:rsidR="00443F2A" w:rsidRPr="000A1107">
        <w:fldChar w:fldCharType="end"/>
      </w:r>
      <w:r w:rsidR="00F55C31" w:rsidRPr="000A1107">
        <w:t xml:space="preserve">. These researchers believe that emotional experiences can change future behavior. </w:t>
      </w:r>
    </w:p>
    <w:p w:rsidR="00770E2E" w:rsidRPr="000A1107" w:rsidRDefault="00F55C31">
      <w:pPr>
        <w:ind w:firstLine="720"/>
      </w:pPr>
      <w:r w:rsidRPr="000A1107">
        <w:t>DST researchers agree that emotional experiences can change future behavior</w:t>
      </w:r>
      <w:r w:rsidR="001707A2" w:rsidRPr="000A1107">
        <w:t xml:space="preserve">, but only in a given context. As such, dynamical systems theorists would support the idea that an emotional reaction (processes 1-3) would then influence future goal orientations (process 4), especially considering that the motivational processes of process 4 include a future action planning. For instance, a cognitive evaluation of a failed test could lead to arousal in a student. Depending on the perception of the failure, the student may then experience a shame motor response, such as </w:t>
      </w:r>
      <w:r w:rsidR="001707A2" w:rsidRPr="000A1107">
        <w:lastRenderedPageBreak/>
        <w:t>blushing or sweating. This may feedback into the cognitive appraisal of the internal self, with the student labeling the internal self as a “failure”. In an attempt to stymie these unwanted responses (outward blushing and internal labeling), the student may then choose to disengage from the failed activity, leading to a change in goal orientation based off of the emotional response to failure.</w:t>
      </w:r>
      <w:r w:rsidR="00AD7EC8" w:rsidRPr="000A1107">
        <w:t xml:space="preserve"> In summary, according to dynamic systems theory, emotional reactions to a testing outcome may lead to changes in future motivation.</w:t>
      </w:r>
      <w:r w:rsidR="001707A2" w:rsidRPr="000A1107">
        <w:t xml:space="preserve"> </w:t>
      </w:r>
    </w:p>
    <w:p w:rsidR="003C200C" w:rsidRPr="000A1107" w:rsidRDefault="003C200C" w:rsidP="0000692B">
      <w:pPr>
        <w:pStyle w:val="NoSpacing"/>
        <w:jc w:val="left"/>
      </w:pPr>
    </w:p>
    <w:p w:rsidR="004B511B" w:rsidRPr="000A1107" w:rsidRDefault="00DC1792" w:rsidP="0000692B">
      <w:pPr>
        <w:pStyle w:val="Heading2"/>
      </w:pPr>
      <w:bookmarkStart w:id="58" w:name="_Toc409960140"/>
      <w:r w:rsidRPr="000A1107">
        <w:t>Emotions and Motivation</w:t>
      </w:r>
      <w:bookmarkEnd w:id="58"/>
    </w:p>
    <w:p w:rsidR="008D715E" w:rsidRPr="000A1107" w:rsidRDefault="00926F1E" w:rsidP="00AD7EC8">
      <w:pPr>
        <w:ind w:firstLine="720"/>
      </w:pPr>
      <w:r w:rsidRPr="000A1107">
        <w:t xml:space="preserve">Considering the intersection of cognitive appraisals, biological arousals, and internal feedback loops used in the emotional experience as described by </w:t>
      </w:r>
      <w:r w:rsidR="00D56DAE" w:rsidRPr="000A1107">
        <w:t>DST</w:t>
      </w:r>
      <w:r w:rsidRPr="000A1107">
        <w:t xml:space="preserve"> </w:t>
      </w:r>
      <w:r w:rsidR="00443F2A" w:rsidRPr="000A1107">
        <w:fldChar w:fldCharType="begin"/>
      </w:r>
      <w:r w:rsidR="006B0875">
        <w:instrText xml:space="preserve"> ADDIN EN.CITE &lt;EndNote&gt;&lt;Cite&gt;&lt;Author&gt;Eynde&lt;/Author&gt;&lt;Year&gt;2006&lt;/Year&gt;&lt;RecNum&gt;40&lt;/RecNum&gt;&lt;DisplayText&gt;(Eynde &amp;amp; Turner, 2006)&lt;/DisplayText&gt;&lt;record&gt;&lt;rec-number&gt;40&lt;/rec-number&gt;&lt;foreign-keys&gt;&lt;key app="EN" db-id="0p5vd9sf72sd2oe20975zweea9szsr5pfsaa" timestamp="1300474765"&gt;40&lt;/key&gt;&lt;/foreign-keys&gt;&lt;ref-type name="Journal Article"&gt;17&lt;/ref-type&gt;&lt;contributors&gt;&lt;authors&gt;&lt;author&gt; Eynde, Peter Op &amp;apos;t&lt;/author&gt;&lt;author&gt;Turner, Jeannie E.&lt;/author&gt;&lt;/authors&gt;&lt;/contributors&gt;&lt;auth-address&gt;Op &amp;apos;t Eynde, Peter, Center for Instructional Psychology and Technology (CIP &amp;amp; T), University of Leuven Vesaliusstraat 2, 3000, Leuven, Canada, Peter.Opteynde@ped.kuleuven.ac.be&lt;/auth-address&gt;&lt;titles&gt;&lt;title&gt;Focusing on the complexity of emotion issues in academic learning: A dynamical component systems approach&lt;/title&gt;&lt;secondary-title&gt;Educational Psychology Review&lt;/secondary-title&gt;&lt;/titles&gt;&lt;periodical&gt;&lt;full-title&gt;Educational Psychology Review&lt;/full-title&gt;&lt;/periodical&gt;&lt;pages&gt;361-376&lt;/pages&gt;&lt;volume&gt;18&lt;/volume&gt;&lt;number&gt;4&lt;/number&gt;&lt;keywords&gt;&lt;keyword&gt;emotions&lt;/keyword&gt;&lt;keyword&gt;dynamical components systems theory&lt;/keyword&gt;&lt;keyword&gt;emotional processes&lt;/keyword&gt;&lt;keyword&gt;learning&lt;/keyword&gt;&lt;keyword&gt;cognitive &amp;amp; neurophysiological &amp;amp; motor expression &amp;amp; motivational processes&lt;/keyword&gt;&lt;keyword&gt;educational psychology&lt;/keyword&gt;&lt;keyword&gt;Education&lt;/keyword&gt;&lt;keyword&gt;Systems Theory&lt;/keyword&gt;&lt;keyword&gt;Cognition&lt;/keyword&gt;&lt;keyword&gt;Emotional States&lt;/keyword&gt;&lt;keyword&gt;Motivation&lt;/keyword&gt;&lt;keyword&gt;Motor Processes&lt;/keyword&gt;&lt;keyword&gt;Neurophysiology&lt;/keyword&gt;&lt;/keywords&gt;&lt;dates&gt;&lt;year&gt;2006&lt;/year&gt;&lt;/dates&gt;&lt;pub-location&gt;Germany&lt;/pub-location&gt;&lt;publisher&gt;Springer&lt;/publisher&gt;&lt;isbn&gt;1040-726X&amp;#xD;1573-336X&lt;/isbn&gt;&lt;urls&gt;&lt;related-urls&gt;&lt;url&gt;10.1007/s10648-006-9031-2&lt;/url&gt;&lt;url&gt;http://ezproxy.gsu.edu:2048/login?url=http://search.ebscohost.com/login.aspx?direct=true&amp;amp;db=psyh&amp;amp;AN=2007-07690-004&amp;amp;site=ehost-live&lt;/url&gt;&lt;url&gt;Peter.Opteynde@ped.kuleuven.ac.be&lt;/url&gt;&lt;/related-urls&gt;&lt;/urls&gt;&lt;/record&gt;&lt;/Cite&gt;&lt;/EndNote&gt;</w:instrText>
      </w:r>
      <w:r w:rsidR="00443F2A" w:rsidRPr="000A1107">
        <w:fldChar w:fldCharType="separate"/>
      </w:r>
      <w:r w:rsidRPr="000A1107">
        <w:rPr>
          <w:noProof/>
        </w:rPr>
        <w:t>(</w:t>
      </w:r>
      <w:hyperlink w:anchor="_ENREF_48" w:tooltip="Eynde, 2006 #40" w:history="1">
        <w:r w:rsidR="006B0875" w:rsidRPr="000A1107">
          <w:rPr>
            <w:noProof/>
          </w:rPr>
          <w:t>Eynde &amp; Turner, 2006</w:t>
        </w:r>
      </w:hyperlink>
      <w:r w:rsidRPr="000A1107">
        <w:rPr>
          <w:noProof/>
        </w:rPr>
        <w:t>)</w:t>
      </w:r>
      <w:r w:rsidR="00443F2A" w:rsidRPr="000A1107">
        <w:fldChar w:fldCharType="end"/>
      </w:r>
      <w:r w:rsidRPr="000A1107">
        <w:t>, theorists have posited a relationship between emotions and motivation.</w:t>
      </w:r>
      <w:r w:rsidR="00AD7EC8" w:rsidRPr="000A1107">
        <w:t xml:space="preserve"> </w:t>
      </w:r>
      <w:hyperlink w:anchor="_ENREF_78" w:tooltip="Leutner, 2013 #248" w:history="1">
        <w:r w:rsidR="006B0875" w:rsidRPr="000A1107">
          <w:fldChar w:fldCharType="begin"/>
        </w:r>
        <w:r w:rsidR="006B0875">
          <w:instrText xml:space="preserve"> ADDIN EN.CITE &lt;EndNote&gt;&lt;Cite AuthorYear="1"&gt;&lt;Author&gt;Leutner&lt;/Author&gt;&lt;Year&gt;2013&lt;/Year&gt;&lt;RecNum&gt;248&lt;/RecNum&gt;&lt;DisplayText&gt;Leutner (2013)&lt;/DisplayText&gt;&lt;record&gt;&lt;rec-number&gt;248&lt;/rec-number&gt;&lt;foreign-keys&gt;&lt;key app="EN" db-id="0p5vd9sf72sd2oe20975zweea9szsr5pfsaa" timestamp="1386784249"&gt;248&lt;/key&gt;&lt;/foreign-keys&gt;&lt;ref-type name="Journal Article"&gt;17&lt;/ref-type&gt;&lt;contributors&gt;&lt;authors&gt;&lt;author&gt;Leutner, Detlev&lt;/author&gt;&lt;/authors&gt;&lt;/contributors&gt;&lt;titles&gt;&lt;title&gt;Motivation and emotion as mediators in multimedia learning&lt;/title&gt;&lt;secondary-title&gt;Learning and Instruction&lt;/secondary-title&gt;&lt;/titles&gt;&lt;periodical&gt;&lt;full-title&gt;Learning and Instruction&lt;/full-title&gt;&lt;/periodical&gt;&lt;pages&gt;174-175&lt;/pages&gt;&lt;volume&gt;29&lt;/volume&gt;&lt;number&gt;0&lt;/number&gt;&lt;keywords&gt;&lt;keyword&gt;Motivation&lt;/keyword&gt;&lt;keyword&gt;Emotion&lt;/keyword&gt;&lt;keyword&gt;Cognition&lt;/keyword&gt;&lt;keyword&gt;Learning&lt;/keyword&gt;&lt;keyword&gt;Multimedia&lt;/keyword&gt;&lt;/keywords&gt;&lt;dates&gt;&lt;year&gt;2013&lt;/year&gt;&lt;pub-dates&gt;&lt;date&gt;2//&lt;/date&gt;&lt;/pub-dates&gt;&lt;/dates&gt;&lt;isbn&gt;0959-4752&lt;/isbn&gt;&lt;urls&gt;&lt;related-urls&gt;&lt;url&gt;http://www.sciencedirect.com/science/article/pii/S0959475213000467&lt;/url&gt;&lt;/related-urls&gt;&lt;/urls&gt;&lt;electronic-resource-num&gt;http://dx.doi.org/10.1016/j.learninstruc.2013.05.004&lt;/electronic-resource-num&gt;&lt;/record&gt;&lt;/Cite&gt;&lt;/EndNote&gt;</w:instrText>
        </w:r>
        <w:r w:rsidR="006B0875" w:rsidRPr="000A1107">
          <w:fldChar w:fldCharType="separate"/>
        </w:r>
        <w:r w:rsidR="006B0875" w:rsidRPr="000A1107">
          <w:rPr>
            <w:noProof/>
          </w:rPr>
          <w:t>Leutner (2013)</w:t>
        </w:r>
        <w:r w:rsidR="006B0875" w:rsidRPr="000A1107">
          <w:fldChar w:fldCharType="end"/>
        </w:r>
      </w:hyperlink>
      <w:r w:rsidR="00481702" w:rsidRPr="000A1107">
        <w:t xml:space="preserve"> reviewed articles examining emotions and motivation as factors in online learning. </w:t>
      </w:r>
      <w:r w:rsidR="008D715E" w:rsidRPr="000A1107">
        <w:t xml:space="preserve">All of the reviewed papers look at emotion and motivation as state factors in learning, but none look at the “crucial link” </w:t>
      </w:r>
      <w:r w:rsidR="00D122E8" w:rsidRPr="000A1107">
        <w:t xml:space="preserve">(pg. 175) </w:t>
      </w:r>
      <w:r w:rsidR="008D715E" w:rsidRPr="000A1107">
        <w:t>between emotion and motivation. He argues that specific emotions should elicit specific motivation responses, and the pathways between emotion and motivation should be examined. He also suggests that individual traits may influence the experience of emotion and therefore should also be included in future studies</w:t>
      </w:r>
      <w:r w:rsidR="00D17F80" w:rsidRPr="000A1107">
        <w:t xml:space="preserve"> (Leutner, 2013).</w:t>
      </w:r>
      <w:r w:rsidR="008D715E" w:rsidRPr="000A1107">
        <w:t xml:space="preserve"> </w:t>
      </w:r>
    </w:p>
    <w:p w:rsidR="006D24D3" w:rsidRPr="000A1107" w:rsidRDefault="00926F1E" w:rsidP="0000692B">
      <w:pPr>
        <w:ind w:firstLine="720"/>
      </w:pPr>
      <w:r w:rsidRPr="000A1107">
        <w:t xml:space="preserve">Similarly, </w:t>
      </w:r>
      <w:r w:rsidR="00481702" w:rsidRPr="000A1107">
        <w:t>Linnenbrink</w:t>
      </w:r>
      <w:r w:rsidRPr="000A1107">
        <w:t xml:space="preserve"> and Pintrich, (2002) </w:t>
      </w:r>
      <w:r w:rsidR="002D7655" w:rsidRPr="000A1107">
        <w:t xml:space="preserve">argued that </w:t>
      </w:r>
      <w:r w:rsidR="008D715E" w:rsidRPr="000A1107">
        <w:t>previous successes or failures may influence</w:t>
      </w:r>
      <w:r w:rsidR="004C66FD" w:rsidRPr="000A1107">
        <w:t xml:space="preserve"> or change</w:t>
      </w:r>
      <w:r w:rsidR="008D715E" w:rsidRPr="000A1107">
        <w:t xml:space="preserve"> future goal orientations</w:t>
      </w:r>
      <w:r w:rsidR="004C66FD" w:rsidRPr="000A1107">
        <w:t xml:space="preserve">. </w:t>
      </w:r>
      <w:r w:rsidR="00D56DAE" w:rsidRPr="000A1107">
        <w:t>They also call attention to the fact that much of motivational research has come out of the cognitive processing literature, and affective processes should be included in any future research.</w:t>
      </w:r>
      <w:r w:rsidR="002D7655" w:rsidRPr="000A1107">
        <w:t xml:space="preserve"> </w:t>
      </w:r>
      <w:r w:rsidR="004C66FD" w:rsidRPr="000A1107">
        <w:t xml:space="preserve">As a result, they suggest that the link between emotion and motivation should be investigated and compared before and after a testing outcome. </w:t>
      </w:r>
      <w:hyperlink w:anchor="_ENREF_3" w:tooltip="Artino, 2012 #249" w:history="1">
        <w:r w:rsidR="006B0875" w:rsidRPr="000A1107">
          <w:fldChar w:fldCharType="begin"/>
        </w:r>
        <w:r w:rsidR="006B0875">
          <w:instrText xml:space="preserve"> ADDIN EN.CITE &lt;EndNote&gt;&lt;Cite AuthorYear="1"&gt;&lt;Author&gt;Artino&lt;/Author&gt;&lt;Year&gt;2012&lt;/Year&gt;&lt;RecNum&gt;249&lt;/RecNum&gt;&lt;DisplayText&gt;A. R. Artino, Jr., Holmboe, and Durning (2012)&lt;/DisplayText&gt;&lt;record&gt;&lt;rec-number&gt;249&lt;/rec-number&gt;&lt;foreign-keys&gt;&lt;key app="EN" db-id="0p5vd9sf72sd2oe20975zweea9szsr5pfsaa" timestamp="1386784824"&gt;249&lt;/key&gt;&lt;/foreign-keys&gt;&lt;ref-type name="Journal Article"&gt;17&lt;/ref-type&gt;&lt;contributors&gt;&lt;authors&gt;&lt;author&gt;Artino, Anthony R., Jr.&lt;/author&gt;&lt;author&gt;Holmboe, Eric S.&lt;/author&gt;&lt;author&gt;Durning, Steven J.&lt;/author&gt;&lt;/authors&gt;&lt;/contributors&gt;&lt;auth-address&gt;Artino, Anthony R., Jr., Department of Preventive Medicine and Biometrics, Uniformed Services University of the Health Sciences 4301 Jones Bridge Road, Bethesda, MD, US, 20814-4712, anthony.artino@usuhs.mil&lt;/auth-address&gt;&lt;titles&gt;&lt;title&gt;Can achievement emotions be used to better understand motivation, learning, and performance in medical education?&lt;/title&gt;&lt;secondary-title&gt;Medical Teacher&lt;/secondary-title&gt;&lt;/titles&gt;&lt;periodical&gt;&lt;full-title&gt;Medical Teacher&lt;/full-title&gt;&lt;/periodical&gt;&lt;pages&gt;240-244&lt;/pages&gt;&lt;volume&gt;34&lt;/volume&gt;&lt;number&gt;3&lt;/number&gt;&lt;keywords&gt;&lt;keyword&gt;academic achievement&lt;/keyword&gt;&lt;keyword&gt;emotions&lt;/keyword&gt;&lt;keyword&gt;motivation&lt;/keyword&gt;&lt;keyword&gt;learning&lt;/keyword&gt;&lt;keyword&gt;medical education&lt;/keyword&gt;&lt;/keywords&gt;&lt;dates&gt;&lt;year&gt;2012&lt;/year&gt;&lt;/dates&gt;&lt;pub-location&gt;US&lt;/pub-location&gt;&lt;publisher&gt;Informa Healthcare&lt;/publisher&gt;&lt;isbn&gt;1466-187X&amp;#xD;0142-159X&lt;/isbn&gt;&lt;accession-num&gt;2012-05369-010. PMID: 22364457. First Author &amp;amp; Affiliation: Artino, Anthony R. Jr.&lt;/accession-num&gt;&lt;urls&gt;&lt;related-urls&gt;&lt;url&gt;http://ezproxy.gsu.edu/login?url=http://search.ebscohost.com/login.aspx?direct=true&amp;amp;db=psyh&amp;amp;AN=2012-05369-010&amp;amp;site=ehost-live&lt;/url&gt;&lt;url&gt;anthony.artino@usuhs.mil&lt;/url&gt;&lt;/related-urls&gt;&lt;/urls&gt;&lt;electronic-resource-num&gt;10.3109/0142159X.2012.643265&lt;/electronic-resource-num&gt;&lt;remote-database-name&gt;psyh&lt;/remote-database-name&gt;&lt;remote-database-provider&gt;EBSCOhost&lt;/remote-database-provider&gt;&lt;/record&gt;&lt;/Cite&gt;&lt;/EndNote&gt;</w:instrText>
        </w:r>
        <w:r w:rsidR="006B0875" w:rsidRPr="000A1107">
          <w:fldChar w:fldCharType="separate"/>
        </w:r>
        <w:r w:rsidR="006B0875" w:rsidRPr="000A1107">
          <w:rPr>
            <w:noProof/>
          </w:rPr>
          <w:t>A. R. Artino, Jr., Holmboe, and Durning (2012)</w:t>
        </w:r>
        <w:r w:rsidR="006B0875" w:rsidRPr="000A1107">
          <w:fldChar w:fldCharType="end"/>
        </w:r>
      </w:hyperlink>
      <w:r w:rsidR="00D122E8" w:rsidRPr="000A1107">
        <w:t xml:space="preserve"> reiterate</w:t>
      </w:r>
      <w:r w:rsidR="008D715E" w:rsidRPr="000A1107">
        <w:t xml:space="preserve"> the argument that “non-cognitive” processes such as emotion and affect should be included in motivational research, in a review of </w:t>
      </w:r>
      <w:r w:rsidR="008D715E" w:rsidRPr="000A1107">
        <w:lastRenderedPageBreak/>
        <w:t xml:space="preserve">achievement literature in medical students. </w:t>
      </w:r>
      <w:r w:rsidR="00B83A7D" w:rsidRPr="000A1107">
        <w:t>These theorists also agree that emotion and motivation should be researched, especially within the context of testing outcomes.</w:t>
      </w:r>
    </w:p>
    <w:p w:rsidR="00DB0425" w:rsidRPr="000A1107" w:rsidRDefault="00062A28" w:rsidP="0000692B">
      <w:pPr>
        <w:ind w:firstLine="720"/>
      </w:pPr>
      <w:r w:rsidRPr="000A1107">
        <w:t>The above theorists argue for the use of emotion in motivational research because of the influence of attributions.</w:t>
      </w:r>
      <w:r w:rsidR="008D715E" w:rsidRPr="000A1107">
        <w:t xml:space="preserve"> </w:t>
      </w:r>
      <w:r w:rsidR="00B93B4B" w:rsidRPr="000A1107">
        <w:t>Just as cognitive appraisals can lead to an emotional reaction, attributions about</w:t>
      </w:r>
      <w:r w:rsidR="00295125" w:rsidRPr="000A1107">
        <w:t xml:space="preserve"> success or failure can </w:t>
      </w:r>
      <w:r w:rsidR="00B93B4B" w:rsidRPr="000A1107">
        <w:t xml:space="preserve">also </w:t>
      </w:r>
      <w:r w:rsidR="00295125" w:rsidRPr="000A1107">
        <w:t>lead to changes in motivation. For instance, if a student attributes a success to a stable component of the self by saying “I made an A because of my intelligence”, that student is more likely to want to approach the task again. However, if that same student fails a task, the inverse is true. By saying “I made an F because of my intelligence”, the student is less likely to want to approach the task again</w:t>
      </w:r>
      <w:r w:rsidR="00970CEE" w:rsidRPr="000A1107">
        <w:t xml:space="preserve"> </w:t>
      </w:r>
      <w:r w:rsidR="00443F2A" w:rsidRPr="000A1107">
        <w:fldChar w:fldCharType="begin">
          <w:fldData xml:space="preserve">PEVuZE5vdGU+PENpdGU+PEF1dGhvcj5MaW5uZW5icmluazwvQXV0aG9yPjxZZWFyPjIwMDI8L1ll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</w:fldData>
        </w:fldChar>
      </w:r>
      <w:r w:rsidR="006B0875">
        <w:instrText xml:space="preserve"> ADDIN EN.CITE </w:instrText>
      </w:r>
      <w:r w:rsidR="006B0875">
        <w:fldChar w:fldCharType="begin">
          <w:fldData xml:space="preserve">PEVuZE5vdGU+PENpdGU+PEF1dGhvcj5MaW5uZW5icmluazwvQXV0aG9yPjxZZWFyPjIwMDI8L1ll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</w:fldData>
        </w:fldChar>
      </w:r>
      <w:r w:rsidR="006B0875">
        <w:instrText xml:space="preserve"> ADDIN EN.CITE.DATA </w:instrText>
      </w:r>
      <w:r w:rsidR="006B0875">
        <w:fldChar w:fldCharType="end"/>
      </w:r>
      <w:r w:rsidR="00443F2A" w:rsidRPr="000A1107">
        <w:fldChar w:fldCharType="separate"/>
      </w:r>
      <w:r w:rsidR="00970CEE" w:rsidRPr="000A1107">
        <w:rPr>
          <w:noProof/>
        </w:rPr>
        <w:t>(</w:t>
      </w:r>
      <w:hyperlink w:anchor="_ENREF_84" w:tooltip="Linnenbrink, 2002 #148" w:history="1">
        <w:r w:rsidR="006B0875" w:rsidRPr="000A1107">
          <w:rPr>
            <w:noProof/>
          </w:rPr>
          <w:t>Linnenbrink &amp; Pintrich, 2002</w:t>
        </w:r>
      </w:hyperlink>
      <w:r w:rsidR="00970CEE" w:rsidRPr="000A1107">
        <w:rPr>
          <w:noProof/>
        </w:rPr>
        <w:t xml:space="preserve">; </w:t>
      </w:r>
      <w:hyperlink w:anchor="_ENREF_138" w:tooltip="Weiner, 1985 #28" w:history="1">
        <w:r w:rsidR="006B0875" w:rsidRPr="000A1107">
          <w:rPr>
            <w:noProof/>
          </w:rPr>
          <w:t>Weiner, 1985</w:t>
        </w:r>
      </w:hyperlink>
      <w:r w:rsidR="00970CEE" w:rsidRPr="000A1107">
        <w:rPr>
          <w:noProof/>
        </w:rPr>
        <w:t>)</w:t>
      </w:r>
      <w:r w:rsidR="00443F2A" w:rsidRPr="000A1107">
        <w:fldChar w:fldCharType="end"/>
      </w:r>
      <w:r w:rsidR="00295125" w:rsidRPr="000A1107">
        <w:t xml:space="preserve">. </w:t>
      </w:r>
      <w:r w:rsidR="00DA4FAB" w:rsidRPr="000A1107">
        <w:t xml:space="preserve">Circling back to the </w:t>
      </w:r>
      <w:r w:rsidR="004C66FD" w:rsidRPr="000A1107">
        <w:t xml:space="preserve">tenets </w:t>
      </w:r>
      <w:r w:rsidR="00DA4FAB" w:rsidRPr="000A1107">
        <w:t xml:space="preserve">of </w:t>
      </w:r>
      <w:r w:rsidR="00D56DAE" w:rsidRPr="000A1107">
        <w:t>DST</w:t>
      </w:r>
      <w:r w:rsidR="00DA4FAB" w:rsidRPr="000A1107">
        <w:t xml:space="preserve">, these </w:t>
      </w:r>
      <w:r w:rsidR="00B004C7" w:rsidRPr="000A1107">
        <w:t xml:space="preserve">same </w:t>
      </w:r>
      <w:r w:rsidR="00DA4FAB" w:rsidRPr="000A1107">
        <w:t xml:space="preserve">appraisals </w:t>
      </w:r>
      <w:r w:rsidR="00E65DAC" w:rsidRPr="000A1107">
        <w:t>should</w:t>
      </w:r>
      <w:r w:rsidR="00DA4FAB" w:rsidRPr="000A1107">
        <w:t xml:space="preserve"> also elicit an emotional reaction as well. </w:t>
      </w:r>
      <w:r w:rsidR="00B004C7" w:rsidRPr="000A1107">
        <w:t>In other words</w:t>
      </w:r>
      <w:r w:rsidR="00DA4FAB" w:rsidRPr="000A1107">
        <w:t xml:space="preserve">, it may be the case that a student attributes a success to his or her own intelligence, feels good about that success, wants to continue to feel good in the future, and therefore will seek out ways to be successful at the task again. </w:t>
      </w:r>
    </w:p>
    <w:p w:rsidR="00770E2E" w:rsidRPr="000A1107" w:rsidRDefault="00062A28">
      <w:pPr>
        <w:ind w:firstLine="720"/>
      </w:pPr>
      <w:r w:rsidRPr="000A1107">
        <w:t>Emotions and cognitive appraisals appear to be most linked to goal orientations after a period of feedback</w:t>
      </w:r>
      <w:r w:rsidR="006267B0" w:rsidRPr="000A1107">
        <w:t xml:space="preserve"> </w:t>
      </w:r>
      <w:r w:rsidR="00443F2A" w:rsidRPr="000A1107">
        <w:fldChar w:fldCharType="begin">
          <w:fldData xml:space="preserve">PEVuZE5vdGU+PENpdGU+PEF1dGhvcj5QZWtydW48L0F1dGhvcj48WWVhcj4yMDAyPC9ZZWFyPjxS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</w:fldData>
        </w:fldChar>
      </w:r>
      <w:r w:rsidR="006B0875">
        <w:instrText xml:space="preserve"> ADDIN EN.CITE </w:instrText>
      </w:r>
      <w:r w:rsidR="006B0875">
        <w:fldChar w:fldCharType="begin">
          <w:fldData xml:space="preserve">PEVuZE5vdGU+PENpdGU+PEF1dGhvcj5QZWtydW48L0F1dGhvcj48WWVhcj4yMDAyPC9ZZWFyPjxS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</w:fldData>
        </w:fldChar>
      </w:r>
      <w:r w:rsidR="006B0875">
        <w:instrText xml:space="preserve"> ADDIN EN.CITE.DATA </w:instrText>
      </w:r>
      <w:r w:rsidR="006B0875">
        <w:fldChar w:fldCharType="end"/>
      </w:r>
      <w:r w:rsidR="00443F2A" w:rsidRPr="000A1107">
        <w:fldChar w:fldCharType="separate"/>
      </w:r>
      <w:r w:rsidR="006267B0" w:rsidRPr="000A1107">
        <w:rPr>
          <w:noProof/>
        </w:rPr>
        <w:t>(</w:t>
      </w:r>
      <w:hyperlink w:anchor="_ENREF_105" w:tooltip="Pekrun, 2006 #19" w:history="1">
        <w:r w:rsidR="006B0875" w:rsidRPr="000A1107">
          <w:rPr>
            <w:noProof/>
          </w:rPr>
          <w:t>Pekrun, 2006</w:t>
        </w:r>
      </w:hyperlink>
      <w:r w:rsidR="006267B0" w:rsidRPr="000A1107">
        <w:rPr>
          <w:noProof/>
        </w:rPr>
        <w:t xml:space="preserve">; </w:t>
      </w:r>
      <w:hyperlink w:anchor="_ENREF_106" w:tooltip="Pekrun, 2006 #20" w:history="1">
        <w:r w:rsidR="006B0875" w:rsidRPr="000A1107">
          <w:rPr>
            <w:noProof/>
          </w:rPr>
          <w:t>Pekrun, Elliot, &amp; Maier, 2006</w:t>
        </w:r>
      </w:hyperlink>
      <w:r w:rsidR="006267B0" w:rsidRPr="000A1107">
        <w:rPr>
          <w:noProof/>
        </w:rPr>
        <w:t xml:space="preserve">, </w:t>
      </w:r>
      <w:hyperlink w:anchor="_ENREF_107" w:tooltip="Pekrun, 2009 #21" w:history="1">
        <w:r w:rsidR="006B0875" w:rsidRPr="000A1107">
          <w:rPr>
            <w:noProof/>
          </w:rPr>
          <w:t>2009</w:t>
        </w:r>
      </w:hyperlink>
      <w:r w:rsidR="006267B0" w:rsidRPr="000A1107">
        <w:rPr>
          <w:noProof/>
        </w:rPr>
        <w:t xml:space="preserve">; </w:t>
      </w:r>
      <w:hyperlink w:anchor="_ENREF_108" w:tooltip="Pekrun, 2002 #168" w:history="1">
        <w:r w:rsidR="006B0875" w:rsidRPr="000A1107">
          <w:rPr>
            <w:noProof/>
          </w:rPr>
          <w:t>Pekrun, Goetz, Titz, &amp; Perry, 2002</w:t>
        </w:r>
      </w:hyperlink>
      <w:r w:rsidR="006267B0" w:rsidRPr="000A1107">
        <w:rPr>
          <w:noProof/>
        </w:rPr>
        <w:t>)</w:t>
      </w:r>
      <w:r w:rsidR="00443F2A" w:rsidRPr="000A1107">
        <w:fldChar w:fldCharType="end"/>
      </w:r>
      <w:r w:rsidR="006267B0" w:rsidRPr="000A1107">
        <w:t xml:space="preserve">. </w:t>
      </w:r>
      <w:r w:rsidR="002D7655" w:rsidRPr="000A1107">
        <w:t xml:space="preserve">There is some empirical evidence for these claims. </w:t>
      </w:r>
      <w:r w:rsidR="006267B0" w:rsidRPr="000A1107">
        <w:t xml:space="preserve">For example, students who receive academic feedback and perceive failure have been shown to focus on preventing the failure again. Dweck and colleagues found that when presented with an impossible puzzle task, many children will begin to have negative outlooks of their ability to complete the task in the future, and may begin to have lower levels of persistence during the task </w:t>
      </w:r>
      <w:r w:rsidR="00443F2A" w:rsidRPr="000A1107">
        <w:fldChar w:fldCharType="begin"/>
      </w:r>
      <w:r w:rsidR="006B0875">
        <w:instrText xml:space="preserve"> ADDIN EN.CITE &lt;EndNote&gt;&lt;Cite&gt;&lt;Author&gt;Cain&lt;/Author&gt;&lt;Year&gt;1995&lt;/Year&gt;&lt;RecNum&gt;71&lt;/RecNum&gt;&lt;DisplayText&gt;(Cain &amp;amp; Dweck, 1995a)&lt;/DisplayText&gt;&lt;record&gt;&lt;rec-number&gt;71&lt;/rec-number&gt;&lt;foreign-keys&gt;&lt;key app="EN" db-id="0p5vd9sf72sd2oe20975zweea9szsr5pfsaa" timestamp="1300994826"&gt;71&lt;/key&gt;&lt;/foreign-keys&gt;&lt;ref-type name="Journal Article"&gt;17&lt;/ref-type&gt;&lt;contributors&gt;&lt;authors&gt;&lt;author&gt;Cain, Kathleen M.&lt;/author&gt;&lt;author&gt;Dweck, Carol S.&lt;/author&gt;&lt;/authors&gt;&lt;/contributors&gt;&lt;titles&gt;&lt;title&gt;The relation between motivational patterns and achievement cognitions through the elementary school years&lt;/title&gt;&lt;secondary-title&gt;Merrill-Palmer Quarterly: Journal of Developmental Psychology&lt;/secondary-title&gt;&lt;/titles&gt;&lt;periodical&gt;&lt;full-title&gt;Merrill-Palmer Quarterly: Journal of Developmental Psychology&lt;/full-title&gt;&lt;/periodical&gt;&lt;pages&gt;25-52&lt;/pages&gt;&lt;volume&gt;41&lt;/volume&gt;&lt;number&gt;1&lt;/number&gt;&lt;keywords&gt;&lt;keyword&gt;reaction to failure, motivation pattern &amp;amp; beliefs about cognitive ability &amp;amp; achievement, 1st vs 3rd vs 5th graders&lt;/keyword&gt;&lt;keyword&gt;Child Attitudes&lt;/keyword&gt;&lt;keyword&gt;Cognitive Ability&lt;/keyword&gt;&lt;keyword&gt;Cognitive Development&lt;/keyword&gt;&lt;keyword&gt;Failure&lt;/keyword&gt;&lt;keyword&gt;Motivation&lt;/keyword&gt;&lt;keyword&gt;Age Differences&lt;/keyword&gt;&lt;/keywords&gt;&lt;dates&gt;&lt;year&gt;1995&lt;/year&gt;&lt;/dates&gt;&lt;pub-location&gt;US&lt;/pub-location&gt;&lt;publisher&gt;Wayne State University Press&lt;/publisher&gt;&lt;isbn&gt;0272-930X&amp;#xD;1535-0266&lt;/isbn&gt;&lt;urls&gt;&lt;related-urls&gt;&lt;url&gt;http://ezproxy.gsu.edu:2048/login?url=http://search.ebscohost.com/login.aspx?direct=true&amp;amp;db=psyh&amp;amp;AN=1995-20868-001&amp;amp;site=ehost-live&lt;/url&gt;&lt;/related-urls&gt;&lt;/urls&gt;&lt;/record&gt;&lt;/Cite&gt;&lt;/EndNote&gt;</w:instrText>
      </w:r>
      <w:r w:rsidR="00443F2A" w:rsidRPr="000A1107">
        <w:fldChar w:fldCharType="separate"/>
      </w:r>
      <w:r w:rsidR="00AF0DDA" w:rsidRPr="000A1107">
        <w:rPr>
          <w:noProof/>
        </w:rPr>
        <w:t>(</w:t>
      </w:r>
      <w:hyperlink w:anchor="_ENREF_15" w:tooltip="Cain, 1995 #71" w:history="1">
        <w:r w:rsidR="006B0875" w:rsidRPr="000A1107">
          <w:rPr>
            <w:noProof/>
          </w:rPr>
          <w:t>Cain &amp; Dweck, 1995a</w:t>
        </w:r>
      </w:hyperlink>
      <w:r w:rsidR="00AF0DDA" w:rsidRPr="000A1107">
        <w:rPr>
          <w:noProof/>
        </w:rPr>
        <w:t>)</w:t>
      </w:r>
      <w:r w:rsidR="00443F2A" w:rsidRPr="000A1107">
        <w:fldChar w:fldCharType="end"/>
      </w:r>
      <w:r w:rsidR="006267B0" w:rsidRPr="000A1107">
        <w:t xml:space="preserve">. In a study with children with learning disabilities, researchers also found that experiences of failure may lead children to produce negative future expectations of academic outcomes. Their motivation to “do their best” also decreased, especially with repeated failures </w:t>
      </w:r>
      <w:r w:rsidR="00443F2A" w:rsidRPr="000A1107">
        <w:lastRenderedPageBreak/>
        <w:fldChar w:fldCharType="begin"/>
      </w:r>
      <w:r w:rsidR="006B0875">
        <w:instrText xml:space="preserve"> ADDIN EN.CITE &lt;EndNote&gt;&lt;Cite&gt;&lt;Author&gt;Zentall&lt;/Author&gt;&lt;RecNum&gt;155&lt;/RecNum&gt;&lt;DisplayText&gt;(Zentall &amp;amp; Beike, 2012)&lt;/DisplayText&gt;&lt;record&gt;&lt;rec-number&gt;155&lt;/rec-number&gt;&lt;foreign-keys&gt;&lt;key app="EN" db-id="0p5vd9sf72sd2oe20975zweea9szsr5pfsaa" timestamp="1351711918"&gt;155&lt;/key&gt;&lt;/foreign-keys&gt;&lt;ref-type name="Journal Article"&gt;17&lt;/ref-type&gt;&lt;contributors&gt;&lt;authors&gt;&lt;author&gt;Zentall, Sydney S.&lt;/author&gt;&lt;author&gt;Beike, Suzanne M.&lt;/author&gt;&lt;/authors&gt;&lt;/contributors&gt;&lt;auth-address&gt;Zentall, Sydney S., Department of Educational Studies, Purdue University Beering Hall, West Lafayette, IN, US, 47907, zentall@purdue.edu&lt;/auth-address&gt;&lt;titles&gt;&lt;title&gt;Achievement and social goals of younger and older elementary students: Response to academic and social failure&lt;/title&gt;&lt;secondary-title&gt;Learning Disability Quarterly&lt;/secondary-title&gt;&lt;/titles&gt;&lt;periodical&gt;&lt;full-title&gt;Learning Disability Quarterly&lt;/full-title&gt;&lt;/periodical&gt;&lt;pages&gt;39-53&lt;/pages&gt;&lt;volume&gt;35&lt;/volume&gt;&lt;number&gt;1&lt;/number&gt;&lt;keywords&gt;&lt;keyword&gt;academic achievement&lt;/keyword&gt;&lt;keyword&gt;social goals&lt;/keyword&gt;&lt;keyword&gt;elementary students&lt;/keyword&gt;&lt;keyword&gt;social failure&lt;/keyword&gt;&lt;keyword&gt;Failure&lt;/keyword&gt;&lt;keyword&gt;Goals&lt;/keyword&gt;&lt;keyword&gt;Elementary School Students&lt;/keyword&gt;&lt;/keywords&gt;&lt;dates&gt;&lt;year&gt;2012&lt;/year&gt;&lt;/dates&gt;&lt;pub-location&gt;US&lt;/pub-location&gt;&lt;publisher&gt;Sage Publications&lt;/publisher&gt;&lt;isbn&gt;0731-9487&lt;/isbn&gt;&lt;urls&gt;&lt;related-urls&gt;&lt;url&gt;http://ezproxy.gsu.edu:2048/login?url=http://search.ebscohost.com/login.aspx?direct=true&amp;amp;db=psyh&amp;amp;AN=2012-00951-004&amp;amp;site=ehost-live&lt;/url&gt;&lt;url&gt;zentall@purdue.edu&lt;/url&gt;&lt;/related-urls&gt;&lt;/urls&gt;&lt;/record&gt;&lt;/Cite&gt;&lt;/EndNote&gt;</w:instrText>
      </w:r>
      <w:r w:rsidR="00443F2A" w:rsidRPr="000A1107">
        <w:fldChar w:fldCharType="separate"/>
      </w:r>
      <w:r w:rsidR="006267B0" w:rsidRPr="000A1107">
        <w:rPr>
          <w:noProof/>
        </w:rPr>
        <w:t>(</w:t>
      </w:r>
      <w:hyperlink w:anchor="_ENREF_147" w:tooltip="Zentall, 2012 #155" w:history="1">
        <w:r w:rsidR="006B0875" w:rsidRPr="000A1107">
          <w:rPr>
            <w:noProof/>
          </w:rPr>
          <w:t>Zentall &amp; Beike, 2012</w:t>
        </w:r>
      </w:hyperlink>
      <w:r w:rsidR="006267B0" w:rsidRPr="000A1107">
        <w:rPr>
          <w:noProof/>
        </w:rPr>
        <w:t>)</w:t>
      </w:r>
      <w:r w:rsidR="00443F2A" w:rsidRPr="000A1107">
        <w:fldChar w:fldCharType="end"/>
      </w:r>
      <w:r w:rsidR="006267B0" w:rsidRPr="000A1107">
        <w:t xml:space="preserve">. </w:t>
      </w:r>
      <w:r w:rsidR="00B83A7D" w:rsidRPr="000A1107">
        <w:t>In addition, w</w:t>
      </w:r>
      <w:r w:rsidR="00970CEE" w:rsidRPr="000A1107">
        <w:t xml:space="preserve">hen students are high in fear of failure and low in mastery orientation, it can lead to high levels of helplessness and self-handicapping. Among college students, students with an avoidance goal orientation are more likely to have a negative emotional reaction to failure than those with a different goal orientation, leading students to set a lower academic goal for future tests </w:t>
      </w:r>
      <w:r w:rsidR="00B83A7D" w:rsidRPr="000A1107">
        <w:t xml:space="preserve">Therefore, future motivation may be directly related to the type of emotional reaction students have to the testing outcome. </w:t>
      </w:r>
    </w:p>
    <w:p w:rsidR="00136088" w:rsidRPr="000A1107" w:rsidRDefault="00136088" w:rsidP="0000692B">
      <w:r w:rsidRPr="000A1107">
        <w:tab/>
      </w:r>
      <w:r w:rsidR="002D7655" w:rsidRPr="000A1107">
        <w:t>Further, d</w:t>
      </w:r>
      <w:r w:rsidR="00062A28" w:rsidRPr="000A1107">
        <w:t>ifferent negative emotions have been shown to have varying effects on future motivation.</w:t>
      </w:r>
      <w:r w:rsidRPr="000A1107">
        <w:t xml:space="preserve"> For example, shame, which is usually associated with a negative internal attribution </w:t>
      </w:r>
      <w:r w:rsidR="00443F2A" w:rsidRPr="000A1107">
        <w:fldChar w:fldCharType="begin"/>
      </w:r>
      <w:r w:rsidR="006B0875">
        <w:instrText xml:space="preserve"> ADDIN EN.CITE &lt;EndNote&gt;&lt;Cite&gt;&lt;Author&gt;Lewis&lt;/Author&gt;&lt;Year&gt;2008&lt;/Year&gt;&lt;RecNum&gt;44&lt;/RecNum&gt;&lt;DisplayText&gt;(M. Lewis, Haviland-Jones, &amp;amp; Barrett, 2008)&lt;/DisplayText&gt;&lt;record&gt;&lt;rec-number&gt;44&lt;/rec-number&gt;&lt;foreign-keys&gt;&lt;key app="EN" db-id="0p5vd9sf72sd2oe20975zweea9szsr5pfsaa" timestamp="1300474766"&gt;44&lt;/key&gt;&lt;/foreign-keys&gt;&lt;ref-type name="Book"&gt;6&lt;/ref-type&gt;&lt;contributors&gt;&lt;authors&gt;&lt;author&gt;Lewis, Michael&lt;/author&gt;&lt;author&gt;Haviland-Jones, Jeannette M.&lt;/author&gt;&lt;author&gt;Barrett, Lisa Feldman&lt;/author&gt;&lt;/authors&gt;&lt;/contributors&gt;&lt;titles&gt;&lt;title&gt;Handbook of emotions (3rd ed.)&lt;/title&gt;&lt;secondary-title&gt;Handbook of emotions (3rd ed.).&lt;/secondary-title&gt;&lt;/titles&gt;&lt;keywords&gt;&lt;keyword&gt;emotions&lt;/keyword&gt;&lt;keyword&gt;human behavior&lt;/keyword&gt;&lt;keyword&gt;brain-behavior relationships&lt;/keyword&gt;&lt;keyword&gt;biological and neurophysiological approaches&lt;/keyword&gt;&lt;keyword&gt;development&lt;/keyword&gt;&lt;keyword&gt;social behavior&lt;/keyword&gt;&lt;keyword&gt;personality&lt;/keyword&gt;&lt;keyword&gt;cognition&lt;/keyword&gt;&lt;keyword&gt;emotional processes&lt;/keyword&gt;&lt;keyword&gt;Behavior&lt;/keyword&gt;&lt;keyword&gt;Biology&lt;/keyword&gt;&lt;keyword&gt;Brain&lt;/keyword&gt;&lt;keyword&gt;Human Development&lt;/keyword&gt;&lt;keyword&gt;Neurophysiology&lt;/keyword&gt;&lt;keyword&gt;Personality Traits&lt;/keyword&gt;&lt;keyword&gt;Psychotherapy&lt;/keyword&gt;&lt;/keywords&gt;&lt;dates&gt;&lt;year&gt;2008&lt;/year&gt;&lt;/dates&gt;&lt;pub-location&gt;New York, NY US&lt;/pub-location&gt;&lt;publisher&gt;Guilford Press&lt;/publisher&gt;&lt;isbn&gt;1-59385-650-4&amp;#xD;978-1-59385-650-2&lt;/isbn&gt;&lt;urls&gt;&lt;related-urls&gt;&lt;url&gt;http://ezproxy.gsu.edu:2048/login?url=http://search.ebscohost.com/login.aspx?direct=true&amp;amp;db=psyh&amp;amp;AN=2008-07784-000&amp;amp;site=ehost-live&lt;/url&gt;&lt;/related-urls&gt;&lt;/urls&gt;&lt;/record&gt;&lt;/Cite&gt;&lt;/EndNote&gt;</w:instrText>
      </w:r>
      <w:r w:rsidR="00443F2A" w:rsidRPr="000A1107">
        <w:fldChar w:fldCharType="separate"/>
      </w:r>
      <w:r w:rsidRPr="000A1107">
        <w:rPr>
          <w:noProof/>
        </w:rPr>
        <w:t>(</w:t>
      </w:r>
      <w:hyperlink w:anchor="_ENREF_79" w:tooltip="Lewis, 2008 #44" w:history="1">
        <w:r w:rsidR="006B0875" w:rsidRPr="000A1107">
          <w:rPr>
            <w:noProof/>
          </w:rPr>
          <w:t>M. Lewis, Haviland-Jones, &amp; Barrett, 2008</w:t>
        </w:r>
      </w:hyperlink>
      <w:r w:rsidRPr="000A1107">
        <w:rPr>
          <w:noProof/>
        </w:rPr>
        <w:t>)</w:t>
      </w:r>
      <w:r w:rsidR="00443F2A" w:rsidRPr="000A1107">
        <w:fldChar w:fldCharType="end"/>
      </w:r>
      <w:r w:rsidRPr="000A1107">
        <w:t xml:space="preserve"> typically elicits an avoidant response</w:t>
      </w:r>
      <w:r w:rsidR="007C1E43" w:rsidRPr="000A1107">
        <w:t xml:space="preserve">. In contrast, anger, which is usually associate with a negative external attribution </w:t>
      </w:r>
      <w:r w:rsidR="00443F2A" w:rsidRPr="000A1107">
        <w:fldChar w:fldCharType="begin">
          <w:fldData xml:space="preserve">PEVuZE5vdGU+PENpdGU+PEF1dGhvcj5MZXdpczwvQXV0aG9yPjxZZWFyPjIwMDg8L1llYXI+PFJl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</w:fldData>
        </w:fldChar>
      </w:r>
      <w:r w:rsidR="006B0875">
        <w:instrText xml:space="preserve"> ADDIN EN.CITE </w:instrText>
      </w:r>
      <w:r w:rsidR="006B0875">
        <w:fldChar w:fldCharType="begin">
          <w:fldData xml:space="preserve">PEVuZE5vdGU+PENpdGU+PEF1dGhvcj5MZXdpczwvQXV0aG9yPjxZZWFyPjIwMDg8L1llYXI+PFJl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</w:fldData>
        </w:fldChar>
      </w:r>
      <w:r w:rsidR="006B0875">
        <w:instrText xml:space="preserve"> ADDIN EN.CITE.DATA </w:instrText>
      </w:r>
      <w:r w:rsidR="006B0875">
        <w:fldChar w:fldCharType="end"/>
      </w:r>
      <w:r w:rsidR="00443F2A" w:rsidRPr="000A1107">
        <w:fldChar w:fldCharType="separate"/>
      </w:r>
      <w:r w:rsidR="007C1E43" w:rsidRPr="000A1107">
        <w:rPr>
          <w:noProof/>
        </w:rPr>
        <w:t>(</w:t>
      </w:r>
      <w:hyperlink w:anchor="_ENREF_79" w:tooltip="Lewis, 2008 #44" w:history="1">
        <w:r w:rsidR="006B0875" w:rsidRPr="000A1107">
          <w:rPr>
            <w:noProof/>
          </w:rPr>
          <w:t>M. Lewis et al., 2008</w:t>
        </w:r>
      </w:hyperlink>
      <w:r w:rsidR="007C1E43" w:rsidRPr="000A1107">
        <w:rPr>
          <w:noProof/>
        </w:rPr>
        <w:t xml:space="preserve">; </w:t>
      </w:r>
      <w:hyperlink w:anchor="_ENREF_80" w:tooltip="Lewis, 1989 #92" w:history="1">
        <w:r w:rsidR="006B0875" w:rsidRPr="000A1107">
          <w:rPr>
            <w:noProof/>
          </w:rPr>
          <w:t>M. Lewis, Sullivan, Stanger, &amp; Weiss, 1989</w:t>
        </w:r>
      </w:hyperlink>
      <w:r w:rsidR="007C1E43" w:rsidRPr="000A1107">
        <w:rPr>
          <w:noProof/>
        </w:rPr>
        <w:t xml:space="preserve">; </w:t>
      </w:r>
      <w:hyperlink w:anchor="_ENREF_88" w:tooltip="Mascolo, 2000 #47" w:history="1">
        <w:r w:rsidR="006B0875" w:rsidRPr="000A1107">
          <w:rPr>
            <w:noProof/>
          </w:rPr>
          <w:t>Mascolo et al., 2000</w:t>
        </w:r>
      </w:hyperlink>
      <w:r w:rsidR="007C1E43" w:rsidRPr="000A1107">
        <w:rPr>
          <w:noProof/>
        </w:rPr>
        <w:t>)</w:t>
      </w:r>
      <w:r w:rsidR="00443F2A" w:rsidRPr="000A1107">
        <w:fldChar w:fldCharType="end"/>
      </w:r>
      <w:r w:rsidR="007C1E43" w:rsidRPr="000A1107">
        <w:t xml:space="preserve"> may increase an approach motivation, as the individual attempts to “prove the teacher wrong” </w:t>
      </w:r>
      <w:r w:rsidR="00443F2A" w:rsidRPr="000A1107">
        <w:fldChar w:fldCharType="begin">
          <w:fldData xml:space="preserve">PEVuZE5vdGU+PENpdGU+PEF1dGhvcj5DYXJ2ZXI8L0F1dGhvcj48WWVhcj4yMDA5PC9ZZWFyPjxS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</w:fldData>
        </w:fldChar>
      </w:r>
      <w:r w:rsidR="006B0875">
        <w:instrText xml:space="preserve"> ADDIN EN.CITE </w:instrText>
      </w:r>
      <w:r w:rsidR="006B0875">
        <w:fldChar w:fldCharType="begin">
          <w:fldData xml:space="preserve">PEVuZE5vdGU+PENpdGU+PEF1dGhvcj5DYXJ2ZXI8L0F1dGhvcj48WWVhcj4yMDA5PC9ZZWFyPjxS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</w:fldData>
        </w:fldChar>
      </w:r>
      <w:r w:rsidR="006B0875">
        <w:instrText xml:space="preserve"> ADDIN EN.CITE.DATA </w:instrText>
      </w:r>
      <w:r w:rsidR="006B0875">
        <w:fldChar w:fldCharType="end"/>
      </w:r>
      <w:r w:rsidR="00443F2A" w:rsidRPr="000A1107">
        <w:fldChar w:fldCharType="separate"/>
      </w:r>
      <w:r w:rsidR="007C1E43" w:rsidRPr="000A1107">
        <w:rPr>
          <w:noProof/>
        </w:rPr>
        <w:t>(</w:t>
      </w:r>
      <w:hyperlink w:anchor="_ENREF_20" w:tooltip="Carver, 2009 #246" w:history="1">
        <w:r w:rsidR="006B0875" w:rsidRPr="000A1107">
          <w:rPr>
            <w:noProof/>
          </w:rPr>
          <w:t>Carver &amp; Harmon-Jones, 2009</w:t>
        </w:r>
      </w:hyperlink>
      <w:r w:rsidR="007C1E43" w:rsidRPr="000A1107">
        <w:rPr>
          <w:noProof/>
        </w:rPr>
        <w:t>)</w:t>
      </w:r>
      <w:r w:rsidR="00443F2A" w:rsidRPr="000A1107">
        <w:fldChar w:fldCharType="end"/>
      </w:r>
      <w:r w:rsidR="007C1E43" w:rsidRPr="000A1107">
        <w:t>. It may be that the differences in attributions (internal vs external) allow students to avoid or approach a task</w:t>
      </w:r>
      <w:r w:rsidR="00443F2A" w:rsidRPr="000A1107">
        <w:fldChar w:fldCharType="begin"/>
      </w:r>
      <w:r w:rsidR="006B0875">
        <w:instrText xml:space="preserve"> ADDIN EN.CITE &lt;EndNote&gt;&lt;Cite&gt;&lt;Author&gt;Vanoverwalle&lt;/Author&gt;&lt;Year&gt;1995&lt;/Year&gt;&lt;RecNum&gt;247&lt;/RecNum&gt;&lt;DisplayText&gt;(Vanoverwalle, Mervielde, &amp;amp; Deschuyter, 1995)&lt;/DisplayText&gt;&lt;record&gt;&lt;rec-number&gt;247&lt;/rec-number&gt;&lt;foreign-keys&gt;&lt;key app="EN" db-id="0p5vd9sf72sd2oe20975zweea9szsr5pfsaa" timestamp="1384895685"&gt;247&lt;/key&gt;&lt;/foreign-keys&gt;&lt;ref-type name="Journal Article"&gt;17&lt;/ref-type&gt;&lt;contributors&gt;&lt;authors&gt;&lt;author&gt;Vanoverwalle, F.&lt;/author&gt;&lt;author&gt;Mervielde, I.&lt;/author&gt;&lt;author&gt;Deschuyter, J.&lt;/author&gt;&lt;/authors&gt;&lt;/contributors&gt;&lt;auth-address&gt;VRIJE UNIV BRUSSELS,B-1050 BRUSSELS,BELGIUM. STATE UNIV GHENT,B-9000 GHENT,BELGIUM.&lt;/auth-address&gt;&lt;titles&gt;&lt;title&gt;STRUCTURAL MODELING OF THE RELATIONSHIPS BETWEEN ATTRIBUTIONAL DIMENSIONS, EMOTIONS, AND PERFORMANCE OF COLLEGE-FRESHMEN&lt;/title&gt;&lt;secondary-title&gt;Cognition &amp;amp; Emotion&lt;/secondary-title&gt;&lt;alt-title&gt;Cogn. Emot.&lt;/alt-title&gt;&lt;/titles&gt;&lt;periodical&gt;&lt;full-title&gt;Cognition &amp;amp; Emotion&lt;/full-title&gt;&lt;abbr-1&gt;Cogn. Emot.&lt;/abbr-1&gt;&lt;/periodical&gt;&lt;alt-periodical&gt;&lt;full-title&gt;Cognition &amp;amp; Emotion&lt;/full-title&gt;&lt;abbr-1&gt;Cogn. Emot.&lt;/abbr-1&gt;&lt;/alt-periodical&gt;&lt;pages&gt;59-85&lt;/pages&gt;&lt;volume&gt;9&lt;/volume&gt;&lt;number&gt;1&lt;/number&gt;&lt;keywords&gt;&lt;keyword&gt;MEASURING CAUSAL ATTRIBUTIONS&lt;/keyword&gt;&lt;keyword&gt;COGNITIVE APPRAISAL&lt;/keyword&gt;&lt;keyword&gt;AFFECTIVE&lt;/keyword&gt;&lt;keyword&gt;CONSEQUENCES&lt;/keyword&gt;&lt;keyword&gt;FIT INDEXES&lt;/keyword&gt;&lt;keyword&gt;CONTROLLABILITY&lt;/keyword&gt;&lt;keyword&gt;OUTCOMES&lt;/keyword&gt;&lt;keyword&gt;ANGER&lt;/keyword&gt;&lt;keyword&gt;GUILT&lt;/keyword&gt;&lt;keyword&gt;ANTECEDENTS&lt;/keyword&gt;&lt;keyword&gt;JUDGMENTS&lt;/keyword&gt;&lt;/keywords&gt;&lt;dates&gt;&lt;year&gt;1995&lt;/year&gt;&lt;pub-dates&gt;&lt;date&gt;Jan&lt;/date&gt;&lt;/pub-dates&gt;&lt;/dates&gt;&lt;isbn&gt;0269-9931&lt;/isbn&gt;&lt;accession-num&gt;WOS:A1995QG85700005&lt;/accession-num&gt;&lt;work-type&gt;Article&lt;/work-type&gt;&lt;urls&gt;&lt;related-urls&gt;&lt;url&gt;&amp;lt;Go to ISI&amp;gt;://WOS:A1995QG85700005&lt;/url&gt;&lt;/related-urls&gt;&lt;/urls&gt;&lt;electronic-resource-num&gt;10.1080/02699939508408965&lt;/electronic-resource-num&gt;&lt;language&gt;English&lt;/language&gt;&lt;/record&gt;&lt;/Cite&gt;&lt;/EndNote&gt;</w:instrText>
      </w:r>
      <w:r w:rsidR="00443F2A" w:rsidRPr="000A1107">
        <w:fldChar w:fldCharType="separate"/>
      </w:r>
      <w:r w:rsidR="007C1E43" w:rsidRPr="000A1107">
        <w:rPr>
          <w:noProof/>
        </w:rPr>
        <w:t>(</w:t>
      </w:r>
      <w:hyperlink w:anchor="_ENREF_135" w:tooltip="Vanoverwalle, 1995 #247" w:history="1">
        <w:r w:rsidR="006B0875" w:rsidRPr="000A1107">
          <w:rPr>
            <w:noProof/>
          </w:rPr>
          <w:t>Vanoverwalle, Mervielde, &amp; Deschuyter, 1995</w:t>
        </w:r>
      </w:hyperlink>
      <w:r w:rsidR="007C1E43" w:rsidRPr="000A1107">
        <w:rPr>
          <w:noProof/>
        </w:rPr>
        <w:t>)</w:t>
      </w:r>
      <w:r w:rsidR="00443F2A" w:rsidRPr="000A1107">
        <w:fldChar w:fldCharType="end"/>
      </w:r>
      <w:r w:rsidR="007C1E43" w:rsidRPr="000A1107">
        <w:t xml:space="preserve">. If a student is more concerned with self-protection than with correcting a perceived wrong, that student may be more likely to withdraw. </w:t>
      </w:r>
    </w:p>
    <w:p w:rsidR="00136088" w:rsidRPr="000A1107" w:rsidRDefault="00062A28" w:rsidP="0000692B">
      <w:pPr>
        <w:ind w:firstLine="720"/>
      </w:pPr>
      <w:r w:rsidRPr="000A1107">
        <w:t>Positive academic emotions have also been demonstrated to be linked to motivational orientations.</w:t>
      </w:r>
      <w:r w:rsidR="00926F1E" w:rsidRPr="000A1107">
        <w:rPr>
          <w:b/>
        </w:rPr>
        <w:t xml:space="preserve"> </w:t>
      </w:r>
      <w:r w:rsidR="00970CEE" w:rsidRPr="000A1107">
        <w:t xml:space="preserve">Positive emotions have been </w:t>
      </w:r>
      <w:r w:rsidR="00136088" w:rsidRPr="000A1107">
        <w:t xml:space="preserve">shown </w:t>
      </w:r>
      <w:r w:rsidR="00970CEE" w:rsidRPr="000A1107">
        <w:t xml:space="preserve">to be linked to increased levels of interest and may also lead to increased general motivation in students </w:t>
      </w:r>
      <w:r w:rsidR="00443F2A" w:rsidRPr="000A1107">
        <w:fldChar w:fldCharType="begin"/>
      </w:r>
      <w:r w:rsidR="006B0875">
        <w:instrText xml:space="preserve"> ADDIN EN.CITE &lt;EndNote&gt;&lt;Cite&gt;&lt;Author&gt;Chien&lt;/Author&gt;&lt;Year&gt;2013&lt;/Year&gt;&lt;RecNum&gt;203&lt;/RecNum&gt;&lt;DisplayText&gt;(Chien &amp;amp; Cherng, 2013)&lt;/DisplayText&gt;&lt;record&gt;&lt;rec-number&gt;203&lt;/rec-number&gt;&lt;foreign-keys&gt;&lt;key app="EN" db-id="0p5vd9sf72sd2oe20975zweea9szsr5pfsaa" timestamp="1383591421"&gt;203&lt;/key&gt;&lt;/foreign-keys&gt;&lt;ref-type name="Journal Article"&gt;17&lt;/ref-type&gt;&lt;contributors&gt;&lt;authors&gt;&lt;author&gt;Chien, Chia-Ling&lt;/author&gt;&lt;author&gt;Cherng, Bing-Lin&lt;/author&gt;&lt;/authors&gt;&lt;/contributors&gt;&lt;auth-address&gt;Cherng, Bing-Lin, blcherng@mail.ncku.edu.tw&lt;/auth-address&gt;&lt;titles&gt;&lt;title&gt;The relation of environmental goal structure, self-determined motivation and academic emotions&lt;/title&gt;&lt;secondary-title&gt;Bulletin of Educational Psychology&lt;/secondary-title&gt;&lt;/titles&gt;&lt;periodical&gt;&lt;full-title&gt;Bulletin of Educational Psychology&lt;/full-title&gt;&lt;/periodical&gt;&lt;pages&gt;733-749&lt;/pages&gt;&lt;volume&gt;44&lt;/volume&gt;&lt;number&gt;3&lt;/number&gt;&lt;keywords&gt;&lt;keyword&gt;environmental goal structure&lt;/keyword&gt;&lt;keyword&gt;self determined motivation&lt;/keyword&gt;&lt;keyword&gt;academic emotions&lt;/keyword&gt;&lt;keyword&gt;Academic Environment&lt;/keyword&gt;&lt;keyword&gt;Goals&lt;/keyword&gt;&lt;keyword&gt;Motivation&lt;/keyword&gt;&lt;keyword&gt;Self Determination&lt;/keyword&gt;&lt;keyword&gt;Emotions&lt;/keyword&gt;&lt;/keywords&gt;&lt;dates&gt;&lt;year&gt;2013&lt;/year&gt;&lt;/dates&gt;&lt;pub-location&gt;Taiwan&lt;/pub-location&gt;&lt;publisher&gt;National Taiwan Normal University&lt;/publisher&gt;&lt;isbn&gt;1011-5714&lt;/isbn&gt;&lt;accession-num&gt;2013-21664-007. First Author &amp;amp; Affiliation: Chien, Chia-Ling&lt;/accession-num&gt;&lt;urls&gt;&lt;related-urls&gt;&lt;url&gt;http://ezproxy.gsu.edu/login?url=http://search.ebscohost.com/login.aspx?direct=true&amp;amp;db=psyh&amp;amp;AN=2013-21664-007&amp;amp;site=ehost-live&lt;/url&gt;&lt;url&gt;blcherng@mail.ncku.edu.tw&lt;/url&gt;&lt;/related-urls&gt;&lt;/urls&gt;&lt;remote-database-name&gt;psyh&lt;/remote-database-name&gt;&lt;remote-database-provider&gt;EBSCOhost&lt;/remote-database-provider&gt;&lt;/record&gt;&lt;/Cite&gt;&lt;/EndNote&gt;</w:instrText>
      </w:r>
      <w:r w:rsidR="00443F2A" w:rsidRPr="000A1107">
        <w:fldChar w:fldCharType="separate"/>
      </w:r>
      <w:r w:rsidR="00970CEE" w:rsidRPr="000A1107">
        <w:rPr>
          <w:noProof/>
        </w:rPr>
        <w:t>(</w:t>
      </w:r>
      <w:hyperlink w:anchor="_ENREF_22" w:tooltip="Chien, 2013 #203" w:history="1">
        <w:r w:rsidR="006B0875" w:rsidRPr="000A1107">
          <w:rPr>
            <w:noProof/>
          </w:rPr>
          <w:t>Chien &amp; Cherng, 2013</w:t>
        </w:r>
      </w:hyperlink>
      <w:r w:rsidR="00970CEE" w:rsidRPr="000A1107">
        <w:rPr>
          <w:noProof/>
        </w:rPr>
        <w:t>)</w:t>
      </w:r>
      <w:r w:rsidR="00443F2A" w:rsidRPr="000A1107">
        <w:fldChar w:fldCharType="end"/>
      </w:r>
      <w:r w:rsidR="00136088" w:rsidRPr="000A1107">
        <w:t xml:space="preserve">, as well as increased levels of mastery orientation </w:t>
      </w:r>
      <w:r w:rsidR="00443F2A" w:rsidRPr="000A1107">
        <w:fldChar w:fldCharType="begin"/>
      </w:r>
      <w:r w:rsidR="006B0875">
        <w:instrText xml:space="preserve"> ADDIN EN.CITE &lt;EndNote&gt;&lt;Cite&gt;&lt;Author&gt;Pekrun&lt;/Author&gt;&lt;Year&gt;2009&lt;/Year&gt;&lt;RecNum&gt;21&lt;/RecNum&gt;&lt;DisplayText&gt;(Pekrun et al., 2009)&lt;/DisplayText&gt;&lt;record&gt;&lt;rec-number&gt;21&lt;/rec-number&gt;&lt;foreign-keys&gt;&lt;key app="EN" db-id="0p5vd9sf72sd2oe20975zweea9szsr5pfsaa" timestamp="1300384073"&gt;21&lt;/key&gt;&lt;/foreign-keys&gt;&lt;ref-type name="Journal Article"&gt;17&lt;/ref-type&gt;&lt;contributors&gt;&lt;authors&gt;&lt;author&gt;Pekrun, Reinhard&lt;/author&gt;&lt;author&gt;Elliot, Andrew J.&lt;/author&gt;&lt;author&gt;Maier, Markus A.&lt;/author&gt;&lt;/authors&gt;&lt;/contributors&gt;&lt;auth-address&gt;Pekrun, Reinhard, Department of Psychology, University of Munich Leopoldstrasse 13, 80802, Munich, Germany, pekrun@lmu.de&lt;/auth-address&gt;&lt;titles&gt;&lt;title&gt;Achievement goals and achievement emotions: Testing a model of their joint relations with academic performance&lt;/title&gt;&lt;secondary-title&gt;Journal of Educational Psychology&lt;/secondary-title&gt;&lt;/titles&gt;&lt;periodical&gt;&lt;full-title&gt;Journal of Educational Psychology&lt;/full-title&gt;&lt;/periodical&gt;&lt;pages&gt;115-135&lt;/pages&gt;&lt;volume&gt;101&lt;/volume&gt;&lt;number&gt;1&lt;/number&gt;&lt;keywords&gt;&lt;keyword&gt;achievement goals&lt;/keyword&gt;&lt;keyword&gt;achievement emotions&lt;/keyword&gt;&lt;keyword&gt;anxiety&lt;/keyword&gt;&lt;keyword&gt;achievement&lt;/keyword&gt;&lt;keyword&gt;performance&lt;/keyword&gt;&lt;keyword&gt;Academic Achievement&lt;/keyword&gt;&lt;keyword&gt;Emotions&lt;/keyword&gt;&lt;keyword&gt;Goals&lt;/keyword&gt;&lt;keyword&gt;College Students&lt;/keyword&gt;&lt;/keywords&gt;&lt;dates&gt;&lt;year&gt;2009&lt;/year&gt;&lt;/dates&gt;&lt;pub-location&gt;US&lt;/pub-location&gt;&lt;publisher&gt;American Psychological Association&lt;/publisher&gt;&lt;isbn&gt;0022-0663&amp;#xD;1939-2176&lt;/isbn&gt;&lt;urls&gt;&lt;related-urls&gt;&lt;url&gt;10.1037/a0013383&lt;/url&gt;&lt;url&gt;http://ezproxy.gsu.edu:2048/login?url=http://search.ebscohost.com/login.aspx?direct=true&amp;amp;db=psyh&amp;amp;AN=2009-01936-003&amp;amp;site=ehost-live&lt;/url&gt;&lt;url&gt;pekrun@lmu.de&lt;/url&gt;&lt;/related-urls&gt;&lt;/urls&gt;&lt;/record&gt;&lt;/Cite&gt;&lt;/EndNote&gt;</w:instrText>
      </w:r>
      <w:r w:rsidR="00443F2A" w:rsidRPr="000A1107">
        <w:fldChar w:fldCharType="separate"/>
      </w:r>
      <w:r w:rsidR="00136088" w:rsidRPr="000A1107">
        <w:rPr>
          <w:noProof/>
        </w:rPr>
        <w:t>(</w:t>
      </w:r>
      <w:hyperlink w:anchor="_ENREF_107" w:tooltip="Pekrun, 2009 #21" w:history="1">
        <w:r w:rsidR="006B0875" w:rsidRPr="000A1107">
          <w:rPr>
            <w:noProof/>
          </w:rPr>
          <w:t>Pekrun et al., 2009</w:t>
        </w:r>
      </w:hyperlink>
      <w:r w:rsidR="00136088" w:rsidRPr="000A1107">
        <w:rPr>
          <w:noProof/>
        </w:rPr>
        <w:t>)</w:t>
      </w:r>
      <w:r w:rsidR="00443F2A" w:rsidRPr="000A1107">
        <w:fldChar w:fldCharType="end"/>
      </w:r>
      <w:r w:rsidR="00D122E8" w:rsidRPr="000A1107">
        <w:t xml:space="preserve">, which may create a positive </w:t>
      </w:r>
      <w:r w:rsidR="00481702" w:rsidRPr="000A1107">
        <w:t>spiral</w:t>
      </w:r>
      <w:r w:rsidR="00970CEE" w:rsidRPr="000A1107">
        <w:t xml:space="preserve">. However, positive emotions only lead to increased academic performance when paired with strong study skills and appropriate academic behaviors, such as completing homework </w:t>
      </w:r>
      <w:r w:rsidR="00443F2A" w:rsidRPr="000A1107">
        <w:fldChar w:fldCharType="begin">
          <w:fldData xml:space="preserve">PEVuZE5vdGU+PENpdGU+PEF1dGhvcj5NZWdhPC9BdXRob3I+PFllYXI+MjAxMzwvWWVhcj48UmVj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</w:fldData>
        </w:fldChar>
      </w:r>
      <w:r w:rsidR="006B0875">
        <w:instrText xml:space="preserve"> ADDIN EN.CITE </w:instrText>
      </w:r>
      <w:r w:rsidR="006B0875">
        <w:fldChar w:fldCharType="begin">
          <w:fldData xml:space="preserve">PEVuZE5vdGU+PENpdGU+PEF1dGhvcj5NZWdhPC9BdXRob3I+PFllYXI+MjAxMzwvWWVhcj48UmVj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</w:fldData>
        </w:fldChar>
      </w:r>
      <w:r w:rsidR="006B0875">
        <w:instrText xml:space="preserve"> ADDIN EN.CITE.DATA </w:instrText>
      </w:r>
      <w:r w:rsidR="006B0875">
        <w:fldChar w:fldCharType="end"/>
      </w:r>
      <w:r w:rsidR="00443F2A" w:rsidRPr="000A1107">
        <w:fldChar w:fldCharType="separate"/>
      </w:r>
      <w:r w:rsidR="00970CEE" w:rsidRPr="000A1107">
        <w:rPr>
          <w:noProof/>
        </w:rPr>
        <w:t>(</w:t>
      </w:r>
      <w:hyperlink w:anchor="_ENREF_92" w:tooltip="Mega, 2013 #6" w:history="1">
        <w:r w:rsidR="006B0875" w:rsidRPr="000A1107">
          <w:rPr>
            <w:noProof/>
          </w:rPr>
          <w:t>Mega, Ronconi, &amp; De Beni, 2013</w:t>
        </w:r>
      </w:hyperlink>
      <w:r w:rsidR="00970CEE" w:rsidRPr="000A1107">
        <w:rPr>
          <w:noProof/>
        </w:rPr>
        <w:t xml:space="preserve">; </w:t>
      </w:r>
      <w:hyperlink w:anchor="_ENREF_137" w:tooltip="Villavicencio, 2013 #202" w:history="1">
        <w:r w:rsidR="006B0875" w:rsidRPr="000A1107">
          <w:rPr>
            <w:noProof/>
          </w:rPr>
          <w:t>Villavicencio &amp; Bernardo, 2013</w:t>
        </w:r>
      </w:hyperlink>
      <w:r w:rsidR="00970CEE" w:rsidRPr="000A1107">
        <w:rPr>
          <w:noProof/>
        </w:rPr>
        <w:t>)</w:t>
      </w:r>
      <w:r w:rsidR="00443F2A" w:rsidRPr="000A1107">
        <w:fldChar w:fldCharType="end"/>
      </w:r>
      <w:r w:rsidR="00970CEE" w:rsidRPr="000A1107">
        <w:t xml:space="preserve">. </w:t>
      </w:r>
      <w:r w:rsidR="00B23BBC" w:rsidRPr="000A1107">
        <w:t xml:space="preserve">As a result of these findings for </w:t>
      </w:r>
      <w:r w:rsidR="00B23BBC" w:rsidRPr="000A1107">
        <w:lastRenderedPageBreak/>
        <w:t>positive and negative emotions, the effect of individual positive and negative emotions with motivational orientations on academic achievement should be considered.</w:t>
      </w:r>
    </w:p>
    <w:p w:rsidR="00970CEE" w:rsidRPr="000A1107" w:rsidRDefault="00062A28" w:rsidP="0000692B">
      <w:pPr>
        <w:ind w:firstLine="720"/>
      </w:pPr>
      <w:r w:rsidRPr="000A1107">
        <w:t>Taking these findings regarding emotion and motivation in combination, it is possible that if students attribute an academic outcome to their own abilities, they may experience an emotion about that outcome.</w:t>
      </w:r>
      <w:r w:rsidR="00744782" w:rsidRPr="000A1107">
        <w:t xml:space="preserve"> </w:t>
      </w:r>
      <w:r w:rsidRPr="000A1107">
        <w:t>This emotion may then lead to a change in motivational orientations.</w:t>
      </w:r>
      <w:r w:rsidR="00744782" w:rsidRPr="000A1107">
        <w:t xml:space="preserve"> For example, if a student attributes a failure to his or her intelligence level, the student may feel negatively about his or her intelligence level</w:t>
      </w:r>
      <w:r w:rsidR="00501E9D" w:rsidRPr="000A1107">
        <w:t xml:space="preserve"> or competence in the task</w:t>
      </w:r>
      <w:r w:rsidR="00744782" w:rsidRPr="000A1107">
        <w:t>. That student may then avoid doing the task in order to preven</w:t>
      </w:r>
      <w:r w:rsidR="008D715E" w:rsidRPr="000A1107">
        <w:t>t</w:t>
      </w:r>
      <w:r w:rsidR="00744782" w:rsidRPr="000A1107">
        <w:t xml:space="preserve"> future negative feelings, and become academically </w:t>
      </w:r>
      <w:r w:rsidR="007C1E43" w:rsidRPr="000A1107">
        <w:t>behind. Moving</w:t>
      </w:r>
      <w:r w:rsidR="00970CEE" w:rsidRPr="000A1107">
        <w:t xml:space="preserve"> a step forward, if students are likely to avoid subjects in which they feel academically incapable </w:t>
      </w:r>
      <w:r w:rsidR="00443F2A" w:rsidRPr="000A1107">
        <w:fldChar w:fldCharType="begin">
          <w:fldData xml:space="preserve">PEVuZE5vdGU+PENpdGU+PEF1dGhvcj5QZXJlei1GZWxrbmVyPC9BdXRob3I+PFllYXI+MjAxMjwv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</w:fldData>
        </w:fldChar>
      </w:r>
      <w:r w:rsidR="00970CEE" w:rsidRPr="000A1107">
        <w:instrText xml:space="preserve"> ADDIN EN.CITE </w:instrText>
      </w:r>
      <w:r w:rsidR="00443F2A" w:rsidRPr="000A1107">
        <w:fldChar w:fldCharType="begin">
          <w:fldData xml:space="preserve">PEVuZE5vdGU+PENpdGU+PEF1dGhvcj5QZXJlei1GZWxrbmVyPC9BdXRob3I+PFllYXI+MjAxMjwv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</w:fldData>
        </w:fldChar>
      </w:r>
      <w:r w:rsidR="00970CEE" w:rsidRPr="000A1107">
        <w:instrText xml:space="preserve"> ADDIN EN.CITE.DATA </w:instrText>
      </w:r>
      <w:r w:rsidR="00443F2A" w:rsidRPr="000A1107">
        <w:fldChar w:fldCharType="end"/>
      </w:r>
      <w:r w:rsidR="00443F2A" w:rsidRPr="000A1107">
        <w:fldChar w:fldCharType="separate"/>
      </w:r>
      <w:r w:rsidR="00970CEE" w:rsidRPr="000A1107">
        <w:rPr>
          <w:noProof/>
        </w:rPr>
        <w:t>(</w:t>
      </w:r>
      <w:hyperlink w:anchor="_ENREF_109" w:tooltip="Perez-Felkner, 2012 #5" w:history="1">
        <w:r w:rsidR="006B0875" w:rsidRPr="000A1107">
          <w:rPr>
            <w:noProof/>
          </w:rPr>
          <w:t>Perez-Felkner, McDonald, Schneider, &amp; Grogan, 2012</w:t>
        </w:r>
      </w:hyperlink>
      <w:r w:rsidR="00970CEE" w:rsidRPr="000A1107">
        <w:rPr>
          <w:noProof/>
        </w:rPr>
        <w:t>)</w:t>
      </w:r>
      <w:r w:rsidR="00443F2A" w:rsidRPr="000A1107">
        <w:fldChar w:fldCharType="end"/>
      </w:r>
      <w:r w:rsidR="00970CEE" w:rsidRPr="000A1107">
        <w:t xml:space="preserve">, and negative emotions are causing them to fall behind, students may be more likely to avoid majors or drop out of areas where they feel badly. </w:t>
      </w:r>
      <w:r w:rsidR="00B23BBC" w:rsidRPr="000A1107">
        <w:t>In contrast, positive emotions may increase feelings of competence, and lead to increased academic engagement. Therefore, looking at the relationship between motivation and emotion in the context of both competence and testing outcome is important.</w:t>
      </w:r>
    </w:p>
    <w:p w:rsidR="00D46FB7" w:rsidRPr="000A1107" w:rsidRDefault="003B09AB" w:rsidP="0000692B">
      <w:pPr>
        <w:pStyle w:val="Heading2"/>
      </w:pPr>
      <w:bookmarkStart w:id="59" w:name="_Toc409960141"/>
      <w:r w:rsidRPr="000A1107">
        <w:t>Chapter 1 Summary</w:t>
      </w:r>
      <w:bookmarkEnd w:id="59"/>
      <w:r w:rsidRPr="000A1107">
        <w:t xml:space="preserve"> </w:t>
      </w:r>
    </w:p>
    <w:p w:rsidR="00FA5850" w:rsidRPr="000A1107" w:rsidRDefault="00060FC2" w:rsidP="0000692B">
      <w:r w:rsidRPr="000A1107">
        <w:tab/>
      </w:r>
      <w:r w:rsidR="00062A28" w:rsidRPr="000A1107">
        <w:t xml:space="preserve">Given the projected need for college graduates and the rates of dropout, research into the reasons why students dropout is crucial </w:t>
      </w:r>
      <w:r w:rsidR="00443F2A" w:rsidRPr="000A1107">
        <w:fldChar w:fldCharType="begin"/>
      </w:r>
      <w:r w:rsidR="006B0875">
        <w:instrText xml:space="preserve"> ADDIN EN.CITE &lt;EndNote&gt;&lt;Cite&gt;&lt;Author&gt;Bridgeland&lt;/Author&gt;&lt;Year&gt;2006&lt;/Year&gt;&lt;RecNum&gt;146&lt;/RecNum&gt;&lt;DisplayText&gt;(Bridgeland et al., 2006)&lt;/DisplayText&gt;&lt;record&gt;&lt;rec-number&gt;146&lt;/rec-number&gt;&lt;foreign-keys&gt;&lt;key app="EN" db-id="0p5vd9sf72sd2oe20975zweea9szsr5pfsaa" timestamp="1351364910"&gt;146&lt;/key&gt;&lt;/foreign-keys&gt;&lt;ref-type name="Journal Article"&gt;17&lt;/ref-type&gt;&lt;contributors&gt;&lt;authors&gt;&lt;author&gt;J. M. Bridgeland&lt;/author&gt;&lt;author&gt;J.J. DiIulio&lt;/author&gt;&lt;author&gt;K.B. Morison&lt;/author&gt;&lt;/authors&gt;&lt;/contributors&gt;&lt;titles&gt;&lt;title&gt;The Silent Epidemic &lt;/title&gt;&lt;/titles&gt;&lt;dates&gt;&lt;year&gt;2006&lt;/year&gt;&lt;/dates&gt;&lt;urls&gt;&lt;/urls&gt;&lt;/record&gt;&lt;/Cite&gt;&lt;/EndNote&gt;</w:instrText>
      </w:r>
      <w:r w:rsidR="00443F2A" w:rsidRPr="000A1107">
        <w:fldChar w:fldCharType="separate"/>
      </w:r>
      <w:r w:rsidR="00062A28" w:rsidRPr="000A1107">
        <w:rPr>
          <w:noProof/>
        </w:rPr>
        <w:t>(</w:t>
      </w:r>
      <w:hyperlink w:anchor="_ENREF_13" w:tooltip="Bridgeland, 2006 #146" w:history="1">
        <w:r w:rsidR="006B0875" w:rsidRPr="000A1107">
          <w:rPr>
            <w:noProof/>
          </w:rPr>
          <w:t>Bridgeland et al., 2006</w:t>
        </w:r>
      </w:hyperlink>
      <w:r w:rsidR="00062A28" w:rsidRPr="000A1107">
        <w:rPr>
          <w:noProof/>
        </w:rPr>
        <w:t>)</w:t>
      </w:r>
      <w:r w:rsidR="00443F2A" w:rsidRPr="000A1107">
        <w:fldChar w:fldCharType="end"/>
      </w:r>
      <w:r w:rsidR="00062A28" w:rsidRPr="000A1107">
        <w:t>.</w:t>
      </w:r>
      <w:r w:rsidR="00926F1E" w:rsidRPr="000A1107">
        <w:rPr>
          <w:b/>
        </w:rPr>
        <w:t xml:space="preserve"> </w:t>
      </w:r>
      <w:r w:rsidRPr="000A1107">
        <w:t xml:space="preserve">Researchers have found that motivation and emotions both individually play a role in student achievement </w:t>
      </w:r>
      <w:r w:rsidR="00443F2A" w:rsidRPr="000A1107">
        <w:fldChar w:fldCharType="begin">
          <w:fldData xml:space="preserve">PEVuZE5vdGU+PENpdGU+PEF1dGhvcj5Db250aTwvQXV0aG9yPjxZZWFyPjIwMDA8L1llYXI+PFJl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</w:fldData>
        </w:fldChar>
      </w:r>
      <w:r w:rsidR="006B0875">
        <w:instrText xml:space="preserve"> ADDIN EN.CITE </w:instrText>
      </w:r>
      <w:r w:rsidR="006B0875">
        <w:fldChar w:fldCharType="begin">
          <w:fldData xml:space="preserve">PEVuZE5vdGU+PENpdGU+PEF1dGhvcj5Db250aTwvQXV0aG9yPjxZZWFyPjIwMDA8L1llYXI+PFJl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</w:fldData>
        </w:fldChar>
      </w:r>
      <w:r w:rsidR="006B0875">
        <w:instrText xml:space="preserve"> ADDIN EN.CITE.DATA </w:instrText>
      </w:r>
      <w:r w:rsidR="006B0875">
        <w:fldChar w:fldCharType="end"/>
      </w:r>
      <w:r w:rsidR="00443F2A" w:rsidRPr="000A1107">
        <w:fldChar w:fldCharType="separate"/>
      </w:r>
      <w:r w:rsidR="000D66B9" w:rsidRPr="000A1107">
        <w:rPr>
          <w:noProof/>
        </w:rPr>
        <w:t>(</w:t>
      </w:r>
      <w:hyperlink w:anchor="_ENREF_24" w:tooltip="Conti, 2000 #172" w:history="1">
        <w:r w:rsidR="006B0875" w:rsidRPr="000A1107">
          <w:rPr>
            <w:noProof/>
          </w:rPr>
          <w:t>Conti, 2000</w:t>
        </w:r>
      </w:hyperlink>
      <w:r w:rsidR="000D66B9" w:rsidRPr="000A1107">
        <w:rPr>
          <w:noProof/>
        </w:rPr>
        <w:t xml:space="preserve">; </w:t>
      </w:r>
      <w:hyperlink w:anchor="_ENREF_49" w:tooltip="Faye, 2008 #178" w:history="1">
        <w:r w:rsidR="006B0875" w:rsidRPr="000A1107">
          <w:rPr>
            <w:noProof/>
          </w:rPr>
          <w:t>Faye &amp; Sharpe, 2008</w:t>
        </w:r>
      </w:hyperlink>
      <w:r w:rsidR="000D66B9" w:rsidRPr="000A1107">
        <w:rPr>
          <w:noProof/>
        </w:rPr>
        <w:t xml:space="preserve">; </w:t>
      </w:r>
      <w:hyperlink w:anchor="_ENREF_73" w:tooltip="Kowalski, 1982 #196" w:history="1">
        <w:r w:rsidR="006B0875" w:rsidRPr="000A1107">
          <w:rPr>
            <w:noProof/>
          </w:rPr>
          <w:t>Kowalski, 1982</w:t>
        </w:r>
      </w:hyperlink>
      <w:r w:rsidR="000D66B9" w:rsidRPr="000A1107">
        <w:rPr>
          <w:noProof/>
        </w:rPr>
        <w:t xml:space="preserve">; </w:t>
      </w:r>
      <w:hyperlink w:anchor="_ENREF_77" w:tooltip="Lepper, 2005 #142" w:history="1">
        <w:r w:rsidR="006B0875" w:rsidRPr="000A1107">
          <w:rPr>
            <w:noProof/>
          </w:rPr>
          <w:t>Lepper, Corpus, &amp; Iyengar, 2005</w:t>
        </w:r>
      </w:hyperlink>
      <w:r w:rsidR="000D66B9" w:rsidRPr="000A1107">
        <w:rPr>
          <w:noProof/>
        </w:rPr>
        <w:t xml:space="preserve">; </w:t>
      </w:r>
      <w:hyperlink w:anchor="_ENREF_84" w:tooltip="Linnenbrink, 2002 #148" w:history="1">
        <w:r w:rsidR="006B0875" w:rsidRPr="000A1107">
          <w:rPr>
            <w:noProof/>
          </w:rPr>
          <w:t>Linnenbrink &amp; Pintrich, 2002</w:t>
        </w:r>
      </w:hyperlink>
      <w:r w:rsidR="000D66B9" w:rsidRPr="000A1107">
        <w:rPr>
          <w:noProof/>
        </w:rPr>
        <w:t>)</w:t>
      </w:r>
      <w:r w:rsidR="00443F2A" w:rsidRPr="000A1107">
        <w:fldChar w:fldCharType="end"/>
      </w:r>
      <w:r w:rsidRPr="000A1107">
        <w:t>.</w:t>
      </w:r>
      <w:r w:rsidR="00657B4A" w:rsidRPr="000A1107">
        <w:tab/>
      </w:r>
      <w:r w:rsidR="00062A28" w:rsidRPr="000A1107">
        <w:rPr>
          <w:noProof/>
        </w:rPr>
        <w:t xml:space="preserve">Previous researchers have </w:t>
      </w:r>
      <w:r w:rsidR="002D7655" w:rsidRPr="000A1107">
        <w:rPr>
          <w:noProof/>
        </w:rPr>
        <w:t xml:space="preserve">also </w:t>
      </w:r>
      <w:r w:rsidR="00062A28" w:rsidRPr="000A1107">
        <w:rPr>
          <w:noProof/>
        </w:rPr>
        <w:t xml:space="preserve">found that motivations </w:t>
      </w:r>
      <w:r w:rsidR="002D7655" w:rsidRPr="000A1107">
        <w:rPr>
          <w:noProof/>
        </w:rPr>
        <w:t>are associated with</w:t>
      </w:r>
      <w:r w:rsidR="00062A28" w:rsidRPr="000A1107">
        <w:rPr>
          <w:noProof/>
        </w:rPr>
        <w:t xml:space="preserve"> emotions before a testing outcome. Additionally, </w:t>
      </w:r>
      <w:r w:rsidR="00D56DAE" w:rsidRPr="000A1107">
        <w:t>DST</w:t>
      </w:r>
      <w:r w:rsidR="00501E9D" w:rsidRPr="000A1107">
        <w:t xml:space="preserve"> suggests that cognitive </w:t>
      </w:r>
      <w:r w:rsidR="002D7655" w:rsidRPr="000A1107">
        <w:t>appraisals</w:t>
      </w:r>
      <w:r w:rsidR="00501E9D" w:rsidRPr="000A1107">
        <w:t xml:space="preserve">, such as “I am not competent enough” may feed into both the emotional and motivational reaction, leading to </w:t>
      </w:r>
      <w:r w:rsidR="00501E9D" w:rsidRPr="000A1107">
        <w:lastRenderedPageBreak/>
        <w:t xml:space="preserve">potential, related changes in both. </w:t>
      </w:r>
      <w:r w:rsidR="00B83A7D" w:rsidRPr="000A1107">
        <w:t xml:space="preserve">For example, if a student feels ashamed of his or her perceived incompetence, he or she may avoid doing a task, leading to a failure in the task. </w:t>
      </w:r>
      <w:r w:rsidR="00501E9D" w:rsidRPr="000A1107">
        <w:t>As the student continues to feel incompetent, he or she may have increased</w:t>
      </w:r>
      <w:r w:rsidR="003A12D7" w:rsidRPr="000A1107">
        <w:t xml:space="preserve"> </w:t>
      </w:r>
      <w:r w:rsidR="00B83A7D" w:rsidRPr="000A1107">
        <w:t>shame</w:t>
      </w:r>
      <w:r w:rsidR="00501E9D" w:rsidRPr="000A1107">
        <w:t>, as he or she does not want to “prove” that he or she is a failure, thus</w:t>
      </w:r>
      <w:r w:rsidR="007F1E21" w:rsidRPr="000A1107">
        <w:t xml:space="preserve"> linking previous motivation with future emotions. </w:t>
      </w:r>
      <w:r w:rsidR="00B83A7D" w:rsidRPr="000A1107">
        <w:t>Therefore, these negative emotions may mediate the response between motivation and testing outcomes</w:t>
      </w:r>
    </w:p>
    <w:p w:rsidR="00657B4A" w:rsidRPr="000A1107" w:rsidRDefault="00062A28" w:rsidP="0000692B">
      <w:pPr>
        <w:ind w:firstLine="720"/>
      </w:pPr>
      <w:r w:rsidRPr="000A1107">
        <w:t>Similarly, positive emotions have been demonstrated to be linked to motivation as well</w:t>
      </w:r>
      <w:r w:rsidR="007C1E43" w:rsidRPr="000A1107">
        <w:t xml:space="preserve">, and the individual negative emotions have been demonstrated to have unique, opposing effects </w:t>
      </w:r>
      <w:r w:rsidR="00443F2A" w:rsidRPr="000A1107">
        <w:fldChar w:fldCharType="begin">
          <w:fldData xml:space="preserve">PEVuZE5vdGU+PENpdGU+PEF1dGhvcj5DYXJ2ZXI8L0F1dGhvcj48WWVhcj4yMDA5PC9ZZWFyPjxS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</w:fldData>
        </w:fldChar>
      </w:r>
      <w:r w:rsidR="006B0875">
        <w:instrText xml:space="preserve"> ADDIN EN.CITE </w:instrText>
      </w:r>
      <w:r w:rsidR="006B0875">
        <w:fldChar w:fldCharType="begin">
          <w:fldData xml:space="preserve">PEVuZE5vdGU+PENpdGU+PEF1dGhvcj5DYXJ2ZXI8L0F1dGhvcj48WWVhcj4yMDA5PC9ZZWFyPjxS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</w:fldData>
        </w:fldChar>
      </w:r>
      <w:r w:rsidR="006B0875">
        <w:instrText xml:space="preserve"> ADDIN EN.CITE.DATA </w:instrText>
      </w:r>
      <w:r w:rsidR="006B0875">
        <w:fldChar w:fldCharType="end"/>
      </w:r>
      <w:r w:rsidR="00443F2A" w:rsidRPr="000A1107">
        <w:fldChar w:fldCharType="separate"/>
      </w:r>
      <w:r w:rsidR="007C1E43" w:rsidRPr="000A1107">
        <w:rPr>
          <w:noProof/>
        </w:rPr>
        <w:t>(</w:t>
      </w:r>
      <w:hyperlink w:anchor="_ENREF_20" w:tooltip="Carver, 2009 #246" w:history="1">
        <w:r w:rsidR="006B0875" w:rsidRPr="000A1107">
          <w:rPr>
            <w:noProof/>
          </w:rPr>
          <w:t>Carver &amp; Harmon-Jones, 2009</w:t>
        </w:r>
      </w:hyperlink>
      <w:r w:rsidR="007C1E43" w:rsidRPr="000A1107">
        <w:rPr>
          <w:noProof/>
        </w:rPr>
        <w:t>)</w:t>
      </w:r>
      <w:r w:rsidR="00443F2A" w:rsidRPr="000A1107">
        <w:fldChar w:fldCharType="end"/>
      </w:r>
      <w:r w:rsidR="009D2495" w:rsidRPr="000A1107">
        <w:t xml:space="preserve">. </w:t>
      </w:r>
      <w:r w:rsidR="00FA5850" w:rsidRPr="000A1107">
        <w:t xml:space="preserve">Previous levels of confidence in a task </w:t>
      </w:r>
      <w:r w:rsidR="00B23BBC" w:rsidRPr="000A1107">
        <w:t xml:space="preserve">and </w:t>
      </w:r>
      <w:r w:rsidR="003A12D7" w:rsidRPr="000A1107">
        <w:t>perceived</w:t>
      </w:r>
      <w:r w:rsidR="00B23BBC" w:rsidRPr="000A1107">
        <w:t xml:space="preserve"> competence </w:t>
      </w:r>
      <w:r w:rsidR="00FA5850" w:rsidRPr="000A1107">
        <w:t>can predict future confidence, especially in successful students</w:t>
      </w:r>
      <w:r w:rsidR="00443F2A" w:rsidRPr="000A1107">
        <w:fldChar w:fldCharType="begin"/>
      </w:r>
      <w:r w:rsidR="006B0875">
        <w:instrText xml:space="preserve"> ADDIN EN.CITE &lt;EndNote&gt;&lt;Cite&gt;&lt;Author&gt;Martin&lt;/Author&gt;&lt;Year&gt;2010&lt;/Year&gt;&lt;RecNum&gt;254&lt;/RecNum&gt;&lt;DisplayText&gt;(Martin, Colmar, Davey, &amp;amp; Marsh, 2010)&lt;/DisplayText&gt;&lt;record&gt;&lt;rec-number&gt;254&lt;/rec-number&gt;&lt;foreign-keys&gt;&lt;key app="EN" db-id="0p5vd9sf72sd2oe20975zweea9szsr5pfsaa" timestamp="1395249479"&gt;254&lt;/key&gt;&lt;/foreign-keys&gt;&lt;ref-type name="Journal Article"&gt;17&lt;/ref-type&gt;&lt;contributors&gt;&lt;authors&gt;&lt;author&gt;Martin, Andrew J.&lt;/author&gt;&lt;author&gt;Colmar, Susan H.&lt;/author&gt;&lt;author&gt;Davey, Louise A.&lt;/author&gt;&lt;author&gt;Marsh, Herbert W.&lt;/author&gt;&lt;/authors&gt;&lt;/contributors&gt;&lt;auth-address&gt;Martin, Andrew J., Faculty of Education and Social Work, University of Sydney A35 – Education Building, Sydney, NSW, Australia, 2006, andrew.martin@sydney.edu.au&lt;/auth-address&gt;&lt;titles&gt;&lt;title&gt;Longitudinal modelling of academic buoyancy and motivation: Do the ‘5Cs’ hold up over time?&lt;/title&gt;&lt;secondary-title&gt;British Journal of Educational Psychology&lt;/secondary-title&gt;&lt;/titles&gt;&lt;periodical&gt;&lt;full-title&gt;British Journal of Educational Psychology&lt;/full-title&gt;&lt;/periodical&gt;&lt;pages&gt;473-496&lt;/pages&gt;&lt;volume&gt;80&lt;/volume&gt;&lt;number&gt;3&lt;/number&gt;&lt;keywords&gt;&lt;keyword&gt;academic buoyancy&lt;/keyword&gt;&lt;keyword&gt;motivation&lt;/keyword&gt;&lt;keyword&gt;students&lt;/keyword&gt;&lt;keyword&gt;Academic Self Concept&lt;/keyword&gt;&lt;keyword&gt;Coping Behavior&lt;/keyword&gt;&lt;keyword&gt;Student Attitudes&lt;/keyword&gt;&lt;/keywords&gt;&lt;dates&gt;&lt;year&gt;2010&lt;/year&gt;&lt;/dates&gt;&lt;pub-location&gt;United Kingdom&lt;/pub-location&gt;&lt;publisher&gt;British Psychological Society&lt;/publisher&gt;&lt;isbn&gt;2044-8279&amp;#xD;0007-0998&lt;/isbn&gt;&lt;accession-num&gt;2010-16268-009. First Author &amp;amp; Affiliation: Martin, Andrew J.&lt;/accession-num&gt;&lt;urls&gt;&lt;related-urls&gt;&lt;url&gt;http://ezproxy.gsu.edu/login?url=http://search.ebscohost.com/login.aspx?direct=true&amp;amp;db=psyh&amp;amp;AN=2010-16268-009&amp;amp;site=ehost-live&lt;/url&gt;&lt;url&gt;andrew.martin@sydney.edu.au&lt;/url&gt;&lt;/related-urls&gt;&lt;/urls&gt;&lt;electronic-resource-num&gt;10.1348/000709910X486376&lt;/electronic-resource-num&gt;&lt;remote-database-name&gt;psyh&lt;/remote-database-name&gt;&lt;remote-database-provider&gt;EBSCOhost&lt;/remote-database-provider&gt;&lt;/record&gt;&lt;/Cite&gt;&lt;/EndNote&gt;</w:instrText>
      </w:r>
      <w:r w:rsidR="00443F2A" w:rsidRPr="000A1107">
        <w:fldChar w:fldCharType="separate"/>
      </w:r>
      <w:r w:rsidR="005B376B" w:rsidRPr="000A1107">
        <w:rPr>
          <w:noProof/>
        </w:rPr>
        <w:t>(</w:t>
      </w:r>
      <w:hyperlink w:anchor="_ENREF_87" w:tooltip="Martin, 2010 #254" w:history="1">
        <w:r w:rsidR="006B0875" w:rsidRPr="000A1107">
          <w:rPr>
            <w:noProof/>
          </w:rPr>
          <w:t>Martin, Colmar, Davey, &amp; Marsh, 2010</w:t>
        </w:r>
      </w:hyperlink>
      <w:r w:rsidR="005B376B" w:rsidRPr="000A1107">
        <w:rPr>
          <w:noProof/>
        </w:rPr>
        <w:t>)</w:t>
      </w:r>
      <w:r w:rsidR="00443F2A" w:rsidRPr="000A1107">
        <w:fldChar w:fldCharType="end"/>
      </w:r>
      <w:r w:rsidR="00FA5850" w:rsidRPr="000A1107">
        <w:t xml:space="preserve">. </w:t>
      </w:r>
      <w:r w:rsidR="009D2495" w:rsidRPr="000A1107">
        <w:t xml:space="preserve">As a result, this </w:t>
      </w:r>
      <w:r w:rsidR="00081DBD" w:rsidRPr="000A1107">
        <w:t xml:space="preserve">dissertation </w:t>
      </w:r>
      <w:r w:rsidR="009D2495" w:rsidRPr="000A1107">
        <w:t xml:space="preserve">will </w:t>
      </w:r>
      <w:r w:rsidR="00081DBD" w:rsidRPr="000A1107">
        <w:t>examine different</w:t>
      </w:r>
      <w:r w:rsidR="009D2495" w:rsidRPr="000A1107">
        <w:t xml:space="preserve"> emotions in order to test the</w:t>
      </w:r>
      <w:r w:rsidR="001D6956" w:rsidRPr="000A1107">
        <w:t xml:space="preserve"> relationship between different motivation factors and emotions</w:t>
      </w:r>
      <w:r w:rsidR="009D2495" w:rsidRPr="000A1107">
        <w:t xml:space="preserve">. Further rationales and arguments for the inclusion criteria for these emotions </w:t>
      </w:r>
      <w:r w:rsidR="00B83A7D" w:rsidRPr="000A1107">
        <w:t>are</w:t>
      </w:r>
      <w:r w:rsidR="009D2495" w:rsidRPr="000A1107">
        <w:t xml:space="preserve"> discussed in </w:t>
      </w:r>
      <w:r w:rsidR="002D7655" w:rsidRPr="000A1107">
        <w:t>C</w:t>
      </w:r>
      <w:r w:rsidR="009D2495" w:rsidRPr="000A1107">
        <w:t xml:space="preserve">hapter </w:t>
      </w:r>
      <w:r w:rsidR="002D7655" w:rsidRPr="000A1107">
        <w:t>2</w:t>
      </w:r>
      <w:r w:rsidR="009D2495" w:rsidRPr="000A1107">
        <w:t xml:space="preserve">. </w:t>
      </w:r>
    </w:p>
    <w:p w:rsidR="00314905" w:rsidRPr="000A1107" w:rsidRDefault="00062A28" w:rsidP="0000692B">
      <w:pPr>
        <w:ind w:firstLine="720"/>
      </w:pPr>
      <w:r w:rsidRPr="000A1107">
        <w:t xml:space="preserve">Researchers of motivation and emotions call for an extension of their model in further research that examines at goal reassessment after a success or failure. </w:t>
      </w:r>
      <w:r w:rsidR="002D7655" w:rsidRPr="000A1107">
        <w:t xml:space="preserve">Longitudinal studies </w:t>
      </w:r>
      <w:r w:rsidR="001A3667" w:rsidRPr="000A1107">
        <w:t xml:space="preserve">also </w:t>
      </w:r>
      <w:r w:rsidR="00081DBD" w:rsidRPr="000A1107">
        <w:t>highlight the possibility that the relationship between</w:t>
      </w:r>
      <w:r w:rsidR="001D6956" w:rsidRPr="000A1107">
        <w:t xml:space="preserve"> </w:t>
      </w:r>
      <w:r w:rsidR="001A3667" w:rsidRPr="000A1107">
        <w:t xml:space="preserve">the goals and the emotions </w:t>
      </w:r>
      <w:r w:rsidR="00081DBD" w:rsidRPr="000A1107">
        <w:t xml:space="preserve">may </w:t>
      </w:r>
      <w:r w:rsidR="001A3667" w:rsidRPr="000A1107">
        <w:t xml:space="preserve">be bi-directional </w:t>
      </w:r>
      <w:r w:rsidR="00443F2A" w:rsidRPr="000A1107">
        <w:fldChar w:fldCharType="begin">
          <w:fldData xml:space="preserve">PEVuZE5vdGU+PENpdGU+PEF1dGhvcj5QZWtydW48L0F1dGhvcj48WWVhcj4yMDA2PC9ZZWFyPjxS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</w:fldData>
        </w:fldChar>
      </w:r>
      <w:r w:rsidR="006B0875">
        <w:instrText xml:space="preserve"> ADDIN EN.CITE </w:instrText>
      </w:r>
      <w:r w:rsidR="006B0875">
        <w:fldChar w:fldCharType="begin">
          <w:fldData xml:space="preserve">PEVuZE5vdGU+PENpdGU+PEF1dGhvcj5QZWtydW48L0F1dGhvcj48WWVhcj4yMDA2PC9ZZWFyPjxS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</w:fldData>
        </w:fldChar>
      </w:r>
      <w:r w:rsidR="006B0875">
        <w:instrText xml:space="preserve"> ADDIN EN.CITE.DATA </w:instrText>
      </w:r>
      <w:r w:rsidR="006B0875">
        <w:fldChar w:fldCharType="end"/>
      </w:r>
      <w:r w:rsidR="00443F2A" w:rsidRPr="000A1107">
        <w:fldChar w:fldCharType="separate"/>
      </w:r>
      <w:r w:rsidR="001A3667" w:rsidRPr="000A1107">
        <w:rPr>
          <w:noProof/>
        </w:rPr>
        <w:t>(</w:t>
      </w:r>
      <w:hyperlink w:anchor="_ENREF_105" w:tooltip="Pekrun, 2006 #19" w:history="1">
        <w:r w:rsidR="006B0875" w:rsidRPr="000A1107">
          <w:rPr>
            <w:noProof/>
          </w:rPr>
          <w:t>Pekrun, 2006</w:t>
        </w:r>
      </w:hyperlink>
      <w:r w:rsidR="001A3667" w:rsidRPr="000A1107">
        <w:rPr>
          <w:noProof/>
        </w:rPr>
        <w:t xml:space="preserve">; </w:t>
      </w:r>
      <w:hyperlink w:anchor="_ENREF_106" w:tooltip="Pekrun, 2006 #20" w:history="1">
        <w:r w:rsidR="006B0875" w:rsidRPr="000A1107">
          <w:rPr>
            <w:noProof/>
          </w:rPr>
          <w:t>Pekrun et al., 2006</w:t>
        </w:r>
      </w:hyperlink>
      <w:r w:rsidR="001A3667" w:rsidRPr="000A1107">
        <w:rPr>
          <w:noProof/>
        </w:rPr>
        <w:t xml:space="preserve">, </w:t>
      </w:r>
      <w:hyperlink w:anchor="_ENREF_107" w:tooltip="Pekrun, 2009 #21" w:history="1">
        <w:r w:rsidR="006B0875" w:rsidRPr="000A1107">
          <w:rPr>
            <w:noProof/>
          </w:rPr>
          <w:t>2009</w:t>
        </w:r>
      </w:hyperlink>
      <w:r w:rsidR="001A3667" w:rsidRPr="000A1107">
        <w:rPr>
          <w:noProof/>
        </w:rPr>
        <w:t>)</w:t>
      </w:r>
      <w:r w:rsidR="00443F2A" w:rsidRPr="000A1107">
        <w:fldChar w:fldCharType="end"/>
      </w:r>
      <w:r w:rsidR="001A3667" w:rsidRPr="000A1107">
        <w:t xml:space="preserve">. Referencing the four qualities of a </w:t>
      </w:r>
      <w:r w:rsidR="00D56DAE" w:rsidRPr="000A1107">
        <w:t>DST</w:t>
      </w:r>
      <w:r w:rsidR="001A3667" w:rsidRPr="000A1107">
        <w:t xml:space="preserve"> based emotional response, as well as the recommendations of</w:t>
      </w:r>
      <w:r w:rsidR="00501E9D" w:rsidRPr="000A1107">
        <w:t xml:space="preserve"> theorists such as</w:t>
      </w:r>
      <w:r w:rsidR="001A3667" w:rsidRPr="000A1107">
        <w:t xml:space="preserve"> Pekrun and colleagues</w:t>
      </w:r>
      <w:r w:rsidR="00081DBD" w:rsidRPr="000A1107">
        <w:t xml:space="preserve"> (2009)</w:t>
      </w:r>
      <w:r w:rsidR="00501E9D" w:rsidRPr="000A1107">
        <w:t>, and Leutner (2013)</w:t>
      </w:r>
      <w:r w:rsidR="00081DBD" w:rsidRPr="000A1107">
        <w:t xml:space="preserve"> to examine </w:t>
      </w:r>
      <w:r w:rsidR="00501E9D" w:rsidRPr="000A1107">
        <w:t xml:space="preserve">the </w:t>
      </w:r>
      <w:r w:rsidR="00081DBD" w:rsidRPr="000A1107">
        <w:t>relationship between emotion and goal orientation</w:t>
      </w:r>
      <w:r w:rsidR="008E02F5" w:rsidRPr="000A1107">
        <w:t>,</w:t>
      </w:r>
      <w:r w:rsidR="00501E9D" w:rsidRPr="000A1107">
        <w:t xml:space="preserve"> especially after an academic outcome,</w:t>
      </w:r>
      <w:r w:rsidR="008E02F5" w:rsidRPr="000A1107">
        <w:t xml:space="preserve"> </w:t>
      </w:r>
      <w:r w:rsidR="001A3667" w:rsidRPr="000A1107">
        <w:t xml:space="preserve">this </w:t>
      </w:r>
      <w:r w:rsidR="007F1E21" w:rsidRPr="000A1107">
        <w:t>dissertation examines</w:t>
      </w:r>
      <w:r w:rsidR="00B83A7D" w:rsidRPr="000A1107">
        <w:t xml:space="preserve"> </w:t>
      </w:r>
      <w:r w:rsidR="001A3667" w:rsidRPr="000A1107">
        <w:t>the relationship of emotion and motivation</w:t>
      </w:r>
      <w:r w:rsidR="007F1E21" w:rsidRPr="000A1107">
        <w:t xml:space="preserve"> over two time points,</w:t>
      </w:r>
      <w:r w:rsidR="00501E9D" w:rsidRPr="000A1107">
        <w:t xml:space="preserve"> before and after a test result. </w:t>
      </w:r>
    </w:p>
    <w:p w:rsidR="006267B0" w:rsidRPr="000A1107" w:rsidRDefault="006267B0" w:rsidP="0000692B">
      <w:pPr>
        <w:pStyle w:val="Heading1"/>
        <w:jc w:val="left"/>
      </w:pPr>
    </w:p>
    <w:p w:rsidR="00C21D19" w:rsidRPr="000A1107" w:rsidRDefault="006267B0" w:rsidP="00746EB2">
      <w:pPr>
        <w:rPr>
          <w:rFonts w:eastAsiaTheme="majorEastAsia" w:cstheme="majorBidi"/>
          <w:szCs w:val="28"/>
        </w:rPr>
      </w:pPr>
      <w:r w:rsidRPr="000A1107">
        <w:br w:type="page"/>
      </w:r>
    </w:p>
    <w:p w:rsidR="00C21D19" w:rsidRPr="000A1107" w:rsidRDefault="003C200C" w:rsidP="00746EB2">
      <w:pPr>
        <w:pStyle w:val="Heading1"/>
      </w:pPr>
      <w:bookmarkStart w:id="60" w:name="_Toc409960142"/>
      <w:r w:rsidRPr="000A1107">
        <w:lastRenderedPageBreak/>
        <w:t>Chapter 2</w:t>
      </w:r>
      <w:bookmarkEnd w:id="60"/>
    </w:p>
    <w:p w:rsidR="00FA1FF8" w:rsidRPr="000A1107" w:rsidRDefault="001615FE" w:rsidP="0000692B">
      <w:pPr>
        <w:pStyle w:val="Heading2"/>
      </w:pPr>
      <w:bookmarkStart w:id="61" w:name="_Toc409960143"/>
      <w:r w:rsidRPr="000A1107">
        <w:t>Current Study</w:t>
      </w:r>
      <w:bookmarkEnd w:id="61"/>
    </w:p>
    <w:p w:rsidR="006E50A0" w:rsidRPr="000A1107" w:rsidRDefault="00062A28" w:rsidP="0000692B">
      <w:pPr>
        <w:ind w:firstLine="720"/>
      </w:pPr>
      <w:r w:rsidRPr="000A1107">
        <w:t>Since Eison proposed his ideas about motivational orientations in the late 70s, the relationship between emotion and motivation has been of interest to researchers of academic achievement</w:t>
      </w:r>
      <w:r w:rsidR="00926F1E" w:rsidRPr="000A1107">
        <w:rPr>
          <w:b/>
        </w:rPr>
        <w:t>.</w:t>
      </w:r>
      <w:r w:rsidR="005F5F26" w:rsidRPr="000A1107">
        <w:t xml:space="preserve"> </w:t>
      </w:r>
      <w:r w:rsidR="00BD2886" w:rsidRPr="000A1107">
        <w:t>Because of attribution theory, many</w:t>
      </w:r>
      <w:r w:rsidR="006E50A0" w:rsidRPr="000A1107">
        <w:t xml:space="preserve"> researchers theorize a relationshi</w:t>
      </w:r>
      <w:r w:rsidR="0061137B" w:rsidRPr="000A1107">
        <w:t xml:space="preserve">p between emotion and motivation </w:t>
      </w:r>
      <w:r w:rsidR="00443F2A" w:rsidRPr="000A1107">
        <w:fldChar w:fldCharType="begin">
          <w:fldData xml:space="preserve">PEVuZE5vdGU+PENpdGU+PEF1dGhvcj5Gb3dsZXI8L0F1dGhvcj48WWVhcj4yMDAzPC9ZZWFyPjxS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</w:fldData>
        </w:fldChar>
      </w:r>
      <w:r w:rsidR="006B0875">
        <w:instrText xml:space="preserve"> ADDIN EN.CITE </w:instrText>
      </w:r>
      <w:r w:rsidR="006B0875">
        <w:fldChar w:fldCharType="begin">
          <w:fldData xml:space="preserve">PEVuZE5vdGU+PENpdGU+PEF1dGhvcj5Gb3dsZXI8L0F1dGhvcj48WWVhcj4yMDAzPC9ZZWFyPjxS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</w:fldData>
        </w:fldChar>
      </w:r>
      <w:r w:rsidR="006B0875">
        <w:instrText xml:space="preserve"> ADDIN EN.CITE.DATA </w:instrText>
      </w:r>
      <w:r w:rsidR="006B0875">
        <w:fldChar w:fldCharType="end"/>
      </w:r>
      <w:r w:rsidR="00443F2A" w:rsidRPr="000A1107">
        <w:fldChar w:fldCharType="separate"/>
      </w:r>
      <w:r w:rsidR="006B0875">
        <w:rPr>
          <w:noProof/>
        </w:rPr>
        <w:t>(</w:t>
      </w:r>
      <w:hyperlink w:anchor="_ENREF_51" w:tooltip="Fowler, 2003 #29" w:history="1">
        <w:r w:rsidR="006B0875">
          <w:rPr>
            <w:noProof/>
          </w:rPr>
          <w:t>Fowler &amp; B., 2003</w:t>
        </w:r>
      </w:hyperlink>
      <w:r w:rsidR="006B0875">
        <w:rPr>
          <w:noProof/>
        </w:rPr>
        <w:t xml:space="preserve">; </w:t>
      </w:r>
      <w:hyperlink w:anchor="_ENREF_114" w:tooltip="Reeder, 1988 #32" w:history="1">
        <w:r w:rsidR="006B0875">
          <w:rPr>
            <w:noProof/>
          </w:rPr>
          <w:t>Reeder, 1988</w:t>
        </w:r>
      </w:hyperlink>
      <w:r w:rsidR="006B0875">
        <w:rPr>
          <w:noProof/>
        </w:rPr>
        <w:t xml:space="preserve">; </w:t>
      </w:r>
      <w:hyperlink w:anchor="_ENREF_134" w:tooltip="Van Overwalle, 1989 #24" w:history="1">
        <w:r w:rsidR="006B0875">
          <w:rPr>
            <w:noProof/>
          </w:rPr>
          <w:t>Van Overwalle, Halisch, &amp; van den Bercken, 1989</w:t>
        </w:r>
      </w:hyperlink>
      <w:r w:rsidR="006B0875">
        <w:rPr>
          <w:noProof/>
        </w:rPr>
        <w:t xml:space="preserve">; </w:t>
      </w:r>
      <w:hyperlink w:anchor="_ENREF_135" w:tooltip="Vanoverwalle, 1995 #247" w:history="1">
        <w:r w:rsidR="006B0875">
          <w:rPr>
            <w:noProof/>
          </w:rPr>
          <w:t>Vanoverwalle et al., 1995</w:t>
        </w:r>
      </w:hyperlink>
      <w:r w:rsidR="006B0875">
        <w:rPr>
          <w:noProof/>
        </w:rPr>
        <w:t xml:space="preserve">; </w:t>
      </w:r>
      <w:hyperlink w:anchor="_ENREF_138" w:tooltip="Weiner, 1985 #28" w:history="1">
        <w:r w:rsidR="006B0875">
          <w:rPr>
            <w:noProof/>
          </w:rPr>
          <w:t>Weiner, 1985</w:t>
        </w:r>
      </w:hyperlink>
      <w:r w:rsidR="006B0875">
        <w:rPr>
          <w:noProof/>
        </w:rPr>
        <w:t>)</w:t>
      </w:r>
      <w:r w:rsidR="00443F2A" w:rsidRPr="000A1107">
        <w:fldChar w:fldCharType="end"/>
      </w:r>
      <w:r w:rsidR="00BD2886" w:rsidRPr="000A1107">
        <w:t xml:space="preserve">. </w:t>
      </w:r>
      <w:r w:rsidR="006E50A0" w:rsidRPr="000A1107">
        <w:t xml:space="preserve">Attribution theory states that whenever a student </w:t>
      </w:r>
      <w:r w:rsidR="002B639F" w:rsidRPr="000A1107">
        <w:t>experiences</w:t>
      </w:r>
      <w:r w:rsidR="006E50A0" w:rsidRPr="000A1107">
        <w:t xml:space="preserve"> a success or a failure, that student will look for the causes of the success or the failure, either in internal </w:t>
      </w:r>
      <w:r w:rsidR="0065679F" w:rsidRPr="000A1107">
        <w:t xml:space="preserve">factors, such as intelligence or likability, or external factors, such as studying habits </w:t>
      </w:r>
      <w:r w:rsidR="00443F2A" w:rsidRPr="000A1107">
        <w:fldChar w:fldCharType="begin"/>
      </w:r>
      <w:r w:rsidR="006B0875">
        <w:instrText xml:space="preserve"> ADDIN EN.CITE &lt;EndNote&gt;&lt;Cite&gt;&lt;Author&gt;Weiner&lt;/Author&gt;&lt;Year&gt;1985&lt;/Year&gt;&lt;RecNum&gt;28&lt;/RecNum&gt;&lt;DisplayText&gt;(Weiner, 1985)&lt;/DisplayText&gt;&lt;record&gt;&lt;rec-number&gt;28&lt;/rec-number&gt;&lt;foreign-keys&gt;&lt;key app="EN" db-id="0p5vd9sf72sd2oe20975zweea9szsr5pfsaa" timestamp="1300384073"&gt;28&lt;/key&gt;&lt;/foreign-keys&gt;&lt;ref-type name="Journal Article"&gt;17&lt;/ref-type&gt;&lt;contributors&gt;&lt;authors&gt;&lt;author&gt;Weiner, Bernard&lt;/author&gt;&lt;/authors&gt;&lt;/contributors&gt;&lt;titles&gt;&lt;title&gt;An attributional theory of achievement motivation and emotion&lt;/title&gt;&lt;secondary-title&gt;Psychological Review&lt;/secondary-title&gt;&lt;/titles&gt;&lt;periodical&gt;&lt;full-title&gt;Psychological Review&lt;/full-title&gt;&lt;/periodical&gt;&lt;pages&gt;548-573&lt;/pages&gt;&lt;volume&gt;92&lt;/volume&gt;&lt;number&gt;4&lt;/number&gt;&lt;keywords&gt;&lt;keyword&gt;locus &amp;amp; stability &amp;amp; controllability of perceived attribution, expectancy of success &amp;amp; emotions &amp;amp; motivation&lt;/keyword&gt;&lt;keyword&gt;Achievement Motivation&lt;/keyword&gt;&lt;keyword&gt;Attribution&lt;/keyword&gt;&lt;keyword&gt;Emotional States&lt;/keyword&gt;&lt;keyword&gt;Expectations&lt;/keyword&gt;&lt;/keywords&gt;&lt;dates&gt;&lt;year&gt;1985&lt;/year&gt;&lt;/dates&gt;&lt;pub-location&gt;US&lt;/pub-location&gt;&lt;publisher&gt;American Psychological Association&lt;/publisher&gt;&lt;isbn&gt;0033-295X&amp;#xD;1939-1471&lt;/isbn&gt;&lt;urls&gt;&lt;related-urls&gt;&lt;url&gt;10.1037/0033-295X.92.4.548&lt;/url&gt;&lt;url&gt;http://ezproxy.gsu.edu:2048/login?url=http://search.ebscohost.com/login.aspx?direct=true&amp;amp;db=psyh&amp;amp;AN=1986-14532-001&amp;amp;site=ehost-live&lt;/url&gt;&lt;/related-urls&gt;&lt;/urls&gt;&lt;/record&gt;&lt;/Cite&gt;&lt;/EndNote&gt;</w:instrText>
      </w:r>
      <w:r w:rsidR="00443F2A" w:rsidRPr="000A1107">
        <w:fldChar w:fldCharType="separate"/>
      </w:r>
      <w:r w:rsidR="00406A25" w:rsidRPr="000A1107">
        <w:rPr>
          <w:noProof/>
        </w:rPr>
        <w:t>(</w:t>
      </w:r>
      <w:hyperlink w:anchor="_ENREF_138" w:tooltip="Weiner, 1985 #28" w:history="1">
        <w:r w:rsidR="006B0875" w:rsidRPr="000A1107">
          <w:rPr>
            <w:noProof/>
          </w:rPr>
          <w:t>Weiner, 1985</w:t>
        </w:r>
      </w:hyperlink>
      <w:r w:rsidR="00406A25" w:rsidRPr="000A1107">
        <w:rPr>
          <w:noProof/>
        </w:rPr>
        <w:t>)</w:t>
      </w:r>
      <w:r w:rsidR="00443F2A" w:rsidRPr="000A1107">
        <w:fldChar w:fldCharType="end"/>
      </w:r>
      <w:r w:rsidR="00406A25" w:rsidRPr="000A1107">
        <w:t>. Based on these attributions, the student may then change his or her academic strategies and motivation towards a task</w:t>
      </w:r>
      <w:r w:rsidR="0061137B" w:rsidRPr="000A1107">
        <w:t xml:space="preserve"> </w:t>
      </w:r>
      <w:r w:rsidR="00443F2A" w:rsidRPr="000A1107">
        <w:fldChar w:fldCharType="begin"/>
      </w:r>
      <w:r w:rsidR="006B0875">
        <w:instrText xml:space="preserve"> ADDIN EN.CITE &lt;EndNote&gt;&lt;Cite&gt;&lt;Author&gt;Van Overwalle&lt;/Author&gt;&lt;Year&gt;1989&lt;/Year&gt;&lt;RecNum&gt;24&lt;/RecNum&gt;&lt;DisplayText&gt;(Van Overwalle et al., 1989)&lt;/DisplayText&gt;&lt;record&gt;&lt;rec-number&gt;24&lt;/rec-number&gt;&lt;foreign-keys&gt;&lt;key app="EN" db-id="0p5vd9sf72sd2oe20975zweea9szsr5pfsaa" timestamp="1300384073"&gt;24&lt;/key&gt;&lt;/foreign-keys&gt;&lt;ref-type name="Book Section"&gt;5&lt;/ref-type&gt;&lt;contributors&gt;&lt;authors&gt;&lt;author&gt;Van Overwalle, Frank&lt;/author&gt;&lt;author&gt;Halisch, Frank&lt;/author&gt;&lt;author&gt;van den Bercken, John H. L.&lt;/author&gt;&lt;/authors&gt;&lt;/contributors&gt;&lt;titles&gt;&lt;title&gt;Attributions, expectancies and affect: Joint or independent determinants of academic performance?&lt;/title&gt;&lt;secondary-title&gt;International perspectives on achievement and task motivation.&lt;/secondary-title&gt;&lt;/titles&gt;&lt;pages&gt;209-224&lt;/pages&gt;&lt;keywords&gt;&lt;keyword&gt;discusses the impact of causal attributions, expectancies of success &amp;amp; emotional variables on the academic performance of college freshmen&lt;/keyword&gt;&lt;keyword&gt;Academic Achievement&lt;/keyword&gt;&lt;keyword&gt;Academic Achievement Motivation&lt;/keyword&gt;&lt;keyword&gt;Attribution&lt;/keyword&gt;&lt;keyword&gt;College Students&lt;/keyword&gt;&lt;keyword&gt;Emotions&lt;/keyword&gt;&lt;keyword&gt;Expectations&lt;/keyword&gt;&lt;/keywords&gt;&lt;dates&gt;&lt;year&gt;1989&lt;/year&gt;&lt;/dates&gt;&lt;pub-location&gt;Lisse Netherlands&lt;/pub-location&gt;&lt;publisher&gt;Swets &amp;amp; Zeitlinger Publishers&lt;/publisher&gt;&lt;isbn&gt;90-265-1029-2&lt;/isbn&gt;&lt;urls&gt;&lt;related-urls&gt;&lt;url&gt;http://ezproxy.gsu.edu:2048/login?url=http://search.ebscohost.com/login.aspx?direct=true&amp;amp;db=psyh&amp;amp;AN=1991-97988-011&amp;amp;site=ehost-live&lt;/url&gt;&lt;/related-urls&gt;&lt;/urls&gt;&lt;/record&gt;&lt;/Cite&gt;&lt;/EndNote&gt;</w:instrText>
      </w:r>
      <w:r w:rsidR="00443F2A" w:rsidRPr="000A1107">
        <w:fldChar w:fldCharType="separate"/>
      </w:r>
      <w:r w:rsidR="0061137B" w:rsidRPr="000A1107">
        <w:rPr>
          <w:noProof/>
        </w:rPr>
        <w:t>(</w:t>
      </w:r>
      <w:hyperlink w:anchor="_ENREF_134" w:tooltip="Van Overwalle, 1989 #24" w:history="1">
        <w:r w:rsidR="006B0875" w:rsidRPr="000A1107">
          <w:rPr>
            <w:noProof/>
          </w:rPr>
          <w:t>Van Overwalle et al., 1989</w:t>
        </w:r>
      </w:hyperlink>
      <w:r w:rsidR="0061137B" w:rsidRPr="000A1107">
        <w:rPr>
          <w:noProof/>
        </w:rPr>
        <w:t>)</w:t>
      </w:r>
      <w:r w:rsidR="00443F2A" w:rsidRPr="000A1107">
        <w:fldChar w:fldCharType="end"/>
      </w:r>
      <w:r w:rsidR="00406A25" w:rsidRPr="000A1107">
        <w:t xml:space="preserve">. For example, if a student attributes a failure to poor studying habits, that student may then change or increase his or her studying behavior. However, if a student attributes a failure to low </w:t>
      </w:r>
      <w:r w:rsidR="005B184F" w:rsidRPr="000A1107">
        <w:t>competence</w:t>
      </w:r>
      <w:r w:rsidR="00406A25" w:rsidRPr="000A1107">
        <w:t xml:space="preserve">, that student may withdraw from the task, </w:t>
      </w:r>
      <w:r w:rsidR="00B23BBC" w:rsidRPr="000A1107">
        <w:t>as</w:t>
      </w:r>
      <w:r w:rsidR="0061137B" w:rsidRPr="000A1107">
        <w:t xml:space="preserve"> </w:t>
      </w:r>
      <w:r w:rsidR="00406A25" w:rsidRPr="000A1107">
        <w:t>the maladaptive attribution</w:t>
      </w:r>
      <w:r w:rsidR="00B23BBC" w:rsidRPr="000A1107">
        <w:t xml:space="preserve"> leads to self-protective behaviors</w:t>
      </w:r>
      <w:r w:rsidR="0061137B" w:rsidRPr="000A1107">
        <w:t xml:space="preserve"> </w:t>
      </w:r>
      <w:r w:rsidR="00443F2A" w:rsidRPr="000A1107">
        <w:fldChar w:fldCharType="begin"/>
      </w:r>
      <w:r w:rsidR="006B0875">
        <w:instrText xml:space="preserve"> ADDIN EN.CITE &lt;EndNote&gt;&lt;Cite&gt;&lt;Author&gt;Fowler&lt;/Author&gt;&lt;Year&gt;2003&lt;/Year&gt;&lt;RecNum&gt;29&lt;/RecNum&gt;&lt;DisplayText&gt;(Fowler &amp;amp; B., 2003)&lt;/DisplayText&gt;&lt;record&gt;&lt;rec-number&gt;29&lt;/rec-number&gt;&lt;foreign-keys&gt;&lt;key app="EN" db-id="0p5vd9sf72sd2oe20975zweea9szsr5pfsaa" timestamp="1300384073"&gt;29&lt;/key&gt;&lt;/foreign-keys&gt;&lt;ref-type name="Thesis"&gt;32&lt;/ref-type&gt;&lt;contributors&gt;&lt;authors&gt;&lt;author&gt;Fowler, Thomas Richard&lt;/author&gt;&lt;author&gt;B.&lt;/author&gt;&lt;/authors&gt;&lt;/contributors&gt;&lt;titles&gt;&lt;title&gt;Achievement motivation in low-income, urban students: An application of weiner&amp;apos;s theory of attribution and emotion (bernard weiner)&lt;/title&gt;&lt;secondary-title&gt;Dissertation Abstracts International: Section B: The Sciences and Engineering&lt;/secondary-title&gt;&lt;alt-title&gt;Dissertation Abstracts International: Section B: The Sciences and Engineering&lt;/alt-title&gt;&lt;/titles&gt;&lt;volume&gt;64&lt;/volume&gt;&lt;keywords&gt;&lt;keyword&gt;achievement motivation&lt;/keyword&gt;&lt;keyword&gt;academic motivation&lt;/keyword&gt;&lt;keyword&gt;low-income&lt;/keyword&gt;&lt;keyword&gt;urban students&lt;/keyword&gt;&lt;keyword&gt;emotional characteristics&lt;/keyword&gt;&lt;keyword&gt;cognitive characteristics&lt;/keyword&gt;&lt;keyword&gt;attributional process&lt;/keyword&gt;&lt;keyword&gt;Academic Achievement Motivation&lt;/keyword&gt;&lt;keyword&gt;Attribution&lt;/keyword&gt;&lt;keyword&gt;Lower Income Level&lt;/keyword&gt;&lt;keyword&gt;Students&lt;/keyword&gt;&lt;keyword&gt;Academic Achievement&lt;/keyword&gt;&lt;keyword&gt;Cognitive Style&lt;/keyword&gt;&lt;keyword&gt;Emotions&lt;/keyword&gt;&lt;keyword&gt;Urban Environments&lt;/keyword&gt;&lt;/keywords&gt;&lt;dates&gt;&lt;year&gt;2003&lt;/year&gt;&lt;/dates&gt;&lt;pub-location&gt;US&lt;/pub-location&gt;&lt;publisher&gt;ProQuest Information &amp;amp; Learning&lt;/publisher&gt;&lt;isbn&gt;0419-4217&lt;/isbn&gt;&lt;urls&gt;&lt;related-urls&gt;&lt;url&gt;http://ezproxy.gsu.edu:2048/login?url=http://search.ebscohost.com/login.aspx?direct=true&amp;amp;db=psyh&amp;amp;AN=2003-95018-286&amp;amp;site=ehost-live&lt;/url&gt;&lt;/related-urls&gt;&lt;/urls&gt;&lt;/record&gt;&lt;/Cite&gt;&lt;/EndNote&gt;</w:instrText>
      </w:r>
      <w:r w:rsidR="00443F2A" w:rsidRPr="000A1107">
        <w:fldChar w:fldCharType="separate"/>
      </w:r>
      <w:r w:rsidR="006B0875">
        <w:rPr>
          <w:noProof/>
        </w:rPr>
        <w:t>(</w:t>
      </w:r>
      <w:hyperlink w:anchor="_ENREF_51" w:tooltip="Fowler, 2003 #29" w:history="1">
        <w:r w:rsidR="006B0875">
          <w:rPr>
            <w:noProof/>
          </w:rPr>
          <w:t>Fowler &amp; B., 2003</w:t>
        </w:r>
      </w:hyperlink>
      <w:r w:rsidR="006B0875">
        <w:rPr>
          <w:noProof/>
        </w:rPr>
        <w:t>)</w:t>
      </w:r>
      <w:r w:rsidR="00443F2A" w:rsidRPr="000A1107">
        <w:fldChar w:fldCharType="end"/>
      </w:r>
      <w:r w:rsidR="00406A25" w:rsidRPr="000A1107">
        <w:t xml:space="preserve">. </w:t>
      </w:r>
    </w:p>
    <w:p w:rsidR="00CC4FB3" w:rsidRPr="000A1107" w:rsidRDefault="00406A25" w:rsidP="0000692B">
      <w:r w:rsidRPr="000A1107">
        <w:tab/>
      </w:r>
      <w:r w:rsidR="00062A28" w:rsidRPr="000A1107">
        <w:t xml:space="preserve">Some researchers have suggested that these attributions may actually be eliciting emotions, which are the driving force behind the changes in behavior </w:t>
      </w:r>
      <w:r w:rsidR="00443F2A" w:rsidRPr="000A1107">
        <w:fldChar w:fldCharType="begin">
          <w:fldData xml:space="preserve">PEVuZE5vdGU+PENpdGU+PEF1dGhvcj5MaW5uZW5icmluazwvQXV0aG9yPjxZZWFyPjIwMDI8L1ll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</w:fldData>
        </w:fldChar>
      </w:r>
      <w:r w:rsidR="006B0875">
        <w:instrText xml:space="preserve"> ADDIN EN.CITE </w:instrText>
      </w:r>
      <w:r w:rsidR="006B0875">
        <w:fldChar w:fldCharType="begin">
          <w:fldData xml:space="preserve">PEVuZE5vdGU+PENpdGU+PEF1dGhvcj5MaW5uZW5icmluazwvQXV0aG9yPjxZZWFyPjIwMDI8L1ll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</w:fldData>
        </w:fldChar>
      </w:r>
      <w:r w:rsidR="006B0875">
        <w:instrText xml:space="preserve"> ADDIN EN.CITE.DATA </w:instrText>
      </w:r>
      <w:r w:rsidR="006B0875">
        <w:fldChar w:fldCharType="end"/>
      </w:r>
      <w:r w:rsidR="00443F2A" w:rsidRPr="000A1107">
        <w:fldChar w:fldCharType="separate"/>
      </w:r>
      <w:r w:rsidR="00062A28" w:rsidRPr="000A1107">
        <w:rPr>
          <w:noProof/>
        </w:rPr>
        <w:t>(</w:t>
      </w:r>
      <w:hyperlink w:anchor="_ENREF_84" w:tooltip="Linnenbrink, 2002 #148" w:history="1">
        <w:r w:rsidR="006B0875" w:rsidRPr="000A1107">
          <w:rPr>
            <w:noProof/>
          </w:rPr>
          <w:t>Linnenbrink &amp; Pintrich, 2002</w:t>
        </w:r>
      </w:hyperlink>
      <w:r w:rsidR="00062A28" w:rsidRPr="000A1107">
        <w:rPr>
          <w:noProof/>
        </w:rPr>
        <w:t>)</w:t>
      </w:r>
      <w:r w:rsidR="00443F2A" w:rsidRPr="000A1107">
        <w:fldChar w:fldCharType="end"/>
      </w:r>
      <w:r w:rsidR="00062A28" w:rsidRPr="000A1107">
        <w:t>.</w:t>
      </w:r>
      <w:r w:rsidRPr="000A1107">
        <w:t xml:space="preserve"> In this framework, if a student attributes a failure to low ability, that student may experience a negative emotion, which he or she does not wish to experience again. In order to avoid feeling bad again, the student will then withdraw from the task </w:t>
      </w:r>
      <w:r w:rsidR="00443F2A" w:rsidRPr="000A1107">
        <w:fldChar w:fldCharType="begin">
          <w:fldData xml:space="preserve">PEVuZE5vdGU+PENpdGU+PEF1dGhvcj5Db3Zpbmd0b248L0F1dGhvcj48WWVhcj4xOTg1PC9ZZWFy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==
</w:fldData>
        </w:fldChar>
      </w:r>
      <w:r w:rsidR="006B0875">
        <w:instrText xml:space="preserve"> ADDIN EN.CITE </w:instrText>
      </w:r>
      <w:r w:rsidR="006B0875">
        <w:fldChar w:fldCharType="begin">
          <w:fldData xml:space="preserve">PEVuZE5vdGU+PENpdGU+PEF1dGhvcj5Db3Zpbmd0b248L0F1dGhvcj48WWVhcj4xOTg1PC9ZZWFy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==
</w:fldData>
        </w:fldChar>
      </w:r>
      <w:r w:rsidR="006B0875">
        <w:instrText xml:space="preserve"> ADDIN EN.CITE.DATA </w:instrText>
      </w:r>
      <w:r w:rsidR="006B0875">
        <w:fldChar w:fldCharType="end"/>
      </w:r>
      <w:r w:rsidR="00443F2A" w:rsidRPr="000A1107">
        <w:fldChar w:fldCharType="separate"/>
      </w:r>
      <w:r w:rsidR="00BA29BE" w:rsidRPr="000A1107">
        <w:rPr>
          <w:noProof/>
        </w:rPr>
        <w:t>(</w:t>
      </w:r>
      <w:hyperlink w:anchor="_ENREF_26" w:tooltip="Covington, 1985 #9" w:history="1">
        <w:r w:rsidR="006B0875" w:rsidRPr="000A1107">
          <w:rPr>
            <w:noProof/>
          </w:rPr>
          <w:t>Covington &amp; Omelich, 1985b</w:t>
        </w:r>
      </w:hyperlink>
      <w:r w:rsidR="00BA29BE" w:rsidRPr="000A1107">
        <w:rPr>
          <w:noProof/>
        </w:rPr>
        <w:t xml:space="preserve">; </w:t>
      </w:r>
      <w:hyperlink w:anchor="_ENREF_27" w:tooltip="Cron, 2005 #212" w:history="1">
        <w:r w:rsidR="006B0875" w:rsidRPr="000A1107">
          <w:rPr>
            <w:noProof/>
          </w:rPr>
          <w:t>Cron, Slocum, VandeWalle, &amp; Fu, 2005</w:t>
        </w:r>
      </w:hyperlink>
      <w:r w:rsidR="00BA29BE" w:rsidRPr="000A1107">
        <w:rPr>
          <w:noProof/>
        </w:rPr>
        <w:t>)</w:t>
      </w:r>
      <w:r w:rsidR="00443F2A" w:rsidRPr="000A1107">
        <w:fldChar w:fldCharType="end"/>
      </w:r>
      <w:r w:rsidRPr="000A1107">
        <w:t xml:space="preserve">. </w:t>
      </w:r>
      <w:r w:rsidR="006D24D3" w:rsidRPr="000A1107">
        <w:t>In</w:t>
      </w:r>
      <w:r w:rsidRPr="000A1107">
        <w:t xml:space="preserve"> 2013, Leutner</w:t>
      </w:r>
      <w:r w:rsidR="006D24D3" w:rsidRPr="000A1107">
        <w:t xml:space="preserve"> </w:t>
      </w:r>
      <w:r w:rsidR="00443F2A" w:rsidRPr="000A1107">
        <w:fldChar w:fldCharType="begin"/>
      </w:r>
      <w:r w:rsidR="006B0875">
        <w:instrText xml:space="preserve"> ADDIN EN.CITE &lt;EndNote&gt;&lt;Cite Hidden="1"&gt;&lt;Author&gt;Leutner&lt;/Author&gt;&lt;Year&gt;2013&lt;/Year&gt;&lt;RecNum&gt;248&lt;/RecNum&gt;&lt;record&gt;&lt;rec-number&gt;248&lt;/rec-number&gt;&lt;foreign-keys&gt;&lt;key app="EN" db-id="0p5vd9sf72sd2oe20975zweea9szsr5pfsaa" timestamp="1386784249"&gt;248&lt;/key&gt;&lt;/foreign-keys&gt;&lt;ref-type name="Journal Article"&gt;17&lt;/ref-type&gt;&lt;contributors&gt;&lt;authors&gt;&lt;author&gt;Leutner, Detlev&lt;/author&gt;&lt;/authors&gt;&lt;/contributors&gt;&lt;titles&gt;&lt;title&gt;Motivation and emotion as mediators in multimedia learning&lt;/title&gt;&lt;secondary-title&gt;Learning and Instruction&lt;/secondary-title&gt;&lt;/titles&gt;&lt;periodical&gt;&lt;full-title&gt;Learning and Instruction&lt;/full-title&gt;&lt;/periodical&gt;&lt;pages&gt;174-175&lt;/pages&gt;&lt;volume&gt;29&lt;/volume&gt;&lt;number&gt;0&lt;/number&gt;&lt;keywords&gt;&lt;keyword&gt;Motivation&lt;/keyword&gt;&lt;keyword&gt;Emotion&lt;/keyword&gt;&lt;keyword&gt;Cognition&lt;/keyword&gt;&lt;keyword&gt;Learning&lt;/keyword&gt;&lt;keyword&gt;Multimedia&lt;/keyword&gt;&lt;/keywords&gt;&lt;dates&gt;&lt;year&gt;2013&lt;/year&gt;&lt;pub-dates&gt;&lt;date&gt;2//&lt;/date&gt;&lt;/pub-dates&gt;&lt;/dates&gt;&lt;isbn&gt;0959-4752&lt;/isbn&gt;&lt;urls&gt;&lt;related-urls&gt;&lt;url&gt;http://www.sciencedirect.com/science/article/pii/S0959475213000467&lt;/url&gt;&lt;/related-urls&gt;&lt;/urls&gt;&lt;electronic-resource-num&gt;http://dx.doi.org/10.1016/j.learninstruc.2013.05.004&lt;/electronic-resource-num&gt;&lt;/record&gt;&lt;/Cite&gt;&lt;/EndNote&gt;</w:instrText>
      </w:r>
      <w:r w:rsidR="00443F2A" w:rsidRPr="000A1107">
        <w:fldChar w:fldCharType="end"/>
      </w:r>
      <w:r w:rsidR="00CC4FB3" w:rsidRPr="000A1107">
        <w:t>conducted</w:t>
      </w:r>
      <w:r w:rsidR="006D24D3" w:rsidRPr="000A1107">
        <w:t xml:space="preserve"> a literature review of motivation in</w:t>
      </w:r>
      <w:r w:rsidR="00BE7E29" w:rsidRPr="000A1107">
        <w:t xml:space="preserve"> online students</w:t>
      </w:r>
      <w:r w:rsidR="006D24D3" w:rsidRPr="000A1107">
        <w:t xml:space="preserve">. </w:t>
      </w:r>
      <w:r w:rsidR="00926F1E" w:rsidRPr="000A1107">
        <w:t>Within this review, he proposed a model in which the “crucial link” (p. 175) of emotion and motivation is examined.</w:t>
      </w:r>
      <w:r w:rsidR="0055069F" w:rsidRPr="000A1107">
        <w:t xml:space="preserve"> </w:t>
      </w:r>
      <w:r w:rsidR="001615FE" w:rsidRPr="000A1107">
        <w:t>A</w:t>
      </w:r>
      <w:r w:rsidR="002D7655" w:rsidRPr="000A1107">
        <w:t>s he argued</w:t>
      </w:r>
      <w:r w:rsidR="006D24D3" w:rsidRPr="000A1107">
        <w:t xml:space="preserve"> that different emotions </w:t>
      </w:r>
      <w:r w:rsidR="006D24D3" w:rsidRPr="000A1107">
        <w:lastRenderedPageBreak/>
        <w:t>should elicit different motivational responses</w:t>
      </w:r>
      <w:r w:rsidR="002D7655" w:rsidRPr="000A1107">
        <w:t>,</w:t>
      </w:r>
      <w:r w:rsidR="001615FE" w:rsidRPr="000A1107">
        <w:t xml:space="preserve"> Leutner (2013) suggested that individual emotions be examined to see what unique effects they may have on motivation, in lieu of looking at positive and negative moods, or combining emotions, such as shame and anxiety.</w:t>
      </w:r>
      <w:r w:rsidR="0055069F" w:rsidRPr="000A1107">
        <w:t xml:space="preserve">  </w:t>
      </w:r>
      <w:r w:rsidR="00926F1E" w:rsidRPr="000A1107">
        <w:t>In addition</w:t>
      </w:r>
      <w:r w:rsidR="00481702" w:rsidRPr="000A1107">
        <w:t>,</w:t>
      </w:r>
      <w:hyperlink w:anchor="_ENREF_84" w:tooltip="Linnenbrink, 2002 #148" w:history="1">
        <w:r w:rsidR="006B0875" w:rsidRPr="000A1107">
          <w:fldChar w:fldCharType="begin">
            <w:fldData xml:space="preserve">PEVuZE5vdGU+PENpdGUgQXV0aG9yWWVhcj0iMSI+PEF1dGhvcj5MaW5uZW5icmluazwvQXV0aG9y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</w:fldData>
          </w:fldChar>
        </w:r>
        <w:r w:rsidR="006B0875">
          <w:instrText xml:space="preserve"> ADDIN EN.CITE </w:instrText>
        </w:r>
        <w:r w:rsidR="006B0875">
          <w:fldChar w:fldCharType="begin">
            <w:fldData xml:space="preserve">PEVuZE5vdGU+PENpdGUgQXV0aG9yWWVhcj0iMSI+PEF1dGhvcj5MaW5uZW5icmluazwvQXV0aG9y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</w:fldData>
          </w:fldChar>
        </w:r>
        <w:r w:rsidR="006B0875">
          <w:instrText xml:space="preserve"> ADDIN EN.CITE.DATA </w:instrText>
        </w:r>
        <w:r w:rsidR="006B0875">
          <w:fldChar w:fldCharType="end"/>
        </w:r>
        <w:r w:rsidR="006B0875" w:rsidRPr="000A1107">
          <w:fldChar w:fldCharType="separate"/>
        </w:r>
        <w:r w:rsidR="006B0875" w:rsidRPr="000A1107">
          <w:rPr>
            <w:noProof/>
          </w:rPr>
          <w:t>Linnenbrink and Pintrich (2002)</w:t>
        </w:r>
        <w:r w:rsidR="006B0875" w:rsidRPr="000A1107">
          <w:fldChar w:fldCharType="end"/>
        </w:r>
      </w:hyperlink>
      <w:r w:rsidR="00926F1E" w:rsidRPr="000A1107">
        <w:t xml:space="preserve"> also examined the state of the literature surrounding academic goal orientations, and concluded that much of the literature was based in the cognitive appraisal framework.</w:t>
      </w:r>
      <w:r w:rsidR="00CC4FB3" w:rsidRPr="000A1107">
        <w:t xml:space="preserve"> They </w:t>
      </w:r>
      <w:r w:rsidR="00BD2886" w:rsidRPr="000A1107">
        <w:t>proposed</w:t>
      </w:r>
      <w:r w:rsidR="00CC4FB3" w:rsidRPr="000A1107">
        <w:t xml:space="preserve"> that future research should include affective responses</w:t>
      </w:r>
      <w:r w:rsidR="0055069F" w:rsidRPr="000A1107">
        <w:t xml:space="preserve"> as they relate to goal orientation</w:t>
      </w:r>
      <w:r w:rsidR="00CC4FB3" w:rsidRPr="000A1107">
        <w:t>. They also point</w:t>
      </w:r>
      <w:r w:rsidR="00BD2886" w:rsidRPr="000A1107">
        <w:t>ed</w:t>
      </w:r>
      <w:r w:rsidR="00CC4FB3" w:rsidRPr="000A1107">
        <w:t xml:space="preserve"> out that much of the research existing at the time only used one time point. They make the argument that previous successes or failures may influence goal orientations, and so two or more time points should be used. </w:t>
      </w:r>
    </w:p>
    <w:p w:rsidR="00C21D19" w:rsidRPr="000A1107" w:rsidRDefault="00C220CB" w:rsidP="00746EB2">
      <w:r w:rsidRPr="000A1107">
        <w:tab/>
      </w:r>
      <w:r w:rsidR="00926F1E" w:rsidRPr="000A1107">
        <w:t xml:space="preserve">One model of motivation </w:t>
      </w:r>
      <w:r w:rsidR="00B23BBC" w:rsidRPr="000A1107">
        <w:t xml:space="preserve">that has begun to incorporate these ideas </w:t>
      </w:r>
      <w:r w:rsidR="00926F1E" w:rsidRPr="000A1107">
        <w:t xml:space="preserve">is the goal orientation model </w:t>
      </w:r>
      <w:r w:rsidR="00443F2A" w:rsidRPr="000A1107">
        <w:fldChar w:fldCharType="begin">
          <w:fldData xml:space="preserve">PEVuZE5vdGU+PENpdGU+PEF1dGhvcj5FbGxpb3Q8L0F1dGhvcj48WWVhcj4yMDAxPC9ZZWFyPjxS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</w:fldData>
        </w:fldChar>
      </w:r>
      <w:r w:rsidR="006B0875">
        <w:instrText xml:space="preserve"> ADDIN EN.CITE </w:instrText>
      </w:r>
      <w:r w:rsidR="006B0875">
        <w:fldChar w:fldCharType="begin">
          <w:fldData xml:space="preserve">PEVuZE5vdGU+PENpdGU+PEF1dGhvcj5FbGxpb3Q8L0F1dGhvcj48WWVhcj4yMDAxPC9ZZWFyPjxS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</w:fldData>
        </w:fldChar>
      </w:r>
      <w:r w:rsidR="006B0875">
        <w:instrText xml:space="preserve"> ADDIN EN.CITE.DATA </w:instrText>
      </w:r>
      <w:r w:rsidR="006B0875">
        <w:fldChar w:fldCharType="end"/>
      </w:r>
      <w:r w:rsidR="00443F2A" w:rsidRPr="000A1107">
        <w:fldChar w:fldCharType="separate"/>
      </w:r>
      <w:r w:rsidR="00926F1E" w:rsidRPr="000A1107">
        <w:rPr>
          <w:noProof/>
        </w:rPr>
        <w:t>(</w:t>
      </w:r>
      <w:hyperlink w:anchor="_ENREF_44" w:tooltip="Elliot, 2001 #138" w:history="1">
        <w:r w:rsidR="006B0875" w:rsidRPr="000A1107">
          <w:rPr>
            <w:noProof/>
          </w:rPr>
          <w:t>Elliot &amp; McGregor, 2001</w:t>
        </w:r>
      </w:hyperlink>
      <w:r w:rsidR="00926F1E" w:rsidRPr="000A1107">
        <w:rPr>
          <w:noProof/>
        </w:rPr>
        <w:t xml:space="preserve">; </w:t>
      </w:r>
      <w:hyperlink w:anchor="_ENREF_45" w:tooltip="Elliot, 2011 #134" w:history="1">
        <w:r w:rsidR="006B0875" w:rsidRPr="000A1107">
          <w:rPr>
            <w:noProof/>
          </w:rPr>
          <w:t>Elliot, Murayama, &amp; Pekrun, 2011</w:t>
        </w:r>
      </w:hyperlink>
      <w:r w:rsidR="00926F1E" w:rsidRPr="000A1107">
        <w:rPr>
          <w:noProof/>
        </w:rPr>
        <w:t>)</w:t>
      </w:r>
      <w:r w:rsidR="00443F2A" w:rsidRPr="000A1107">
        <w:fldChar w:fldCharType="end"/>
      </w:r>
      <w:r w:rsidR="00926F1E" w:rsidRPr="000A1107">
        <w:t>.</w:t>
      </w:r>
      <w:r w:rsidRPr="000A1107">
        <w:t xml:space="preserve"> In th</w:t>
      </w:r>
      <w:r w:rsidR="002D10A0" w:rsidRPr="000A1107">
        <w:t xml:space="preserve">e </w:t>
      </w:r>
      <w:r w:rsidR="005B184F" w:rsidRPr="000A1107">
        <w:t>original model</w:t>
      </w:r>
      <w:r w:rsidRPr="000A1107">
        <w:t>, a person is rated on two</w:t>
      </w:r>
      <w:r w:rsidR="0055069F" w:rsidRPr="000A1107">
        <w:t xml:space="preserve"> dimensions</w:t>
      </w:r>
      <w:r w:rsidRPr="000A1107">
        <w:t xml:space="preserve">: approach-avoidance, and performance-mastery. </w:t>
      </w:r>
      <w:r w:rsidR="005F5F26" w:rsidRPr="000A1107">
        <w:t xml:space="preserve">Recently, Pekrun and colleagues (2006, 2009) </w:t>
      </w:r>
      <w:r w:rsidR="0055069F" w:rsidRPr="000A1107">
        <w:t xml:space="preserve">used these scales from the </w:t>
      </w:r>
      <w:r w:rsidR="0002077E" w:rsidRPr="000A1107">
        <w:t xml:space="preserve">goal orientation framework to create </w:t>
      </w:r>
      <w:r w:rsidR="005F5F26" w:rsidRPr="000A1107">
        <w:t xml:space="preserve">a model in which </w:t>
      </w:r>
      <w:r w:rsidR="0055069F" w:rsidRPr="000A1107">
        <w:t xml:space="preserve">the goal orientations </w:t>
      </w:r>
      <w:r w:rsidR="005F5F26" w:rsidRPr="000A1107">
        <w:t>predict emotions towards the academic task</w:t>
      </w:r>
      <w:r w:rsidR="00BE7E29" w:rsidRPr="000A1107">
        <w:t>,</w:t>
      </w:r>
      <w:r w:rsidR="005F5F26" w:rsidRPr="000A1107">
        <w:t xml:space="preserve"> and these academic emotions in turn mediate the link between </w:t>
      </w:r>
      <w:r w:rsidR="0055069F" w:rsidRPr="000A1107">
        <w:t xml:space="preserve">goal orientation </w:t>
      </w:r>
      <w:r w:rsidR="005F5F26" w:rsidRPr="000A1107">
        <w:t xml:space="preserve">and later performance. Pekrun and colleagues (2009) measured the emotions and achievement goals of students before a major exam, and then measured their exam performance (grades). The results suggested that the achievement goals were predictors of the exam performance, as mediated by emotions. </w:t>
      </w:r>
      <w:r w:rsidR="0055069F" w:rsidRPr="000A1107">
        <w:t>I</w:t>
      </w:r>
      <w:r w:rsidR="005F5F26" w:rsidRPr="000A1107">
        <w:t>n this study, they discuss</w:t>
      </w:r>
      <w:r w:rsidR="0055069F" w:rsidRPr="000A1107">
        <w:t>ed</w:t>
      </w:r>
      <w:r w:rsidR="005F5F26" w:rsidRPr="000A1107">
        <w:t xml:space="preserve"> the possibility of </w:t>
      </w:r>
      <w:r w:rsidR="00BD2886" w:rsidRPr="000A1107">
        <w:t xml:space="preserve">a </w:t>
      </w:r>
      <w:r w:rsidR="005F5F26" w:rsidRPr="000A1107">
        <w:t>bi-directional</w:t>
      </w:r>
      <w:r w:rsidR="008E02F5" w:rsidRPr="000A1107">
        <w:t xml:space="preserve"> </w:t>
      </w:r>
      <w:r w:rsidR="005F5F26" w:rsidRPr="000A1107">
        <w:t>model</w:t>
      </w:r>
      <w:r w:rsidR="001615FE" w:rsidRPr="000A1107">
        <w:t xml:space="preserve"> in which the relationship between emotions and motivation may change after a testing outcome,</w:t>
      </w:r>
      <w:r w:rsidR="005F5F26" w:rsidRPr="000A1107">
        <w:t xml:space="preserve"> </w:t>
      </w:r>
      <w:r w:rsidR="00443F2A" w:rsidRPr="000A1107">
        <w:fldChar w:fldCharType="begin">
          <w:fldData xml:space="preserve">PEVuZE5vdGU+PENpdGU+PEF1dGhvcj5MaW5uZW5icmluazwvQXV0aG9yPjxZZWFyPjIwMDI8L1ll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</w:fldData>
        </w:fldChar>
      </w:r>
      <w:r w:rsidR="006B0875">
        <w:instrText xml:space="preserve"> ADDIN EN.CITE </w:instrText>
      </w:r>
      <w:r w:rsidR="006B0875">
        <w:fldChar w:fldCharType="begin">
          <w:fldData xml:space="preserve">PEVuZE5vdGU+PENpdGU+PEF1dGhvcj5MaW5uZW5icmluazwvQXV0aG9yPjxZZWFyPjIwMDI8L1ll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</w:fldData>
        </w:fldChar>
      </w:r>
      <w:r w:rsidR="006B0875">
        <w:instrText xml:space="preserve"> ADDIN EN.CITE.DATA </w:instrText>
      </w:r>
      <w:r w:rsidR="006B0875">
        <w:fldChar w:fldCharType="end"/>
      </w:r>
      <w:r w:rsidR="00443F2A" w:rsidRPr="000A1107">
        <w:fldChar w:fldCharType="separate"/>
      </w:r>
      <w:r w:rsidR="00BA29BE" w:rsidRPr="000A1107">
        <w:rPr>
          <w:noProof/>
        </w:rPr>
        <w:t>(</w:t>
      </w:r>
      <w:hyperlink w:anchor="_ENREF_84" w:tooltip="Linnenbrink, 2002 #148" w:history="1">
        <w:r w:rsidR="006B0875" w:rsidRPr="000A1107">
          <w:rPr>
            <w:noProof/>
          </w:rPr>
          <w:t>Linnenbrink &amp; Pintrich, 2002</w:t>
        </w:r>
      </w:hyperlink>
      <w:r w:rsidR="00BA29BE" w:rsidRPr="000A1107">
        <w:rPr>
          <w:noProof/>
        </w:rPr>
        <w:t xml:space="preserve">; </w:t>
      </w:r>
      <w:hyperlink w:anchor="_ENREF_106" w:tooltip="Pekrun, 2006 #20" w:history="1">
        <w:r w:rsidR="006B0875" w:rsidRPr="000A1107">
          <w:rPr>
            <w:noProof/>
          </w:rPr>
          <w:t>Pekrun et al., 2006</w:t>
        </w:r>
      </w:hyperlink>
      <w:r w:rsidR="00BA29BE" w:rsidRPr="000A1107">
        <w:rPr>
          <w:noProof/>
        </w:rPr>
        <w:t>)</w:t>
      </w:r>
      <w:r w:rsidR="00443F2A" w:rsidRPr="000A1107">
        <w:fldChar w:fldCharType="end"/>
      </w:r>
      <w:r w:rsidR="005F5F26" w:rsidRPr="000A1107">
        <w:t xml:space="preserve">. </w:t>
      </w:r>
    </w:p>
    <w:p w:rsidR="0047546C" w:rsidRPr="000A1107" w:rsidRDefault="00926F1E" w:rsidP="0000692B">
      <w:pPr>
        <w:ind w:firstLine="720"/>
      </w:pPr>
      <w:r w:rsidRPr="000A1107">
        <w:t xml:space="preserve">Using the theoretical proposals from previous researchers, and </w:t>
      </w:r>
      <w:r w:rsidR="0055069F" w:rsidRPr="000A1107">
        <w:t xml:space="preserve">building from </w:t>
      </w:r>
      <w:r w:rsidRPr="000A1107">
        <w:t xml:space="preserve">the findings from Pekrun and colleagues (2006), this dissertation examines the relationship between emotion </w:t>
      </w:r>
      <w:r w:rsidRPr="000A1107">
        <w:lastRenderedPageBreak/>
        <w:t>and motivation before and after a testing period in a sample of college students enrolled in a lower division course.</w:t>
      </w:r>
      <w:r w:rsidR="00242291" w:rsidRPr="000A1107">
        <w:t xml:space="preserve"> Following the recommendation of Leutner (2013), individual emotions </w:t>
      </w:r>
      <w:r w:rsidR="00704283" w:rsidRPr="000A1107">
        <w:t>are</w:t>
      </w:r>
      <w:r w:rsidR="00242291" w:rsidRPr="000A1107">
        <w:t xml:space="preserve"> analyzed to </w:t>
      </w:r>
      <w:r w:rsidR="00704283" w:rsidRPr="000A1107">
        <w:t>investigate</w:t>
      </w:r>
      <w:r w:rsidR="00242291" w:rsidRPr="000A1107">
        <w:t xml:space="preserve"> their relationship to goal orientations. </w:t>
      </w:r>
      <w:r w:rsidR="00B23BBC" w:rsidRPr="000A1107">
        <w:t>This dissertation also explores</w:t>
      </w:r>
      <w:r w:rsidR="005B1B04" w:rsidRPr="000A1107">
        <w:t xml:space="preserve"> </w:t>
      </w:r>
      <w:r w:rsidR="00B23BBC" w:rsidRPr="000A1107">
        <w:t>the</w:t>
      </w:r>
      <w:r w:rsidR="00242291" w:rsidRPr="000A1107">
        <w:t xml:space="preserve"> patterns of emotions, motivation, and academic achievement</w:t>
      </w:r>
      <w:r w:rsidR="001615FE" w:rsidRPr="000A1107">
        <w:t xml:space="preserve"> before and after a testing outcome</w:t>
      </w:r>
      <w:r w:rsidR="00B23BBC" w:rsidRPr="000A1107">
        <w:t>. Given the maladaptive self-protective behaviors found to be comorbid with shame,</w:t>
      </w:r>
      <w:r w:rsidR="00242291" w:rsidRPr="000A1107">
        <w:t xml:space="preserve"> shame should be a </w:t>
      </w:r>
      <w:r w:rsidR="00B23BBC" w:rsidRPr="000A1107">
        <w:t xml:space="preserve">salient </w:t>
      </w:r>
      <w:r w:rsidR="00242291" w:rsidRPr="000A1107">
        <w:t>variable in this theoretical relationship</w:t>
      </w:r>
      <w:r w:rsidR="00B23BBC" w:rsidRPr="000A1107">
        <w:t xml:space="preserve">, and </w:t>
      </w:r>
      <w:r w:rsidR="00704283" w:rsidRPr="000A1107">
        <w:t>is focused on</w:t>
      </w:r>
      <w:r w:rsidR="00B23BBC" w:rsidRPr="000A1107">
        <w:t xml:space="preserve"> in this dissertation</w:t>
      </w:r>
      <w:r w:rsidR="00242291" w:rsidRPr="000A1107">
        <w:t xml:space="preserve">. However, </w:t>
      </w:r>
      <w:r w:rsidR="00704283" w:rsidRPr="000A1107">
        <w:t>dynamic systems theory (DST)</w:t>
      </w:r>
      <w:r w:rsidR="00242291" w:rsidRPr="000A1107">
        <w:t xml:space="preserve"> suggests that emotions should be looked at </w:t>
      </w:r>
      <w:r w:rsidR="00B23BBC" w:rsidRPr="000A1107">
        <w:t>simultaneously</w:t>
      </w:r>
      <w:r w:rsidR="00242291" w:rsidRPr="000A1107">
        <w:t xml:space="preserve"> </w:t>
      </w:r>
      <w:r w:rsidR="00443F2A" w:rsidRPr="000A1107">
        <w:fldChar w:fldCharType="begin"/>
      </w:r>
      <w:r w:rsidR="006B0875">
        <w:instrText xml:space="preserve"> ADDIN EN.CITE &lt;EndNote&gt;&lt;Cite&gt;&lt;Author&gt;Eynde&lt;/Author&gt;&lt;Year&gt;2006&lt;/Year&gt;&lt;RecNum&gt;40&lt;/RecNum&gt;&lt;DisplayText&gt;(Eynde &amp;amp; Turner, 2006)&lt;/DisplayText&gt;&lt;record&gt;&lt;rec-number&gt;40&lt;/rec-number&gt;&lt;foreign-keys&gt;&lt;key app="EN" db-id="0p5vd9sf72sd2oe20975zweea9szsr5pfsaa" timestamp="1300474765"&gt;40&lt;/key&gt;&lt;/foreign-keys&gt;&lt;ref-type name="Journal Article"&gt;17&lt;/ref-type&gt;&lt;contributors&gt;&lt;authors&gt;&lt;author&gt; Eynde, Peter Op &amp;apos;t&lt;/author&gt;&lt;author&gt;Turner, Jeannie E.&lt;/author&gt;&lt;/authors&gt;&lt;/contributors&gt;&lt;auth-address&gt;Op &amp;apos;t Eynde, Peter, Center for Instructional Psychology and Technology (CIP &amp;amp; T), University of Leuven Vesaliusstraat 2, 3000, Leuven, Canada, Peter.Opteynde@ped.kuleuven.ac.be&lt;/auth-address&gt;&lt;titles&gt;&lt;title&gt;Focusing on the complexity of emotion issues in academic learning: A dynamical component systems approach&lt;/title&gt;&lt;secondary-title&gt;Educational Psychology Review&lt;/secondary-title&gt;&lt;/titles&gt;&lt;periodical&gt;&lt;full-title&gt;Educational Psychology Review&lt;/full-title&gt;&lt;/periodical&gt;&lt;pages&gt;361-376&lt;/pages&gt;&lt;volume&gt;18&lt;/volume&gt;&lt;number&gt;4&lt;/number&gt;&lt;keywords&gt;&lt;keyword&gt;emotions&lt;/keyword&gt;&lt;keyword&gt;dynamical components systems theory&lt;/keyword&gt;&lt;keyword&gt;emotional processes&lt;/keyword&gt;&lt;keyword&gt;learning&lt;/keyword&gt;&lt;keyword&gt;cognitive &amp;amp; neurophysiological &amp;amp; motor expression &amp;amp; motivational processes&lt;/keyword&gt;&lt;keyword&gt;educational psychology&lt;/keyword&gt;&lt;keyword&gt;Education&lt;/keyword&gt;&lt;keyword&gt;Systems Theory&lt;/keyword&gt;&lt;keyword&gt;Cognition&lt;/keyword&gt;&lt;keyword&gt;Emotional States&lt;/keyword&gt;&lt;keyword&gt;Motivation&lt;/keyword&gt;&lt;keyword&gt;Motor Processes&lt;/keyword&gt;&lt;keyword&gt;Neurophysiology&lt;/keyword&gt;&lt;/keywords&gt;&lt;dates&gt;&lt;year&gt;2006&lt;/year&gt;&lt;/dates&gt;&lt;pub-location&gt;Germany&lt;/pub-location&gt;&lt;publisher&gt;Springer&lt;/publisher&gt;&lt;isbn&gt;1040-726X&amp;#xD;1573-336X&lt;/isbn&gt;&lt;urls&gt;&lt;related-urls&gt;&lt;url&gt;10.1007/s10648-006-9031-2&lt;/url&gt;&lt;url&gt;http://ezproxy.gsu.edu:2048/login?url=http://search.ebscohost.com/login.aspx?direct=true&amp;amp;db=psyh&amp;amp;AN=2007-07690-004&amp;amp;site=ehost-live&lt;/url&gt;&lt;url&gt;Peter.Opteynde@ped.kuleuven.ac.be&lt;/url&gt;&lt;/related-urls&gt;&lt;/urls&gt;&lt;/record&gt;&lt;/Cite&gt;&lt;/EndNote&gt;</w:instrText>
      </w:r>
      <w:r w:rsidR="00443F2A" w:rsidRPr="000A1107">
        <w:fldChar w:fldCharType="separate"/>
      </w:r>
      <w:r w:rsidR="00242291" w:rsidRPr="000A1107">
        <w:rPr>
          <w:noProof/>
        </w:rPr>
        <w:t>(</w:t>
      </w:r>
      <w:hyperlink w:anchor="_ENREF_48" w:tooltip="Eynde, 2006 #40" w:history="1">
        <w:r w:rsidR="006B0875" w:rsidRPr="000A1107">
          <w:rPr>
            <w:noProof/>
          </w:rPr>
          <w:t>Eynde &amp; Turner, 2006</w:t>
        </w:r>
      </w:hyperlink>
      <w:r w:rsidR="00242291" w:rsidRPr="000A1107">
        <w:rPr>
          <w:noProof/>
        </w:rPr>
        <w:t>)</w:t>
      </w:r>
      <w:r w:rsidR="00443F2A" w:rsidRPr="000A1107">
        <w:fldChar w:fldCharType="end"/>
      </w:r>
      <w:r w:rsidR="00242291" w:rsidRPr="000A1107">
        <w:t xml:space="preserve">. </w:t>
      </w:r>
    </w:p>
    <w:p w:rsidR="006F3303" w:rsidRPr="000A1107" w:rsidRDefault="00B23BBC" w:rsidP="0000692B">
      <w:pPr>
        <w:ind w:firstLine="720"/>
      </w:pPr>
      <w:r w:rsidRPr="000A1107">
        <w:t xml:space="preserve">To address this recommendation, positive emotions </w:t>
      </w:r>
      <w:r w:rsidR="00704283" w:rsidRPr="000A1107">
        <w:t>are also</w:t>
      </w:r>
      <w:r w:rsidRPr="000A1107">
        <w:t xml:space="preserve"> examined.</w:t>
      </w:r>
      <w:r w:rsidR="00704283" w:rsidRPr="000A1107">
        <w:t xml:space="preserve"> </w:t>
      </w:r>
      <w:r w:rsidRPr="000A1107">
        <w:t>P</w:t>
      </w:r>
      <w:r w:rsidR="00926F1E" w:rsidRPr="000A1107">
        <w:t xml:space="preserve">ositive emotions have been demonstrated to be linked to motivation as well, and the individual negative emotions have been demonstrated to have unique, opposing effects </w:t>
      </w:r>
      <w:r w:rsidR="00443F2A" w:rsidRPr="000A1107">
        <w:fldChar w:fldCharType="begin">
          <w:fldData xml:space="preserve">PEVuZE5vdGU+PENpdGU+PEF1dGhvcj5DYXJ2ZXI8L0F1dGhvcj48WWVhcj4yMDA5PC9ZZWFyPjxS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</w:fldData>
        </w:fldChar>
      </w:r>
      <w:r w:rsidR="006B0875">
        <w:instrText xml:space="preserve"> ADDIN EN.CITE </w:instrText>
      </w:r>
      <w:r w:rsidR="006B0875">
        <w:fldChar w:fldCharType="begin">
          <w:fldData xml:space="preserve">PEVuZE5vdGU+PENpdGU+PEF1dGhvcj5DYXJ2ZXI8L0F1dGhvcj48WWVhcj4yMDA5PC9ZZWFyPjxS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</w:fldData>
        </w:fldChar>
      </w:r>
      <w:r w:rsidR="006B0875">
        <w:instrText xml:space="preserve"> ADDIN EN.CITE.DATA </w:instrText>
      </w:r>
      <w:r w:rsidR="006B0875">
        <w:fldChar w:fldCharType="end"/>
      </w:r>
      <w:r w:rsidR="00443F2A" w:rsidRPr="000A1107">
        <w:fldChar w:fldCharType="separate"/>
      </w:r>
      <w:r w:rsidR="00926F1E" w:rsidRPr="000A1107">
        <w:rPr>
          <w:noProof/>
        </w:rPr>
        <w:t>(</w:t>
      </w:r>
      <w:hyperlink w:anchor="_ENREF_20" w:tooltip="Carver, 2009 #246" w:history="1">
        <w:r w:rsidR="006B0875" w:rsidRPr="000A1107">
          <w:rPr>
            <w:noProof/>
          </w:rPr>
          <w:t>Carver &amp; Harmon-Jones, 2009</w:t>
        </w:r>
      </w:hyperlink>
      <w:r w:rsidR="00926F1E" w:rsidRPr="000A1107">
        <w:rPr>
          <w:noProof/>
        </w:rPr>
        <w:t>)</w:t>
      </w:r>
      <w:r w:rsidR="00443F2A" w:rsidRPr="000A1107">
        <w:fldChar w:fldCharType="end"/>
      </w:r>
      <w:r w:rsidR="00926F1E" w:rsidRPr="000A1107">
        <w:t>.</w:t>
      </w:r>
      <w:r w:rsidR="00926F1E" w:rsidRPr="000A1107">
        <w:rPr>
          <w:b/>
        </w:rPr>
        <w:t xml:space="preserve"> </w:t>
      </w:r>
      <w:r w:rsidR="00242291" w:rsidRPr="000A1107">
        <w:t>Previous levels of confidence in a task can predict future confidence, especially in successful students</w:t>
      </w:r>
      <w:r w:rsidR="001B4125" w:rsidRPr="000A1107">
        <w:t xml:space="preserve"> </w:t>
      </w:r>
      <w:r w:rsidR="00443F2A" w:rsidRPr="000A1107">
        <w:fldChar w:fldCharType="begin"/>
      </w:r>
      <w:r w:rsidR="006B0875">
        <w:instrText xml:space="preserve"> ADDIN EN.CITE &lt;EndNote&gt;&lt;Cite&gt;&lt;Author&gt;Martin&lt;/Author&gt;&lt;Year&gt;2010&lt;/Year&gt;&lt;RecNum&gt;254&lt;/RecNum&gt;&lt;DisplayText&gt;(Martin et al., 2010)&lt;/DisplayText&gt;&lt;record&gt;&lt;rec-number&gt;254&lt;/rec-number&gt;&lt;foreign-keys&gt;&lt;key app="EN" db-id="0p5vd9sf72sd2oe20975zweea9szsr5pfsaa" timestamp="1395249479"&gt;254&lt;/key&gt;&lt;/foreign-keys&gt;&lt;ref-type name="Journal Article"&gt;17&lt;/ref-type&gt;&lt;contributors&gt;&lt;authors&gt;&lt;author&gt;Martin, Andrew J.&lt;/author&gt;&lt;author&gt;Colmar, Susan H.&lt;/author&gt;&lt;author&gt;Davey, Louise A.&lt;/author&gt;&lt;author&gt;Marsh, Herbert W.&lt;/author&gt;&lt;/authors&gt;&lt;/contributors&gt;&lt;auth-address&gt;Martin, Andrew J., Faculty of Education and Social Work, University of Sydney A35 – Education Building, Sydney, NSW, Australia, 2006, andrew.martin@sydney.edu.au&lt;/auth-address&gt;&lt;titles&gt;&lt;title&gt;Longitudinal modelling of academic buoyancy and motivation: Do the ‘5Cs’ hold up over time?&lt;/title&gt;&lt;secondary-title&gt;British Journal of Educational Psychology&lt;/secondary-title&gt;&lt;/titles&gt;&lt;periodical&gt;&lt;full-title&gt;British Journal of Educational Psychology&lt;/full-title&gt;&lt;/periodical&gt;&lt;pages&gt;473-496&lt;/pages&gt;&lt;volume&gt;80&lt;/volume&gt;&lt;number&gt;3&lt;/number&gt;&lt;keywords&gt;&lt;keyword&gt;academic buoyancy&lt;/keyword&gt;&lt;keyword&gt;motivation&lt;/keyword&gt;&lt;keyword&gt;students&lt;/keyword&gt;&lt;keyword&gt;Academic Self Concept&lt;/keyword&gt;&lt;keyword&gt;Coping Behavior&lt;/keyword&gt;&lt;keyword&gt;Student Attitudes&lt;/keyword&gt;&lt;/keywords&gt;&lt;dates&gt;&lt;year&gt;2010&lt;/year&gt;&lt;/dates&gt;&lt;pub-location&gt;United Kingdom&lt;/pub-location&gt;&lt;publisher&gt;British Psychological Society&lt;/publisher&gt;&lt;isbn&gt;2044-8279&amp;#xD;0007-0998&lt;/isbn&gt;&lt;accession-num&gt;2010-16268-009. First Author &amp;amp; Affiliation: Martin, Andrew J.&lt;/accession-num&gt;&lt;urls&gt;&lt;related-urls&gt;&lt;url&gt;http://ezproxy.gsu.edu/login?url=http://search.ebscohost.com/login.aspx?direct=true&amp;amp;db=psyh&amp;amp;AN=2010-16268-009&amp;amp;site=ehost-live&lt;/url&gt;&lt;url&gt;andrew.martin@sydney.edu.au&lt;/url&gt;&lt;/related-urls&gt;&lt;/urls&gt;&lt;electronic-resource-num&gt;10.1348/000709910X486376&lt;/electronic-resource-num&gt;&lt;remote-database-name&gt;psyh&lt;/remote-database-name&gt;&lt;remote-database-provider&gt;EBSCOhost&lt;/remote-database-provider&gt;&lt;/record&gt;&lt;/Cite&gt;&lt;/EndNote&gt;</w:instrText>
      </w:r>
      <w:r w:rsidR="00443F2A" w:rsidRPr="000A1107">
        <w:fldChar w:fldCharType="separate"/>
      </w:r>
      <w:r w:rsidR="001B4125" w:rsidRPr="000A1107">
        <w:rPr>
          <w:noProof/>
        </w:rPr>
        <w:t>(</w:t>
      </w:r>
      <w:hyperlink w:anchor="_ENREF_87" w:tooltip="Martin, 2010 #254" w:history="1">
        <w:r w:rsidR="006B0875" w:rsidRPr="000A1107">
          <w:rPr>
            <w:noProof/>
          </w:rPr>
          <w:t>Martin et al., 2010</w:t>
        </w:r>
      </w:hyperlink>
      <w:r w:rsidR="001B4125" w:rsidRPr="000A1107">
        <w:rPr>
          <w:noProof/>
        </w:rPr>
        <w:t>)</w:t>
      </w:r>
      <w:r w:rsidR="00443F2A" w:rsidRPr="000A1107">
        <w:fldChar w:fldCharType="end"/>
      </w:r>
      <w:r w:rsidR="00242291" w:rsidRPr="000A1107">
        <w:t xml:space="preserve">. As a result, this </w:t>
      </w:r>
      <w:r w:rsidRPr="000A1107">
        <w:t xml:space="preserve">dissertation also </w:t>
      </w:r>
      <w:r w:rsidR="006267B0" w:rsidRPr="000A1107">
        <w:t xml:space="preserve">includes </w:t>
      </w:r>
      <w:r w:rsidR="002D10A0" w:rsidRPr="000A1107">
        <w:t>one additional positive emoti</w:t>
      </w:r>
      <w:r w:rsidR="005B1B04" w:rsidRPr="000A1107">
        <w:t xml:space="preserve">on, pride, in order to examine it </w:t>
      </w:r>
      <w:r w:rsidR="002D10A0" w:rsidRPr="000A1107">
        <w:t>as a counter</w:t>
      </w:r>
      <w:r w:rsidR="0055069F" w:rsidRPr="000A1107">
        <w:t>factual</w:t>
      </w:r>
      <w:r w:rsidR="005B1B04" w:rsidRPr="000A1107">
        <w:t xml:space="preserve"> to shame.</w:t>
      </w:r>
      <w:r w:rsidR="00242291" w:rsidRPr="000A1107">
        <w:t xml:space="preserve"> </w:t>
      </w:r>
    </w:p>
    <w:p w:rsidR="006F3303" w:rsidRPr="000A1107" w:rsidRDefault="00242291" w:rsidP="0000692B">
      <w:pPr>
        <w:pStyle w:val="Heading2"/>
      </w:pPr>
      <w:bookmarkStart w:id="62" w:name="_Toc409960144"/>
      <w:r w:rsidRPr="000A1107">
        <w:t>Emotions</w:t>
      </w:r>
      <w:bookmarkEnd w:id="62"/>
    </w:p>
    <w:p w:rsidR="006F3303" w:rsidRPr="000A1107" w:rsidRDefault="003C200C" w:rsidP="0000692B">
      <w:pPr>
        <w:pStyle w:val="Heading3"/>
      </w:pPr>
      <w:bookmarkStart w:id="63" w:name="_Toc340487964"/>
      <w:bookmarkStart w:id="64" w:name="_Toc360017291"/>
      <w:bookmarkStart w:id="65" w:name="_Toc409960145"/>
      <w:r w:rsidRPr="000A1107">
        <w:t>Shame</w:t>
      </w:r>
      <w:bookmarkEnd w:id="63"/>
      <w:bookmarkEnd w:id="64"/>
      <w:bookmarkEnd w:id="65"/>
    </w:p>
    <w:p w:rsidR="006F3303" w:rsidRPr="000A1107" w:rsidRDefault="003C200C" w:rsidP="0000692B">
      <w:pPr>
        <w:pStyle w:val="Heading4"/>
      </w:pPr>
      <w:bookmarkStart w:id="66" w:name="_Toc340487965"/>
      <w:bookmarkStart w:id="67" w:name="_Toc360017292"/>
      <w:r w:rsidRPr="000A1107">
        <w:t>Defining Shame</w:t>
      </w:r>
      <w:bookmarkEnd w:id="66"/>
      <w:bookmarkEnd w:id="67"/>
    </w:p>
    <w:p w:rsidR="001B4125" w:rsidRPr="000A1107" w:rsidRDefault="003C200C" w:rsidP="001B4125">
      <w:pPr>
        <w:ind w:firstLine="720"/>
      </w:pPr>
      <w:r w:rsidRPr="000A1107">
        <w:t xml:space="preserve">Wilson argued that every individual has an internalized desired self. </w:t>
      </w:r>
      <w:r w:rsidR="00926F1E" w:rsidRPr="000A1107">
        <w:t>Shame occurs when an action or event does not align with one’s internal view of self</w:t>
      </w:r>
      <w:r w:rsidRPr="000A1107">
        <w:t xml:space="preserve"> </w:t>
      </w:r>
      <w:r w:rsidR="00443F2A" w:rsidRPr="000A1107">
        <w:fldChar w:fldCharType="begin"/>
      </w:r>
      <w:r w:rsidR="006B0875">
        <w:instrText xml:space="preserve"> ADDIN EN.CITE &lt;EndNote&gt;&lt;Cite&gt;&lt;Author&gt;Wilson&lt;/Author&gt;&lt;Year&gt;2001&lt;/Year&gt;&lt;RecNum&gt;64&lt;/RecNum&gt;&lt;DisplayText&gt;(Wilson, 2001)&lt;/DisplayText&gt;&lt;record&gt;&lt;rec-number&gt;64&lt;/rec-number&gt;&lt;foreign-keys&gt;&lt;key app="EN" db-id="0p5vd9sf72sd2oe20975zweea9szsr5pfsaa" timestamp="1300474766"&gt;64&lt;/key&gt;&lt;/foreign-keys&gt;&lt;ref-type name="Journal Article"&gt;17&lt;/ref-type&gt;&lt;contributors&gt;&lt;authors&gt;&lt;author&gt;Wilson, John&lt;/author&gt;&lt;/authors&gt;&lt;/contributors&gt;&lt;auth-address&gt;Wilson, John, University of Oxford, Department of Educational Studies 15 Norham Gardens, Oxford, United Kingdom, OX2 6PY&lt;/auth-address&gt;&lt;titles&gt;&lt;title&gt;Shame, guilt and moral education&lt;/title&gt;&lt;secondary-title&gt;Journal of Moral Education&lt;/secondary-title&gt;&lt;/titles&gt;&lt;periodical&gt;&lt;full-title&gt;Journal of Moral Education&lt;/full-title&gt;&lt;/periodical&gt;&lt;pages&gt;71-81&lt;/pages&gt;&lt;volume&gt;30&lt;/volume&gt;&lt;number&gt;1&lt;/number&gt;&lt;keywords&gt;&lt;keyword&gt;shame&lt;/keyword&gt;&lt;keyword&gt;guilt&lt;/keyword&gt;&lt;keyword&gt;moral education&lt;/keyword&gt;&lt;keyword&gt;child development&lt;/keyword&gt;&lt;keyword&gt;moral motivation&lt;/keyword&gt;&lt;keyword&gt;Childhood Development&lt;/keyword&gt;&lt;keyword&gt;Educational Programs&lt;/keyword&gt;&lt;keyword&gt;Moral Development&lt;/keyword&gt;&lt;/keywords&gt;&lt;dates&gt;&lt;year&gt;2001&lt;/year&gt;&lt;/dates&gt;&lt;pub-location&gt;United Kingdom&lt;/pub-location&gt;&lt;publisher&gt;Taylor &amp;amp; Francis&lt;/publisher&gt;&lt;isbn&gt;0305-7240&amp;#xD;1465-3877&lt;/isbn&gt;&lt;urls&gt;&lt;related-urls&gt;&lt;url&gt;10.1080/03057240120033820&lt;/url&gt;&lt;url&gt;http://ezproxy.gsu.edu:2048/login?url=http://search.ebscohost.com/login.aspx?direct=true&amp;amp;db=psyh&amp;amp;AN=2003-08329-005&amp;amp;site=ehost-live&lt;/url&gt;&lt;/related-urls&gt;&lt;/urls&gt;&lt;/record&gt;&lt;/Cite&gt;&lt;/EndNote&gt;</w:instrText>
      </w:r>
      <w:r w:rsidR="00443F2A" w:rsidRPr="000A1107">
        <w:fldChar w:fldCharType="separate"/>
      </w:r>
      <w:r w:rsidRPr="000A1107">
        <w:rPr>
          <w:noProof/>
        </w:rPr>
        <w:t>(</w:t>
      </w:r>
      <w:hyperlink w:anchor="_ENREF_145" w:tooltip="Wilson, 2001 #64" w:history="1">
        <w:r w:rsidR="006B0875" w:rsidRPr="000A1107">
          <w:rPr>
            <w:noProof/>
          </w:rPr>
          <w:t>Wilson, 2001</w:t>
        </w:r>
      </w:hyperlink>
      <w:r w:rsidRPr="000A1107">
        <w:rPr>
          <w:noProof/>
        </w:rPr>
        <w:t>)</w:t>
      </w:r>
      <w:r w:rsidR="00443F2A" w:rsidRPr="000A1107">
        <w:fldChar w:fldCharType="end"/>
      </w:r>
      <w:r w:rsidRPr="000A1107">
        <w:t>. In other words, shame occurs when one takes this same responsibility, but also attributes it to a flawed self. According to Wilson, shame elicits a new behavior, in an attempt to protect the internal self.</w:t>
      </w:r>
      <w:r w:rsidR="00B23BBC" w:rsidRPr="000A1107">
        <w:t xml:space="preserve"> In this dissertation, shame is defined as a negative affective reaction to an unwanted outcome, associated with a cognitive perception that someone is negatively assessing one’s own </w:t>
      </w:r>
      <w:r w:rsidR="00B23BBC" w:rsidRPr="000A1107">
        <w:lastRenderedPageBreak/>
        <w:t xml:space="preserve">competencies, and therefore damaging the participant’s self-image. </w:t>
      </w:r>
      <w:r w:rsidR="0055069F" w:rsidRPr="000A1107">
        <w:t xml:space="preserve">This interpretation is in line with </w:t>
      </w:r>
      <w:r w:rsidR="00D56DAE" w:rsidRPr="000A1107">
        <w:t>DST</w:t>
      </w:r>
      <w:r w:rsidRPr="000A1107">
        <w:t>,</w:t>
      </w:r>
      <w:r w:rsidR="0055069F" w:rsidRPr="000A1107">
        <w:t xml:space="preserve"> which posits that</w:t>
      </w:r>
      <w:r w:rsidRPr="000A1107">
        <w:t xml:space="preserve"> the cognitive appraisal of damage to the internal self would lead to a future reaction of new behaviors aimed at protecting the self</w:t>
      </w:r>
      <w:r w:rsidR="005D7C39" w:rsidRPr="000A1107">
        <w:t xml:space="preserve"> </w:t>
      </w:r>
      <w:r w:rsidR="00443F2A" w:rsidRPr="000A1107">
        <w:fldChar w:fldCharType="begin">
          <w:fldData xml:space="preserve">PEVuZE5vdGU+PENpdGU+PEF1dGhvcj5FeW5kZTwvQXV0aG9yPjxZZWFyPjIwMDY8L1llYXI+PFJl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</w:fldData>
        </w:fldChar>
      </w:r>
      <w:r w:rsidR="006B0875">
        <w:instrText xml:space="preserve"> ADDIN EN.CITE </w:instrText>
      </w:r>
      <w:r w:rsidR="006B0875">
        <w:fldChar w:fldCharType="begin">
          <w:fldData xml:space="preserve">PEVuZE5vdGU+PENpdGU+PEF1dGhvcj5FeW5kZTwvQXV0aG9yPjxZZWFyPjIwMDY8L1llYXI+PFJl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</w:fldData>
        </w:fldChar>
      </w:r>
      <w:r w:rsidR="006B0875">
        <w:instrText xml:space="preserve"> ADDIN EN.CITE.DATA </w:instrText>
      </w:r>
      <w:r w:rsidR="006B0875">
        <w:fldChar w:fldCharType="end"/>
      </w:r>
      <w:r w:rsidR="00443F2A" w:rsidRPr="000A1107">
        <w:fldChar w:fldCharType="separate"/>
      </w:r>
      <w:r w:rsidR="000A1107" w:rsidRPr="000A1107">
        <w:rPr>
          <w:noProof/>
        </w:rPr>
        <w:t>(</w:t>
      </w:r>
      <w:hyperlink w:anchor="_ENREF_48" w:tooltip="Eynde, 2006 #40" w:history="1">
        <w:r w:rsidR="006B0875" w:rsidRPr="000A1107">
          <w:rPr>
            <w:noProof/>
          </w:rPr>
          <w:t>Eynde &amp; Turner, 2006</w:t>
        </w:r>
      </w:hyperlink>
      <w:r w:rsidR="000A1107" w:rsidRPr="000A1107">
        <w:rPr>
          <w:noProof/>
        </w:rPr>
        <w:t xml:space="preserve">; </w:t>
      </w:r>
      <w:hyperlink w:anchor="_ENREF_132" w:tooltip="Turner, 2008 #27" w:history="1">
        <w:r w:rsidR="006B0875" w:rsidRPr="000A1107">
          <w:rPr>
            <w:noProof/>
          </w:rPr>
          <w:t>Turner &amp; Husman, 2008a</w:t>
        </w:r>
      </w:hyperlink>
      <w:r w:rsidR="000A1107" w:rsidRPr="000A1107">
        <w:rPr>
          <w:noProof/>
        </w:rPr>
        <w:t>)</w:t>
      </w:r>
      <w:r w:rsidR="00443F2A" w:rsidRPr="000A1107">
        <w:fldChar w:fldCharType="end"/>
      </w:r>
      <w:r w:rsidR="001B4125" w:rsidRPr="000A1107">
        <w:t>.</w:t>
      </w:r>
    </w:p>
    <w:p w:rsidR="003C200C" w:rsidRPr="000A1107" w:rsidRDefault="00B23BBC" w:rsidP="0000692B">
      <w:pPr>
        <w:ind w:firstLine="720"/>
      </w:pPr>
      <w:r w:rsidRPr="000A1107">
        <w:t>As individuals attempt to protect the</w:t>
      </w:r>
      <w:r w:rsidR="005B1B04" w:rsidRPr="000A1107">
        <w:t>ir internal</w:t>
      </w:r>
      <w:r w:rsidRPr="000A1107">
        <w:t xml:space="preserve"> self, s</w:t>
      </w:r>
      <w:r w:rsidR="00062A28" w:rsidRPr="000A1107">
        <w:t>hame can also lead to strong and debilitating reactions</w:t>
      </w:r>
      <w:r w:rsidR="003C200C" w:rsidRPr="000A1107">
        <w:t xml:space="preserve">, from disruption of behavior and an inability to speak </w:t>
      </w:r>
      <w:r w:rsidR="00443F2A" w:rsidRPr="000A1107">
        <w:fldChar w:fldCharType="begin"/>
      </w:r>
      <w:r w:rsidR="003C200C" w:rsidRPr="000A1107">
        <w:instrText xml:space="preserve"> ADDIN EN.CITE &lt;EndNote&gt;&lt;Cite&gt;&lt;Author&gt;Lewis&lt;/Author&gt;&lt;Year&gt;1993&lt;/Year&gt;&lt;RecNum&gt;37&lt;/RecNum&gt;&lt;DisplayText&gt;(M. J. Lewis &amp;amp; Haviland, 1993)&lt;/DisplayText&gt;&lt;record&gt;&lt;rec-number&gt;37&lt;/rec-number&gt;&lt;foreign-keys&gt;&lt;key app="EN" db-id="ed9df5r28tfspqerzw7p2zrpw5tr2v50e5sv"&gt;37&lt;/key&gt;&lt;/foreign-keys&gt;&lt;ref-type name="Book"&gt;6&lt;/ref-type&gt;&lt;contributors&gt;&lt;authors&gt;&lt;author&gt;Lewis, Michael Jan&lt;/author&gt;&lt;author&gt;Haviland, Jeannette M.&lt;/author&gt;&lt;/authors&gt;&lt;/contributors&gt;&lt;titles&gt;&lt;title&gt;Handbook of emotions&lt;/title&gt;&lt;/titles&gt;&lt;pages&gt;653&lt;/pages&gt;&lt;keywords&gt;&lt;keyword&gt;Emotions -- Handbooks, manuals, etc.&lt;/keyword&gt;&lt;keyword&gt;Psychology.&lt;/keyword&gt;&lt;keyword&gt;Emotions -- Sociological aspects.&lt;/keyword&gt;&lt;/keywords&gt;&lt;dates&gt;&lt;year&gt;1993&lt;/year&gt;&lt;/dates&gt;&lt;pub-location&gt;New York&lt;/pub-location&gt;&lt;publisher&gt;Guilford Press&lt;/publisher&gt;&lt;isbn&gt;0898629888&lt;/isbn&gt;&lt;call-num&gt;Bristol ; British Library ; Durham ; Institute of Education ; Manchester ; Oxford ; Sheffield ; UCL (University College London) ; University of London - ULRLS ; Warwick&lt;/call-num&gt;&lt;urls&gt;&lt;/urls&gt;&lt;language&gt;English&lt;/language&gt;&lt;/record&gt;&lt;/Cite&gt;&lt;/EndNote&gt;</w:instrText>
      </w:r>
      <w:r w:rsidR="00443F2A" w:rsidRPr="000A1107">
        <w:fldChar w:fldCharType="separate"/>
      </w:r>
      <w:r w:rsidR="003C200C" w:rsidRPr="000A1107">
        <w:rPr>
          <w:noProof/>
        </w:rPr>
        <w:t>(</w:t>
      </w:r>
      <w:hyperlink w:anchor="_ENREF_81" w:tooltip="Lewis, 1993 #37" w:history="1">
        <w:r w:rsidR="006B0875" w:rsidRPr="000A1107">
          <w:rPr>
            <w:noProof/>
          </w:rPr>
          <w:t>M. J. Lewis &amp; Haviland, 1993</w:t>
        </w:r>
      </w:hyperlink>
      <w:r w:rsidR="003C200C" w:rsidRPr="000A1107">
        <w:rPr>
          <w:noProof/>
        </w:rPr>
        <w:t>)</w:t>
      </w:r>
      <w:r w:rsidR="00443F2A" w:rsidRPr="000A1107">
        <w:fldChar w:fldCharType="end"/>
      </w:r>
      <w:r w:rsidR="005B1B04" w:rsidRPr="000A1107">
        <w:t xml:space="preserve"> to wanting to disappear</w:t>
      </w:r>
      <w:r w:rsidR="003C200C" w:rsidRPr="000A1107">
        <w:t xml:space="preserve"> </w:t>
      </w:r>
      <w:r w:rsidR="00443F2A" w:rsidRPr="000A1107">
        <w:fldChar w:fldCharType="begin"/>
      </w:r>
      <w:r w:rsidR="003C200C" w:rsidRPr="000A1107">
        <w:instrText xml:space="preserve"> ADDIN EN.CITE &lt;EndNote&gt;&lt;Cite&gt;&lt;Author&gt;Erikson&lt;/Author&gt;&lt;Year&gt;1950&lt;/Year&gt;&lt;RecNum&gt;35&lt;/RecNum&gt;&lt;DisplayText&gt;(Erikson, 1950)&lt;/DisplayText&gt;&lt;record&gt;&lt;rec-number&gt;35&lt;/rec-number&gt;&lt;foreign-keys&gt;&lt;key app="EN" db-id="ed9df5r28tfspqerzw7p2zrpw5tr2v50e5sv"&gt;35&lt;/key&gt;&lt;/foreign-keys&gt;&lt;ref-type name="Book"&gt;6&lt;/ref-type&gt;&lt;contributors&gt;&lt;authors&gt;&lt;author&gt;E. H. Erikson&lt;/author&gt;&lt;/authors&gt;&lt;/contributors&gt;&lt;titles&gt;&lt;title&gt;Childhood and Society&lt;/title&gt;&lt;/titles&gt;&lt;dates&gt;&lt;year&gt;1950&lt;/year&gt;&lt;/dates&gt;&lt;pub-location&gt;London&lt;/pub-location&gt;&lt;publisher&gt;Imago Publishing Company Ltd.&lt;/publisher&gt;&lt;urls&gt;&lt;/urls&gt;&lt;/record&gt;&lt;/Cite&gt;&lt;/EndNote&gt;</w:instrText>
      </w:r>
      <w:r w:rsidR="00443F2A" w:rsidRPr="000A1107">
        <w:fldChar w:fldCharType="separate"/>
      </w:r>
      <w:r w:rsidR="003C200C" w:rsidRPr="000A1107">
        <w:rPr>
          <w:noProof/>
        </w:rPr>
        <w:t>(</w:t>
      </w:r>
      <w:hyperlink w:anchor="_ENREF_47" w:tooltip="Erikson, 1950 #35" w:history="1">
        <w:r w:rsidR="006B0875" w:rsidRPr="000A1107">
          <w:rPr>
            <w:noProof/>
          </w:rPr>
          <w:t>Erikson, 1950</w:t>
        </w:r>
      </w:hyperlink>
      <w:r w:rsidR="003C200C" w:rsidRPr="000A1107">
        <w:rPr>
          <w:noProof/>
        </w:rPr>
        <w:t>)</w:t>
      </w:r>
      <w:r w:rsidR="00443F2A" w:rsidRPr="000A1107">
        <w:fldChar w:fldCharType="end"/>
      </w:r>
      <w:r w:rsidR="003C200C" w:rsidRPr="000A1107">
        <w:t xml:space="preserve">. For example, imagine if a student is called up to the board to do a math problem, cannot do the problem, and has the class laugh at him or her. If the student then has a cognitive appraisal that states that he or she could not do the problem because he or she is universally stupid (problematic self), he or she will most likely experience shame from this event, especially if he or she believes that the laughter was due to the fellow students perceiving him or her as stupid as well. </w:t>
      </w:r>
    </w:p>
    <w:p w:rsidR="006F3303" w:rsidRPr="000A1107" w:rsidRDefault="001E592F" w:rsidP="0000692B">
      <w:pPr>
        <w:pStyle w:val="Heading4"/>
      </w:pPr>
      <w:bookmarkStart w:id="68" w:name="_Toc340487966"/>
      <w:bookmarkStart w:id="69" w:name="_Toc360017293"/>
      <w:r w:rsidRPr="000A1107">
        <w:t>Emotional Development and Shame</w:t>
      </w:r>
      <w:bookmarkEnd w:id="68"/>
      <w:bookmarkEnd w:id="69"/>
    </w:p>
    <w:p w:rsidR="001E592F" w:rsidRPr="000A1107" w:rsidRDefault="001E592F" w:rsidP="005D7C39">
      <w:r w:rsidRPr="000A1107">
        <w:tab/>
        <w:t xml:space="preserve">Because shame </w:t>
      </w:r>
      <w:r w:rsidR="005B1B04" w:rsidRPr="000A1107">
        <w:t>is</w:t>
      </w:r>
      <w:r w:rsidRPr="000A1107">
        <w:t xml:space="preserve"> </w:t>
      </w:r>
      <w:r w:rsidR="005422F6" w:rsidRPr="000A1107">
        <w:t xml:space="preserve">operationalized </w:t>
      </w:r>
      <w:r w:rsidRPr="000A1107">
        <w:t xml:space="preserve">in this </w:t>
      </w:r>
      <w:r w:rsidR="005422F6" w:rsidRPr="000A1107">
        <w:t xml:space="preserve">dissertation </w:t>
      </w:r>
      <w:r w:rsidRPr="000A1107">
        <w:t xml:space="preserve">as an emotional reaction to a negatively judged self, </w:t>
      </w:r>
      <w:r w:rsidR="00062A28" w:rsidRPr="000A1107">
        <w:t>the individual experiencing the shame response must therefore have an internalized view of the self.</w:t>
      </w:r>
      <w:r w:rsidR="00926F1E" w:rsidRPr="000A1107">
        <w:rPr>
          <w:b/>
        </w:rPr>
        <w:t xml:space="preserve"> </w:t>
      </w:r>
      <w:r w:rsidR="00B23BBC" w:rsidRPr="000A1107">
        <w:t xml:space="preserve">The ability to reflect on the internalized view of self and how others may perceive </w:t>
      </w:r>
      <w:r w:rsidR="00C7417E" w:rsidRPr="000A1107">
        <w:t xml:space="preserve">it changes throughout childhood. </w:t>
      </w:r>
      <w:r w:rsidRPr="000A1107">
        <w:t xml:space="preserve">Theory of mind researchers indicate that the ability of children to take the perspective of others increases across the preschool years </w:t>
      </w:r>
      <w:r w:rsidR="00443F2A" w:rsidRPr="000A1107">
        <w:fldChar w:fldCharType="begin"/>
      </w:r>
      <w:r w:rsidR="006B0875">
        <w:instrText xml:space="preserve"> ADDIN EN.CITE &lt;EndNote&gt;&lt;Cite&gt;&lt;Author&gt;Wellman&lt;/Author&gt;&lt;Year&gt;2001&lt;/Year&gt;&lt;RecNum&gt;109&lt;/RecNum&gt;&lt;DisplayText&gt;(Wellman, Cross, &amp;amp; Watson, 2001)&lt;/DisplayText&gt;&lt;record&gt;&lt;rec-number&gt;109&lt;/rec-number&gt;&lt;foreign-keys&gt;&lt;key app="EN" db-id="0p5vd9sf72sd2oe20975zweea9szsr5pfsaa" timestamp="1331662931"&gt;109&lt;/key&gt;&lt;/foreign-keys&gt;&lt;ref-type name="Journal Article"&gt;17&lt;/ref-type&gt;&lt;contributors&gt;&lt;authors&gt;&lt;author&gt;Wellman, Henry M.&lt;/author&gt;&lt;author&gt;Cross, David&lt;/author&gt;&lt;author&gt;Watson, Julanne&lt;/author&gt;&lt;/authors&gt;&lt;/contributors&gt;&lt;titles&gt;&lt;title&gt;Meta-analysis of theory-of-mind development: The truth about false belief&lt;/title&gt;&lt;secondary-title&gt;Child Development&lt;/secondary-title&gt;&lt;/titles&gt;&lt;periodical&gt;&lt;full-title&gt;Child Development&lt;/full-title&gt;&lt;/periodical&gt;&lt;pages&gt;655-684&lt;/pages&gt;&lt;volume&gt;72&lt;/volume&gt;&lt;number&gt;3&lt;/number&gt;&lt;keywords&gt;&lt;keyword&gt;theory-of-mind development&lt;/keyword&gt;&lt;keyword&gt;false beliefs&lt;/keyword&gt;&lt;keyword&gt;age&lt;/keyword&gt;&lt;keyword&gt;cross-cultural differences&lt;/keyword&gt;&lt;keyword&gt;Age Differences&lt;/keyword&gt;&lt;keyword&gt;Attitudes&lt;/keyword&gt;&lt;keyword&gt;Cognitive Development&lt;/keyword&gt;&lt;keyword&gt;Cross Cultural Differences&lt;/keyword&gt;&lt;keyword&gt;Theory of Mind&lt;/keyword&gt;&lt;/keywords&gt;&lt;dates&gt;&lt;year&gt;2001&lt;/year&gt;&lt;/dates&gt;&lt;pub-location&gt;United Kingdom&lt;/pub-location&gt;&lt;publisher&gt;Blackwell Publishing&lt;/publisher&gt;&lt;isbn&gt;0009-3920&amp;#xD;1467-8624&lt;/isbn&gt;&lt;urls&gt;&lt;related-urls&gt;&lt;url&gt;10.1111/1467-8624.00304&lt;/url&gt;&lt;url&gt;http://ezproxy.gsu.edu:2048/login?url=http://search.ebscohost.com/login.aspx?direct=true&amp;amp;db=psyh&amp;amp;AN=2001-01005-001&amp;amp;site=ehost-live&lt;/url&gt;&lt;url&gt;hmw@umich.edu&lt;/url&gt;&lt;/related-urls&gt;&lt;/urls&gt;&lt;/record&gt;&lt;/Cite&gt;&lt;/EndNote&gt;</w:instrText>
      </w:r>
      <w:r w:rsidR="00443F2A" w:rsidRPr="000A1107">
        <w:fldChar w:fldCharType="separate"/>
      </w:r>
      <w:r w:rsidRPr="000A1107">
        <w:rPr>
          <w:noProof/>
        </w:rPr>
        <w:t>(</w:t>
      </w:r>
      <w:hyperlink w:anchor="_ENREF_140" w:tooltip="Wellman, 2001 #109" w:history="1">
        <w:r w:rsidR="006B0875" w:rsidRPr="000A1107">
          <w:rPr>
            <w:noProof/>
          </w:rPr>
          <w:t>Wellman, Cross, &amp; Watson, 2001</w:t>
        </w:r>
      </w:hyperlink>
      <w:r w:rsidRPr="000A1107">
        <w:rPr>
          <w:noProof/>
        </w:rPr>
        <w:t>)</w:t>
      </w:r>
      <w:r w:rsidR="00443F2A" w:rsidRPr="000A1107">
        <w:fldChar w:fldCharType="end"/>
      </w:r>
      <w:r w:rsidRPr="000A1107">
        <w:t>. Therefore, if children are able to understand that others have different views, and are able to take on those different views, they will then also be more likely to understand that others are disappointed with them. This can then cause increases in shame responses</w:t>
      </w:r>
      <w:r w:rsidR="001B4125" w:rsidRPr="000A1107">
        <w:t xml:space="preserve"> </w:t>
      </w:r>
      <w:r w:rsidR="00443F2A" w:rsidRPr="000A1107">
        <w:fldChar w:fldCharType="begin">
          <w:fldData xml:space="preserve">PEVuZE5vdGU+PENpdGU+PEF1dGhvcj5QZWV0ejwvQXV0aG9yPjxZZWFyPjIwMDg8L1llYXI+PFJl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</w:fldData>
        </w:fldChar>
      </w:r>
      <w:r w:rsidR="006B0875">
        <w:instrText xml:space="preserve"> ADDIN EN.CITE </w:instrText>
      </w:r>
      <w:r w:rsidR="006B0875">
        <w:fldChar w:fldCharType="begin">
          <w:fldData xml:space="preserve">PEVuZE5vdGU+PENpdGU+PEF1dGhvcj5QZWV0ejwvQXV0aG9yPjxZZWFyPjIwMDg8L1llYXI+PFJl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</w:fldData>
        </w:fldChar>
      </w:r>
      <w:r w:rsidR="006B0875">
        <w:instrText xml:space="preserve"> ADDIN EN.CITE.DATA </w:instrText>
      </w:r>
      <w:r w:rsidR="006B0875">
        <w:fldChar w:fldCharType="end"/>
      </w:r>
      <w:r w:rsidR="00443F2A" w:rsidRPr="000A1107">
        <w:fldChar w:fldCharType="separate"/>
      </w:r>
      <w:r w:rsidR="001B4125" w:rsidRPr="000A1107">
        <w:rPr>
          <w:noProof/>
        </w:rPr>
        <w:t>(</w:t>
      </w:r>
      <w:hyperlink w:anchor="_ENREF_104" w:tooltip="Peetz, 2008 #217" w:history="1">
        <w:r w:rsidR="006B0875" w:rsidRPr="000A1107">
          <w:rPr>
            <w:noProof/>
          </w:rPr>
          <w:t>Peetz &amp; Wilson, 2008</w:t>
        </w:r>
      </w:hyperlink>
      <w:r w:rsidR="001B4125" w:rsidRPr="000A1107">
        <w:rPr>
          <w:noProof/>
        </w:rPr>
        <w:t xml:space="preserve">; </w:t>
      </w:r>
      <w:hyperlink w:anchor="_ENREF_145" w:tooltip="Wilson, 2001 #64" w:history="1">
        <w:r w:rsidR="006B0875" w:rsidRPr="000A1107">
          <w:rPr>
            <w:noProof/>
          </w:rPr>
          <w:t>Wilson, 2001</w:t>
        </w:r>
      </w:hyperlink>
      <w:r w:rsidR="001B4125" w:rsidRPr="000A1107">
        <w:rPr>
          <w:noProof/>
        </w:rPr>
        <w:t>)</w:t>
      </w:r>
      <w:r w:rsidR="00443F2A" w:rsidRPr="000A1107">
        <w:fldChar w:fldCharType="end"/>
      </w:r>
      <w:r w:rsidRPr="000A1107">
        <w:t xml:space="preserve">. </w:t>
      </w:r>
    </w:p>
    <w:p w:rsidR="001E592F" w:rsidRPr="000A1107" w:rsidRDefault="00C7417E" w:rsidP="0000692B">
      <w:pPr>
        <w:ind w:firstLine="720"/>
      </w:pPr>
      <w:r w:rsidRPr="000A1107">
        <w:lastRenderedPageBreak/>
        <w:t xml:space="preserve">These changes in shame responses have also been empirically </w:t>
      </w:r>
      <w:r w:rsidR="00481702" w:rsidRPr="000A1107">
        <w:t>demonstrated</w:t>
      </w:r>
      <w:r w:rsidRPr="000A1107">
        <w:t xml:space="preserve"> in longitudinal studies. </w:t>
      </w:r>
      <w:r w:rsidR="00062A28" w:rsidRPr="000A1107">
        <w:t>In a cross-sectional study of 3000 people aged 13-89, found differences in shame</w:t>
      </w:r>
      <w:r w:rsidRPr="000A1107">
        <w:t xml:space="preserve"> across age</w:t>
      </w:r>
      <w:r w:rsidR="00062A28" w:rsidRPr="000A1107">
        <w:t>.</w:t>
      </w:r>
      <w:r w:rsidR="00926F1E" w:rsidRPr="000A1107">
        <w:rPr>
          <w:b/>
        </w:rPr>
        <w:t xml:space="preserve"> </w:t>
      </w:r>
      <w:r w:rsidR="001E592F" w:rsidRPr="000A1107">
        <w:t xml:space="preserve">Shame had a u-shaped quadratic function, peaking at adolescence and old age </w:t>
      </w:r>
      <w:r w:rsidR="00443F2A" w:rsidRPr="000A1107">
        <w:fldChar w:fldCharType="begin"/>
      </w:r>
      <w:r w:rsidR="006B0875">
        <w:instrText xml:space="preserve"> ADDIN EN.CITE &lt;EndNote&gt;&lt;Cite&gt;&lt;Author&gt;Orth&lt;/Author&gt;&lt;Year&gt;2010&lt;/Year&gt;&lt;RecNum&gt;110&lt;/RecNum&gt;&lt;DisplayText&gt;(Orth, Robins, &amp;amp; Soto, 2010)&lt;/DisplayText&gt;&lt;record&gt;&lt;rec-number&gt;110&lt;/rec-number&gt;&lt;foreign-keys&gt;&lt;key app="EN" db-id="0p5vd9sf72sd2oe20975zweea9szsr5pfsaa" timestamp="1331666486"&gt;110&lt;/key&gt;&lt;/foreign-keys&gt;&lt;ref-type name="Journal Article"&gt;17&lt;/ref-type&gt;&lt;contributors&gt;&lt;authors&gt;&lt;author&gt;Orth, Ulrich&lt;/author&gt;&lt;author&gt;Robins, Richard W.&lt;/author&gt;&lt;author&gt;Soto, Christopher J.&lt;/author&gt;&lt;/authors&gt;&lt;/contributors&gt;&lt;auth-address&gt;Orth, Ulrich, Department of Psychology, University of Basel Birmannsgasse 8, 4055, Basel, Switzerland, ulrich.orth@unibas.ch&lt;/auth-address&gt;&lt;titles&gt;&lt;title&gt;Tracking the trajectory of shame, guilt, and pride across the life span&lt;/title&gt;&lt;secondary-title&gt;Journal of Personality and Social Psychology&lt;/secondary-title&gt;&lt;/titles&gt;&lt;periodical&gt;&lt;full-title&gt;Journal of Personality and Social Psychology&lt;/full-title&gt;&lt;/periodical&gt;&lt;pages&gt;1061-1071&lt;/pages&gt;&lt;volume&gt;99&lt;/volume&gt;&lt;number&gt;6&lt;/number&gt;&lt;keywords&gt;&lt;keyword&gt;age differences&lt;/keyword&gt;&lt;keyword&gt;guilt&lt;/keyword&gt;&lt;keyword&gt;life span&lt;/keyword&gt;&lt;keyword&gt;pride&lt;/keyword&gt;&lt;keyword&gt;shame&lt;/keyword&gt;&lt;/keywords&gt;&lt;dates&gt;&lt;year&gt;2010&lt;/year&gt;&lt;/dates&gt;&lt;pub-location&gt;US&lt;/pub-location&gt;&lt;publisher&gt;American Psychological Association&lt;/publisher&gt;&lt;isbn&gt;0022-3514&amp;#xD;1939-1315&lt;/isbn&gt;&lt;urls&gt;&lt;related-urls&gt;&lt;url&gt;10.1037/a0021342&lt;/url&gt;&lt;url&gt;http://ezproxy.gsu.edu:2048/login?url=http://search.ebscohost.com/login.aspx?direct=true&amp;amp;db=psyh&amp;amp;AN=2010-24308-005&amp;amp;site=ehost-live&lt;/url&gt;&lt;url&gt;ulrich.orth@unibas.ch&lt;/url&gt;&lt;/related-urls&gt;&lt;/urls&gt;&lt;/record&gt;&lt;/Cite&gt;&lt;/EndNote&gt;</w:instrText>
      </w:r>
      <w:r w:rsidR="00443F2A" w:rsidRPr="000A1107">
        <w:fldChar w:fldCharType="separate"/>
      </w:r>
      <w:r w:rsidR="001E592F" w:rsidRPr="000A1107">
        <w:rPr>
          <w:noProof/>
        </w:rPr>
        <w:t>(</w:t>
      </w:r>
      <w:hyperlink w:anchor="_ENREF_103" w:tooltip="Orth, 2010 #110" w:history="1">
        <w:r w:rsidR="006B0875" w:rsidRPr="000A1107">
          <w:rPr>
            <w:noProof/>
          </w:rPr>
          <w:t>Orth, Robins, &amp; Soto, 2010</w:t>
        </w:r>
      </w:hyperlink>
      <w:r w:rsidR="001E592F" w:rsidRPr="000A1107">
        <w:rPr>
          <w:noProof/>
        </w:rPr>
        <w:t>)</w:t>
      </w:r>
      <w:r w:rsidR="00443F2A" w:rsidRPr="000A1107">
        <w:fldChar w:fldCharType="end"/>
      </w:r>
      <w:r w:rsidR="001E592F" w:rsidRPr="000A1107">
        <w:t>. Orth argue</w:t>
      </w:r>
      <w:r w:rsidR="005B1B04" w:rsidRPr="000A1107">
        <w:t>d</w:t>
      </w:r>
      <w:r w:rsidR="001E592F" w:rsidRPr="000A1107">
        <w:t xml:space="preserve"> that adolescents experience more shame than adults because of the perception that they are always being watched, in combination with hormonal and pubescent changes </w:t>
      </w:r>
      <w:r w:rsidR="00443F2A" w:rsidRPr="000A1107">
        <w:fldChar w:fldCharType="begin"/>
      </w:r>
      <w:r w:rsidR="006B0875">
        <w:instrText xml:space="preserve"> ADDIN EN.CITE &lt;EndNote&gt;&lt;Cite&gt;&lt;Author&gt;Orth&lt;/Author&gt;&lt;Year&gt;2010&lt;/Year&gt;&lt;RecNum&gt;110&lt;/RecNum&gt;&lt;DisplayText&gt;(Orth et al., 2010)&lt;/DisplayText&gt;&lt;record&gt;&lt;rec-number&gt;110&lt;/rec-number&gt;&lt;foreign-keys&gt;&lt;key app="EN" db-id="0p5vd9sf72sd2oe20975zweea9szsr5pfsaa" timestamp="1331666486"&gt;110&lt;/key&gt;&lt;/foreign-keys&gt;&lt;ref-type name="Journal Article"&gt;17&lt;/ref-type&gt;&lt;contributors&gt;&lt;authors&gt;&lt;author&gt;Orth, Ulrich&lt;/author&gt;&lt;author&gt;Robins, Richard W.&lt;/author&gt;&lt;author&gt;Soto, Christopher J.&lt;/author&gt;&lt;/authors&gt;&lt;/contributors&gt;&lt;auth-address&gt;Orth, Ulrich, Department of Psychology, University of Basel Birmannsgasse 8, 4055, Basel, Switzerland, ulrich.orth@unibas.ch&lt;/auth-address&gt;&lt;titles&gt;&lt;title&gt;Tracking the trajectory of shame, guilt, and pride across the life span&lt;/title&gt;&lt;secondary-title&gt;Journal of Personality and Social Psychology&lt;/secondary-title&gt;&lt;/titles&gt;&lt;periodical&gt;&lt;full-title&gt;Journal of Personality and Social Psychology&lt;/full-title&gt;&lt;/periodical&gt;&lt;pages&gt;1061-1071&lt;/pages&gt;&lt;volume&gt;99&lt;/volume&gt;&lt;number&gt;6&lt;/number&gt;&lt;keywords&gt;&lt;keyword&gt;age differences&lt;/keyword&gt;&lt;keyword&gt;guilt&lt;/keyword&gt;&lt;keyword&gt;life span&lt;/keyword&gt;&lt;keyword&gt;pride&lt;/keyword&gt;&lt;keyword&gt;shame&lt;/keyword&gt;&lt;/keywords&gt;&lt;dates&gt;&lt;year&gt;2010&lt;/year&gt;&lt;/dates&gt;&lt;pub-location&gt;US&lt;/pub-location&gt;&lt;publisher&gt;American Psychological Association&lt;/publisher&gt;&lt;isbn&gt;0022-3514&amp;#xD;1939-1315&lt;/isbn&gt;&lt;urls&gt;&lt;related-urls&gt;&lt;url&gt;10.1037/a0021342&lt;/url&gt;&lt;url&gt;http://ezproxy.gsu.edu:2048/login?url=http://search.ebscohost.com/login.aspx?direct=true&amp;amp;db=psyh&amp;amp;AN=2010-24308-005&amp;amp;site=ehost-live&lt;/url&gt;&lt;url&gt;ulrich.orth@unibas.ch&lt;/url&gt;&lt;/related-urls&gt;&lt;/urls&gt;&lt;/record&gt;&lt;/Cite&gt;&lt;/EndNote&gt;</w:instrText>
      </w:r>
      <w:r w:rsidR="00443F2A" w:rsidRPr="000A1107">
        <w:fldChar w:fldCharType="separate"/>
      </w:r>
      <w:r w:rsidR="001E592F" w:rsidRPr="000A1107">
        <w:rPr>
          <w:noProof/>
        </w:rPr>
        <w:t>(</w:t>
      </w:r>
      <w:hyperlink w:anchor="_ENREF_103" w:tooltip="Orth, 2010 #110" w:history="1">
        <w:r w:rsidR="006B0875" w:rsidRPr="000A1107">
          <w:rPr>
            <w:noProof/>
          </w:rPr>
          <w:t>Orth et al., 2010</w:t>
        </w:r>
      </w:hyperlink>
      <w:r w:rsidR="001E592F" w:rsidRPr="000A1107">
        <w:rPr>
          <w:noProof/>
        </w:rPr>
        <w:t>)</w:t>
      </w:r>
      <w:r w:rsidR="00443F2A" w:rsidRPr="000A1107">
        <w:fldChar w:fldCharType="end"/>
      </w:r>
      <w:r w:rsidR="001E592F" w:rsidRPr="000A1107">
        <w:t xml:space="preserve">. According to </w:t>
      </w:r>
      <w:r w:rsidR="00D56DAE" w:rsidRPr="000A1107">
        <w:t>DST</w:t>
      </w:r>
      <w:r w:rsidR="001E592F" w:rsidRPr="000A1107">
        <w:t>, these differences in cognitive appraisals and ‘internal self’ feedback (due to hormones and other pubescent occurrences) may be driving these shaming differences between adolescents and adults</w:t>
      </w:r>
      <w:r w:rsidR="0061137B" w:rsidRPr="000A1107">
        <w:t xml:space="preserve"> </w:t>
      </w:r>
      <w:r w:rsidR="00443F2A" w:rsidRPr="000A1107">
        <w:fldChar w:fldCharType="begin"/>
      </w:r>
      <w:r w:rsidR="006B0875">
        <w:instrText xml:space="preserve"> ADDIN EN.CITE &lt;EndNote&gt;&lt;Cite&gt;&lt;Author&gt;Turner&lt;/Author&gt;&lt;Year&gt;2008&lt;/Year&gt;&lt;RecNum&gt;27&lt;/RecNum&gt;&lt;DisplayText&gt;(Turner &amp;amp; Husman, 2008a)&lt;/DisplayText&gt;&lt;record&gt;&lt;rec-number&gt;27&lt;/rec-number&gt;&lt;foreign-keys&gt;&lt;key app="EN" db-id="0p5vd9sf72sd2oe20975zweea9szsr5pfsaa" timestamp="1300384073"&gt;27&lt;/key&gt;&lt;/foreign-keys&gt;&lt;ref-type name="Journal Article"&gt;17&lt;/ref-type&gt;&lt;contributors&gt;&lt;authors&gt;&lt;author&gt;Turner, Jeannine E.&lt;/author&gt;&lt;author&gt;Husman, Jenefer&lt;/author&gt;&lt;/authors&gt;&lt;/contributors&gt;&lt;auth-address&gt;Turner, Jeannine E., Florida State University Room 307J Stone Building, 1114 W. Call St., Tallahassee, FL, US, 32306-8776, turner@coe.fsu.edu&lt;/auth-address&gt;&lt;titles&gt;&lt;title&gt;Emotional and cognitive self-regulation following academic shame&lt;/title&gt;&lt;secondary-title&gt;Journal of Advanced Academics&lt;/secondary-title&gt;&lt;tertiary-title&gt;Self-regulation of learning&lt;/tertiary-title&gt;&lt;/titles&gt;&lt;periodical&gt;&lt;full-title&gt;Journal of Advanced Academics&lt;/full-title&gt;&lt;/periodical&gt;&lt;pages&gt;138-173&lt;/pages&gt;&lt;volume&gt;20&lt;/volume&gt;&lt;number&gt;1&lt;/number&gt;&lt;keywords&gt;&lt;keyword&gt;emotional self regulation&lt;/keyword&gt;&lt;keyword&gt;cognitive self regulation&lt;/keyword&gt;&lt;keyword&gt;academic shame&lt;/keyword&gt;&lt;keyword&gt;academic achievement&lt;/keyword&gt;&lt;keyword&gt;study strategies&lt;/keyword&gt;&lt;keyword&gt;volition strategies&lt;/keyword&gt;&lt;keyword&gt;students&amp;apos; learning&lt;/keyword&gt;&lt;keyword&gt;motivation&lt;/keyword&gt;&lt;keyword&gt;failure perceptions&lt;/keyword&gt;&lt;keyword&gt;Cognitive Ability&lt;/keyword&gt;&lt;keyword&gt;Emotional Regulation&lt;/keyword&gt;&lt;keyword&gt;Self Regulation&lt;/keyword&gt;&lt;keyword&gt;Shame&lt;/keyword&gt;&lt;keyword&gt;Academic Failure&lt;/keyword&gt;&lt;keyword&gt;Learning Strategies&lt;/keyword&gt;&lt;keyword&gt;Volition&lt;/keyword&gt;&lt;/keywords&gt;&lt;dates&gt;&lt;year&gt;2008&lt;/year&gt;&lt;/dates&gt;&lt;pub-location&gt;US&lt;/pub-location&gt;&lt;publisher&gt;Prufrock Press&lt;/publisher&gt;&lt;isbn&gt;1932-202X&lt;/isbn&gt;&lt;urls&gt;&lt;related-urls&gt;&lt;url&gt;http://ezproxy.gsu.edu:2048/login?url=http://search.ebscohost.com/login.aspx?direct=true&amp;amp;db=psyh&amp;amp;AN=2009-08068-006&amp;amp;site=ehost-live&lt;/url&gt;&lt;url&gt;jenefer.husman@asu.edu&lt;/url&gt;&lt;url&gt;turner@coe.fsu.edu&lt;/url&gt;&lt;/related-urls&gt;&lt;/urls&gt;&lt;/record&gt;&lt;/Cite&gt;&lt;/EndNote&gt;</w:instrText>
      </w:r>
      <w:r w:rsidR="00443F2A" w:rsidRPr="000A1107">
        <w:fldChar w:fldCharType="separate"/>
      </w:r>
      <w:r w:rsidR="000A1107" w:rsidRPr="000A1107">
        <w:rPr>
          <w:noProof/>
        </w:rPr>
        <w:t>(</w:t>
      </w:r>
      <w:hyperlink w:anchor="_ENREF_132" w:tooltip="Turner, 2008 #27" w:history="1">
        <w:r w:rsidR="006B0875" w:rsidRPr="000A1107">
          <w:rPr>
            <w:noProof/>
          </w:rPr>
          <w:t>Turner &amp; Husman, 2008a</w:t>
        </w:r>
      </w:hyperlink>
      <w:r w:rsidR="000A1107" w:rsidRPr="000A1107">
        <w:rPr>
          <w:noProof/>
        </w:rPr>
        <w:t>)</w:t>
      </w:r>
      <w:r w:rsidR="00443F2A" w:rsidRPr="000A1107">
        <w:fldChar w:fldCharType="end"/>
      </w:r>
      <w:r w:rsidR="001E592F" w:rsidRPr="000A1107">
        <w:t xml:space="preserve">. </w:t>
      </w:r>
    </w:p>
    <w:p w:rsidR="001E592F" w:rsidRPr="000A1107" w:rsidRDefault="001E592F" w:rsidP="0000692B">
      <w:pPr>
        <w:ind w:firstLine="720"/>
      </w:pPr>
      <w:r w:rsidRPr="000A1107">
        <w:t xml:space="preserve">One of the major life changes many young people face around the end of adolescence is the transition to post-secondary education. According to the </w:t>
      </w:r>
      <w:r w:rsidR="005B1B04" w:rsidRPr="000A1107">
        <w:t>Bureau of Labor Statistics, 66</w:t>
      </w:r>
      <w:r w:rsidRPr="000A1107">
        <w:t xml:space="preserve"> percent of the 2012 high school graduating cohort are enrolled in a post-secondary institution (BLS, 2012). </w:t>
      </w:r>
      <w:r w:rsidR="00062A28" w:rsidRPr="000A1107">
        <w:t>Studies have found that first-year students overestimate their ability to emotionally adjust academically and socially to college. This overestimation can lead to shame responses as students feel they should be able to handle the transi</w:t>
      </w:r>
      <w:r w:rsidR="00C7417E" w:rsidRPr="000A1107">
        <w:t>ti</w:t>
      </w:r>
      <w:r w:rsidR="00062A28" w:rsidRPr="000A1107">
        <w:t>on better</w:t>
      </w:r>
      <w:r w:rsidRPr="000A1107">
        <w:t xml:space="preserve"> (Gerdes and Mallinckrodt, 1994). The combination of task importance and competence has also been demonstrated as a necessary component to degree major choices, as students will avoid majors they feel to be unimportant outside of academia, or that they feel unable to academically pursue (Perez-Felkner, McDonald, Scheider, and Grogan, 2012)</w:t>
      </w:r>
      <w:r w:rsidR="00C7417E" w:rsidRPr="000A1107">
        <w:t>, potentially to avoid unwanted shame responses</w:t>
      </w:r>
      <w:r w:rsidRPr="000A1107">
        <w:t xml:space="preserve">. </w:t>
      </w:r>
    </w:p>
    <w:p w:rsidR="006F3303" w:rsidRPr="000A1107" w:rsidRDefault="001E592F" w:rsidP="0000692B">
      <w:pPr>
        <w:pStyle w:val="Heading4"/>
      </w:pPr>
      <w:bookmarkStart w:id="70" w:name="_Toc340487968"/>
      <w:bookmarkStart w:id="71" w:name="_Toc360017294"/>
      <w:r w:rsidRPr="000A1107">
        <w:t>Consequences of Academic Shame</w:t>
      </w:r>
      <w:bookmarkEnd w:id="70"/>
      <w:bookmarkEnd w:id="71"/>
    </w:p>
    <w:p w:rsidR="001E592F" w:rsidRPr="000A1107" w:rsidRDefault="001E592F" w:rsidP="0000692B">
      <w:r w:rsidRPr="000A1107">
        <w:tab/>
      </w:r>
      <w:r w:rsidR="00C7417E" w:rsidRPr="000A1107">
        <w:t>As individuals attempt to avoid unwanted future shame, s</w:t>
      </w:r>
      <w:r w:rsidR="00062A28" w:rsidRPr="000A1107">
        <w:t xml:space="preserve">hame is often associated with future behavior and motivation to hide or distance oneself from failure </w:t>
      </w:r>
      <w:r w:rsidR="005B1B04" w:rsidRPr="000A1107">
        <w:t>i.e.,</w:t>
      </w:r>
      <w:r w:rsidR="00062A28" w:rsidRPr="000A1107">
        <w:t xml:space="preserve"> self-worth protection.</w:t>
      </w:r>
      <w:r w:rsidRPr="000A1107">
        <w:t xml:space="preserve"> Several mechanisms of self-worth protection </w:t>
      </w:r>
      <w:r w:rsidR="005D7C39" w:rsidRPr="000A1107">
        <w:t xml:space="preserve">from a shame or embarrassment reaction </w:t>
      </w:r>
      <w:r w:rsidRPr="000A1107">
        <w:t xml:space="preserve">have been documented, including skipping class, running away, repression of behavior, self-handicapping, </w:t>
      </w:r>
      <w:r w:rsidRPr="000A1107">
        <w:lastRenderedPageBreak/>
        <w:t>and announcement</w:t>
      </w:r>
      <w:r w:rsidR="005D7C39" w:rsidRPr="000A1107">
        <w:t>s</w:t>
      </w:r>
      <w:r w:rsidRPr="000A1107">
        <w:t xml:space="preserve"> of one’s own shortcomings </w:t>
      </w:r>
      <w:r w:rsidR="00443F2A" w:rsidRPr="000A1107">
        <w:rPr>
          <w:rFonts w:cs="Times New Roman"/>
          <w:szCs w:val="24"/>
        </w:rPr>
        <w:fldChar w:fldCharType="begin">
          <w:fldData xml:space="preserve">PEVuZE5vdGU+PENpdGU+PEF1dGhvcj5CaWJieTwvQXV0aG9yPjxZZWFyPjIwMDI8L1llYXI+PFJl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</w:fldData>
        </w:fldChar>
      </w:r>
      <w:r w:rsidR="006B0875">
        <w:rPr>
          <w:rFonts w:cs="Times New Roman"/>
          <w:szCs w:val="24"/>
        </w:rPr>
        <w:instrText xml:space="preserve"> ADDIN EN.CITE </w:instrText>
      </w:r>
      <w:r w:rsidR="006B0875">
        <w:rPr>
          <w:rFonts w:cs="Times New Roman"/>
          <w:szCs w:val="24"/>
        </w:rPr>
        <w:fldChar w:fldCharType="begin">
          <w:fldData xml:space="preserve">PEVuZE5vdGU+PENpdGU+PEF1dGhvcj5CaWJieTwvQXV0aG9yPjxZZWFyPjIwMDI8L1llYXI+PFJl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</w:fldData>
        </w:fldChar>
      </w:r>
      <w:r w:rsidR="006B0875">
        <w:rPr>
          <w:rFonts w:cs="Times New Roman"/>
          <w:szCs w:val="24"/>
        </w:rPr>
        <w:instrText xml:space="preserve"> ADDIN EN.CITE.DATA </w:instrText>
      </w:r>
      <w:r w:rsidR="006B0875">
        <w:rPr>
          <w:rFonts w:cs="Times New Roman"/>
          <w:szCs w:val="24"/>
        </w:rPr>
      </w:r>
      <w:r w:rsidR="006B0875">
        <w:rPr>
          <w:rFonts w:cs="Times New Roman"/>
          <w:szCs w:val="24"/>
        </w:rPr>
        <w:fldChar w:fldCharType="end"/>
      </w:r>
      <w:r w:rsidR="00443F2A" w:rsidRPr="000A1107">
        <w:rPr>
          <w:rFonts w:cs="Times New Roman"/>
          <w:szCs w:val="24"/>
        </w:rPr>
      </w:r>
      <w:r w:rsidR="00443F2A" w:rsidRPr="000A1107">
        <w:rPr>
          <w:rFonts w:cs="Times New Roman"/>
          <w:szCs w:val="24"/>
        </w:rPr>
        <w:fldChar w:fldCharType="separate"/>
      </w:r>
      <w:r w:rsidR="000D66B9" w:rsidRPr="000A1107">
        <w:rPr>
          <w:rFonts w:cs="Times New Roman"/>
          <w:noProof/>
          <w:szCs w:val="24"/>
        </w:rPr>
        <w:t>(</w:t>
      </w:r>
      <w:hyperlink w:anchor="_ENREF_9" w:tooltip="Bibby, 2002 #35" w:history="1">
        <w:r w:rsidR="006B0875" w:rsidRPr="000A1107">
          <w:rPr>
            <w:rFonts w:cs="Times New Roman"/>
            <w:noProof/>
            <w:szCs w:val="24"/>
          </w:rPr>
          <w:t>Bibby, 2002</w:t>
        </w:r>
      </w:hyperlink>
      <w:r w:rsidR="000D66B9" w:rsidRPr="000A1107">
        <w:rPr>
          <w:rFonts w:cs="Times New Roman"/>
          <w:noProof/>
          <w:szCs w:val="24"/>
        </w:rPr>
        <w:t xml:space="preserve">; </w:t>
      </w:r>
      <w:hyperlink w:anchor="_ENREF_21" w:tooltip="Chen, 2009 #9" w:history="1">
        <w:r w:rsidR="006B0875" w:rsidRPr="000A1107">
          <w:rPr>
            <w:rFonts w:cs="Times New Roman"/>
            <w:noProof/>
            <w:szCs w:val="24"/>
          </w:rPr>
          <w:t>Chen, Wu, Kee, Lin, &amp; Shui, 2009</w:t>
        </w:r>
      </w:hyperlink>
      <w:r w:rsidR="000D66B9" w:rsidRPr="000A1107">
        <w:rPr>
          <w:rFonts w:cs="Times New Roman"/>
          <w:noProof/>
          <w:szCs w:val="24"/>
        </w:rPr>
        <w:t xml:space="preserve">; </w:t>
      </w:r>
      <w:hyperlink w:anchor="_ENREF_127" w:tooltip="Thompson, 2008 #60" w:history="1">
        <w:r w:rsidR="006B0875" w:rsidRPr="000A1107">
          <w:rPr>
            <w:rFonts w:cs="Times New Roman"/>
            <w:noProof/>
            <w:szCs w:val="24"/>
          </w:rPr>
          <w:t>Thompson, Sharp, &amp; Alexander, 2008</w:t>
        </w:r>
      </w:hyperlink>
      <w:r w:rsidR="000D66B9" w:rsidRPr="000A1107">
        <w:rPr>
          <w:rFonts w:cs="Times New Roman"/>
          <w:noProof/>
          <w:szCs w:val="24"/>
        </w:rPr>
        <w:t>)</w:t>
      </w:r>
      <w:r w:rsidR="00443F2A" w:rsidRPr="000A1107">
        <w:rPr>
          <w:rFonts w:cs="Times New Roman"/>
          <w:szCs w:val="24"/>
        </w:rPr>
        <w:fldChar w:fldCharType="end"/>
      </w:r>
      <w:r w:rsidRPr="000A1107">
        <w:t xml:space="preserve">. </w:t>
      </w:r>
      <w:r w:rsidR="005D7C39" w:rsidRPr="000A1107">
        <w:t>S</w:t>
      </w:r>
      <w:r w:rsidRPr="000A1107">
        <w:t xml:space="preserve">tudents </w:t>
      </w:r>
      <w:r w:rsidR="00654799" w:rsidRPr="000A1107">
        <w:t>self-</w:t>
      </w:r>
      <w:r w:rsidRPr="000A1107">
        <w:t>identified some academic behaviors associated with shame, including refusal to answer a question and hiding written work from the teacher’s scrutiny</w:t>
      </w:r>
      <w:r w:rsidR="005D7C39" w:rsidRPr="000A1107">
        <w:t xml:space="preserve"> (</w:t>
      </w:r>
      <w:hyperlink w:anchor="_ENREF_93" w:tooltip="Newstead, 1998 #16" w:history="1">
        <w:r w:rsidR="005D7C39" w:rsidRPr="000A1107">
          <w:rPr>
            <w:noProof/>
          </w:rPr>
          <w:t>Newstead, 1998</w:t>
        </w:r>
      </w:hyperlink>
      <w:r w:rsidR="005D7C39" w:rsidRPr="000A1107">
        <w:t>)</w:t>
      </w:r>
      <w:r w:rsidRPr="000A1107">
        <w:t xml:space="preserve">. </w:t>
      </w:r>
      <w:r w:rsidR="00654799" w:rsidRPr="000A1107">
        <w:t>S</w:t>
      </w:r>
      <w:r w:rsidRPr="000A1107">
        <w:t xml:space="preserve">hame is not just associated with completion of schoolwork, but also the social aspect of being discovered to be incompetent </w:t>
      </w:r>
      <w:r w:rsidR="00443F2A" w:rsidRPr="000A1107">
        <w:rPr>
          <w:rFonts w:cs="Times New Roman"/>
          <w:szCs w:val="24"/>
        </w:rPr>
        <w:fldChar w:fldCharType="begin">
          <w:fldData xml:space="preserve">PEVuZE5vdGU+PENpdGU+PEF1dGhvcj5OZXdzdGVhZDwvQXV0aG9yPjxZZWFyPjE5OTg8L1llYXI+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</w:fldData>
        </w:fldChar>
      </w:r>
      <w:r w:rsidR="006B0875">
        <w:rPr>
          <w:rFonts w:cs="Times New Roman"/>
          <w:szCs w:val="24"/>
        </w:rPr>
        <w:instrText xml:space="preserve"> ADDIN EN.CITE </w:instrText>
      </w:r>
      <w:r w:rsidR="006B0875">
        <w:rPr>
          <w:rFonts w:cs="Times New Roman"/>
          <w:szCs w:val="24"/>
        </w:rPr>
        <w:fldChar w:fldCharType="begin">
          <w:fldData xml:space="preserve">PEVuZE5vdGU+PENpdGU+PEF1dGhvcj5OZXdzdGVhZDwvQXV0aG9yPjxZZWFyPjE5OTg8L1llYXI+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</w:fldData>
        </w:fldChar>
      </w:r>
      <w:r w:rsidR="006B0875">
        <w:rPr>
          <w:rFonts w:cs="Times New Roman"/>
          <w:szCs w:val="24"/>
        </w:rPr>
        <w:instrText xml:space="preserve"> ADDIN EN.CITE.DATA </w:instrText>
      </w:r>
      <w:r w:rsidR="006B0875">
        <w:rPr>
          <w:rFonts w:cs="Times New Roman"/>
          <w:szCs w:val="24"/>
        </w:rPr>
      </w:r>
      <w:r w:rsidR="006B0875">
        <w:rPr>
          <w:rFonts w:cs="Times New Roman"/>
          <w:szCs w:val="24"/>
        </w:rPr>
        <w:fldChar w:fldCharType="end"/>
      </w:r>
      <w:r w:rsidR="00443F2A" w:rsidRPr="000A1107">
        <w:rPr>
          <w:rFonts w:cs="Times New Roman"/>
          <w:szCs w:val="24"/>
        </w:rPr>
      </w:r>
      <w:r w:rsidR="00443F2A" w:rsidRPr="000A1107">
        <w:rPr>
          <w:rFonts w:cs="Times New Roman"/>
          <w:szCs w:val="24"/>
        </w:rPr>
        <w:fldChar w:fldCharType="separate"/>
      </w:r>
      <w:r w:rsidR="000D66B9" w:rsidRPr="000A1107">
        <w:rPr>
          <w:rFonts w:cs="Times New Roman"/>
          <w:noProof/>
          <w:szCs w:val="24"/>
        </w:rPr>
        <w:t>(</w:t>
      </w:r>
      <w:hyperlink w:anchor="_ENREF_9" w:tooltip="Bibby, 2002 #35" w:history="1">
        <w:r w:rsidR="006B0875" w:rsidRPr="000A1107">
          <w:rPr>
            <w:rFonts w:cs="Times New Roman"/>
            <w:noProof/>
            <w:szCs w:val="24"/>
          </w:rPr>
          <w:t>Bibby, 2002</w:t>
        </w:r>
      </w:hyperlink>
      <w:r w:rsidR="000D66B9" w:rsidRPr="000A1107">
        <w:rPr>
          <w:rFonts w:cs="Times New Roman"/>
          <w:noProof/>
          <w:szCs w:val="24"/>
        </w:rPr>
        <w:t xml:space="preserve">; </w:t>
      </w:r>
      <w:hyperlink w:anchor="_ENREF_101" w:tooltip="Newstead, 1998 #16" w:history="1">
        <w:r w:rsidR="006B0875" w:rsidRPr="000A1107">
          <w:rPr>
            <w:rFonts w:cs="Times New Roman"/>
            <w:noProof/>
            <w:szCs w:val="24"/>
          </w:rPr>
          <w:t>Newstead, 1998</w:t>
        </w:r>
      </w:hyperlink>
      <w:r w:rsidR="000D66B9" w:rsidRPr="000A1107">
        <w:rPr>
          <w:rFonts w:cs="Times New Roman"/>
          <w:noProof/>
          <w:szCs w:val="24"/>
        </w:rPr>
        <w:t>)</w:t>
      </w:r>
      <w:r w:rsidR="00443F2A" w:rsidRPr="000A1107">
        <w:rPr>
          <w:rFonts w:cs="Times New Roman"/>
          <w:szCs w:val="24"/>
        </w:rPr>
        <w:fldChar w:fldCharType="end"/>
      </w:r>
      <w:r w:rsidRPr="000A1107">
        <w:t xml:space="preserve">. </w:t>
      </w:r>
      <w:r w:rsidR="0001288A" w:rsidRPr="000A1107">
        <w:t>S</w:t>
      </w:r>
      <w:r w:rsidR="005D7C39" w:rsidRPr="000A1107">
        <w:t xml:space="preserve">hame </w:t>
      </w:r>
      <w:r w:rsidR="0001288A" w:rsidRPr="000A1107">
        <w:t>has also been</w:t>
      </w:r>
      <w:r w:rsidR="005D7C39" w:rsidRPr="000A1107">
        <w:t xml:space="preserve"> linked to </w:t>
      </w:r>
      <w:r w:rsidRPr="000A1107">
        <w:t>truancy</w:t>
      </w:r>
      <w:r w:rsidR="005D7C39" w:rsidRPr="000A1107">
        <w:t>, which in turn</w:t>
      </w:r>
      <w:r w:rsidRPr="000A1107">
        <w:t xml:space="preserve"> was linked to low achievement </w:t>
      </w:r>
      <w:r w:rsidR="00443F2A" w:rsidRPr="000A1107">
        <w:fldChar w:fldCharType="begin"/>
      </w:r>
      <w:r w:rsidRPr="000A1107">
        <w:instrText xml:space="preserve"> ADDIN EN.CITE &lt;EndNote&gt;&lt;Cite&gt;&lt;Author&gt;Munns&lt;/Author&gt;&lt;Year&gt;1998&lt;/Year&gt;&lt;RecNum&gt;32&lt;/RecNum&gt;&lt;DisplayText&gt;(Munns, 1998)&lt;/DisplayText&gt;&lt;record&gt;&lt;rec-number&gt;32&lt;/rec-number&gt;&lt;foreign-keys&gt;&lt;key app="EN" db-id="ed9df5r28tfspqerzw7p2zrpw5tr2v50e5sv"&gt;32&lt;/key&gt;&lt;/foreign-keys&gt;&lt;ref-type name="Report"&gt;27&lt;/ref-type&gt;&lt;contributors&gt;&lt;authors&gt;&lt;author&gt;Munns, Geoff&lt;/author&gt;&lt;/authors&gt;&lt;/contributors&gt;&lt;titles&gt;&lt;title&gt;&amp;quot;Let &amp;apos;em Be King Pin Out There All on Their Own in the Streets.&amp;quot; How Some Koori Boys Responded to Their School and Classroom&lt;/title&gt;&lt;/titles&gt;&lt;pages&gt;15&lt;/pages&gt;&lt;keywords&gt;&lt;keyword&gt;Behavior-Problems&lt;/keyword&gt;&lt;keyword&gt;Cultural-Differences&lt;/keyword&gt;&lt;keyword&gt;Cultural-Influences&lt;/keyword&gt;&lt;keyword&gt;Elementary-Secondary-Education&lt;/keyword&gt;&lt;keyword&gt;Foreign-Countries&lt;/keyword&gt;&lt;keyword&gt;Indigenous- Populations&lt;/keyword&gt;&lt;keyword&gt;Inner-City&lt;/keyword&gt;&lt;keyword&gt;Resistance-Psychology&lt;/keyword&gt;&lt;keyword&gt;School-Attitudes&lt;/keyword&gt;&lt;keyword&gt;School-Community-Relationship&lt;/keyword&gt;&lt;keyword&gt;Student-Attitudes&lt;/keyword&gt;&lt;keyword&gt;Student-Behavior&lt;/keyword&gt;&lt;keyword&gt;Student-Motivation&lt;/keyword&gt;&lt;keyword&gt;Student-School-Relationship&lt;/keyword&gt;&lt;keyword&gt;Values&lt;/keyword&gt;&lt;keyword&gt;Keywords: Australia-New-South-Wales&lt;/keyword&gt;&lt;keyword&gt;Keywords: Koori-People&lt;/keyword&gt;&lt;/keywords&gt;&lt;dates&gt;&lt;year&gt;1998&lt;/year&gt;&lt;/dates&gt;&lt;accession-num&gt;0009530423 ED422140&lt;/accession-num&gt;&lt;urls&gt;&lt;related-urls&gt;&lt;url&gt;E-journal link(s): http://elinks.dialog.com/servlet/LinkManager.StarLinksDirector?&amp;amp;year=1998&amp;amp;lm=false&amp;amp;rel=v3&amp;amp;userid=AAAWEK%7CIOEIESDI001C&amp;amp;publ=openURL84007084&amp;amp;aulast=Munns&amp;amp;pf_id=0&amp;amp;app=EDUCATAH&amp;amp;snr=20091118_151650_fdaa6_c&amp;amp;db=ERIC&amp;amp;title=Paper+presented+at+the+Annual+Meeting+of+the+American+Educational+Research+Association&amp;amp;atitle=%22Let+%27em+Be+King+Pin+Out+There+All+on+Their+Own+in+the+Streets.%22+How+Some+Koori+Boys+Responded+to+Their+School+and+Classroom. (Check for paper/electronic copy via IOE Library Catalogue Search)&lt;/url&gt;&lt;/related-urls&gt;&lt;/urls&gt;&lt;/record&gt;&lt;/Cite&gt;&lt;/EndNote&gt;</w:instrText>
      </w:r>
      <w:r w:rsidR="00443F2A" w:rsidRPr="000A1107">
        <w:fldChar w:fldCharType="separate"/>
      </w:r>
      <w:r w:rsidRPr="000A1107">
        <w:rPr>
          <w:noProof/>
        </w:rPr>
        <w:t>(</w:t>
      </w:r>
      <w:hyperlink w:anchor="_ENREF_98" w:tooltip="Munns, 1998 #32" w:history="1">
        <w:r w:rsidR="006B0875" w:rsidRPr="000A1107">
          <w:rPr>
            <w:noProof/>
          </w:rPr>
          <w:t>Munns, 1998</w:t>
        </w:r>
      </w:hyperlink>
      <w:r w:rsidRPr="000A1107">
        <w:rPr>
          <w:noProof/>
        </w:rPr>
        <w:t>)</w:t>
      </w:r>
      <w:r w:rsidR="00443F2A" w:rsidRPr="000A1107">
        <w:fldChar w:fldCharType="end"/>
      </w:r>
      <w:r w:rsidRPr="000A1107">
        <w:t>. This research suggested that students would rather drop out than admit they did not know the answer to a question, but this link between goal orientation and shame has not been explicitly, empirically studied as of yet.</w:t>
      </w:r>
    </w:p>
    <w:p w:rsidR="001E592F" w:rsidRPr="000A1107" w:rsidRDefault="00062A28" w:rsidP="0000692B">
      <w:pPr>
        <w:ind w:firstLine="720"/>
      </w:pPr>
      <w:r w:rsidRPr="000A1107">
        <w:t>Avoiding school</w:t>
      </w:r>
      <w:r w:rsidR="0001288A" w:rsidRPr="000A1107">
        <w:t>, questions, homework and other academic tasks</w:t>
      </w:r>
      <w:r w:rsidRPr="000A1107">
        <w:t xml:space="preserve"> has also been proposed as a consequence of shame.</w:t>
      </w:r>
      <w:r w:rsidR="001E592F" w:rsidRPr="000A1107">
        <w:t xml:space="preserve"> A cycle of school avoidance has been put forward, in which students initially adopt this position as a self-worth protective measure. Among college students, students with an avoidance goal orientation are more likely to have a negative emotional reaction than those with a different goal orientation, leading students to set a lower academic goal for future tests (Cron, Slocum, Vandewalle, and Fu, 2005). As students avoid learning required material, they continue to fail, and eventually “become convinced of their inability” </w:t>
      </w:r>
      <w:r w:rsidR="00443F2A" w:rsidRPr="000A1107">
        <w:fldChar w:fldCharType="begin"/>
      </w:r>
      <w:r w:rsidR="000D66B9" w:rsidRPr="000A1107">
        <w:instrText xml:space="preserve"> ADDIN EN.CITE &lt;EndNote&gt;&lt;Cite&gt;&lt;Author&gt;Covington&lt;/Author&gt;&lt;Year&gt;1985&lt;/Year&gt;&lt;RecNum&gt;34&lt;/RecNum&gt;&lt;DisplayText&gt;(Covington &amp;amp; Omelich, 1985a)&lt;/DisplayText&gt;&lt;record&gt;&lt;rec-number&gt;34&lt;/rec-number&gt;&lt;foreign-keys&gt;&lt;key app="EN" db-id="ed9df5r28tfspqerzw7p2zrpw5tr2v50e5sv"&gt;34&lt;/key&gt;&lt;/foreign-keys&gt;&lt;ref-type name="Journal Article"&gt;17&lt;/ref-type&gt;&lt;contributors&gt;&lt;authors&gt;&lt;author&gt;Covington, Martin V.&lt;/author&gt;&lt;author&gt;Omelich, Carol L.&lt;/author&gt;&lt;/authors&gt;&lt;/contributors&gt;&lt;titles&gt;&lt;title&gt;Ability and Effort Valuation among Failure-Avoiding and Failure- Accepting Students&lt;/title&gt;&lt;secondary-title&gt;Journal of Educational Psychology&lt;/secondary-title&gt;&lt;/titles&gt;&lt;periodical&gt;&lt;full-title&gt;Journal of Educational Psychology&lt;/full-title&gt;&lt;/periodical&gt;&lt;pages&gt;446-59&lt;/pages&gt;&lt;volume&gt;77&lt;/volume&gt;&lt;number&gt;4&lt;/number&gt;&lt;keywords&gt;&lt;keyword&gt;Academic-Ability&lt;/keyword&gt;&lt;keyword&gt;Academic-Failure&lt;/keyword&gt;&lt;keyword&gt;Achievement-Need&lt;/keyword&gt;&lt;keyword&gt;Attribution- Theory&lt;/keyword&gt;&lt;keyword&gt;Higher-Education&lt;/keyword&gt;&lt;keyword&gt;Self-Concept&lt;/keyword&gt;&lt;keyword&gt;Self-Evaluation-Individuals&lt;/keyword&gt;&lt;keyword&gt;Student-Motivation&lt;/keyword&gt;&lt;keyword&gt;Undergraduate-Students&lt;/keyword&gt;&lt;keyword&gt;Keywords: Effort&lt;/keyword&gt;&lt;keyword&gt;Keywords: Guilt&lt;/keyword&gt;&lt;keyword&gt;Keywords: Shame&lt;/keyword&gt;&lt;keyword&gt;Keywords: Weiner-B&lt;/keyword&gt;&lt;/keywords&gt;&lt;dates&gt;&lt;year&gt;1985&lt;/year&gt;&lt;/dates&gt;&lt;accession-num&gt;0006214640 EJ321791&lt;/accession-num&gt;&lt;urls&gt;&lt;related-urls&gt;&lt;url&gt;E-journal link(s): http://elinks.dialog.com/servlet/LinkManager.StarLinksDirector?&amp;amp;year=1985&amp;amp;lm=false&amp;amp;rel=v3&amp;amp;userid=AAAWEK%7CIOEIESDI001C&amp;amp;publ=openURL84007084&amp;amp;aulast=Covington&amp;amp;pf_id=0&amp;amp;app=EDUCATAH&amp;amp;snr=20091118_151650_fdaa6_c&amp;amp;db=ERIC&amp;amp;title=Journal+of+Educational+Psychology&amp;amp;atitle=Ability+and+Effort+Valuation+among+Failure-Avoiding+and+Failure-+Accepting+Students. (Check for paper/electronic copy via IOE Library Catalogue Search)&lt;/url&gt;&lt;/related-urls&gt;&lt;/urls&gt;&lt;/record&gt;&lt;/Cite&gt;&lt;/EndNote&gt;</w:instrText>
      </w:r>
      <w:r w:rsidR="00443F2A" w:rsidRPr="000A1107">
        <w:fldChar w:fldCharType="separate"/>
      </w:r>
      <w:r w:rsidR="000D66B9" w:rsidRPr="000A1107">
        <w:rPr>
          <w:noProof/>
        </w:rPr>
        <w:t>(</w:t>
      </w:r>
      <w:hyperlink w:anchor="_ENREF_25" w:tooltip="Covington, 1985 #98" w:history="1">
        <w:r w:rsidR="006B0875" w:rsidRPr="000A1107">
          <w:rPr>
            <w:noProof/>
          </w:rPr>
          <w:t>Covington &amp; Omelich, 1985a</w:t>
        </w:r>
      </w:hyperlink>
      <w:r w:rsidR="000D66B9" w:rsidRPr="000A1107">
        <w:rPr>
          <w:noProof/>
        </w:rPr>
        <w:t>)</w:t>
      </w:r>
      <w:r w:rsidR="00443F2A" w:rsidRPr="000A1107">
        <w:fldChar w:fldCharType="end"/>
      </w:r>
      <w:r w:rsidR="001E592F" w:rsidRPr="000A1107">
        <w:t xml:space="preserve">. While some may be more resilient to this cycle than others </w:t>
      </w:r>
      <w:r w:rsidR="00443F2A" w:rsidRPr="000A1107">
        <w:fldChar w:fldCharType="begin"/>
      </w:r>
      <w:r w:rsidR="000A1107" w:rsidRPr="000A1107">
        <w:instrText xml:space="preserve"> ADDIN EN.CITE &lt;EndNote&gt;&lt;Cite&gt;&lt;Author&gt;Turner&lt;/Author&gt;&lt;Year&gt;2008&lt;/Year&gt;&lt;RecNum&gt;21&lt;/RecNum&gt;&lt;DisplayText&gt;(Turner &amp;amp; Husman, 2008b)&lt;/DisplayText&gt;&lt;record&gt;&lt;rec-number&gt;21&lt;/rec-number&gt;&lt;foreign-keys&gt;&lt;key app="EN" db-id="ed9df5r28tfspqerzw7p2zrpw5tr2v50e5sv"&gt;21&lt;/key&gt;&lt;/foreign-keys&gt;&lt;ref-type name="Journal Article"&gt;17&lt;/ref-type&gt;&lt;contributors&gt;&lt;authors&gt;&lt;author&gt;Turner, Jeannine E.&lt;/author&gt;&lt;author&gt;Husman, Jenefer&lt;/author&gt;&lt;/authors&gt;&lt;/contributors&gt;&lt;titles&gt;&lt;title&gt;Emotional and Cognitive Self-Regulation following Academic Shame&lt;/title&gt;&lt;secondary-title&gt;Journal of Advanced Academics&lt;/secondary-title&gt;&lt;/titles&gt;&lt;periodical&gt;&lt;full-title&gt;Journal of Advanced Academics&lt;/full-title&gt;&lt;/periodical&gt;&lt;pages&gt;36-173&lt;/pages&gt;&lt;volume&gt;20&lt;/volume&gt;&lt;number&gt;1&lt;/number&gt;&lt;keywords&gt;&lt;keyword&gt;College-Freshmen&lt;/keyword&gt;&lt;keyword&gt;Learning-Strategies&lt;/keyword&gt;&lt;keyword&gt;Student-Motivation&lt;/keyword&gt;&lt;keyword&gt;Metacognition&lt;/keyword&gt;&lt;keyword&gt;Self-Management&lt;/keyword&gt;&lt;keyword&gt;Academic-Achievement&lt;/keyword&gt;&lt;keyword&gt;Academic- Failure&lt;/keyword&gt;&lt;keyword&gt;Self-Concept&lt;/keyword&gt;&lt;keyword&gt;Stress-Variables&lt;/keyword&gt;&lt;keyword&gt;Course-Objectives&lt;/keyword&gt;&lt;/keywords&gt;&lt;dates&gt;&lt;year&gt;2008&lt;/year&gt;&lt;/dates&gt;&lt;isbn&gt;1932-202X&lt;/isbn&gt;&lt;accession-num&gt;0011941188 EJ835871&lt;/accession-num&gt;&lt;urls&gt;&lt;related-urls&gt;&lt;url&gt;E-journal link(s): http://elinks.dialog.com/servlet/LinkManager.StarLinksDirector?issn=1932-202X&amp;amp;vol=20&amp;amp;issue=1&amp;amp;page=36&amp;amp;year=2008&amp;amp;lm=false&amp;amp;rel=v3&amp;amp;userid=AAAWEK%7CIOEIESDI001C&amp;amp;publ=openURL84007084&amp;amp;aulast=Turner&amp;amp;pf_id=0&amp;amp;app=EDUCATAH&amp;amp;snr=20091118_151650_fdaa6_c&amp;amp;db=ERIC&amp;amp;title=Journal+of+Advanced+Academics&amp;amp;atitle=Emotional+and+Cognitive+Self-Regulation+following+Academic+Shame. (Check for paper/electronic copy via IOE Library Catalogue Search)&lt;/url&gt;&lt;url&gt;Related link: URL: &amp;lt;http://journals.prufrock.com/IJP/b/journal-of-advanced-academics&amp;gt;&lt;/url&gt;&lt;/related-urls&gt;&lt;/urls&gt;&lt;/record&gt;&lt;/Cite&gt;&lt;/EndNote&gt;</w:instrText>
      </w:r>
      <w:r w:rsidR="00443F2A" w:rsidRPr="000A1107">
        <w:fldChar w:fldCharType="separate"/>
      </w:r>
      <w:r w:rsidR="000A1107" w:rsidRPr="000A1107">
        <w:rPr>
          <w:noProof/>
        </w:rPr>
        <w:t>(</w:t>
      </w:r>
      <w:hyperlink w:anchor="_ENREF_133" w:tooltip="Turner, 2008 #21" w:history="1">
        <w:r w:rsidR="006B0875" w:rsidRPr="000A1107">
          <w:rPr>
            <w:noProof/>
          </w:rPr>
          <w:t>Turner &amp; Husman, 2008b</w:t>
        </w:r>
      </w:hyperlink>
      <w:r w:rsidR="000A1107" w:rsidRPr="000A1107">
        <w:rPr>
          <w:noProof/>
        </w:rPr>
        <w:t>)</w:t>
      </w:r>
      <w:r w:rsidR="00443F2A" w:rsidRPr="000A1107">
        <w:fldChar w:fldCharType="end"/>
      </w:r>
      <w:r w:rsidR="001E592F" w:rsidRPr="000A1107">
        <w:t xml:space="preserve">, at </w:t>
      </w:r>
      <w:r w:rsidR="00AF7BE0" w:rsidRPr="000A1107">
        <w:t xml:space="preserve">some </w:t>
      </w:r>
      <w:r w:rsidR="001E592F" w:rsidRPr="000A1107">
        <w:t xml:space="preserve">threshold, shame can become detrimental to nearly all students’ performance </w:t>
      </w:r>
      <w:r w:rsidR="00443F2A" w:rsidRPr="000A1107">
        <w:fldChar w:fldCharType="begin"/>
      </w:r>
      <w:r w:rsidR="001E592F" w:rsidRPr="000A1107">
        <w:instrText xml:space="preserve"> ADDIN EN.CITE &lt;EndNote&gt;&lt;Cite&gt;&lt;Author&gt;Newstead&lt;/Author&gt;&lt;Year&gt;1998&lt;/Year&gt;&lt;RecNum&gt;16&lt;/RecNum&gt;&lt;DisplayText&gt;(Newstead, 1998)&lt;/DisplayText&gt;&lt;record&gt;&lt;rec-number&gt;16&lt;/rec-number&gt;&lt;foreign-keys&gt;&lt;key app="EN" db-id="ed9df5r28tfspqerzw7p2zrpw5tr2v50e5sv"&gt;16&lt;/key&gt;&lt;/foreign-keys&gt;&lt;ref-type name="Journal Article"&gt;17&lt;/ref-type&gt;&lt;contributors&gt;&lt;authors&gt;&lt;author&gt;Newstead, Karen&lt;/author&gt;&lt;/authors&gt;&lt;/contributors&gt;&lt;titles&gt;&lt;title&gt;Aspects of Children&amp;apos;s Mathematics Anxiety&lt;/title&gt;&lt;secondary-title&gt;Educational Studies in Mathematics&lt;/secondary-title&gt;&lt;/titles&gt;&lt;periodical&gt;&lt;full-title&gt;Educational Studies in Mathematics&lt;/full-title&gt;&lt;/periodical&gt;&lt;pages&gt;53-71&lt;/pages&gt;&lt;volume&gt;36&lt;/volume&gt;&lt;number&gt;1&lt;/number&gt;&lt;dates&gt;&lt;year&gt;1998&lt;/year&gt;&lt;/dates&gt;&lt;publisher&gt;Springer&lt;/publisher&gt;&lt;isbn&gt;00131954&lt;/isbn&gt;&lt;urls&gt;&lt;related-urls&gt;&lt;url&gt;http://www.jstor.org/stable/3482729&lt;/url&gt;&lt;/related-urls&gt;&lt;/urls&gt;&lt;/record&gt;&lt;/Cite&gt;&lt;/EndNote&gt;</w:instrText>
      </w:r>
      <w:r w:rsidR="00443F2A" w:rsidRPr="000A1107">
        <w:fldChar w:fldCharType="separate"/>
      </w:r>
      <w:r w:rsidR="001E592F" w:rsidRPr="000A1107">
        <w:rPr>
          <w:noProof/>
        </w:rPr>
        <w:t>(</w:t>
      </w:r>
      <w:hyperlink w:anchor="_ENREF_101" w:tooltip="Newstead, 1998 #16" w:history="1">
        <w:r w:rsidR="006B0875" w:rsidRPr="000A1107">
          <w:rPr>
            <w:noProof/>
          </w:rPr>
          <w:t>Newstead, 1998</w:t>
        </w:r>
      </w:hyperlink>
      <w:r w:rsidR="001E592F" w:rsidRPr="000A1107">
        <w:rPr>
          <w:noProof/>
        </w:rPr>
        <w:t>)</w:t>
      </w:r>
      <w:r w:rsidR="00443F2A" w:rsidRPr="000A1107">
        <w:fldChar w:fldCharType="end"/>
      </w:r>
      <w:r w:rsidR="001E592F" w:rsidRPr="000A1107">
        <w:t>. These findings support the need to look at the intersection of goal orientation with shame specifically.</w:t>
      </w:r>
    </w:p>
    <w:p w:rsidR="00D5142D" w:rsidRPr="000A1107" w:rsidRDefault="001E592F" w:rsidP="00D5142D">
      <w:pPr>
        <w:pStyle w:val="Heading3"/>
      </w:pPr>
      <w:r w:rsidRPr="000A1107">
        <w:lastRenderedPageBreak/>
        <w:tab/>
      </w:r>
      <w:bookmarkStart w:id="72" w:name="_Toc409960146"/>
      <w:r w:rsidR="002F1B15" w:rsidRPr="000A1107">
        <w:t>Pride</w:t>
      </w:r>
      <w:bookmarkEnd w:id="72"/>
    </w:p>
    <w:p w:rsidR="006F3303" w:rsidRPr="000A1107" w:rsidRDefault="002F1B15" w:rsidP="00D5142D">
      <w:pPr>
        <w:pStyle w:val="Heading4"/>
      </w:pPr>
      <w:r w:rsidRPr="000A1107">
        <w:t>Defining Pride</w:t>
      </w:r>
    </w:p>
    <w:p w:rsidR="002F1B15" w:rsidRPr="000A1107" w:rsidRDefault="002F1B15" w:rsidP="0000692B">
      <w:r w:rsidRPr="000A1107">
        <w:tab/>
      </w:r>
      <w:r w:rsidR="00062A28" w:rsidRPr="000A1107">
        <w:t>In the same way that shame requires a concept of the self in order to feel badly about the self, pride is also a self-conscious emotion.</w:t>
      </w:r>
      <w:r w:rsidRPr="000A1107">
        <w:t xml:space="preserve"> </w:t>
      </w:r>
      <w:r w:rsidR="00654799" w:rsidRPr="000A1107">
        <w:t>In this dissertation, p</w:t>
      </w:r>
      <w:r w:rsidR="00AF7BE0" w:rsidRPr="000A1107">
        <w:t xml:space="preserve">ride </w:t>
      </w:r>
      <w:r w:rsidR="00654799" w:rsidRPr="000A1107">
        <w:t xml:space="preserve">will be defined as </w:t>
      </w:r>
      <w:r w:rsidR="00481702" w:rsidRPr="000A1107">
        <w:t>occurring</w:t>
      </w:r>
      <w:r w:rsidR="00AF7BE0" w:rsidRPr="000A1107">
        <w:t xml:space="preserve"> when an action or event aligns with one’s internal view of self </w:t>
      </w:r>
      <w:r w:rsidR="00443F2A" w:rsidRPr="000A1107">
        <w:fldChar w:fldCharType="begin"/>
      </w:r>
      <w:r w:rsidR="006B0875">
        <w:instrText xml:space="preserve"> ADDIN EN.CITE &lt;EndNote&gt;&lt;Cite&gt;&lt;Author&gt;Wilson&lt;/Author&gt;&lt;Year&gt;2001&lt;/Year&gt;&lt;RecNum&gt;64&lt;/RecNum&gt;&lt;DisplayText&gt;(Wilson, 2001)&lt;/DisplayText&gt;&lt;record&gt;&lt;rec-number&gt;64&lt;/rec-number&gt;&lt;foreign-keys&gt;&lt;key app="EN" db-id="0p5vd9sf72sd2oe20975zweea9szsr5pfsaa" timestamp="1300474766"&gt;64&lt;/key&gt;&lt;/foreign-keys&gt;&lt;ref-type name="Journal Article"&gt;17&lt;/ref-type&gt;&lt;contributors&gt;&lt;authors&gt;&lt;author&gt;Wilson, John&lt;/author&gt;&lt;/authors&gt;&lt;/contributors&gt;&lt;auth-address&gt;Wilson, John, University of Oxford, Department of Educational Studies 15 Norham Gardens, Oxford, United Kingdom, OX2 6PY&lt;/auth-address&gt;&lt;titles&gt;&lt;title&gt;Shame, guilt and moral education&lt;/title&gt;&lt;secondary-title&gt;Journal of Moral Education&lt;/secondary-title&gt;&lt;/titles&gt;&lt;periodical&gt;&lt;full-title&gt;Journal of Moral Education&lt;/full-title&gt;&lt;/periodical&gt;&lt;pages&gt;71-81&lt;/pages&gt;&lt;volume&gt;30&lt;/volume&gt;&lt;number&gt;1&lt;/number&gt;&lt;keywords&gt;&lt;keyword&gt;shame&lt;/keyword&gt;&lt;keyword&gt;guilt&lt;/keyword&gt;&lt;keyword&gt;moral education&lt;/keyword&gt;&lt;keyword&gt;child development&lt;/keyword&gt;&lt;keyword&gt;moral motivation&lt;/keyword&gt;&lt;keyword&gt;Childhood Development&lt;/keyword&gt;&lt;keyword&gt;Educational Programs&lt;/keyword&gt;&lt;keyword&gt;Moral Development&lt;/keyword&gt;&lt;/keywords&gt;&lt;dates&gt;&lt;year&gt;2001&lt;/year&gt;&lt;/dates&gt;&lt;pub-location&gt;United Kingdom&lt;/pub-location&gt;&lt;publisher&gt;Taylor &amp;amp; Francis&lt;/publisher&gt;&lt;isbn&gt;0305-7240&amp;#xD;1465-3877&lt;/isbn&gt;&lt;urls&gt;&lt;related-urls&gt;&lt;url&gt;10.1080/03057240120033820&lt;/url&gt;&lt;url&gt;http://ezproxy.gsu.edu:2048/login?url=http://search.ebscohost.com/login.aspx?direct=true&amp;amp;db=psyh&amp;amp;AN=2003-08329-005&amp;amp;site=ehost-live&lt;/url&gt;&lt;/related-urls&gt;&lt;/urls&gt;&lt;/record&gt;&lt;/Cite&gt;&lt;/EndNote&gt;</w:instrText>
      </w:r>
      <w:r w:rsidR="00443F2A" w:rsidRPr="000A1107">
        <w:fldChar w:fldCharType="separate"/>
      </w:r>
      <w:r w:rsidR="00AF7BE0" w:rsidRPr="000A1107">
        <w:rPr>
          <w:noProof/>
        </w:rPr>
        <w:t>(</w:t>
      </w:r>
      <w:hyperlink w:anchor="_ENREF_145" w:tooltip="Wilson, 2001 #64" w:history="1">
        <w:r w:rsidR="006B0875" w:rsidRPr="000A1107">
          <w:rPr>
            <w:noProof/>
          </w:rPr>
          <w:t>Wilson, 2001</w:t>
        </w:r>
      </w:hyperlink>
      <w:r w:rsidR="00AF7BE0" w:rsidRPr="000A1107">
        <w:rPr>
          <w:noProof/>
        </w:rPr>
        <w:t>)</w:t>
      </w:r>
      <w:r w:rsidR="00443F2A" w:rsidRPr="000A1107">
        <w:fldChar w:fldCharType="end"/>
      </w:r>
      <w:r w:rsidR="00AF7BE0" w:rsidRPr="000A1107">
        <w:t xml:space="preserve">. </w:t>
      </w:r>
      <w:r w:rsidRPr="000A1107">
        <w:t xml:space="preserve">Sometimes viewed negatively, pride is often conflated with hubris, or an inflated sense of self-worth or personal abilities. However, pride and hubris are not the same concept </w:t>
      </w:r>
      <w:r w:rsidR="00443F2A" w:rsidRPr="000A1107">
        <w:fldChar w:fldCharType="begin"/>
      </w:r>
      <w:r w:rsidR="006B0875">
        <w:instrText xml:space="preserve"> ADDIN EN.CITE &lt;EndNote&gt;&lt;Cite&gt;&lt;Author&gt;Trumbull&lt;/Author&gt;&lt;Year&gt;2010&lt;/Year&gt;&lt;RecNum&gt;188&lt;/RecNum&gt;&lt;DisplayText&gt;(Trumbull, 2010)&lt;/DisplayText&gt;&lt;record&gt;&lt;rec-number&gt;188&lt;/rec-number&gt;&lt;foreign-keys&gt;&lt;key app="EN" db-id="0p5vd9sf72sd2oe20975zweea9szsr5pfsaa" timestamp="1383229106"&gt;188&lt;/key&gt;&lt;/foreign-keys&gt;&lt;ref-type name="Journal Article"&gt;17&lt;/ref-type&gt;&lt;contributors&gt;&lt;authors&gt;&lt;author&gt;Trumbull, Dianne&lt;/author&gt;&lt;/authors&gt;&lt;/contributors&gt;&lt;titles&gt;&lt;title&gt;Hubris: A Primal Danger&lt;/title&gt;&lt;secondary-title&gt;Psychiatry: Interpersonal &amp;amp; Biological Processes&lt;/secondary-title&gt;&lt;/titles&gt;&lt;periodical&gt;&lt;full-title&gt;Psychiatry: Interpersonal &amp;amp; Biological Processes&lt;/full-title&gt;&lt;/periodical&gt;&lt;pages&gt;341-351&lt;/pages&gt;&lt;volume&gt;73&lt;/volume&gt;&lt;number&gt;4&lt;/number&gt;&lt;keywords&gt;&lt;keyword&gt;ATTITUDE (Psychology)&lt;/keyword&gt;&lt;keyword&gt;DECISION making&lt;/keyword&gt;&lt;keyword&gt;EMOTIONS (Psychology)&lt;/keyword&gt;&lt;keyword&gt;ETHICS&lt;/keyword&gt;&lt;keyword&gt;MYTHOLOGY&lt;/keyword&gt;&lt;keyword&gt;PERSONALITY&lt;/keyword&gt;&lt;keyword&gt;POWER (Social sciences)&lt;/keyword&gt;&lt;keyword&gt;SOCIAL skills&lt;/keyword&gt;&lt;/keywords&gt;&lt;dates&gt;&lt;year&gt;2010&lt;/year&gt;&lt;pub-dates&gt;&lt;date&gt;//Winter2010&amp;#xD;Winter2010&lt;/date&gt;&lt;/pub-dates&gt;&lt;/dates&gt;&lt;publisher&gt;Guilford Publications Inc.&lt;/publisher&gt;&lt;isbn&gt;00332747&lt;/isbn&gt;&lt;accession-num&gt;56937865&lt;/accession-num&gt;&lt;work-type&gt;Article&lt;/work-type&gt;&lt;urls&gt;&lt;related-urls&gt;&lt;url&gt;http://ezproxy.gsu.edu/login?url=http://search.ebscohost.com/login.aspx?direct=true&amp;amp;db=pbh&amp;amp;AN=56937865&amp;amp;site=ehost-live&lt;/url&gt;&lt;/related-urls&gt;&lt;/urls&gt;&lt;electronic-resource-num&gt;10.1521/psyc.2010.73.4.341&lt;/electronic-resource-num&gt;&lt;remote-database-name&gt;pbh&lt;/remote-database-name&gt;&lt;remote-database-provider&gt;EBSCOhost&lt;/remote-database-provider&gt;&lt;/record&gt;&lt;/Cite&gt;&lt;/EndNote&gt;</w:instrText>
      </w:r>
      <w:r w:rsidR="00443F2A" w:rsidRPr="000A1107">
        <w:fldChar w:fldCharType="separate"/>
      </w:r>
      <w:r w:rsidRPr="000A1107">
        <w:rPr>
          <w:noProof/>
        </w:rPr>
        <w:t>(</w:t>
      </w:r>
      <w:hyperlink w:anchor="_ENREF_131" w:tooltip="Trumbull, 2010 #188" w:history="1">
        <w:r w:rsidR="006B0875" w:rsidRPr="000A1107">
          <w:rPr>
            <w:noProof/>
          </w:rPr>
          <w:t>Trumbull, 2010</w:t>
        </w:r>
      </w:hyperlink>
      <w:r w:rsidRPr="000A1107">
        <w:rPr>
          <w:noProof/>
        </w:rPr>
        <w:t>)</w:t>
      </w:r>
      <w:r w:rsidR="00443F2A" w:rsidRPr="000A1107">
        <w:fldChar w:fldCharType="end"/>
      </w:r>
      <w:r w:rsidRPr="000A1107">
        <w:t xml:space="preserve">. Pride is a positive emotional reaction to an event that brings a person closer to his or her desired sense of self </w:t>
      </w:r>
      <w:r w:rsidR="00443F2A" w:rsidRPr="000A1107">
        <w:fldChar w:fldCharType="begin">
          <w:fldData xml:space="preserve">PEVuZE5vdGU+PENpdGU+PEF1dGhvcj5UcnVtYnVsbDwvQXV0aG9yPjxZZWFyPjIwMTA8L1llYXI+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</w:fldData>
        </w:fldChar>
      </w:r>
      <w:r w:rsidR="006B0875">
        <w:instrText xml:space="preserve"> ADDIN EN.CITE </w:instrText>
      </w:r>
      <w:r w:rsidR="006B0875">
        <w:fldChar w:fldCharType="begin">
          <w:fldData xml:space="preserve">PEVuZE5vdGU+PENpdGU+PEF1dGhvcj5UcnVtYnVsbDwvQXV0aG9yPjxZZWFyPjIwMTA8L1llYXI+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</w:fldData>
        </w:fldChar>
      </w:r>
      <w:r w:rsidR="006B0875">
        <w:instrText xml:space="preserve"> ADDIN EN.CITE.DATA </w:instrText>
      </w:r>
      <w:r w:rsidR="006B0875">
        <w:fldChar w:fldCharType="end"/>
      </w:r>
      <w:r w:rsidR="00443F2A" w:rsidRPr="000A1107">
        <w:fldChar w:fldCharType="separate"/>
      </w:r>
      <w:r w:rsidR="007C1E43" w:rsidRPr="000A1107">
        <w:rPr>
          <w:noProof/>
        </w:rPr>
        <w:t>(</w:t>
      </w:r>
      <w:hyperlink w:anchor="_ENREF_79" w:tooltip="Lewis, 2008 #44" w:history="1">
        <w:r w:rsidR="006B0875" w:rsidRPr="000A1107">
          <w:rPr>
            <w:noProof/>
          </w:rPr>
          <w:t>M. Lewis et al., 2008</w:t>
        </w:r>
      </w:hyperlink>
      <w:r w:rsidR="007C1E43" w:rsidRPr="000A1107">
        <w:rPr>
          <w:noProof/>
        </w:rPr>
        <w:t xml:space="preserve">; </w:t>
      </w:r>
      <w:hyperlink w:anchor="_ENREF_80" w:tooltip="Lewis, 1989 #92" w:history="1">
        <w:r w:rsidR="006B0875" w:rsidRPr="000A1107">
          <w:rPr>
            <w:noProof/>
          </w:rPr>
          <w:t>M. Lewis et al., 1989</w:t>
        </w:r>
      </w:hyperlink>
      <w:r w:rsidR="007C1E43" w:rsidRPr="000A1107">
        <w:rPr>
          <w:noProof/>
        </w:rPr>
        <w:t xml:space="preserve">; </w:t>
      </w:r>
      <w:hyperlink w:anchor="_ENREF_131" w:tooltip="Trumbull, 2010 #188" w:history="1">
        <w:r w:rsidR="006B0875" w:rsidRPr="000A1107">
          <w:rPr>
            <w:noProof/>
          </w:rPr>
          <w:t>Trumbull, 2010</w:t>
        </w:r>
      </w:hyperlink>
      <w:r w:rsidR="007C1E43" w:rsidRPr="000A1107">
        <w:rPr>
          <w:noProof/>
        </w:rPr>
        <w:t>)</w:t>
      </w:r>
      <w:r w:rsidR="00443F2A" w:rsidRPr="000A1107">
        <w:fldChar w:fldCharType="end"/>
      </w:r>
      <w:r w:rsidRPr="000A1107">
        <w:t>.</w:t>
      </w:r>
      <w:r w:rsidR="0001288A" w:rsidRPr="000A1107">
        <w:t xml:space="preserve"> P</w:t>
      </w:r>
      <w:r w:rsidR="00E86956" w:rsidRPr="000A1107">
        <w:t xml:space="preserve">ride requires less of a perceived audience than shame (Seidner, Stipek, &amp; Feshback, 1988). </w:t>
      </w:r>
      <w:r w:rsidR="00AF7BE0" w:rsidRPr="000A1107">
        <w:t>In contrast to shame, an individual experiencing pride usually wishes to be seen, and may even take a physical stance to try and appear larger, such as tilting the head back and/or raising the arms above the head. These physical displays of pride are often socialized out of adults for fear of appearing hubristic, but are frequently seen in toddlers and young children after a success</w:t>
      </w:r>
      <w:r w:rsidR="00443F2A" w:rsidRPr="000A1107">
        <w:fldChar w:fldCharType="begin"/>
      </w:r>
      <w:r w:rsidR="006B0875">
        <w:instrText xml:space="preserve"> ADDIN EN.CITE &lt;EndNote&gt;&lt;Cite&gt;&lt;Author&gt;Tracy&lt;/Author&gt;&lt;Year&gt;2007&lt;/Year&gt;&lt;RecNum&gt;190&lt;/RecNum&gt;&lt;DisplayText&gt;(Tracy &amp;amp; Robins, 2007)&lt;/DisplayText&gt;&lt;record&gt;&lt;rec-number&gt;190&lt;/rec-number&gt;&lt;foreign-keys&gt;&lt;key app="EN" db-id="0p5vd9sf72sd2oe20975zweea9szsr5pfsaa" timestamp="1383229445"&gt;190&lt;/key&gt;&lt;/foreign-keys&gt;&lt;ref-type name="Book Section"&gt;5&lt;/ref-type&gt;&lt;contributors&gt;&lt;authors&gt;&lt;author&gt;Tracy, Jessica L.&lt;/author&gt;&lt;author&gt;Robins, Richard W.&lt;/author&gt;&lt;/authors&gt;&lt;secondary-authors&gt;&lt;author&gt;Tracy, Jessica L.&lt;/author&gt;&lt;author&gt;Robins, Richard W.&lt;/author&gt;&lt;author&gt;Tangney, June Price&lt;/author&gt;&lt;/secondary-authors&gt;&lt;/contributors&gt;&lt;titles&gt;&lt;title&gt;The nature of pride&lt;/title&gt;&lt;secondary-title&gt;The self-conscious emotions: Theory and research.&lt;/secondary-title&gt;&lt;/titles&gt;&lt;pages&gt;263-282&lt;/pages&gt;&lt;keywords&gt;&lt;keyword&gt;pride&lt;/keyword&gt;&lt;keyword&gt;adaptive function&lt;/keyword&gt;&lt;keyword&gt;development&lt;/keyword&gt;&lt;keyword&gt;nonverbal expression&lt;/keyword&gt;&lt;keyword&gt;culture&lt;/keyword&gt;&lt;keyword&gt;evolutionary perspective&lt;/keyword&gt;&lt;keyword&gt;Adaptation&lt;/keyword&gt;&lt;keyword&gt;Emotional Development&lt;/keyword&gt;&lt;keyword&gt;Evolutionary Psychology&lt;/keyword&gt;&lt;keyword&gt;Culture (Anthropological)&lt;/keyword&gt;&lt;keyword&gt;Emotions&lt;/keyword&gt;&lt;/keywords&gt;&lt;dates&gt;&lt;year&gt;2007&lt;/year&gt;&lt;/dates&gt;&lt;pub-location&gt;New York, NY US&lt;/pub-location&gt;&lt;publisher&gt;Guilford Press&lt;/publisher&gt;&lt;isbn&gt;1-59385-486-2&amp;#xD;978-1-59385-486-7&lt;/isbn&gt;&lt;urls&gt;&lt;related-urls&gt;&lt;url&gt;http://ezproxy.gsu.edu/login?url=http://search.ebscohost.com/login.aspx?direct=true&amp;amp;db=psyh&amp;amp;AN=2007-14002-015&amp;amp;site=ehost-live&lt;/url&gt;&lt;/related-urls&gt;&lt;/urls&gt;&lt;remote-database-name&gt;psyh&lt;/remote-database-name&gt;&lt;remote-database-provider&gt;EBSCOhost&lt;/remote-database-provider&gt;&lt;/record&gt;&lt;/Cite&gt;&lt;/EndNote&gt;</w:instrText>
      </w:r>
      <w:r w:rsidR="00443F2A" w:rsidRPr="000A1107">
        <w:fldChar w:fldCharType="separate"/>
      </w:r>
      <w:r w:rsidR="00AF7BE0" w:rsidRPr="000A1107">
        <w:rPr>
          <w:noProof/>
        </w:rPr>
        <w:t>(</w:t>
      </w:r>
      <w:hyperlink w:anchor="_ENREF_128" w:tooltip="Tracy, 2007 #190" w:history="1">
        <w:r w:rsidR="006B0875" w:rsidRPr="000A1107">
          <w:rPr>
            <w:noProof/>
          </w:rPr>
          <w:t>Tracy &amp; Robins, 2007</w:t>
        </w:r>
      </w:hyperlink>
      <w:r w:rsidR="00AF7BE0" w:rsidRPr="000A1107">
        <w:rPr>
          <w:noProof/>
        </w:rPr>
        <w:t>)</w:t>
      </w:r>
      <w:r w:rsidR="00443F2A" w:rsidRPr="000A1107">
        <w:fldChar w:fldCharType="end"/>
      </w:r>
      <w:r w:rsidR="00AF7BE0" w:rsidRPr="000A1107">
        <w:t>.</w:t>
      </w:r>
      <w:r w:rsidR="0001288A" w:rsidRPr="000A1107">
        <w:t xml:space="preserve"> </w:t>
      </w:r>
      <w:r w:rsidRPr="000A1107">
        <w:t xml:space="preserve">Pride includes feelings of accomplishment, satisfaction and higher self-esteem </w:t>
      </w:r>
      <w:r w:rsidR="00443F2A" w:rsidRPr="000A1107">
        <w:fldChar w:fldCharType="begin"/>
      </w:r>
      <w:r w:rsidR="006B0875">
        <w:instrText xml:space="preserve"> ADDIN EN.CITE &lt;EndNote&gt;&lt;Cite&gt;&lt;Author&gt;Tracy&lt;/Author&gt;&lt;Year&gt;2007&lt;/Year&gt;&lt;RecNum&gt;190&lt;/RecNum&gt;&lt;DisplayText&gt;(Tracy &amp;amp; Robins, 2007)&lt;/DisplayText&gt;&lt;record&gt;&lt;rec-number&gt;190&lt;/rec-number&gt;&lt;foreign-keys&gt;&lt;key app="EN" db-id="0p5vd9sf72sd2oe20975zweea9szsr5pfsaa" timestamp="1383229445"&gt;190&lt;/key&gt;&lt;/foreign-keys&gt;&lt;ref-type name="Book Section"&gt;5&lt;/ref-type&gt;&lt;contributors&gt;&lt;authors&gt;&lt;author&gt;Tracy, Jessica L.&lt;/author&gt;&lt;author&gt;Robins, Richard W.&lt;/author&gt;&lt;/authors&gt;&lt;secondary-authors&gt;&lt;author&gt;Tracy, Jessica L.&lt;/author&gt;&lt;author&gt;Robins, Richard W.&lt;/author&gt;&lt;author&gt;Tangney, June Price&lt;/author&gt;&lt;/secondary-authors&gt;&lt;/contributors&gt;&lt;titles&gt;&lt;title&gt;The nature of pride&lt;/title&gt;&lt;secondary-title&gt;The self-conscious emotions: Theory and research.&lt;/secondary-title&gt;&lt;/titles&gt;&lt;pages&gt;263-282&lt;/pages&gt;&lt;keywords&gt;&lt;keyword&gt;pride&lt;/keyword&gt;&lt;keyword&gt;adaptive function&lt;/keyword&gt;&lt;keyword&gt;development&lt;/keyword&gt;&lt;keyword&gt;nonverbal expression&lt;/keyword&gt;&lt;keyword&gt;culture&lt;/keyword&gt;&lt;keyword&gt;evolutionary perspective&lt;/keyword&gt;&lt;keyword&gt;Adaptation&lt;/keyword&gt;&lt;keyword&gt;Emotional Development&lt;/keyword&gt;&lt;keyword&gt;Evolutionary Psychology&lt;/keyword&gt;&lt;keyword&gt;Culture (Anthropological)&lt;/keyword&gt;&lt;keyword&gt;Emotions&lt;/keyword&gt;&lt;/keywords&gt;&lt;dates&gt;&lt;year&gt;2007&lt;/year&gt;&lt;/dates&gt;&lt;pub-location&gt;New York, NY US&lt;/pub-location&gt;&lt;publisher&gt;Guilford Press&lt;/publisher&gt;&lt;isbn&gt;1-59385-486-2&amp;#xD;978-1-59385-486-7&lt;/isbn&gt;&lt;urls&gt;&lt;related-urls&gt;&lt;url&gt;http://ezproxy.gsu.edu/login?url=http://search.ebscohost.com/login.aspx?direct=true&amp;amp;db=psyh&amp;amp;AN=2007-14002-015&amp;amp;site=ehost-live&lt;/url&gt;&lt;/related-urls&gt;&lt;/urls&gt;&lt;remote-database-name&gt;psyh&lt;/remote-database-name&gt;&lt;remote-database-provider&gt;EBSCOhost&lt;/remote-database-provider&gt;&lt;/record&gt;&lt;/Cite&gt;&lt;/EndNote&gt;</w:instrText>
      </w:r>
      <w:r w:rsidR="00443F2A" w:rsidRPr="000A1107">
        <w:fldChar w:fldCharType="separate"/>
      </w:r>
      <w:r w:rsidRPr="000A1107">
        <w:rPr>
          <w:noProof/>
        </w:rPr>
        <w:t>(</w:t>
      </w:r>
      <w:hyperlink w:anchor="_ENREF_128" w:tooltip="Tracy, 2007 #190" w:history="1">
        <w:r w:rsidR="006B0875" w:rsidRPr="000A1107">
          <w:rPr>
            <w:noProof/>
          </w:rPr>
          <w:t>Tracy &amp; Robins, 2007</w:t>
        </w:r>
      </w:hyperlink>
      <w:r w:rsidRPr="000A1107">
        <w:rPr>
          <w:noProof/>
        </w:rPr>
        <w:t>)</w:t>
      </w:r>
      <w:r w:rsidR="00443F2A" w:rsidRPr="000A1107">
        <w:fldChar w:fldCharType="end"/>
      </w:r>
      <w:r w:rsidRPr="000A1107">
        <w:t xml:space="preserve">. According to researchers, pride motivates a maintenance of the self and </w:t>
      </w:r>
      <w:r w:rsidR="00481702" w:rsidRPr="000A1107">
        <w:t>pro-social</w:t>
      </w:r>
      <w:r w:rsidRPr="000A1107">
        <w:t xml:space="preserve"> behaviors, </w:t>
      </w:r>
      <w:r w:rsidR="0001288A" w:rsidRPr="000A1107">
        <w:t>whereas</w:t>
      </w:r>
      <w:r w:rsidRPr="000A1107">
        <w:t xml:space="preserve"> hubris leads to a sense that one need not do anything more to be special or perfect </w:t>
      </w:r>
      <w:r w:rsidR="00443F2A" w:rsidRPr="000A1107">
        <w:fldChar w:fldCharType="begin">
          <w:fldData xml:space="preserve">PEVuZE5vdGU+PENpdGU+PEF1dGhvcj5UcnVtYnVsbDwvQXV0aG9yPjxZZWFyPjIwMTA8L1llYXI+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</w:fldData>
        </w:fldChar>
      </w:r>
      <w:r w:rsidR="006B0875">
        <w:instrText xml:space="preserve"> ADDIN EN.CITE </w:instrText>
      </w:r>
      <w:r w:rsidR="006B0875">
        <w:fldChar w:fldCharType="begin">
          <w:fldData xml:space="preserve">PEVuZE5vdGU+PENpdGU+PEF1dGhvcj5UcnVtYnVsbDwvQXV0aG9yPjxZZWFyPjIwMTA8L1llYXI+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</w:fldData>
        </w:fldChar>
      </w:r>
      <w:r w:rsidR="006B0875">
        <w:instrText xml:space="preserve"> ADDIN EN.CITE.DATA </w:instrText>
      </w:r>
      <w:r w:rsidR="006B0875">
        <w:fldChar w:fldCharType="end"/>
      </w:r>
      <w:r w:rsidR="00443F2A" w:rsidRPr="000A1107">
        <w:fldChar w:fldCharType="separate"/>
      </w:r>
      <w:r w:rsidRPr="000A1107">
        <w:rPr>
          <w:noProof/>
        </w:rPr>
        <w:t>(</w:t>
      </w:r>
      <w:hyperlink w:anchor="_ENREF_62" w:tooltip="Hart, 2007 #189" w:history="1">
        <w:r w:rsidR="006B0875" w:rsidRPr="000A1107">
          <w:rPr>
            <w:noProof/>
          </w:rPr>
          <w:t>Hart &amp; Matsuba, 2007</w:t>
        </w:r>
      </w:hyperlink>
      <w:r w:rsidRPr="000A1107">
        <w:rPr>
          <w:noProof/>
        </w:rPr>
        <w:t xml:space="preserve">; </w:t>
      </w:r>
      <w:hyperlink w:anchor="_ENREF_128" w:tooltip="Tracy, 2007 #190" w:history="1">
        <w:r w:rsidR="006B0875" w:rsidRPr="000A1107">
          <w:rPr>
            <w:noProof/>
          </w:rPr>
          <w:t>Tracy &amp; Robins, 2007</w:t>
        </w:r>
      </w:hyperlink>
      <w:r w:rsidRPr="000A1107">
        <w:rPr>
          <w:noProof/>
        </w:rPr>
        <w:t xml:space="preserve">; </w:t>
      </w:r>
      <w:hyperlink w:anchor="_ENREF_131" w:tooltip="Trumbull, 2010 #188" w:history="1">
        <w:r w:rsidR="006B0875" w:rsidRPr="000A1107">
          <w:rPr>
            <w:noProof/>
          </w:rPr>
          <w:t>Trumbull, 2010</w:t>
        </w:r>
      </w:hyperlink>
      <w:r w:rsidRPr="000A1107">
        <w:rPr>
          <w:noProof/>
        </w:rPr>
        <w:t>)</w:t>
      </w:r>
      <w:r w:rsidR="00443F2A" w:rsidRPr="000A1107">
        <w:fldChar w:fldCharType="end"/>
      </w:r>
      <w:r w:rsidRPr="000A1107">
        <w:t>.</w:t>
      </w:r>
    </w:p>
    <w:p w:rsidR="002F1B15" w:rsidRPr="000A1107" w:rsidRDefault="002F1B15" w:rsidP="0000692B">
      <w:r w:rsidRPr="000A1107">
        <w:tab/>
      </w:r>
    </w:p>
    <w:p w:rsidR="00D5142D" w:rsidRPr="000A1107" w:rsidRDefault="00D5142D" w:rsidP="0000692B">
      <w:pPr>
        <w:pStyle w:val="Heading4"/>
      </w:pPr>
      <w:r w:rsidRPr="000A1107">
        <w:t>Development of Pride</w:t>
      </w:r>
    </w:p>
    <w:p w:rsidR="00C21D19" w:rsidRPr="000A1107" w:rsidRDefault="0001288A" w:rsidP="00746EB2">
      <w:pPr>
        <w:ind w:firstLine="720"/>
      </w:pPr>
      <w:r w:rsidRPr="000A1107">
        <w:t>Given</w:t>
      </w:r>
      <w:r w:rsidR="00062A28" w:rsidRPr="000A1107">
        <w:t xml:space="preserve"> pride is also a self-</w:t>
      </w:r>
      <w:r w:rsidR="00654799" w:rsidRPr="000A1107">
        <w:t>conscious</w:t>
      </w:r>
      <w:r w:rsidR="00062A28" w:rsidRPr="000A1107">
        <w:t xml:space="preserve"> </w:t>
      </w:r>
      <w:r w:rsidR="00481702" w:rsidRPr="000A1107">
        <w:t>emotion;</w:t>
      </w:r>
      <w:r w:rsidR="00062A28" w:rsidRPr="000A1107">
        <w:t xml:space="preserve"> it too requires several</w:t>
      </w:r>
      <w:r w:rsidRPr="000A1107">
        <w:t xml:space="preserve"> social-cognitive</w:t>
      </w:r>
      <w:r w:rsidR="00062A28" w:rsidRPr="000A1107">
        <w:t xml:space="preserve"> pre-cursors in order to emerge.</w:t>
      </w:r>
      <w:r w:rsidR="002A1523" w:rsidRPr="000A1107">
        <w:t xml:space="preserve"> First, </w:t>
      </w:r>
      <w:r w:rsidR="00D5142D" w:rsidRPr="000A1107">
        <w:t>an internalized view of the self, as well as an understanding that one’s own views are different from others</w:t>
      </w:r>
      <w:r w:rsidR="00C81AC6" w:rsidRPr="000A1107">
        <w:t xml:space="preserve"> is required </w:t>
      </w:r>
      <w:r w:rsidR="00443F2A" w:rsidRPr="000A1107">
        <w:fldChar w:fldCharType="begin"/>
      </w:r>
      <w:r w:rsidR="006B0875">
        <w:instrText xml:space="preserve"> ADDIN EN.CITE &lt;EndNote&gt;&lt;Cite&gt;&lt;Author&gt;Stipek&lt;/Author&gt;&lt;Year&gt;1986&lt;/Year&gt;&lt;RecNum&gt;255&lt;/RecNum&gt;&lt;DisplayText&gt;(Stipek, 1986)&lt;/DisplayText&gt;&lt;record&gt;&lt;rec-number&gt;255&lt;/rec-number&gt;&lt;foreign-keys&gt;&lt;key app="EN" db-id="0p5vd9sf72sd2oe20975zweea9szsr5pfsaa" timestamp="1395250583"&gt;255&lt;/key&gt;&lt;/foreign-keys&gt;&lt;ref-type name="Journal Article"&gt;17&lt;/ref-type&gt;&lt;contributors&gt;&lt;authors&gt;&lt;author&gt;Stipek, Deborah J.&lt;/author&gt;&lt;/authors&gt;&lt;/contributors&gt;&lt;titles&gt;&lt;title&gt;What Girls and Boys Bring to the Classroom&lt;/title&gt;&lt;secondary-title&gt;PsycCRITIQUES&lt;/secondary-title&gt;&lt;/titles&gt;&lt;periodical&gt;&lt;full-title&gt;PsycCRITIQUES&lt;/full-title&gt;&lt;/periodical&gt;&lt;pages&gt;964-966&lt;/pages&gt;&lt;volume&gt;31&lt;/volume&gt;&lt;number&gt;12&lt;/number&gt;&lt;keywords&gt;&lt;keyword&gt;gender differences&lt;/keyword&gt;&lt;keyword&gt;classroom interaction&lt;/keyword&gt;&lt;keyword&gt;sex roles&lt;/keyword&gt;&lt;keyword&gt;socialization&lt;/keyword&gt;&lt;keyword&gt;gender inequalities&lt;/keyword&gt;&lt;keyword&gt;teacher-student interactions&lt;/keyword&gt;&lt;keyword&gt;Classroom Environment&lt;/keyword&gt;&lt;keyword&gt;Human Sex Differences&lt;/keyword&gt;&lt;keyword&gt;Teacher Student Interaction&lt;/keyword&gt;&lt;keyword&gt;Sciences&lt;/keyword&gt;&lt;/keywords&gt;&lt;dates&gt;&lt;year&gt;1986&lt;/year&gt;&lt;/dates&gt;&lt;pub-location&gt;US&lt;/pub-location&gt;&lt;publisher&gt;American Psychological Association&lt;/publisher&gt;&lt;isbn&gt;1554-0138&lt;/isbn&gt;&lt;accession-num&gt;2006-06431-021. First Author &amp;amp; Affiliation: Stipek, Deborah J.&lt;/accession-num&gt;&lt;urls&gt;&lt;related-urls&gt;&lt;url&gt;http://ezproxy.gsu.edu/login?url=http://search.ebscohost.com/login.aspx?direct=true&amp;amp;db=psyh&amp;amp;AN=2006-06431-021&amp;amp;site=ehost-live&lt;/url&gt;&lt;/related-urls&gt;&lt;/urls&gt;&lt;electronic-resource-num&gt;10.1037/024328&lt;/electronic-resource-num&gt;&lt;remote-database-name&gt;psyh&lt;/remote-database-name&gt;&lt;remote-database-provider&gt;EBSCOhost&lt;/remote-database-provider&gt;&lt;/record&gt;&lt;/Cite&gt;&lt;/EndNote&gt;</w:instrText>
      </w:r>
      <w:r w:rsidR="00443F2A" w:rsidRPr="000A1107">
        <w:fldChar w:fldCharType="separate"/>
      </w:r>
      <w:r w:rsidR="00C81AC6" w:rsidRPr="000A1107">
        <w:rPr>
          <w:noProof/>
        </w:rPr>
        <w:t>(</w:t>
      </w:r>
      <w:hyperlink w:anchor="_ENREF_125" w:tooltip="Stipek, 1986 #255" w:history="1">
        <w:r w:rsidR="006B0875" w:rsidRPr="000A1107">
          <w:rPr>
            <w:noProof/>
          </w:rPr>
          <w:t>Stipek, 1986</w:t>
        </w:r>
      </w:hyperlink>
      <w:r w:rsidR="00C81AC6" w:rsidRPr="000A1107">
        <w:rPr>
          <w:noProof/>
        </w:rPr>
        <w:t>)</w:t>
      </w:r>
      <w:r w:rsidR="00443F2A" w:rsidRPr="000A1107">
        <w:fldChar w:fldCharType="end"/>
      </w:r>
      <w:r w:rsidR="00D5142D" w:rsidRPr="000A1107">
        <w:t xml:space="preserve">. Researchers suggest that </w:t>
      </w:r>
      <w:r w:rsidR="00D5142D" w:rsidRPr="000A1107">
        <w:lastRenderedPageBreak/>
        <w:t>this ability correlates with the emergence of pride at around 4 years of age</w:t>
      </w:r>
      <w:r w:rsidR="002A1523" w:rsidRPr="000A1107">
        <w:t xml:space="preserve"> </w:t>
      </w:r>
      <w:r w:rsidR="00443F2A" w:rsidRPr="000A1107">
        <w:fldChar w:fldCharType="begin"/>
      </w:r>
      <w:r w:rsidR="006B0875">
        <w:instrText xml:space="preserve"> ADDIN EN.CITE &lt;EndNote&gt;&lt;Cite&gt;&lt;Author&gt;Arimitsu&lt;/Author&gt;&lt;Year&gt;2010&lt;/Year&gt;&lt;RecNum&gt;256&lt;/RecNum&gt;&lt;DisplayText&gt;(Arimitsu, 2010)&lt;/DisplayText&gt;&lt;record&gt;&lt;rec-number&gt;256&lt;/rec-number&gt;&lt;foreign-keys&gt;&lt;key app="EN" db-id="0p5vd9sf72sd2oe20975zweea9szsr5pfsaa" timestamp="1395250636"&gt;256&lt;/key&gt;&lt;/foreign-keys&gt;&lt;ref-type name="Journal Article"&gt;17&lt;/ref-type&gt;&lt;contributors&gt;&lt;authors&gt;&lt;author&gt;Arimitsu, Kohki&lt;/author&gt;&lt;/authors&gt;&lt;/contributors&gt;&lt;titles&gt;&lt;title&gt;Development of the positive self-conscious emotions&lt;/title&gt;&lt;secondary-title&gt;Japanese Psychological Review&lt;/secondary-title&gt;&lt;/titles&gt;&lt;periodical&gt;&lt;full-title&gt;Japanese Psychological Review&lt;/full-title&gt;&lt;/periodical&gt;&lt;pages&gt;124-139&lt;/pages&gt;&lt;volume&gt;53&lt;/volume&gt;&lt;number&gt;1&lt;/number&gt;&lt;keywords&gt;&lt;keyword&gt;self conscious emotions&lt;/keyword&gt;&lt;keyword&gt;pride&lt;/keyword&gt;&lt;keyword&gt;gratitude&lt;/keyword&gt;&lt;keyword&gt;respect&lt;/keyword&gt;&lt;keyword&gt;hubris&lt;/keyword&gt;&lt;keyword&gt;Emotional Development&lt;/keyword&gt;&lt;keyword&gt;Self Perception&lt;/keyword&gt;&lt;keyword&gt;Emotions&lt;/keyword&gt;&lt;/keywords&gt;&lt;dates&gt;&lt;year&gt;2010&lt;/year&gt;&lt;/dates&gt;&lt;pub-location&gt;Japan&lt;/pub-location&gt;&lt;publisher&gt;Society of Japanese Psychological Review&lt;/publisher&gt;&lt;isbn&gt;0386-1058&lt;/isbn&gt;&lt;accession-num&gt;2010-17583-009. First Author &amp;amp; Affiliation: Arimitsu, Kohki&lt;/accession-num&gt;&lt;urls&gt;&lt;related-urls&gt;&lt;url&gt;http://ezproxy.gsu.edu/login?url=http://search.ebscohost.com/login.aspx?direct=true&amp;amp;db=psyh&amp;amp;AN=2010-17583-009&amp;amp;site=ehost-live&lt;/url&gt;&lt;/related-urls&gt;&lt;/urls&gt;&lt;remote-database-name&gt;psyh&lt;/remote-database-name&gt;&lt;remote-database-provider&gt;EBSCOhost&lt;/remote-database-provider&gt;&lt;/record&gt;&lt;/Cite&gt;&lt;/EndNote&gt;</w:instrText>
      </w:r>
      <w:r w:rsidR="00443F2A" w:rsidRPr="000A1107">
        <w:fldChar w:fldCharType="separate"/>
      </w:r>
      <w:r w:rsidR="00C81AC6" w:rsidRPr="000A1107">
        <w:rPr>
          <w:noProof/>
        </w:rPr>
        <w:t>(</w:t>
      </w:r>
      <w:hyperlink w:anchor="_ENREF_2" w:tooltip="Arimitsu, 2010 #256" w:history="1">
        <w:r w:rsidR="006B0875" w:rsidRPr="000A1107">
          <w:rPr>
            <w:noProof/>
          </w:rPr>
          <w:t>Arimitsu, 2010</w:t>
        </w:r>
      </w:hyperlink>
      <w:r w:rsidR="00C81AC6" w:rsidRPr="000A1107">
        <w:rPr>
          <w:noProof/>
        </w:rPr>
        <w:t>)</w:t>
      </w:r>
      <w:r w:rsidR="00443F2A" w:rsidRPr="000A1107">
        <w:fldChar w:fldCharType="end"/>
      </w:r>
      <w:r w:rsidR="00C81AC6" w:rsidRPr="000A1107">
        <w:t>.</w:t>
      </w:r>
      <w:r w:rsidR="002A1523" w:rsidRPr="000A1107">
        <w:t xml:space="preserve"> </w:t>
      </w:r>
      <w:r w:rsidR="00D5142D" w:rsidRPr="000A1107">
        <w:t>Children also get better at identifying pride with others</w:t>
      </w:r>
      <w:r w:rsidR="002A1523" w:rsidRPr="000A1107">
        <w:t xml:space="preserve"> from ages 4 to 7, as their understanding of other’s mindsets increases</w:t>
      </w:r>
      <w:r w:rsidR="00C81AC6" w:rsidRPr="000A1107">
        <w:t xml:space="preserve"> </w:t>
      </w:r>
      <w:r w:rsidR="00443F2A" w:rsidRPr="000A1107">
        <w:fldChar w:fldCharType="begin">
          <w:fldData xml:space="preserve">PEVuZE5vdGU+PENpdGU+PEF1dGhvcj5UcmFjeTwvQXV0aG9yPjxZZWFyPjIwMDU8L1llYXI+PFJl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</w:fldData>
        </w:fldChar>
      </w:r>
      <w:r w:rsidR="006B0875">
        <w:instrText xml:space="preserve"> ADDIN EN.CITE </w:instrText>
      </w:r>
      <w:r w:rsidR="006B0875">
        <w:fldChar w:fldCharType="begin">
          <w:fldData xml:space="preserve">PEVuZE5vdGU+PENpdGU+PEF1dGhvcj5UcmFjeTwvQXV0aG9yPjxZZWFyPjIwMDU8L1llYXI+PFJl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</w:fldData>
        </w:fldChar>
      </w:r>
      <w:r w:rsidR="006B0875">
        <w:instrText xml:space="preserve"> ADDIN EN.CITE.DATA </w:instrText>
      </w:r>
      <w:r w:rsidR="006B0875">
        <w:fldChar w:fldCharType="end"/>
      </w:r>
      <w:r w:rsidR="00443F2A" w:rsidRPr="000A1107">
        <w:fldChar w:fldCharType="separate"/>
      </w:r>
      <w:r w:rsidR="00C81AC6" w:rsidRPr="000A1107">
        <w:rPr>
          <w:noProof/>
        </w:rPr>
        <w:t>(</w:t>
      </w:r>
      <w:hyperlink w:anchor="_ENREF_129" w:tooltip="Tracy, 2005 #257" w:history="1">
        <w:r w:rsidR="006B0875" w:rsidRPr="000A1107">
          <w:rPr>
            <w:noProof/>
          </w:rPr>
          <w:t>Tracy, Robins, &amp; Lagattuta, 2005</w:t>
        </w:r>
      </w:hyperlink>
      <w:r w:rsidR="00C81AC6" w:rsidRPr="000A1107">
        <w:rPr>
          <w:noProof/>
        </w:rPr>
        <w:t>)</w:t>
      </w:r>
      <w:r w:rsidR="00443F2A" w:rsidRPr="000A1107">
        <w:fldChar w:fldCharType="end"/>
      </w:r>
      <w:r w:rsidR="002A1523" w:rsidRPr="000A1107">
        <w:t xml:space="preserve">. Finally, as children begin to understand that their own actions have consequences, they begin to attribute success or failure to their own actions or abilities, which leads to self-conscious emotions </w:t>
      </w:r>
      <w:hyperlink w:anchor="_ENREF_122" w:tooltip="Seidner, 1988 #187" w:history="1">
        <w:r w:rsidR="006B0875" w:rsidRPr="000A1107">
          <w:fldChar w:fldCharType="begin"/>
        </w:r>
        <w:r w:rsidR="006B0875">
          <w:instrText xml:space="preserve"> ADDIN EN.CITE &lt;EndNote&gt;&lt;Cite AuthorYear="1"&gt;&lt;Author&gt;Seidner&lt;/Author&gt;&lt;Year&gt;1988&lt;/Year&gt;&lt;RecNum&gt;187&lt;/RecNum&gt;&lt;DisplayText&gt;Seidner, Stipek, and Feshbach (1988)&lt;/DisplayText&gt;&lt;record&gt;&lt;rec-number&gt;187&lt;/rec-number&gt;&lt;foreign-keys&gt;&lt;key app="EN" db-id="0p5vd9sf72sd2oe20975zweea9szsr5pfsaa" timestamp="1383079378"&gt;187&lt;/key&gt;&lt;/foreign-keys&gt;&lt;ref-type name="Journal Article"&gt;17&lt;/ref-type&gt;&lt;contributors&gt;&lt;authors&gt;&lt;author&gt;Seidner, Laura B.&lt;/author&gt;&lt;author&gt;Stipek, Deborah J.&lt;/author&gt;&lt;author&gt;Feshbach, Norma D.&lt;/author&gt;&lt;/authors&gt;&lt;/contributors&gt;&lt;titles&gt;&lt;title&gt;A developmental analysis of elementary school-aged children&amp;apos;s concepts of pride and embarrassment&lt;/title&gt;&lt;secondary-title&gt;Child Development&lt;/secondary-title&gt;&lt;/titles&gt;&lt;periodical&gt;&lt;full-title&gt;Child Development&lt;/full-title&gt;&lt;/periodical&gt;&lt;pages&gt;367-377&lt;/pages&gt;&lt;volume&gt;59&lt;/volume&gt;&lt;number&gt;2&lt;/number&gt;&lt;keywords&gt;&lt;keyword&gt;responsibility for &amp;amp; locus of control of events &amp;amp; role of audience &amp;amp; reinforcement, evoked feelings of pride &amp;amp; embarrassment &amp;amp; happiness &amp;amp; sadness, adults vs 5–11 yr olds&lt;/keyword&gt;&lt;keyword&gt;Embarrassment&lt;/keyword&gt;&lt;keyword&gt;Emotional Development&lt;/keyword&gt;&lt;keyword&gt;Experiences (Events)&lt;/keyword&gt;&lt;keyword&gt;Internal External Locus of Control&lt;/keyword&gt;&lt;keyword&gt;Pride&lt;/keyword&gt;&lt;keyword&gt;Age Differences&lt;/keyword&gt;&lt;keyword&gt;Happiness&lt;/keyword&gt;&lt;keyword&gt;Sadness&lt;/keyword&gt;&lt;keyword&gt;Social Comparison&lt;/keyword&gt;&lt;/keywords&gt;&lt;dates&gt;&lt;year&gt;1988&lt;/year&gt;&lt;/dates&gt;&lt;pub-location&gt;United Kingdom&lt;/pub-location&gt;&lt;publisher&gt;Blackwell Publishing&lt;/publisher&gt;&lt;isbn&gt;1467-8624&amp;#xD;0009-3920&lt;/isbn&gt;&lt;accession-num&gt;1988-23123-001. PMID: 3359861. First Author &amp;amp; Affiliation: Seidner, Laura B.&lt;/accession-num&gt;&lt;urls&gt;&lt;related-urls&gt;&lt;url&gt;http://ezproxy.gsu.edu/login?url=http://search.ebscohost.com/login.aspx?direct=true&amp;amp;db=psyh&amp;amp;AN=1988-23123-001&amp;amp;site=ehost-live&lt;/url&gt;&lt;/related-urls&gt;&lt;/urls&gt;&lt;electronic-resource-num&gt;10.2307/1130316&lt;/electronic-resource-num&gt;&lt;remote-database-name&gt;psyh&lt;/remote-database-name&gt;&lt;remote-database-provider&gt;EBSCOhost&lt;/remote-database-provider&gt;&lt;/record&gt;&lt;/Cite&gt;&lt;/EndNote&gt;</w:instrText>
        </w:r>
        <w:r w:rsidR="006B0875" w:rsidRPr="000A1107">
          <w:fldChar w:fldCharType="separate"/>
        </w:r>
        <w:r w:rsidR="006B0875" w:rsidRPr="000A1107">
          <w:rPr>
            <w:noProof/>
          </w:rPr>
          <w:t>Seidner, Stipek, and Feshbach (1988)</w:t>
        </w:r>
        <w:r w:rsidR="006B0875" w:rsidRPr="000A1107">
          <w:fldChar w:fldCharType="end"/>
        </w:r>
      </w:hyperlink>
      <w:r w:rsidR="00C81AC6" w:rsidRPr="000A1107">
        <w:t xml:space="preserve">  also theorize</w:t>
      </w:r>
      <w:r w:rsidR="002A1523" w:rsidRPr="000A1107">
        <w:t xml:space="preserve"> that while shame is based in fear, pride may be based in feelings of self-efficacy. </w:t>
      </w:r>
    </w:p>
    <w:p w:rsidR="00C21D19" w:rsidRPr="000A1107" w:rsidRDefault="00654799" w:rsidP="00746EB2">
      <w:pPr>
        <w:ind w:firstLine="720"/>
      </w:pPr>
      <w:r w:rsidRPr="000A1107">
        <w:t xml:space="preserve">Developmental analyses suggest some changes in pride across the lifespan. </w:t>
      </w:r>
      <w:r w:rsidR="00062A28" w:rsidRPr="000A1107">
        <w:t xml:space="preserve">Little research has been done on pride from beyond early childhood </w:t>
      </w:r>
      <w:r w:rsidR="00443F2A" w:rsidRPr="000A1107">
        <w:fldChar w:fldCharType="begin"/>
      </w:r>
      <w:r w:rsidR="006B0875">
        <w:instrText xml:space="preserve"> ADDIN EN.CITE &lt;EndNote&gt;&lt;Cite&gt;&lt;Author&gt;Arimitsu&lt;/Author&gt;&lt;Year&gt;2010&lt;/Year&gt;&lt;RecNum&gt;256&lt;/RecNum&gt;&lt;DisplayText&gt;(Arimitsu, 2010)&lt;/DisplayText&gt;&lt;record&gt;&lt;rec-number&gt;256&lt;/rec-number&gt;&lt;foreign-keys&gt;&lt;key app="EN" db-id="0p5vd9sf72sd2oe20975zweea9szsr5pfsaa" timestamp="1395250636"&gt;256&lt;/key&gt;&lt;/foreign-keys&gt;&lt;ref-type name="Journal Article"&gt;17&lt;/ref-type&gt;&lt;contributors&gt;&lt;authors&gt;&lt;author&gt;Arimitsu, Kohki&lt;/author&gt;&lt;/authors&gt;&lt;/contributors&gt;&lt;titles&gt;&lt;title&gt;Development of the positive self-conscious emotions&lt;/title&gt;&lt;secondary-title&gt;Japanese Psychological Review&lt;/secondary-title&gt;&lt;/titles&gt;&lt;periodical&gt;&lt;full-title&gt;Japanese Psychological Review&lt;/full-title&gt;&lt;/periodical&gt;&lt;pages&gt;124-139&lt;/pages&gt;&lt;volume&gt;53&lt;/volume&gt;&lt;number&gt;1&lt;/number&gt;&lt;keywords&gt;&lt;keyword&gt;self conscious emotions&lt;/keyword&gt;&lt;keyword&gt;pride&lt;/keyword&gt;&lt;keyword&gt;gratitude&lt;/keyword&gt;&lt;keyword&gt;respect&lt;/keyword&gt;&lt;keyword&gt;hubris&lt;/keyword&gt;&lt;keyword&gt;Emotional Development&lt;/keyword&gt;&lt;keyword&gt;Self Perception&lt;/keyword&gt;&lt;keyword&gt;Emotions&lt;/keyword&gt;&lt;/keywords&gt;&lt;dates&gt;&lt;year&gt;2010&lt;/year&gt;&lt;/dates&gt;&lt;pub-location&gt;Japan&lt;/pub-location&gt;&lt;publisher&gt;Society of Japanese Psychological Review&lt;/publisher&gt;&lt;isbn&gt;0386-1058&lt;/isbn&gt;&lt;accession-num&gt;2010-17583-009. First Author &amp;amp; Affiliation: Arimitsu, Kohki&lt;/accession-num&gt;&lt;urls&gt;&lt;related-urls&gt;&lt;url&gt;http://ezproxy.gsu.edu/login?url=http://search.ebscohost.com/login.aspx?direct=true&amp;amp;db=psyh&amp;amp;AN=2010-17583-009&amp;amp;site=ehost-live&lt;/url&gt;&lt;/related-urls&gt;&lt;/urls&gt;&lt;remote-database-name&gt;psyh&lt;/remote-database-name&gt;&lt;remote-database-provider&gt;EBSCOhost&lt;/remote-database-provider&gt;&lt;/record&gt;&lt;/Cite&gt;&lt;/EndNote&gt;</w:instrText>
      </w:r>
      <w:r w:rsidR="00443F2A" w:rsidRPr="000A1107">
        <w:fldChar w:fldCharType="separate"/>
      </w:r>
      <w:r w:rsidR="00C81AC6" w:rsidRPr="000A1107">
        <w:rPr>
          <w:noProof/>
        </w:rPr>
        <w:t>(</w:t>
      </w:r>
      <w:hyperlink w:anchor="_ENREF_2" w:tooltip="Arimitsu, 2010 #256" w:history="1">
        <w:r w:rsidR="006B0875" w:rsidRPr="000A1107">
          <w:rPr>
            <w:noProof/>
          </w:rPr>
          <w:t>Arimitsu, 2010</w:t>
        </w:r>
      </w:hyperlink>
      <w:r w:rsidR="00C81AC6" w:rsidRPr="000A1107">
        <w:rPr>
          <w:noProof/>
        </w:rPr>
        <w:t>)</w:t>
      </w:r>
      <w:r w:rsidR="00443F2A" w:rsidRPr="000A1107">
        <w:fldChar w:fldCharType="end"/>
      </w:r>
      <w:r w:rsidR="00062A28" w:rsidRPr="000A1107">
        <w:t xml:space="preserve">, </w:t>
      </w:r>
      <w:r w:rsidR="00D5142D" w:rsidRPr="000A1107">
        <w:t>Developmental analyses of pride indicate a decrease of pride in academics throughout adolescence</w:t>
      </w:r>
      <w:r w:rsidR="002A1523" w:rsidRPr="000A1107">
        <w:t xml:space="preserve"> </w:t>
      </w:r>
      <w:r w:rsidR="00443F2A" w:rsidRPr="000A1107">
        <w:fldChar w:fldCharType="begin">
          <w:fldData xml:space="preserve">PEVuZE5vdGU+PENpdGU+PEF1dGhvcj5BaG1lZDwvQXV0aG9yPjxZZWFyPjIwMTM8L1llYXI+PFJl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</w:fldData>
        </w:fldChar>
      </w:r>
      <w:r w:rsidR="006B0875">
        <w:instrText xml:space="preserve"> ADDIN EN.CITE </w:instrText>
      </w:r>
      <w:r w:rsidR="006B0875">
        <w:fldChar w:fldCharType="begin">
          <w:fldData xml:space="preserve">PEVuZE5vdGU+PENpdGU+PEF1dGhvcj5BaG1lZDwvQXV0aG9yPjxZZWFyPjIwMTM8L1llYXI+PFJl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</w:fldData>
        </w:fldChar>
      </w:r>
      <w:r w:rsidR="006B0875">
        <w:instrText xml:space="preserve"> ADDIN EN.CITE.DATA </w:instrText>
      </w:r>
      <w:r w:rsidR="006B0875">
        <w:fldChar w:fldCharType="end"/>
      </w:r>
      <w:r w:rsidR="00443F2A" w:rsidRPr="000A1107">
        <w:fldChar w:fldCharType="separate"/>
      </w:r>
      <w:r w:rsidR="002A1523" w:rsidRPr="000A1107">
        <w:rPr>
          <w:noProof/>
        </w:rPr>
        <w:t>(</w:t>
      </w:r>
      <w:hyperlink w:anchor="_ENREF_1" w:tooltip="Ahmed, 2013 #186" w:history="1">
        <w:r w:rsidR="006B0875" w:rsidRPr="000A1107">
          <w:rPr>
            <w:noProof/>
          </w:rPr>
          <w:t>Ahmed, van der Werf, Kuyper, &amp; Minnaert, 2013</w:t>
        </w:r>
      </w:hyperlink>
      <w:r w:rsidR="002A1523" w:rsidRPr="000A1107">
        <w:rPr>
          <w:noProof/>
        </w:rPr>
        <w:t>)</w:t>
      </w:r>
      <w:r w:rsidR="00443F2A" w:rsidRPr="000A1107">
        <w:fldChar w:fldCharType="end"/>
      </w:r>
      <w:r w:rsidR="002A1523" w:rsidRPr="000A1107">
        <w:t>.</w:t>
      </w:r>
      <w:r w:rsidR="00D5142D" w:rsidRPr="000A1107">
        <w:t xml:space="preserve"> Longitudinal analyses also indicate a decrease in authentic pride over the lifespan of an individual </w:t>
      </w:r>
      <w:r w:rsidR="00443F2A" w:rsidRPr="000A1107">
        <w:fldChar w:fldCharType="begin"/>
      </w:r>
      <w:r w:rsidR="006B0875">
        <w:instrText xml:space="preserve"> ADDIN EN.CITE &lt;EndNote&gt;&lt;Cite&gt;&lt;Author&gt;Orth&lt;/Author&gt;&lt;Year&gt;2010&lt;/Year&gt;&lt;RecNum&gt;110&lt;/RecNum&gt;&lt;DisplayText&gt;(Orth et al., 2010)&lt;/DisplayText&gt;&lt;record&gt;&lt;rec-number&gt;110&lt;/rec-number&gt;&lt;foreign-keys&gt;&lt;key app="EN" db-id="0p5vd9sf72sd2oe20975zweea9szsr5pfsaa" timestamp="1331666486"&gt;110&lt;/key&gt;&lt;/foreign-keys&gt;&lt;ref-type name="Journal Article"&gt;17&lt;/ref-type&gt;&lt;contributors&gt;&lt;authors&gt;&lt;author&gt;Orth, Ulrich&lt;/author&gt;&lt;author&gt;Robins, Richard W.&lt;/author&gt;&lt;author&gt;Soto, Christopher J.&lt;/author&gt;&lt;/authors&gt;&lt;/contributors&gt;&lt;auth-address&gt;Orth, Ulrich, Department of Psychology, University of Basel Birmannsgasse 8, 4055, Basel, Switzerland, ulrich.orth@unibas.ch&lt;/auth-address&gt;&lt;titles&gt;&lt;title&gt;Tracking the trajectory of shame, guilt, and pride across the life span&lt;/title&gt;&lt;secondary-title&gt;Journal of Personality and Social Psychology&lt;/secondary-title&gt;&lt;/titles&gt;&lt;periodical&gt;&lt;full-title&gt;Journal of Personality and Social Psychology&lt;/full-title&gt;&lt;/periodical&gt;&lt;pages&gt;1061-1071&lt;/pages&gt;&lt;volume&gt;99&lt;/volume&gt;&lt;number&gt;6&lt;/number&gt;&lt;keywords&gt;&lt;keyword&gt;age differences&lt;/keyword&gt;&lt;keyword&gt;guilt&lt;/keyword&gt;&lt;keyword&gt;life span&lt;/keyword&gt;&lt;keyword&gt;pride&lt;/keyword&gt;&lt;keyword&gt;shame&lt;/keyword&gt;&lt;/keywords&gt;&lt;dates&gt;&lt;year&gt;2010&lt;/year&gt;&lt;/dates&gt;&lt;pub-location&gt;US&lt;/pub-location&gt;&lt;publisher&gt;American Psychological Association&lt;/publisher&gt;&lt;isbn&gt;0022-3514&amp;#xD;1939-1315&lt;/isbn&gt;&lt;urls&gt;&lt;related-urls&gt;&lt;url&gt;10.1037/a0021342&lt;/url&gt;&lt;url&gt;http://ezproxy.gsu.edu:2048/login?url=http://search.ebscohost.com/login.aspx?direct=true&amp;amp;db=psyh&amp;amp;AN=2010-24308-005&amp;amp;site=ehost-live&lt;/url&gt;&lt;url&gt;ulrich.orth@unibas.ch&lt;/url&gt;&lt;/related-urls&gt;&lt;/urls&gt;&lt;/record&gt;&lt;/Cite&gt;&lt;/EndNote&gt;</w:instrText>
      </w:r>
      <w:r w:rsidR="00443F2A" w:rsidRPr="000A1107">
        <w:fldChar w:fldCharType="separate"/>
      </w:r>
      <w:r w:rsidR="00C81AC6" w:rsidRPr="000A1107">
        <w:rPr>
          <w:noProof/>
        </w:rPr>
        <w:t>(</w:t>
      </w:r>
      <w:hyperlink w:anchor="_ENREF_103" w:tooltip="Orth, 2010 #110" w:history="1">
        <w:r w:rsidR="006B0875" w:rsidRPr="000A1107">
          <w:rPr>
            <w:noProof/>
          </w:rPr>
          <w:t>Orth et al., 2010</w:t>
        </w:r>
      </w:hyperlink>
      <w:r w:rsidR="00C81AC6" w:rsidRPr="000A1107">
        <w:rPr>
          <w:noProof/>
        </w:rPr>
        <w:t>)</w:t>
      </w:r>
      <w:r w:rsidR="00443F2A" w:rsidRPr="000A1107">
        <w:fldChar w:fldCharType="end"/>
      </w:r>
      <w:r w:rsidR="00D5142D" w:rsidRPr="000A1107">
        <w:t xml:space="preserve">. </w:t>
      </w:r>
      <w:r w:rsidR="00E86956" w:rsidRPr="000A1107">
        <w:t xml:space="preserve">Adults often talk about being proud of another person, such as a child, rather than of their own accomplishments </w:t>
      </w:r>
      <w:r w:rsidR="00443F2A" w:rsidRPr="000A1107">
        <w:fldChar w:fldCharType="begin">
          <w:fldData xml:space="preserve">PEVuZE5vdGU+PENpdGU+PEF1dGhvcj5DaG9pPC9BdXRob3I+PFllYXI+MjAwOTwvWWVhcj48UmVj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</w:fldData>
        </w:fldChar>
      </w:r>
      <w:r w:rsidR="006B0875">
        <w:instrText xml:space="preserve"> ADDIN EN.CITE </w:instrText>
      </w:r>
      <w:r w:rsidR="006B0875">
        <w:fldChar w:fldCharType="begin">
          <w:fldData xml:space="preserve">PEVuZE5vdGU+PENpdGU+PEF1dGhvcj5DaG9pPC9BdXRob3I+PFllYXI+MjAwOTwvWWVhcj48UmVj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</w:fldData>
        </w:fldChar>
      </w:r>
      <w:r w:rsidR="006B0875">
        <w:instrText xml:space="preserve"> ADDIN EN.CITE.DATA </w:instrText>
      </w:r>
      <w:r w:rsidR="006B0875">
        <w:fldChar w:fldCharType="end"/>
      </w:r>
      <w:r w:rsidR="00443F2A" w:rsidRPr="000A1107">
        <w:fldChar w:fldCharType="separate"/>
      </w:r>
      <w:r w:rsidR="00C81AC6" w:rsidRPr="000A1107">
        <w:rPr>
          <w:noProof/>
        </w:rPr>
        <w:t>(</w:t>
      </w:r>
      <w:hyperlink w:anchor="_ENREF_23" w:tooltip="Choi, 2009 #258" w:history="1">
        <w:r w:rsidR="006B0875" w:rsidRPr="000A1107">
          <w:rPr>
            <w:noProof/>
          </w:rPr>
          <w:t>Choi &amp; Jun, 2009</w:t>
        </w:r>
      </w:hyperlink>
      <w:r w:rsidR="00C81AC6" w:rsidRPr="000A1107">
        <w:rPr>
          <w:noProof/>
        </w:rPr>
        <w:t>)</w:t>
      </w:r>
      <w:r w:rsidR="00443F2A" w:rsidRPr="000A1107">
        <w:fldChar w:fldCharType="end"/>
      </w:r>
      <w:r w:rsidR="00E86956" w:rsidRPr="000A1107">
        <w:t xml:space="preserve">, but this may be due to socialization rather than actual feelings </w:t>
      </w:r>
      <w:r w:rsidR="00443F2A" w:rsidRPr="000A1107">
        <w:fldChar w:fldCharType="begin"/>
      </w:r>
      <w:r w:rsidR="006B0875">
        <w:instrText xml:space="preserve"> ADDIN EN.CITE &lt;EndNote&gt;&lt;Cite&gt;&lt;Author&gt;Tracy&lt;/Author&gt;&lt;Year&gt;2007&lt;/Year&gt;&lt;RecNum&gt;190&lt;/RecNum&gt;&lt;DisplayText&gt;(Tracy &amp;amp; Robins, 2007)&lt;/DisplayText&gt;&lt;record&gt;&lt;rec-number&gt;190&lt;/rec-number&gt;&lt;foreign-keys&gt;&lt;key app="EN" db-id="0p5vd9sf72sd2oe20975zweea9szsr5pfsaa" timestamp="1383229445"&gt;190&lt;/key&gt;&lt;/foreign-keys&gt;&lt;ref-type name="Book Section"&gt;5&lt;/ref-type&gt;&lt;contributors&gt;&lt;authors&gt;&lt;author&gt;Tracy, Jessica L.&lt;/author&gt;&lt;author&gt;Robins, Richard W.&lt;/author&gt;&lt;/authors&gt;&lt;secondary-authors&gt;&lt;author&gt;Tracy, Jessica L.&lt;/author&gt;&lt;author&gt;Robins, Richard W.&lt;/author&gt;&lt;author&gt;Tangney, June Price&lt;/author&gt;&lt;/secondary-authors&gt;&lt;/contributors&gt;&lt;titles&gt;&lt;title&gt;The nature of pride&lt;/title&gt;&lt;secondary-title&gt;The self-conscious emotions: Theory and research.&lt;/secondary-title&gt;&lt;/titles&gt;&lt;pages&gt;263-282&lt;/pages&gt;&lt;keywords&gt;&lt;keyword&gt;pride&lt;/keyword&gt;&lt;keyword&gt;adaptive function&lt;/keyword&gt;&lt;keyword&gt;development&lt;/keyword&gt;&lt;keyword&gt;nonverbal expression&lt;/keyword&gt;&lt;keyword&gt;culture&lt;/keyword&gt;&lt;keyword&gt;evolutionary perspective&lt;/keyword&gt;&lt;keyword&gt;Adaptation&lt;/keyword&gt;&lt;keyword&gt;Emotional Development&lt;/keyword&gt;&lt;keyword&gt;Evolutionary Psychology&lt;/keyword&gt;&lt;keyword&gt;Culture (Anthropological)&lt;/keyword&gt;&lt;keyword&gt;Emotions&lt;/keyword&gt;&lt;/keywords&gt;&lt;dates&gt;&lt;year&gt;2007&lt;/year&gt;&lt;/dates&gt;&lt;pub-location&gt;New York, NY US&lt;/pub-location&gt;&lt;publisher&gt;Guilford Press&lt;/publisher&gt;&lt;isbn&gt;1-59385-486-2&amp;#xD;978-1-59385-486-7&lt;/isbn&gt;&lt;urls&gt;&lt;related-urls&gt;&lt;url&gt;http://ezproxy.gsu.edu/login?url=http://search.ebscohost.com/login.aspx?direct=true&amp;amp;db=psyh&amp;amp;AN=2007-14002-015&amp;amp;site=ehost-live&lt;/url&gt;&lt;/related-urls&gt;&lt;/urls&gt;&lt;remote-database-name&gt;psyh&lt;/remote-database-name&gt;&lt;remote-database-provider&gt;EBSCOhost&lt;/remote-database-provider&gt;&lt;/record&gt;&lt;/Cite&gt;&lt;/EndNote&gt;</w:instrText>
      </w:r>
      <w:r w:rsidR="00443F2A" w:rsidRPr="000A1107">
        <w:fldChar w:fldCharType="separate"/>
      </w:r>
      <w:r w:rsidR="00E86956" w:rsidRPr="000A1107">
        <w:rPr>
          <w:noProof/>
        </w:rPr>
        <w:t>(</w:t>
      </w:r>
      <w:hyperlink w:anchor="_ENREF_128" w:tooltip="Tracy, 2007 #190" w:history="1">
        <w:r w:rsidR="006B0875" w:rsidRPr="000A1107">
          <w:rPr>
            <w:noProof/>
          </w:rPr>
          <w:t>Tracy &amp; Robins, 2007</w:t>
        </w:r>
      </w:hyperlink>
      <w:r w:rsidR="00E86956" w:rsidRPr="000A1107">
        <w:rPr>
          <w:noProof/>
        </w:rPr>
        <w:t>)</w:t>
      </w:r>
      <w:r w:rsidR="00443F2A" w:rsidRPr="000A1107">
        <w:fldChar w:fldCharType="end"/>
      </w:r>
      <w:r w:rsidR="00E86956" w:rsidRPr="000A1107">
        <w:t>.</w:t>
      </w:r>
    </w:p>
    <w:p w:rsidR="006F3303" w:rsidRPr="000A1107" w:rsidRDefault="002F1B15" w:rsidP="0000692B">
      <w:pPr>
        <w:pStyle w:val="Heading4"/>
      </w:pPr>
      <w:r w:rsidRPr="000A1107">
        <w:t>Consequences of Academic Pride</w:t>
      </w:r>
    </w:p>
    <w:p w:rsidR="002F1B15" w:rsidRPr="000A1107" w:rsidRDefault="002F1B15" w:rsidP="0000692B">
      <w:r w:rsidRPr="000A1107">
        <w:tab/>
      </w:r>
      <w:r w:rsidR="00062A28" w:rsidRPr="000A1107">
        <w:t>Although expressing pride is sometimes socially viewed negatively, the anticipation of feeling pride had been demonstrated to be a strong motivator.</w:t>
      </w:r>
      <w:r w:rsidR="00926F1E" w:rsidRPr="000A1107">
        <w:rPr>
          <w:b/>
        </w:rPr>
        <w:t xml:space="preserve"> </w:t>
      </w:r>
      <w:r w:rsidR="00AF7BE0" w:rsidRPr="000A1107">
        <w:t xml:space="preserve">While shame elicits a desire to hide work, pride leads one to display it publically </w:t>
      </w:r>
      <w:r w:rsidR="00443F2A" w:rsidRPr="000A1107">
        <w:fldChar w:fldCharType="begin"/>
      </w:r>
      <w:r w:rsidR="006B0875">
        <w:instrText xml:space="preserve"> ADDIN EN.CITE &lt;EndNote&gt;&lt;Cite&gt;&lt;Author&gt;Hart&lt;/Author&gt;&lt;Year&gt;2007&lt;/Year&gt;&lt;RecNum&gt;189&lt;/RecNum&gt;&lt;DisplayText&gt;(Hart &amp;amp; Matsuba, 2007)&lt;/DisplayText&gt;&lt;record&gt;&lt;rec-number&gt;189&lt;/rec-number&gt;&lt;foreign-keys&gt;&lt;key app="EN" db-id="0p5vd9sf72sd2oe20975zweea9szsr5pfsaa" timestamp="1383229383"&gt;189&lt;/key&gt;&lt;/foreign-keys&gt;&lt;ref-type name="Book Section"&gt;5&lt;/ref-type&gt;&lt;contributors&gt;&lt;authors&gt;&lt;author&gt;Hart, Daniel&lt;/author&gt;&lt;author&gt;Matsuba, M. Kyle&lt;/author&gt;&lt;/authors&gt;&lt;secondary-authors&gt;&lt;author&gt;Tracy, Jessica L.&lt;/author&gt;&lt;author&gt;Robins, Richard W.&lt;/author&gt;&lt;author&gt;Tangney, June Price&lt;/author&gt;&lt;/secondary-authors&gt;&lt;/contributors&gt;&lt;titles&gt;&lt;title&gt;The development of pride and moral life&lt;/title&gt;&lt;secondary-title&gt;The self-conscious emotions: Theory and research.&lt;/secondary-title&gt;&lt;/titles&gt;&lt;pages&gt;114-133&lt;/pages&gt;&lt;keywords&gt;&lt;keyword&gt;emotional development&lt;/keyword&gt;&lt;keyword&gt;pride&lt;/keyword&gt;&lt;keyword&gt;moral life&lt;/keyword&gt;&lt;keyword&gt;developmental transformations&lt;/keyword&gt;&lt;keyword&gt;sustained moral action&lt;/keyword&gt;&lt;keyword&gt;childhood&lt;/keyword&gt;&lt;keyword&gt;adolescence&lt;/keyword&gt;&lt;keyword&gt;moral behavior&lt;/keyword&gt;&lt;keyword&gt;Moral Development&lt;/keyword&gt;&lt;keyword&gt;Morality&lt;/keyword&gt;&lt;keyword&gt;Adolescent Development&lt;/keyword&gt;&lt;keyword&gt;Behavior&lt;/keyword&gt;&lt;keyword&gt;Childhood Development&lt;/keyword&gt;&lt;/keywords&gt;&lt;dates&gt;&lt;year&gt;2007&lt;/year&gt;&lt;/dates&gt;&lt;pub-location&gt;New York, NY US&lt;/pub-location&gt;&lt;publisher&gt;Guilford Press&lt;/publisher&gt;&lt;isbn&gt;1-59385-486-2&amp;#xD;978-1-59385-486-7&lt;/isbn&gt;&lt;urls&gt;&lt;related-urls&gt;&lt;url&gt;http://ezproxy.gsu.edu/login?url=http://search.ebscohost.com/login.aspx?direct=true&amp;amp;db=psyh&amp;amp;AN=2007-14002-007&amp;amp;site=ehost-live&lt;/url&gt;&lt;/related-urls&gt;&lt;/urls&gt;&lt;remote-database-name&gt;psyh&lt;/remote-database-name&gt;&lt;remote-database-provider&gt;EBSCOhost&lt;/remote-database-provider&gt;&lt;/record&gt;&lt;/Cite&gt;&lt;/EndNote&gt;</w:instrText>
      </w:r>
      <w:r w:rsidR="00443F2A" w:rsidRPr="000A1107">
        <w:fldChar w:fldCharType="separate"/>
      </w:r>
      <w:r w:rsidR="00AF7BE0" w:rsidRPr="000A1107">
        <w:rPr>
          <w:noProof/>
        </w:rPr>
        <w:t>(</w:t>
      </w:r>
      <w:hyperlink w:anchor="_ENREF_62" w:tooltip="Hart, 2007 #189" w:history="1">
        <w:r w:rsidR="006B0875" w:rsidRPr="000A1107">
          <w:rPr>
            <w:noProof/>
          </w:rPr>
          <w:t>Hart &amp; Matsuba, 2007</w:t>
        </w:r>
      </w:hyperlink>
      <w:r w:rsidR="00AF7BE0" w:rsidRPr="000A1107">
        <w:rPr>
          <w:noProof/>
        </w:rPr>
        <w:t>)</w:t>
      </w:r>
      <w:r w:rsidR="00443F2A" w:rsidRPr="000A1107">
        <w:fldChar w:fldCharType="end"/>
      </w:r>
      <w:r w:rsidR="00AF7BE0" w:rsidRPr="000A1107">
        <w:t xml:space="preserve">. </w:t>
      </w:r>
      <w:r w:rsidRPr="000A1107">
        <w:t xml:space="preserve">Pride, in conjunction with empathy, can lead individuals to altruistic behaviors </w:t>
      </w:r>
      <w:r w:rsidR="00443F2A" w:rsidRPr="000A1107">
        <w:fldChar w:fldCharType="begin"/>
      </w:r>
      <w:r w:rsidR="006B0875">
        <w:instrText xml:space="preserve"> ADDIN EN.CITE &lt;EndNote&gt;&lt;Cite&gt;&lt;Author&gt;Hart&lt;/Author&gt;&lt;Year&gt;2007&lt;/Year&gt;&lt;RecNum&gt;189&lt;/RecNum&gt;&lt;DisplayText&gt;(Hart &amp;amp; Matsuba, 2007)&lt;/DisplayText&gt;&lt;record&gt;&lt;rec-number&gt;189&lt;/rec-number&gt;&lt;foreign-keys&gt;&lt;key app="EN" db-id="0p5vd9sf72sd2oe20975zweea9szsr5pfsaa" timestamp="1383229383"&gt;189&lt;/key&gt;&lt;/foreign-keys&gt;&lt;ref-type name="Book Section"&gt;5&lt;/ref-type&gt;&lt;contributors&gt;&lt;authors&gt;&lt;author&gt;Hart, Daniel&lt;/author&gt;&lt;author&gt;Matsuba, M. Kyle&lt;/author&gt;&lt;/authors&gt;&lt;secondary-authors&gt;&lt;author&gt;Tracy, Jessica L.&lt;/author&gt;&lt;author&gt;Robins, Richard W.&lt;/author&gt;&lt;author&gt;Tangney, June Price&lt;/author&gt;&lt;/secondary-authors&gt;&lt;/contributors&gt;&lt;titles&gt;&lt;title&gt;The development of pride and moral life&lt;/title&gt;&lt;secondary-title&gt;The self-conscious emotions: Theory and research.&lt;/secondary-title&gt;&lt;/titles&gt;&lt;pages&gt;114-133&lt;/pages&gt;&lt;keywords&gt;&lt;keyword&gt;emotional development&lt;/keyword&gt;&lt;keyword&gt;pride&lt;/keyword&gt;&lt;keyword&gt;moral life&lt;/keyword&gt;&lt;keyword&gt;developmental transformations&lt;/keyword&gt;&lt;keyword&gt;sustained moral action&lt;/keyword&gt;&lt;keyword&gt;childhood&lt;/keyword&gt;&lt;keyword&gt;adolescence&lt;/keyword&gt;&lt;keyword&gt;moral behavior&lt;/keyword&gt;&lt;keyword&gt;Moral Development&lt;/keyword&gt;&lt;keyword&gt;Morality&lt;/keyword&gt;&lt;keyword&gt;Adolescent Development&lt;/keyword&gt;&lt;keyword&gt;Behavior&lt;/keyword&gt;&lt;keyword&gt;Childhood Development&lt;/keyword&gt;&lt;/keywords&gt;&lt;dates&gt;&lt;year&gt;2007&lt;/year&gt;&lt;/dates&gt;&lt;pub-location&gt;New York, NY US&lt;/pub-location&gt;&lt;publisher&gt;Guilford Press&lt;/publisher&gt;&lt;isbn&gt;1-59385-486-2&amp;#xD;978-1-59385-486-7&lt;/isbn&gt;&lt;urls&gt;&lt;related-urls&gt;&lt;url&gt;http://ezproxy.gsu.edu/login?url=http://search.ebscohost.com/login.aspx?direct=true&amp;amp;db=psyh&amp;amp;AN=2007-14002-007&amp;amp;site=ehost-live&lt;/url&gt;&lt;/related-urls&gt;&lt;/urls&gt;&lt;remote-database-name&gt;psyh&lt;/remote-database-name&gt;&lt;remote-database-provider&gt;EBSCOhost&lt;/remote-database-provider&gt;&lt;/record&gt;&lt;/Cite&gt;&lt;/EndNote&gt;</w:instrText>
      </w:r>
      <w:r w:rsidR="00443F2A" w:rsidRPr="000A1107">
        <w:fldChar w:fldCharType="separate"/>
      </w:r>
      <w:r w:rsidRPr="000A1107">
        <w:rPr>
          <w:noProof/>
        </w:rPr>
        <w:t>(</w:t>
      </w:r>
      <w:hyperlink w:anchor="_ENREF_62" w:tooltip="Hart, 2007 #189" w:history="1">
        <w:r w:rsidR="006B0875" w:rsidRPr="000A1107">
          <w:rPr>
            <w:noProof/>
          </w:rPr>
          <w:t>Hart &amp; Matsuba, 2007</w:t>
        </w:r>
      </w:hyperlink>
      <w:r w:rsidRPr="000A1107">
        <w:rPr>
          <w:noProof/>
        </w:rPr>
        <w:t>)</w:t>
      </w:r>
      <w:r w:rsidR="00443F2A" w:rsidRPr="000A1107">
        <w:fldChar w:fldCharType="end"/>
      </w:r>
      <w:r w:rsidRPr="000A1107">
        <w:t xml:space="preserve">. Pride is also a strong motivator in school. Since pride is a feeling of a successful inner self and self-representation, many researchers believe it evolved as a social barometer of the standing of an individual. Pride not only feels good, it provides a sense of status and social standing </w:t>
      </w:r>
      <w:r w:rsidR="00443F2A" w:rsidRPr="000A1107">
        <w:fldChar w:fldCharType="begin">
          <w:fldData xml:space="preserve">PEVuZE5vdGU+PENpdGU+PEF1dGhvcj5FaXNlbmJlcmc8L0F1dGhvcj48WWVhcj4yMDAxPC9ZZWFy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</w:fldData>
        </w:fldChar>
      </w:r>
      <w:r w:rsidR="006B0875">
        <w:instrText xml:space="preserve"> ADDIN EN.CITE </w:instrText>
      </w:r>
      <w:r w:rsidR="006B0875">
        <w:fldChar w:fldCharType="begin">
          <w:fldData xml:space="preserve">PEVuZE5vdGU+PENpdGU+PEF1dGhvcj5FaXNlbmJlcmc8L0F1dGhvcj48WWVhcj4yMDAxPC9ZZWFy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</w:fldData>
        </w:fldChar>
      </w:r>
      <w:r w:rsidR="006B0875">
        <w:instrText xml:space="preserve"> ADDIN EN.CITE.DATA </w:instrText>
      </w:r>
      <w:r w:rsidR="006B0875">
        <w:fldChar w:fldCharType="end"/>
      </w:r>
      <w:r w:rsidR="00443F2A" w:rsidRPr="000A1107">
        <w:fldChar w:fldCharType="separate"/>
      </w:r>
      <w:r w:rsidRPr="000A1107">
        <w:rPr>
          <w:noProof/>
        </w:rPr>
        <w:t>(</w:t>
      </w:r>
      <w:hyperlink w:anchor="_ENREF_37" w:tooltip="Eisenberg, 2001 #94" w:history="1">
        <w:r w:rsidR="006B0875" w:rsidRPr="000A1107">
          <w:rPr>
            <w:noProof/>
          </w:rPr>
          <w:t xml:space="preserve">Eisenberg </w:t>
        </w:r>
        <w:r w:rsidR="006B0875" w:rsidRPr="000A1107">
          <w:rPr>
            <w:noProof/>
          </w:rPr>
          <w:lastRenderedPageBreak/>
          <w:t>et al., 2001</w:t>
        </w:r>
      </w:hyperlink>
      <w:r w:rsidRPr="000A1107">
        <w:rPr>
          <w:noProof/>
        </w:rPr>
        <w:t xml:space="preserve">; </w:t>
      </w:r>
      <w:hyperlink w:anchor="_ENREF_128" w:tooltip="Tracy, 2007 #190" w:history="1">
        <w:r w:rsidR="006B0875" w:rsidRPr="000A1107">
          <w:rPr>
            <w:noProof/>
          </w:rPr>
          <w:t>Tracy &amp; Robins, 2007</w:t>
        </w:r>
      </w:hyperlink>
      <w:r w:rsidRPr="000A1107">
        <w:rPr>
          <w:noProof/>
        </w:rPr>
        <w:t>)</w:t>
      </w:r>
      <w:r w:rsidR="00443F2A" w:rsidRPr="000A1107">
        <w:fldChar w:fldCharType="end"/>
      </w:r>
      <w:r w:rsidRPr="000A1107">
        <w:t xml:space="preserve">.  Therefore, </w:t>
      </w:r>
      <w:r w:rsidR="0001288A" w:rsidRPr="000A1107">
        <w:t>people</w:t>
      </w:r>
      <w:r w:rsidRPr="000A1107">
        <w:t xml:space="preserve"> will act in way that will </w:t>
      </w:r>
      <w:r w:rsidR="00430DD0" w:rsidRPr="000A1107">
        <w:t xml:space="preserve">potentially </w:t>
      </w:r>
      <w:r w:rsidRPr="000A1107">
        <w:t xml:space="preserve">increase feelings of pride, such as studying for a test or striving to do well in school. </w:t>
      </w:r>
    </w:p>
    <w:p w:rsidR="002F1B15" w:rsidRPr="000A1107" w:rsidRDefault="002F1B15" w:rsidP="0000692B">
      <w:r w:rsidRPr="000A1107">
        <w:tab/>
      </w:r>
      <w:r w:rsidR="00062A28" w:rsidRPr="000A1107">
        <w:t>As many researchers have focused on hubris in schooling and academics, little research on pride has been done.</w:t>
      </w:r>
      <w:r w:rsidR="0001288A" w:rsidRPr="000A1107">
        <w:t xml:space="preserve"> A</w:t>
      </w:r>
      <w:r w:rsidR="00430DD0" w:rsidRPr="000A1107">
        <w:t xml:space="preserve"> few</w:t>
      </w:r>
      <w:r w:rsidR="00062A28" w:rsidRPr="000A1107">
        <w:t xml:space="preserve"> empirical studies have found a relationship between pride and academic achievement.</w:t>
      </w:r>
      <w:r w:rsidR="00430DD0" w:rsidRPr="000A1107">
        <w:rPr>
          <w:b/>
        </w:rPr>
        <w:t xml:space="preserve"> </w:t>
      </w:r>
      <w:r w:rsidRPr="000A1107">
        <w:t xml:space="preserve">Students at the age of five are able to experience academic pride and attribute it correctly to the cause of the success </w:t>
      </w:r>
      <w:r w:rsidR="00443F2A" w:rsidRPr="000A1107">
        <w:fldChar w:fldCharType="begin"/>
      </w:r>
      <w:r w:rsidR="006B0875">
        <w:instrText xml:space="preserve"> ADDIN EN.CITE &lt;EndNote&gt;&lt;Cite&gt;&lt;Author&gt;Seidner&lt;/Author&gt;&lt;Year&gt;1988&lt;/Year&gt;&lt;RecNum&gt;187&lt;/RecNum&gt;&lt;DisplayText&gt;(Seidner et al., 1988)&lt;/DisplayText&gt;&lt;record&gt;&lt;rec-number&gt;187&lt;/rec-number&gt;&lt;foreign-keys&gt;&lt;key app="EN" db-id="0p5vd9sf72sd2oe20975zweea9szsr5pfsaa" timestamp="1383079378"&gt;187&lt;/key&gt;&lt;/foreign-keys&gt;&lt;ref-type name="Journal Article"&gt;17&lt;/ref-type&gt;&lt;contributors&gt;&lt;authors&gt;&lt;author&gt;Seidner, Laura B.&lt;/author&gt;&lt;author&gt;Stipek, Deborah J.&lt;/author&gt;&lt;author&gt;Feshbach, Norma D.&lt;/author&gt;&lt;/authors&gt;&lt;/contributors&gt;&lt;titles&gt;&lt;title&gt;A developmental analysis of elementary school-aged children&amp;apos;s concepts of pride and embarrassment&lt;/title&gt;&lt;secondary-title&gt;Child Development&lt;/secondary-title&gt;&lt;/titles&gt;&lt;periodical&gt;&lt;full-title&gt;Child Development&lt;/full-title&gt;&lt;/periodical&gt;&lt;pages&gt;367-377&lt;/pages&gt;&lt;volume&gt;59&lt;/volume&gt;&lt;number&gt;2&lt;/number&gt;&lt;keywords&gt;&lt;keyword&gt;responsibility for &amp;amp; locus of control of events &amp;amp; role of audience &amp;amp; reinforcement, evoked feelings of pride &amp;amp; embarrassment &amp;amp; happiness &amp;amp; sadness, adults vs 5–11 yr olds&lt;/keyword&gt;&lt;keyword&gt;Embarrassment&lt;/keyword&gt;&lt;keyword&gt;Emotional Development&lt;/keyword&gt;&lt;keyword&gt;Experiences (Events)&lt;/keyword&gt;&lt;keyword&gt;Internal External Locus of Control&lt;/keyword&gt;&lt;keyword&gt;Pride&lt;/keyword&gt;&lt;keyword&gt;Age Differences&lt;/keyword&gt;&lt;keyword&gt;Happiness&lt;/keyword&gt;&lt;keyword&gt;Sadness&lt;/keyword&gt;&lt;keyword&gt;Social Comparison&lt;/keyword&gt;&lt;/keywords&gt;&lt;dates&gt;&lt;year&gt;1988&lt;/year&gt;&lt;/dates&gt;&lt;pub-location&gt;United Kingdom&lt;/pub-location&gt;&lt;publisher&gt;Blackwell Publishing&lt;/publisher&gt;&lt;isbn&gt;1467-8624&amp;#xD;0009-3920&lt;/isbn&gt;&lt;accession-num&gt;1988-23123-001. PMID: 3359861. First Author &amp;amp; Affiliation: Seidner, Laura B.&lt;/accession-num&gt;&lt;urls&gt;&lt;related-urls&gt;&lt;url&gt;http://ezproxy.gsu.edu/login?url=http://search.ebscohost.com/login.aspx?direct=true&amp;amp;db=psyh&amp;amp;AN=1988-23123-001&amp;amp;site=ehost-live&lt;/url&gt;&lt;/related-urls&gt;&lt;/urls&gt;&lt;electronic-resource-num&gt;10.2307/1130316&lt;/electronic-resource-num&gt;&lt;remote-database-name&gt;psyh&lt;/remote-database-name&gt;&lt;remote-database-provider&gt;EBSCOhost&lt;/remote-database-provider&gt;&lt;/record&gt;&lt;/Cite&gt;&lt;/EndNote&gt;</w:instrText>
      </w:r>
      <w:r w:rsidR="00443F2A" w:rsidRPr="000A1107">
        <w:fldChar w:fldCharType="separate"/>
      </w:r>
      <w:r w:rsidR="00C81AC6" w:rsidRPr="000A1107">
        <w:rPr>
          <w:noProof/>
        </w:rPr>
        <w:t>(</w:t>
      </w:r>
      <w:hyperlink w:anchor="_ENREF_122" w:tooltip="Seidner, 1988 #187" w:history="1">
        <w:r w:rsidR="006B0875" w:rsidRPr="000A1107">
          <w:rPr>
            <w:noProof/>
          </w:rPr>
          <w:t>Seidner et al., 1988</w:t>
        </w:r>
      </w:hyperlink>
      <w:r w:rsidR="00C81AC6" w:rsidRPr="000A1107">
        <w:rPr>
          <w:noProof/>
        </w:rPr>
        <w:t>)</w:t>
      </w:r>
      <w:r w:rsidR="00443F2A" w:rsidRPr="000A1107">
        <w:fldChar w:fldCharType="end"/>
      </w:r>
      <w:r w:rsidRPr="000A1107">
        <w:t>. Pride has been show</w:t>
      </w:r>
      <w:r w:rsidR="006930D9" w:rsidRPr="000A1107">
        <w:t>n</w:t>
      </w:r>
      <w:r w:rsidRPr="000A1107">
        <w:t xml:space="preserve"> to be positive</w:t>
      </w:r>
      <w:r w:rsidR="006930D9" w:rsidRPr="000A1107">
        <w:t>ly</w:t>
      </w:r>
      <w:r w:rsidRPr="000A1107">
        <w:t xml:space="preserve"> correlate</w:t>
      </w:r>
      <w:r w:rsidR="006930D9" w:rsidRPr="000A1107">
        <w:t>d</w:t>
      </w:r>
      <w:r w:rsidRPr="000A1107">
        <w:t xml:space="preserve"> with grades, and</w:t>
      </w:r>
      <w:r w:rsidR="0001288A" w:rsidRPr="000A1107">
        <w:t xml:space="preserve"> also to</w:t>
      </w:r>
      <w:r w:rsidRPr="000A1107">
        <w:t xml:space="preserve"> moderate the relationship between self-regulation and grades. </w:t>
      </w:r>
      <w:r w:rsidR="00297826" w:rsidRPr="000A1107">
        <w:t>For s</w:t>
      </w:r>
      <w:r w:rsidRPr="000A1107">
        <w:t xml:space="preserve">tudents who reported higher pride, self-regulation was associated with higher grades. However, for students who reported lower pride, self-regulation was unrelated to grades </w:t>
      </w:r>
      <w:r w:rsidR="00443F2A" w:rsidRPr="000A1107">
        <w:fldChar w:fldCharType="begin"/>
      </w:r>
      <w:r w:rsidR="006B0875">
        <w:instrText xml:space="preserve"> ADDIN EN.CITE &lt;EndNote&gt;&lt;Cite&gt;&lt;Author&gt;Villavicencio&lt;/Author&gt;&lt;Year&gt;2013&lt;/Year&gt;&lt;RecNum&gt;185&lt;/RecNum&gt;&lt;DisplayText&gt;(Villavicencio &amp;amp; Bernardo, 2013)&lt;/DisplayText&gt;&lt;record&gt;&lt;rec-number&gt;185&lt;/rec-number&gt;&lt;foreign-keys&gt;&lt;key app="EN" db-id="0p5vd9sf72sd2oe20975zweea9szsr5pfsaa" timestamp="1383079361"&gt;185&lt;/key&gt;&lt;/foreign-keys&gt;&lt;ref-type name="Journal Article"&gt;17&lt;/ref-type&gt;&lt;contributors&gt;&lt;authors&gt;&lt;author&gt;Villavicencio, Felicidad T.&lt;/author&gt;&lt;author&gt;Bernardo, Allan B. I.&lt;/author&gt;&lt;/authors&gt;&lt;/contributors&gt;&lt;auth-address&gt;Villavicencio, Felicidad T., Bulacan State University College of Social Sciences and Philosophy Guinhawa, Malolos City, Philippines, 3000, felicidad.villavicencio@yahoo.com&lt;/auth-address&gt;&lt;titles&gt;&lt;title&gt;Positive academic emotions moderate the relationship between self</w:instrText>
      </w:r>
      <w:r w:rsidR="006B0875">
        <w:rPr>
          <w:rFonts w:ascii="Cambria Math" w:hAnsi="Cambria Math" w:cs="Cambria Math"/>
        </w:rPr>
        <w:instrText>‐</w:instrText>
      </w:r>
      <w:r w:rsidR="006B0875">
        <w:rPr>
          <w:rFonts w:cs="Times New Roman"/>
        </w:rPr>
        <w:instrText>regulation and academic achievement&lt;/title&gt;&lt;secondary-title&gt;British Journal of Educational Psychology&lt;/secondary-title&gt;&lt;/titles&gt;&lt;periodical&gt;&lt;full-title&gt;British Journal of Educatio</w:instrText>
      </w:r>
      <w:r w:rsidR="006B0875">
        <w:instrText>nal Psychology&lt;/full-title&gt;&lt;/periodical&gt;&lt;pages&gt;329-340&lt;/pages&gt;&lt;volume&gt;83&lt;/volume&gt;&lt;number&gt;2&lt;/number&gt;&lt;keywords&gt;&lt;keyword&gt;academic emotions&lt;/keyword&gt;&lt;keyword&gt;self regulation&lt;/keyword&gt;&lt;keyword&gt;academic achievement&lt;/keyword&gt;&lt;keyword&gt;pride&lt;/keyword&gt;&lt;keyword&gt;cognitive ability&lt;/keyword&gt;&lt;keyword&gt;motivation&lt;/keyword&gt;&lt;keyword&gt;Emotions&lt;/keyword&gt;&lt;/keywords&gt;&lt;dates&gt;&lt;year&gt;2013&lt;/year&gt;&lt;/dates&gt;&lt;pub-location&gt;United Kingdom&lt;/pub-location&gt;&lt;publisher&gt;Wiley-Blackwell Publishing Ltd.&lt;/publisher&gt;&lt;isbn&gt;2044-8279&amp;#xD;0007-0998&lt;/isbn&gt;&lt;accession-num&gt;2013-18098-010. First Author &amp;amp; Affiliation: Villavicencio, Felicidad T.&lt;/accession-num&gt;&lt;urls&gt;&lt;related-urls&gt;&lt;url&gt;http://ezproxy.gsu.edu/login?url=http://search.ebscohost.com/login.aspx?direct=true&amp;amp;db=psyh&amp;amp;AN=2013-18098-010&amp;amp;site=ehost-live&lt;/url&gt;&lt;url&gt;allanbibernardo@yahoo.com&lt;/url&gt;&lt;url&gt;felicidad.villavicencio@yahoo.com&lt;/url&gt;&lt;/related-urls&gt;&lt;/urls&gt;&lt;remote-database-name&gt;psyh&lt;/remote-database-name&gt;&lt;remote-database-provider&gt;EBSCOhost&lt;/remote-database-provider&gt;&lt;/record&gt;&lt;/Cite&gt;&lt;/EndNote&gt;</w:instrText>
      </w:r>
      <w:r w:rsidR="00443F2A" w:rsidRPr="000A1107">
        <w:fldChar w:fldCharType="separate"/>
      </w:r>
      <w:r w:rsidRPr="000A1107">
        <w:rPr>
          <w:noProof/>
        </w:rPr>
        <w:t>(</w:t>
      </w:r>
      <w:hyperlink w:anchor="_ENREF_137" w:tooltip="Villavicencio, 2013 #202" w:history="1">
        <w:r w:rsidR="006B0875" w:rsidRPr="000A1107">
          <w:rPr>
            <w:noProof/>
          </w:rPr>
          <w:t>Villavicencio &amp; Bernardo, 2013</w:t>
        </w:r>
      </w:hyperlink>
      <w:r w:rsidRPr="000A1107">
        <w:rPr>
          <w:noProof/>
        </w:rPr>
        <w:t>)</w:t>
      </w:r>
      <w:r w:rsidR="00443F2A" w:rsidRPr="000A1107">
        <w:fldChar w:fldCharType="end"/>
      </w:r>
      <w:r w:rsidRPr="000A1107">
        <w:t>. Researchers believe this is related to pride’s link with task value – the more important the task, the more pride felt after a success. Therefore, lower level</w:t>
      </w:r>
      <w:r w:rsidR="00297826" w:rsidRPr="000A1107">
        <w:t>s</w:t>
      </w:r>
      <w:r w:rsidRPr="000A1107">
        <w:t xml:space="preserve"> of pride may lead students to devalue the task,</w:t>
      </w:r>
      <w:r w:rsidR="00297826" w:rsidRPr="000A1107">
        <w:t xml:space="preserve"> become bored,</w:t>
      </w:r>
      <w:r w:rsidRPr="000A1107">
        <w:t xml:space="preserve"> and no longer try </w:t>
      </w:r>
      <w:r w:rsidR="00443F2A" w:rsidRPr="000A1107">
        <w:fldChar w:fldCharType="begin"/>
      </w:r>
      <w:r w:rsidR="006B0875">
        <w:instrText xml:space="preserve"> ADDIN EN.CITE &lt;EndNote&gt;&lt;Cite&gt;&lt;Author&gt;Villavicencio&lt;/Author&gt;&lt;Year&gt;2013&lt;/Year&gt;&lt;RecNum&gt;185&lt;/RecNum&gt;&lt;DisplayText&gt;(Villavicencio &amp;amp; Bernardo, 2013)&lt;/DisplayText&gt;&lt;record&gt;&lt;rec-number&gt;185&lt;/rec-number&gt;&lt;foreign-keys&gt;&lt;key app="EN" db-id="0p5vd9sf72sd2oe20975zweea9szsr5pfsaa" timestamp="1383079361"&gt;185&lt;/key&gt;&lt;/foreign-keys&gt;&lt;ref-type name="Journal Article"&gt;17&lt;/ref-type&gt;&lt;contributors&gt;&lt;authors&gt;&lt;author&gt;Villavicencio, Felicidad T.&lt;/author&gt;&lt;author&gt;Bernardo, Allan B. I.&lt;/author&gt;&lt;/authors&gt;&lt;/contributors&gt;&lt;auth-address&gt;Villavicencio, Felicidad T., Bulacan State University College of Social Sciences and Philosophy Guinhawa, Malolos City, Philippines, 3000, felicidad.villavicencio@yahoo.com&lt;/auth-address&gt;&lt;titles&gt;&lt;title&gt;Positive academic emotions moderate the relationship between self</w:instrText>
      </w:r>
      <w:r w:rsidR="006B0875">
        <w:rPr>
          <w:rFonts w:ascii="Cambria Math" w:hAnsi="Cambria Math" w:cs="Cambria Math"/>
        </w:rPr>
        <w:instrText>‐</w:instrText>
      </w:r>
      <w:r w:rsidR="006B0875">
        <w:rPr>
          <w:rFonts w:cs="Times New Roman"/>
        </w:rPr>
        <w:instrText>regulation and academic achievement&lt;/title&gt;&lt;secondary-title&gt;British Journal of Educational Psychology&lt;/secondary-title&gt;&lt;/titles&gt;&lt;periodical&gt;&lt;full-title&gt;British Journal of Educational Psychology&lt;/full-title&gt;&lt;/periodical&gt;&lt;pages&gt;3</w:instrText>
      </w:r>
      <w:r w:rsidR="006B0875">
        <w:instrText>29-340&lt;/pages&gt;&lt;volume&gt;83&lt;/volume&gt;&lt;number&gt;2&lt;/number&gt;&lt;keywords&gt;&lt;keyword&gt;academic emotions&lt;/keyword&gt;&lt;keyword&gt;self regulation&lt;/keyword&gt;&lt;keyword&gt;academic achievement&lt;/keyword&gt;&lt;keyword&gt;pride&lt;/keyword&gt;&lt;keyword&gt;cognitive ability&lt;/keyword&gt;&lt;keyword&gt;motivation&lt;/keyword&gt;&lt;keyword&gt;Emotions&lt;/keyword&gt;&lt;/keywords&gt;&lt;dates&gt;&lt;year&gt;2013&lt;/year&gt;&lt;/dates&gt;&lt;pub-location&gt;United Kingdom&lt;/pub-location&gt;&lt;publisher&gt;Wiley-Blackwell Publishing Ltd.&lt;/publisher&gt;&lt;isbn&gt;2044-8279&amp;#xD;0007-0998&lt;/isbn&gt;&lt;accession-num&gt;2013-18098-010. First Author &amp;amp; Affiliation: Villavicencio, Felicidad T.&lt;/accession-num&gt;&lt;urls&gt;&lt;related-urls&gt;&lt;url&gt;http://ezproxy.gsu.edu/login?url=http://search.ebscohost.com/login.aspx?direct=true&amp;amp;db=psyh&amp;amp;AN=2013-18098-010&amp;amp;site=ehost-live&lt;/url&gt;&lt;url&gt;allanbibernardo@yahoo.com&lt;/url&gt;&lt;url&gt;felicidad.villavicencio@yahoo.com&lt;/url&gt;&lt;/related-urls&gt;&lt;/urls&gt;&lt;remote-database-name&gt;psyh&lt;/remote-database-name&gt;&lt;remote-database-provider&gt;EBSCOhost&lt;/remote-database-provider&gt;&lt;/record&gt;&lt;/Cite&gt;&lt;/EndNote&gt;</w:instrText>
      </w:r>
      <w:r w:rsidR="00443F2A" w:rsidRPr="000A1107">
        <w:fldChar w:fldCharType="separate"/>
      </w:r>
      <w:r w:rsidRPr="000A1107">
        <w:rPr>
          <w:noProof/>
        </w:rPr>
        <w:t>(</w:t>
      </w:r>
      <w:hyperlink w:anchor="_ENREF_137" w:tooltip="Villavicencio, 2013 #202" w:history="1">
        <w:r w:rsidR="006B0875" w:rsidRPr="000A1107">
          <w:rPr>
            <w:noProof/>
          </w:rPr>
          <w:t>Villavicencio &amp; Bernardo, 2013</w:t>
        </w:r>
      </w:hyperlink>
      <w:r w:rsidRPr="000A1107">
        <w:rPr>
          <w:noProof/>
        </w:rPr>
        <w:t>)</w:t>
      </w:r>
      <w:r w:rsidR="00443F2A" w:rsidRPr="000A1107">
        <w:fldChar w:fldCharType="end"/>
      </w:r>
      <w:r w:rsidRPr="000A1107">
        <w:t xml:space="preserve">. </w:t>
      </w:r>
    </w:p>
    <w:p w:rsidR="002F1B15" w:rsidRPr="000A1107" w:rsidRDefault="002F1B15" w:rsidP="0000692B">
      <w:r w:rsidRPr="000A1107">
        <w:tab/>
      </w:r>
      <w:r w:rsidR="00062A28" w:rsidRPr="000A1107">
        <w:t>In first year college students, new opportunities for pride emerge as they enter a new academic setting.</w:t>
      </w:r>
      <w:r w:rsidRPr="000A1107">
        <w:t xml:space="preserve"> This transition into a more challenging academic setting may break the cycle of boredom, thus resetting the feelings of task-value and ultimately increasing the prospects for feelings of pride, and even hubris </w:t>
      </w:r>
      <w:r w:rsidR="00443F2A" w:rsidRPr="000A1107">
        <w:fldChar w:fldCharType="begin">
          <w:fldData xml:space="preserve">PEVuZE5vdGU+PENpdGU+PEF1dGhvcj5IYWxsPC9BdXRob3I+PFllYXI+MjAwNjwvWWVhcj48UmVj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</w:fldData>
        </w:fldChar>
      </w:r>
      <w:r w:rsidR="006B0875">
        <w:instrText xml:space="preserve"> ADDIN EN.CITE </w:instrText>
      </w:r>
      <w:r w:rsidR="006B0875">
        <w:fldChar w:fldCharType="begin">
          <w:fldData xml:space="preserve">PEVuZE5vdGU+PENpdGU+PEF1dGhvcj5IYWxsPC9BdXRob3I+PFllYXI+MjAwNjwvWWVhcj48UmVj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</w:fldData>
        </w:fldChar>
      </w:r>
      <w:r w:rsidR="006B0875">
        <w:instrText xml:space="preserve"> ADDIN EN.CITE.DATA </w:instrText>
      </w:r>
      <w:r w:rsidR="006B0875">
        <w:fldChar w:fldCharType="end"/>
      </w:r>
      <w:r w:rsidR="00443F2A" w:rsidRPr="000A1107">
        <w:fldChar w:fldCharType="separate"/>
      </w:r>
      <w:r w:rsidR="00BA29BE" w:rsidRPr="000A1107">
        <w:rPr>
          <w:noProof/>
        </w:rPr>
        <w:t>(</w:t>
      </w:r>
      <w:hyperlink w:anchor="_ENREF_58" w:tooltip="Hall, 2006 #191" w:history="1">
        <w:r w:rsidR="006B0875" w:rsidRPr="000A1107">
          <w:rPr>
            <w:noProof/>
          </w:rPr>
          <w:t>Hall, Perry, Ruthig, Hladkyj, &amp; Chipperfield, 2006</w:t>
        </w:r>
      </w:hyperlink>
      <w:r w:rsidR="00BA29BE" w:rsidRPr="000A1107">
        <w:rPr>
          <w:noProof/>
        </w:rPr>
        <w:t>)</w:t>
      </w:r>
      <w:r w:rsidR="00443F2A" w:rsidRPr="000A1107">
        <w:fldChar w:fldCharType="end"/>
      </w:r>
      <w:r w:rsidRPr="000A1107">
        <w:t xml:space="preserve">. </w:t>
      </w:r>
      <w:r w:rsidR="005422F6" w:rsidRPr="000A1107">
        <w:t xml:space="preserve">In the same way that shame may cycle and cause students to spiral in failure, pride may lead to increases in motivation, which can lead to more pride. However, the transition to college may break these cycles. Therefore, since college is a new time for students to experience pride or shame, both </w:t>
      </w:r>
      <w:r w:rsidR="00297826" w:rsidRPr="000A1107">
        <w:t>are</w:t>
      </w:r>
      <w:r w:rsidR="005422F6" w:rsidRPr="000A1107">
        <w:t xml:space="preserve"> examined in this dissertation, both before and after an academic outcome. </w:t>
      </w:r>
    </w:p>
    <w:p w:rsidR="00D41BFE" w:rsidRPr="000A1107" w:rsidRDefault="00D41BFE" w:rsidP="0000692B">
      <w:pPr>
        <w:pStyle w:val="Heading2"/>
      </w:pPr>
      <w:bookmarkStart w:id="73" w:name="_Toc409960147"/>
      <w:r w:rsidRPr="000A1107">
        <w:lastRenderedPageBreak/>
        <w:t>Goal Orientation</w:t>
      </w:r>
      <w:bookmarkEnd w:id="73"/>
    </w:p>
    <w:p w:rsidR="00A4795E" w:rsidRPr="000A1107" w:rsidRDefault="00A4795E" w:rsidP="0000692B">
      <w:pPr>
        <w:ind w:firstLine="720"/>
      </w:pPr>
      <w:r w:rsidRPr="000A1107">
        <w:t xml:space="preserve">Emotions and motivation have been theorized to be related to one another. Researchers have found that shame may </w:t>
      </w:r>
      <w:r w:rsidR="00297826" w:rsidRPr="000A1107">
        <w:t>lead to performance avoidance</w:t>
      </w:r>
      <w:r w:rsidR="0001288A" w:rsidRPr="000A1107">
        <w:t xml:space="preserve"> goals</w:t>
      </w:r>
      <w:r w:rsidRPr="000A1107">
        <w:t xml:space="preserve">, </w:t>
      </w:r>
      <w:r w:rsidR="0001288A" w:rsidRPr="000A1107">
        <w:t>whereas</w:t>
      </w:r>
      <w:r w:rsidRPr="000A1107">
        <w:t xml:space="preserve"> pride </w:t>
      </w:r>
      <w:r w:rsidR="00297826" w:rsidRPr="000A1107">
        <w:t xml:space="preserve">may </w:t>
      </w:r>
      <w:r w:rsidR="00AF7BE0" w:rsidRPr="000A1107">
        <w:t>be related to</w:t>
      </w:r>
      <w:r w:rsidR="00297826" w:rsidRPr="000A1107">
        <w:t xml:space="preserve"> performance approach</w:t>
      </w:r>
      <w:r w:rsidR="0001288A" w:rsidRPr="000A1107">
        <w:t xml:space="preserve"> goals</w:t>
      </w:r>
      <w:r w:rsidR="00297826" w:rsidRPr="000A1107">
        <w:t xml:space="preserve"> or even mastery approach</w:t>
      </w:r>
      <w:r w:rsidR="0001288A" w:rsidRPr="000A1107">
        <w:t xml:space="preserve"> goals</w:t>
      </w:r>
      <w:r w:rsidR="00297826" w:rsidRPr="000A1107">
        <w:t xml:space="preserve"> </w:t>
      </w:r>
      <w:r w:rsidR="00443F2A" w:rsidRPr="000A1107">
        <w:fldChar w:fldCharType="begin">
          <w:fldData xml:space="preserve">PEVuZE5vdGU+PENpdGU+PEF1dGhvcj5QZWtydW48L0F1dGhvcj48WWVhcj4yMDA2PC9ZZWFyPjxS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</w:fldData>
        </w:fldChar>
      </w:r>
      <w:r w:rsidR="006B0875">
        <w:instrText xml:space="preserve"> ADDIN EN.CITE </w:instrText>
      </w:r>
      <w:r w:rsidR="006B0875">
        <w:fldChar w:fldCharType="begin">
          <w:fldData xml:space="preserve">PEVuZE5vdGU+PENpdGU+PEF1dGhvcj5QZWtydW48L0F1dGhvcj48WWVhcj4yMDA2PC9ZZWFyPjxS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</w:fldData>
        </w:fldChar>
      </w:r>
      <w:r w:rsidR="006B0875">
        <w:instrText xml:space="preserve"> ADDIN EN.CITE.DATA </w:instrText>
      </w:r>
      <w:r w:rsidR="006B0875">
        <w:fldChar w:fldCharType="end"/>
      </w:r>
      <w:r w:rsidR="00443F2A" w:rsidRPr="000A1107">
        <w:fldChar w:fldCharType="separate"/>
      </w:r>
      <w:r w:rsidR="00C81AC6" w:rsidRPr="000A1107">
        <w:rPr>
          <w:noProof/>
        </w:rPr>
        <w:t>(</w:t>
      </w:r>
      <w:hyperlink w:anchor="_ENREF_106" w:tooltip="Pekrun, 2006 #20" w:history="1">
        <w:r w:rsidR="006B0875" w:rsidRPr="000A1107">
          <w:rPr>
            <w:noProof/>
          </w:rPr>
          <w:t>Pekrun et al., 2006</w:t>
        </w:r>
      </w:hyperlink>
      <w:r w:rsidR="00C81AC6" w:rsidRPr="000A1107">
        <w:rPr>
          <w:noProof/>
        </w:rPr>
        <w:t xml:space="preserve">, </w:t>
      </w:r>
      <w:hyperlink w:anchor="_ENREF_107" w:tooltip="Pekrun, 2009 #21" w:history="1">
        <w:r w:rsidR="006B0875" w:rsidRPr="000A1107">
          <w:rPr>
            <w:noProof/>
          </w:rPr>
          <w:t>2009</w:t>
        </w:r>
      </w:hyperlink>
      <w:r w:rsidR="00C81AC6" w:rsidRPr="000A1107">
        <w:rPr>
          <w:noProof/>
        </w:rPr>
        <w:t>)</w:t>
      </w:r>
      <w:r w:rsidR="00443F2A" w:rsidRPr="000A1107">
        <w:fldChar w:fldCharType="end"/>
      </w:r>
      <w:r w:rsidRPr="000A1107">
        <w:t xml:space="preserve">. </w:t>
      </w:r>
      <w:r w:rsidR="0001288A" w:rsidRPr="000A1107">
        <w:t>Goal theory is one method of measuring motivational orientation of</w:t>
      </w:r>
      <w:r w:rsidR="000A1107" w:rsidRPr="000A1107">
        <w:t xml:space="preserve">ten used in academic settings </w:t>
      </w:r>
      <w:r w:rsidR="00443F2A" w:rsidRPr="000A1107">
        <w:fldChar w:fldCharType="begin">
          <w:fldData xml:space="preserve">PEVuZE5vdGU+PENpdGU+PEF1dGhvcj5FbGxpb3Q8L0F1dGhvcj48WWVhcj4yMDAxPC9ZZWFyPjxS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</w:fldData>
        </w:fldChar>
      </w:r>
      <w:r w:rsidR="006B0875">
        <w:instrText xml:space="preserve"> ADDIN EN.CITE </w:instrText>
      </w:r>
      <w:r w:rsidR="006B0875">
        <w:fldChar w:fldCharType="begin">
          <w:fldData xml:space="preserve">PEVuZE5vdGU+PENpdGU+PEF1dGhvcj5FbGxpb3Q8L0F1dGhvcj48WWVhcj4yMDAxPC9ZZWFyPjxS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</w:fldData>
        </w:fldChar>
      </w:r>
      <w:r w:rsidR="006B0875">
        <w:instrText xml:space="preserve"> ADDIN EN.CITE.DATA </w:instrText>
      </w:r>
      <w:r w:rsidR="006B0875">
        <w:fldChar w:fldCharType="end"/>
      </w:r>
      <w:r w:rsidR="00443F2A" w:rsidRPr="000A1107">
        <w:fldChar w:fldCharType="separate"/>
      </w:r>
      <w:r w:rsidR="000A1107" w:rsidRPr="000A1107">
        <w:rPr>
          <w:noProof/>
        </w:rPr>
        <w:t>(</w:t>
      </w:r>
      <w:hyperlink w:anchor="_ENREF_44" w:tooltip="Elliot, 2001 #138" w:history="1">
        <w:r w:rsidR="006B0875" w:rsidRPr="000A1107">
          <w:rPr>
            <w:noProof/>
          </w:rPr>
          <w:t>Elliot &amp; McGregor, 2001</w:t>
        </w:r>
      </w:hyperlink>
      <w:r w:rsidR="000A1107" w:rsidRPr="000A1107">
        <w:rPr>
          <w:noProof/>
        </w:rPr>
        <w:t xml:space="preserve">; </w:t>
      </w:r>
      <w:hyperlink w:anchor="_ENREF_45" w:tooltip="Elliot, 2011 #134" w:history="1">
        <w:r w:rsidR="006B0875" w:rsidRPr="000A1107">
          <w:rPr>
            <w:noProof/>
          </w:rPr>
          <w:t>Elliot et al., 2011</w:t>
        </w:r>
      </w:hyperlink>
      <w:r w:rsidR="000A1107" w:rsidRPr="000A1107">
        <w:rPr>
          <w:noProof/>
        </w:rPr>
        <w:t>)</w:t>
      </w:r>
      <w:r w:rsidR="00443F2A" w:rsidRPr="000A1107">
        <w:fldChar w:fldCharType="end"/>
      </w:r>
      <w:r w:rsidR="0001288A" w:rsidRPr="000A1107">
        <w:t>.</w:t>
      </w:r>
    </w:p>
    <w:p w:rsidR="00430DD0" w:rsidRPr="000A1107" w:rsidRDefault="00062A28" w:rsidP="00527F2C">
      <w:pPr>
        <w:ind w:firstLine="720"/>
      </w:pPr>
      <w:r w:rsidRPr="000A1107">
        <w:t>The most commonly used theory of goal orientation has two main axes for motivation valances: approach-avoidance and performance-mastery</w:t>
      </w:r>
      <w:r w:rsidR="00430DD0" w:rsidRPr="000A1107">
        <w:t xml:space="preserve"> </w:t>
      </w:r>
      <w:r w:rsidR="00443F2A" w:rsidRPr="000A1107">
        <w:fldChar w:fldCharType="begin">
          <w:fldData xml:space="preserve">PEVuZE5vdGU+PENpdGU+PEF1dGhvcj5FbGxpb3Q8L0F1dGhvcj48WWVhcj4yMDAxPC9ZZWFyPjxS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</w:fldData>
        </w:fldChar>
      </w:r>
      <w:r w:rsidR="006B0875">
        <w:instrText xml:space="preserve"> ADDIN EN.CITE </w:instrText>
      </w:r>
      <w:r w:rsidR="006B0875">
        <w:fldChar w:fldCharType="begin">
          <w:fldData xml:space="preserve">PEVuZE5vdGU+PENpdGU+PEF1dGhvcj5FbGxpb3Q8L0F1dGhvcj48WWVhcj4yMDAxPC9ZZWFyPjxS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</w:fldData>
        </w:fldChar>
      </w:r>
      <w:r w:rsidR="006B0875">
        <w:instrText xml:space="preserve"> ADDIN EN.CITE.DATA </w:instrText>
      </w:r>
      <w:r w:rsidR="006B0875">
        <w:fldChar w:fldCharType="end"/>
      </w:r>
      <w:r w:rsidR="00443F2A" w:rsidRPr="000A1107">
        <w:fldChar w:fldCharType="separate"/>
      </w:r>
      <w:r w:rsidR="00C81AC6" w:rsidRPr="000A1107">
        <w:rPr>
          <w:noProof/>
        </w:rPr>
        <w:t>(</w:t>
      </w:r>
      <w:hyperlink w:anchor="_ENREF_42" w:tooltip="Elliot, 2001 #1" w:history="1">
        <w:r w:rsidR="006B0875" w:rsidRPr="000A1107">
          <w:rPr>
            <w:noProof/>
          </w:rPr>
          <w:t>Elliot &amp; Covington, 2001</w:t>
        </w:r>
      </w:hyperlink>
      <w:r w:rsidR="00C81AC6" w:rsidRPr="000A1107">
        <w:rPr>
          <w:noProof/>
        </w:rPr>
        <w:t xml:space="preserve">; </w:t>
      </w:r>
      <w:hyperlink w:anchor="_ENREF_44" w:tooltip="Elliot, 2001 #138" w:history="1">
        <w:r w:rsidR="006B0875" w:rsidRPr="000A1107">
          <w:rPr>
            <w:noProof/>
          </w:rPr>
          <w:t>Elliot &amp; McGregor, 2001</w:t>
        </w:r>
      </w:hyperlink>
      <w:r w:rsidR="00C81AC6" w:rsidRPr="000A1107">
        <w:rPr>
          <w:noProof/>
        </w:rPr>
        <w:t>)</w:t>
      </w:r>
      <w:r w:rsidR="00443F2A" w:rsidRPr="000A1107">
        <w:fldChar w:fldCharType="end"/>
      </w:r>
      <w:r w:rsidR="008110B8" w:rsidRPr="000A1107">
        <w:t>.</w:t>
      </w:r>
      <w:r w:rsidR="00F964A1" w:rsidRPr="000A1107">
        <w:t xml:space="preserve"> </w:t>
      </w:r>
      <w:bookmarkStart w:id="74" w:name="_Toc267661926"/>
      <w:bookmarkStart w:id="75" w:name="_Toc267475639"/>
      <w:r w:rsidR="00AF7BE0" w:rsidRPr="000A1107">
        <w:t>However, m</w:t>
      </w:r>
      <w:r w:rsidR="00926F1E" w:rsidRPr="000A1107">
        <w:t>any studies have found high intercorrelations between performance approach and performance avoidance, with some papers reporting correlations above .50</w:t>
      </w:r>
      <w:r w:rsidR="008110B8" w:rsidRPr="000A1107">
        <w:t xml:space="preserve"> </w:t>
      </w:r>
      <w:r w:rsidR="00443F2A" w:rsidRPr="000A1107">
        <w:fldChar w:fldCharType="begin">
          <w:fldData xml:space="preserve">PEVuZE5vdGU+PENpdGU+PEF1dGhvcj5MaW5uZW5icmluay1HYXJjaWE8L0F1dGhvcj48WWVhcj4y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</w:fldData>
        </w:fldChar>
      </w:r>
      <w:r w:rsidR="006B0875">
        <w:instrText xml:space="preserve"> ADDIN EN.CITE </w:instrText>
      </w:r>
      <w:r w:rsidR="006B0875">
        <w:fldChar w:fldCharType="begin">
          <w:fldData xml:space="preserve">PEVuZE5vdGU+PENpdGU+PEF1dGhvcj5MaW5uZW5icmluay1HYXJjaWE8L0F1dGhvcj48WWVhcj4y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</w:fldData>
        </w:fldChar>
      </w:r>
      <w:r w:rsidR="006B0875">
        <w:instrText xml:space="preserve"> ADDIN EN.CITE.DATA </w:instrText>
      </w:r>
      <w:r w:rsidR="006B0875">
        <w:fldChar w:fldCharType="end"/>
      </w:r>
      <w:r w:rsidR="00443F2A" w:rsidRPr="000A1107">
        <w:fldChar w:fldCharType="separate"/>
      </w:r>
      <w:r w:rsidR="008110B8" w:rsidRPr="000A1107">
        <w:rPr>
          <w:noProof/>
        </w:rPr>
        <w:t>(</w:t>
      </w:r>
      <w:hyperlink w:anchor="_ENREF_83" w:tooltip="Linnenbrink-Garcia, 2012 #259" w:history="1">
        <w:r w:rsidR="006B0875" w:rsidRPr="000A1107">
          <w:rPr>
            <w:noProof/>
          </w:rPr>
          <w:t>Linnenbrink-Garcia et al., 2012</w:t>
        </w:r>
      </w:hyperlink>
      <w:r w:rsidR="008110B8" w:rsidRPr="000A1107">
        <w:rPr>
          <w:noProof/>
        </w:rPr>
        <w:t>)</w:t>
      </w:r>
      <w:r w:rsidR="00443F2A" w:rsidRPr="000A1107">
        <w:fldChar w:fldCharType="end"/>
      </w:r>
      <w:r w:rsidR="005541E5" w:rsidRPr="000A1107">
        <w:t xml:space="preserve">, and others as large as .82 </w:t>
      </w:r>
      <w:r w:rsidR="00443F2A" w:rsidRPr="000A1107">
        <w:fldChar w:fldCharType="begin">
          <w:fldData xml:space="preserve">PEVuZE5vdGU+PENpdGU+PEF1dGhvcj5LYXBsYW48L0F1dGhvcj48WWVhcj4yMDA5PC9ZZWFyPjxS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</w:fldData>
        </w:fldChar>
      </w:r>
      <w:r w:rsidR="006B0875">
        <w:instrText xml:space="preserve"> ADDIN EN.CITE </w:instrText>
      </w:r>
      <w:r w:rsidR="006B0875">
        <w:fldChar w:fldCharType="begin">
          <w:fldData xml:space="preserve">PEVuZE5vdGU+PENpdGU+PEF1dGhvcj5LYXBsYW48L0F1dGhvcj48WWVhcj4yMDA5PC9ZZWFyPjxS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</w:fldData>
        </w:fldChar>
      </w:r>
      <w:r w:rsidR="006B0875">
        <w:instrText xml:space="preserve"> ADDIN EN.CITE.DATA </w:instrText>
      </w:r>
      <w:r w:rsidR="006B0875">
        <w:fldChar w:fldCharType="end"/>
      </w:r>
      <w:r w:rsidR="00443F2A" w:rsidRPr="000A1107">
        <w:fldChar w:fldCharType="separate"/>
      </w:r>
      <w:r w:rsidR="00C63BEA" w:rsidRPr="000A1107">
        <w:rPr>
          <w:noProof/>
        </w:rPr>
        <w:t>(</w:t>
      </w:r>
      <w:hyperlink w:anchor="_ENREF_70" w:tooltip="Kaplan, 2009 #260" w:history="1">
        <w:r w:rsidR="006B0875" w:rsidRPr="000A1107">
          <w:rPr>
            <w:noProof/>
          </w:rPr>
          <w:t>A. Kaplan, Lichtinger, &amp; Gorodetsky, 2009</w:t>
        </w:r>
      </w:hyperlink>
      <w:r w:rsidR="00C63BEA" w:rsidRPr="000A1107">
        <w:rPr>
          <w:noProof/>
        </w:rPr>
        <w:t xml:space="preserve">; </w:t>
      </w:r>
      <w:hyperlink w:anchor="_ENREF_116" w:tooltip="Ross, 2002 #261" w:history="1">
        <w:r w:rsidR="006B0875" w:rsidRPr="000A1107">
          <w:rPr>
            <w:noProof/>
          </w:rPr>
          <w:t>Ross, Shannon, Salisbury-Glennon, &amp; Guarino, 2002</w:t>
        </w:r>
      </w:hyperlink>
      <w:r w:rsidR="00C63BEA" w:rsidRPr="000A1107">
        <w:rPr>
          <w:noProof/>
        </w:rPr>
        <w:t>)</w:t>
      </w:r>
      <w:r w:rsidR="00443F2A" w:rsidRPr="000A1107">
        <w:fldChar w:fldCharType="end"/>
      </w:r>
      <w:r w:rsidR="008110B8" w:rsidRPr="000A1107">
        <w:t xml:space="preserve">. </w:t>
      </w:r>
      <w:r w:rsidR="00527F2C" w:rsidRPr="000A1107">
        <w:t xml:space="preserve">To address this unexpected intercorrelations, </w:t>
      </w:r>
      <w:hyperlink w:anchor="_ENREF_45" w:tooltip="Elliot, 2011 #134" w:history="1">
        <w:r w:rsidR="006B0875" w:rsidRPr="000A1107">
          <w:fldChar w:fldCharType="begin"/>
        </w:r>
        <w:r w:rsidR="006B0875">
          <w:instrText xml:space="preserve"> ADDIN EN.CITE &lt;EndNote&gt;&lt;Cite AuthorYear="1"&gt;&lt;Author&gt;Elliot&lt;/Author&gt;&lt;Year&gt;2011&lt;/Year&gt;&lt;RecNum&gt;134&lt;/RecNum&gt;&lt;DisplayText&gt;Elliot et al. (2011)&lt;/DisplayText&gt;&lt;record&gt;&lt;rec-number&gt;134&lt;/rec-number&gt;&lt;foreign-keys&gt;&lt;key app="EN" db-id="0p5vd9sf72sd2oe20975zweea9szsr5pfsaa" timestamp="1334248346"&gt;134&lt;/key&gt;&lt;/foreign-keys&gt;&lt;ref-type name="Journal Article"&gt;17&lt;/ref-type&gt;&lt;contributors&gt;&lt;authors&gt;&lt;author&gt;Elliot, Andrew J.&lt;/author&gt;&lt;author&gt;Murayama, Kou&lt;/author&gt;&lt;author&gt;Pekrun, Reinhard&lt;/author&gt;&lt;/authors&gt;&lt;/contributors&gt;&lt;auth-address&gt;Elliot, Andrew J., Department of Clinical and Social Sciences in Psychology, University of Rochester 488 Meliora Hall, Rochester, NY, US, 14627, andye@psych.rochester.edu&lt;/auth-address&gt;&lt;titles&gt;&lt;title&gt;A 3 x 2 achievement goal model&lt;/title&gt;&lt;secondary-title&gt;Journal of Educational Psychology&lt;/secondary-title&gt;&lt;/titles&gt;&lt;periodical&gt;&lt;full-title&gt;Journal of Educational Psychology&lt;/full-title&gt;&lt;/periodical&gt;&lt;pages&gt;632-648&lt;/pages&gt;&lt;volume&gt;103&lt;/volume&gt;&lt;number&gt;3&lt;/number&gt;&lt;keywords&gt;&lt;keyword&gt;achievement&lt;/keyword&gt;&lt;keyword&gt;competence&lt;/keyword&gt;&lt;keyword&gt;goal&lt;/keyword&gt;&lt;keyword&gt;motivation&lt;/keyword&gt;&lt;keyword&gt;Academic Achievement&lt;/keyword&gt;&lt;keyword&gt;Achievement Motivation&lt;/keyword&gt;&lt;keyword&gt;Approach Avoidance&lt;/keyword&gt;&lt;/keywords&gt;&lt;dates&gt;&lt;year&gt;2011&lt;/year&gt;&lt;/dates&gt;&lt;pub-location&gt;US&lt;/pub-location&gt;&lt;publisher&gt;American Psychological Association&lt;/publisher&gt;&lt;isbn&gt;0022-0663&amp;#xD;1939-2176&lt;/isbn&gt;&lt;urls&gt;&lt;related-urls&gt;&lt;url&gt;10.1037/a0023952&lt;/url&gt;&lt;url&gt;http://ezproxy.gsu.edu:2048/login?url=http://search.ebscohost.com/login.aspx?direct=true&amp;amp;db=psyh&amp;amp;AN=2011-13620-001&amp;amp;site=ehost-live&lt;/url&gt;&lt;url&gt;andye@psych.rochester.edu&lt;/url&gt;&lt;/related-urls&gt;&lt;/urls&gt;&lt;/record&gt;&lt;/Cite&gt;&lt;/EndNote&gt;</w:instrText>
        </w:r>
        <w:r w:rsidR="006B0875" w:rsidRPr="000A1107">
          <w:fldChar w:fldCharType="separate"/>
        </w:r>
        <w:r w:rsidR="006B0875" w:rsidRPr="000A1107">
          <w:rPr>
            <w:noProof/>
          </w:rPr>
          <w:t>Elliot et al. (2011)</w:t>
        </w:r>
        <w:r w:rsidR="006B0875" w:rsidRPr="000A1107">
          <w:fldChar w:fldCharType="end"/>
        </w:r>
      </w:hyperlink>
      <w:r w:rsidR="008110B8" w:rsidRPr="000A1107">
        <w:t xml:space="preserve"> </w:t>
      </w:r>
      <w:r w:rsidRPr="000A1107">
        <w:t xml:space="preserve">took the suggestions of  </w:t>
      </w:r>
      <w:hyperlink w:anchor="_ENREF_124" w:tooltip="Sheldon, 2011 #262" w:history="1">
        <w:r w:rsidR="006B0875" w:rsidRPr="000A1107">
          <w:fldChar w:fldCharType="begin"/>
        </w:r>
        <w:r w:rsidR="006B0875">
          <w:instrText xml:space="preserve"> ADDIN EN.CITE &lt;EndNote&gt;&lt;Cite AuthorYear="1"&gt;&lt;Author&gt;Sheldon&lt;/Author&gt;&lt;Year&gt;2011&lt;/Year&gt;&lt;RecNum&gt;262&lt;/RecNum&gt;&lt;DisplayText&gt;Sheldon and Schüler (2011)&lt;/DisplayText&gt;&lt;record&gt;&lt;rec-number&gt;262&lt;/rec-number&gt;&lt;foreign-keys&gt;&lt;key app="EN" db-id="0p5vd9sf72sd2oe20975zweea9szsr5pfsaa" timestamp="1395251540"&gt;262&lt;/key&gt;&lt;/foreign-keys&gt;&lt;ref-type name="Journal Article"&gt;17&lt;/ref-type&gt;&lt;contributors&gt;&lt;authors&gt;&lt;author&gt;Sheldon, Kennon M.&lt;/author&gt;&lt;author&gt;Schüler, Julia&lt;/author&gt;&lt;/authors&gt;&lt;/contributors&gt;&lt;auth-address&gt;Sheldon, Kennon M., Psychological Sciences, University of Missouri 112 McAlester Hall, Columbia, MO, US, 65211, sheldonk@missouri.edu&lt;/auth-address&gt;&lt;titles&gt;&lt;title&gt;Wanting, having, and needing: Integrating motive disposition theory and self-determination theory&lt;/title&gt;&lt;secondary-title&gt;Journal of Personality and Social Psychology&lt;/secondary-title&gt;&lt;/titles&gt;&lt;periodical&gt;&lt;full-title&gt;Journal of Personality and Social Psychology&lt;/full-title&gt;&lt;/periodical&gt;&lt;pages&gt;1106-1123&lt;/pages&gt;&lt;volume&gt;101&lt;/volume&gt;&lt;number&gt;5&lt;/number&gt;&lt;keywords&gt;&lt;keyword&gt;goals&lt;/keyword&gt;&lt;keyword&gt;motive disposition theory&lt;/keyword&gt;&lt;keyword&gt;psychological needs&lt;/keyword&gt;&lt;keyword&gt;self-concordance&lt;/keyword&gt;&lt;keyword&gt;self-determination theory&lt;/keyword&gt;&lt;keyword&gt;Motivation&lt;/keyword&gt;&lt;keyword&gt;Personality&lt;/keyword&gt;&lt;keyword&gt;Psychological Theories&lt;/keyword&gt;&lt;keyword&gt;Self Determination&lt;/keyword&gt;&lt;/keywords&gt;&lt;dates&gt;&lt;year&gt;2011&lt;/year&gt;&lt;/dates&gt;&lt;pub-location&gt;US&lt;/pub-location&gt;&lt;publisher&gt;American Psychological Association&lt;/publisher&gt;&lt;isbn&gt;1939-1315&amp;#xD;0022-3514&lt;/isbn&gt;&lt;accession-num&gt;2011-18818-001. PMID: 21875226. First Author &amp;amp; Affiliation: Sheldon, Kennon M.&lt;/accession-num&gt;&lt;urls&gt;&lt;related-urls&gt;&lt;url&gt;http://ezproxy.gsu.edu/login?url=http://search.ebscohost.com/login.aspx?direct=true&amp;amp;db=psyh&amp;amp;AN=2011-18818-001&amp;amp;site=ehost-live&lt;/url&gt;&lt;url&gt;sheldonk@missouri.edu&lt;/url&gt;&lt;/related-urls&gt;&lt;/urls&gt;&lt;electronic-resource-num&gt;10.1037/a0024952&lt;/electronic-resource-num&gt;&lt;remote-database-name&gt;psyh&lt;/remote-database-name&gt;&lt;remote-database-provider&gt;EBSCOhost&lt;/remote-database-provider&gt;&lt;/record&gt;&lt;/Cite&gt;&lt;/EndNote&gt;</w:instrText>
        </w:r>
        <w:r w:rsidR="006B0875" w:rsidRPr="000A1107">
          <w:fldChar w:fldCharType="separate"/>
        </w:r>
        <w:r w:rsidR="006B0875" w:rsidRPr="000A1107">
          <w:rPr>
            <w:noProof/>
          </w:rPr>
          <w:t>Sheldon and Schüler (2011)</w:t>
        </w:r>
        <w:r w:rsidR="006B0875" w:rsidRPr="000A1107">
          <w:fldChar w:fldCharType="end"/>
        </w:r>
      </w:hyperlink>
      <w:r w:rsidRPr="000A1107">
        <w:t xml:space="preserve">  and included competence in their theoretical model of goal orientation.</w:t>
      </w:r>
      <w:r w:rsidR="00926F1E" w:rsidRPr="000A1107">
        <w:rPr>
          <w:b/>
        </w:rPr>
        <w:t xml:space="preserve"> </w:t>
      </w:r>
      <w:r w:rsidR="008E02F5" w:rsidRPr="000A1107">
        <w:t xml:space="preserve">In it, </w:t>
      </w:r>
      <w:r w:rsidR="0001288A" w:rsidRPr="000A1107">
        <w:t>he and his colleagues</w:t>
      </w:r>
      <w:r w:rsidR="008E02F5" w:rsidRPr="000A1107">
        <w:t xml:space="preserve"> postulate</w:t>
      </w:r>
      <w:r w:rsidR="0001288A" w:rsidRPr="000A1107">
        <w:t>d</w:t>
      </w:r>
      <w:r w:rsidR="008E02F5" w:rsidRPr="000A1107">
        <w:t xml:space="preserve"> that competence, or the “referent used to determine if one is doing well or poorly” (633) should be included in order to further elucidate the ways in which people direct their behavior. </w:t>
      </w:r>
    </w:p>
    <w:p w:rsidR="008E02F5" w:rsidRPr="000A1107" w:rsidRDefault="008E02F5" w:rsidP="00527F2C">
      <w:pPr>
        <w:ind w:firstLine="720"/>
      </w:pPr>
      <w:r w:rsidRPr="000A1107">
        <w:t>In this model</w:t>
      </w:r>
      <w:r w:rsidR="0001288A" w:rsidRPr="000A1107">
        <w:t xml:space="preserve"> of goal orientation</w:t>
      </w:r>
      <w:r w:rsidRPr="000A1107">
        <w:t xml:space="preserve">, they define three referents for competence: task, self and other. A task referent measures how well the individual perceives himself or herself doing on a given task, such as an exam.  Individuals with a self-based standard measure competence based on a trajectory for a given task. When given an exam, for example, these individuals will measure competence on the exam based on if they did better or worse on the present exam versus </w:t>
      </w:r>
      <w:r w:rsidRPr="000A1107">
        <w:lastRenderedPageBreak/>
        <w:t xml:space="preserve">past exams. Finally, individuals eliciting the other based referent use the scores of others to evaluate their own competence. </w:t>
      </w:r>
    </w:p>
    <w:p w:rsidR="00392877" w:rsidRPr="000A1107" w:rsidRDefault="0001288A" w:rsidP="00392877">
      <w:r w:rsidRPr="000A1107">
        <w:tab/>
      </w:r>
      <w:r w:rsidR="00392877" w:rsidRPr="000A1107">
        <w:t xml:space="preserve">  Elliot and colleagues posited that these three referents should be used to replace mastery and performance, such that other-based goals are used in lieu of performance-based goals and mastery-based goals are split into two new categories: task-based goals and self-based goals. He argued that mastery was used to encompass task-based goals and self-based goals because task referents and self referents are often intermingled. For example, a student who is focused on doing well on a test may be focused on the test due to task-based goals (to do well on the test) or self-based goals (to do better on the test based on previous attempts). However, he postulated that they should be separated, as they encompass different ideals. Task-based goals are more focused on the task at hand, while self-based goals are focused both on the task at hand and on previous attempts. Additionally, according to his theory, task-based goals are more optimal for self-regulation than self-based goals, as the self “opens the door for self-worth and self-presentation concerns” (Elliot, et al., 2012, 633).</w:t>
      </w:r>
      <w:r w:rsidR="006964AA" w:rsidRPr="000A1107">
        <w:tab/>
      </w:r>
    </w:p>
    <w:p w:rsidR="006964AA" w:rsidRPr="000A1107" w:rsidRDefault="006964AA" w:rsidP="00392877">
      <w:pPr>
        <w:ind w:firstLine="720"/>
      </w:pPr>
      <w:r w:rsidRPr="000A1107">
        <w:t xml:space="preserve">In his study, Elliot </w:t>
      </w:r>
      <w:r w:rsidR="00392877" w:rsidRPr="000A1107">
        <w:t>conducted</w:t>
      </w:r>
      <w:r w:rsidRPr="000A1107">
        <w:t xml:space="preserve"> a series of CFAs which confirmed the six factor structure. However, in his research, he combined </w:t>
      </w:r>
      <w:r w:rsidR="000A1107" w:rsidRPr="000A1107">
        <w:t>task, self, other-based goals</w:t>
      </w:r>
      <w:r w:rsidRPr="000A1107">
        <w:t xml:space="preserve"> with approach and avoidance to create the six factors described above. In this model, the area of goal-reference is bifurcated with the valance of approach and avoidance. A direct examination of the higher order structure of the five factors (</w:t>
      </w:r>
      <w:r w:rsidR="000A1107" w:rsidRPr="000A1107">
        <w:t>task, self, other-based goals</w:t>
      </w:r>
      <w:r w:rsidRPr="000A1107">
        <w:t xml:space="preserve">, approach and avoidance) has not yet been completed. </w:t>
      </w:r>
      <w:r w:rsidR="00481702" w:rsidRPr="000A1107">
        <w:t xml:space="preserve">Therefore, </w:t>
      </w:r>
      <w:r w:rsidR="00DA4E31">
        <w:t xml:space="preserve">while he does find evidence to support the idea that task-approach, task-avoidance, self-approach and self-avoidance are unique factors, </w:t>
      </w:r>
      <w:r w:rsidR="00481702" w:rsidRPr="000A1107">
        <w:t>if task and self should really be separated, or if the use of the mastery orientation is more accurate, has not yet been fully explored.</w:t>
      </w:r>
    </w:p>
    <w:p w:rsidR="0047546C" w:rsidRPr="000A1107" w:rsidRDefault="006964AA" w:rsidP="00527F2C">
      <w:pPr>
        <w:ind w:firstLine="720"/>
      </w:pPr>
      <w:r w:rsidRPr="000A1107">
        <w:lastRenderedPageBreak/>
        <w:t>Additionally</w:t>
      </w:r>
      <w:r w:rsidR="008E02F5" w:rsidRPr="000A1107">
        <w:t>, the 2012 handbook of motivation, Elliot states that approach represents the positive concerns for the reference and avoidance represents the negative concerns. Therefore, it is possible that approach and avoidance represent the anchors for competence</w:t>
      </w:r>
      <w:r w:rsidR="008110B8" w:rsidRPr="000A1107">
        <w:t xml:space="preserve"> </w:t>
      </w:r>
      <w:r w:rsidR="00443F2A" w:rsidRPr="000A1107">
        <w:fldChar w:fldCharType="begin">
          <w:fldData xml:space="preserve">PEVuZE5vdGU+PENpdGU+PEF1dGhvcj5MYXc8L0F1dGhvcj48WWVhcj4yMDEyPC9ZZWFyPjxSZWNO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</w:fldData>
        </w:fldChar>
      </w:r>
      <w:r w:rsidR="006B0875">
        <w:instrText xml:space="preserve"> ADDIN EN.CITE </w:instrText>
      </w:r>
      <w:r w:rsidR="006B0875">
        <w:fldChar w:fldCharType="begin">
          <w:fldData xml:space="preserve">PEVuZE5vdGU+PENpdGU+PEF1dGhvcj5MYXc8L0F1dGhvcj48WWVhcj4yMDEyPC9ZZWFyPjxSZWNO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</w:fldData>
        </w:fldChar>
      </w:r>
      <w:r w:rsidR="006B0875">
        <w:instrText xml:space="preserve"> ADDIN EN.CITE.DATA </w:instrText>
      </w:r>
      <w:r w:rsidR="006B0875">
        <w:fldChar w:fldCharType="end"/>
      </w:r>
      <w:r w:rsidR="00443F2A" w:rsidRPr="000A1107">
        <w:fldChar w:fldCharType="separate"/>
      </w:r>
      <w:r w:rsidR="00C63BEA" w:rsidRPr="000A1107">
        <w:rPr>
          <w:noProof/>
        </w:rPr>
        <w:t>(</w:t>
      </w:r>
      <w:hyperlink w:anchor="_ENREF_70" w:tooltip="Kaplan, 2009 #260" w:history="1">
        <w:r w:rsidR="006B0875" w:rsidRPr="000A1107">
          <w:rPr>
            <w:noProof/>
          </w:rPr>
          <w:t>A. Kaplan et al., 2009</w:t>
        </w:r>
      </w:hyperlink>
      <w:r w:rsidR="00C63BEA" w:rsidRPr="000A1107">
        <w:rPr>
          <w:noProof/>
        </w:rPr>
        <w:t xml:space="preserve">; </w:t>
      </w:r>
      <w:hyperlink w:anchor="_ENREF_75" w:tooltip="Law, 2012 #158" w:history="1">
        <w:r w:rsidR="006B0875" w:rsidRPr="000A1107">
          <w:rPr>
            <w:noProof/>
          </w:rPr>
          <w:t>Law et al., 2012</w:t>
        </w:r>
      </w:hyperlink>
      <w:r w:rsidR="00C63BEA" w:rsidRPr="000A1107">
        <w:rPr>
          <w:noProof/>
        </w:rPr>
        <w:t xml:space="preserve">; </w:t>
      </w:r>
      <w:hyperlink w:anchor="_ENREF_83" w:tooltip="Linnenbrink-Garcia, 2012 #259" w:history="1">
        <w:r w:rsidR="006B0875" w:rsidRPr="000A1107">
          <w:rPr>
            <w:noProof/>
          </w:rPr>
          <w:t>Linnenbrink-Garcia et al., 2012</w:t>
        </w:r>
      </w:hyperlink>
      <w:r w:rsidR="00C63BEA" w:rsidRPr="000A1107">
        <w:rPr>
          <w:noProof/>
        </w:rPr>
        <w:t xml:space="preserve">; </w:t>
      </w:r>
      <w:hyperlink w:anchor="_ENREF_116" w:tooltip="Ross, 2002 #261" w:history="1">
        <w:r w:rsidR="006B0875" w:rsidRPr="000A1107">
          <w:rPr>
            <w:noProof/>
          </w:rPr>
          <w:t>Ross et al., 2002</w:t>
        </w:r>
      </w:hyperlink>
      <w:r w:rsidR="00C63BEA" w:rsidRPr="000A1107">
        <w:rPr>
          <w:noProof/>
        </w:rPr>
        <w:t>)</w:t>
      </w:r>
      <w:r w:rsidR="00443F2A" w:rsidRPr="000A1107">
        <w:fldChar w:fldCharType="end"/>
      </w:r>
      <w:r w:rsidR="006F7E83" w:rsidRPr="000A1107">
        <w:t xml:space="preserve">. </w:t>
      </w:r>
      <w:r w:rsidR="005B184F" w:rsidRPr="000A1107">
        <w:t xml:space="preserve"> </w:t>
      </w:r>
      <w:r w:rsidR="002B2042" w:rsidRPr="000A1107">
        <w:t xml:space="preserve">In other words, the strong correlation between performance-approach and performance-avoidance comes from the fact that </w:t>
      </w:r>
      <w:r w:rsidRPr="000A1107">
        <w:t>other</w:t>
      </w:r>
      <w:r w:rsidR="002B2042" w:rsidRPr="000A1107">
        <w:t>-</w:t>
      </w:r>
      <w:r w:rsidRPr="000A1107">
        <w:t>based goals are used in</w:t>
      </w:r>
      <w:r w:rsidR="002B2042" w:rsidRPr="000A1107">
        <w:t xml:space="preserve"> both performance-based goals. </w:t>
      </w:r>
      <w:r w:rsidR="00430DD0" w:rsidRPr="000A1107">
        <w:t xml:space="preserve">Some researchers even argue against the use of approach and avoidance in this model (Johnson, 2012). </w:t>
      </w:r>
      <w:r w:rsidR="005B184F" w:rsidRPr="000A1107">
        <w:t>Given the debates around the inclusion of competence,</w:t>
      </w:r>
      <w:r w:rsidRPr="000A1107">
        <w:t xml:space="preserve"> the replacement of mastery with task and self,</w:t>
      </w:r>
      <w:r w:rsidR="005B184F" w:rsidRPr="000A1107">
        <w:t xml:space="preserve"> the high intercorrelations between approach and avoidance, </w:t>
      </w:r>
      <w:r w:rsidR="002B2042" w:rsidRPr="000A1107">
        <w:t xml:space="preserve">and the changes to the motivational factors, </w:t>
      </w:r>
      <w:r w:rsidR="006E31B4" w:rsidRPr="000A1107">
        <w:t xml:space="preserve">before examining the relationship between emotion and motivation, this dissertation will </w:t>
      </w:r>
      <w:r w:rsidR="00527F2C" w:rsidRPr="000A1107">
        <w:t xml:space="preserve">investigate </w:t>
      </w:r>
      <w:r w:rsidR="006E31B4" w:rsidRPr="000A1107">
        <w:t>the factor structure of the six motivational scales in an intro</w:t>
      </w:r>
      <w:r w:rsidR="00527F2C" w:rsidRPr="000A1107">
        <w:t xml:space="preserve">ductory-level college classroom, attempting to tease apart goal referents (self, task and other) from goal valance (approach and avoidance). </w:t>
      </w:r>
      <w:r w:rsidR="006E31B4" w:rsidRPr="000A1107">
        <w:t xml:space="preserve"> </w:t>
      </w:r>
      <w:r w:rsidR="00D41BFE" w:rsidRPr="000A1107">
        <w:t xml:space="preserve"> </w:t>
      </w:r>
    </w:p>
    <w:p w:rsidR="00D41BFE" w:rsidRPr="000A1107" w:rsidRDefault="00D41BFE" w:rsidP="0000692B">
      <w:pPr>
        <w:pStyle w:val="Heading2"/>
      </w:pPr>
      <w:bookmarkStart w:id="76" w:name="_Toc340487961"/>
      <w:bookmarkStart w:id="77" w:name="_Toc360017288"/>
      <w:bookmarkStart w:id="78" w:name="_Toc409960148"/>
      <w:r w:rsidRPr="000A1107">
        <w:t>Goal Orientation &amp; Emotion</w:t>
      </w:r>
      <w:bookmarkEnd w:id="74"/>
      <w:bookmarkEnd w:id="75"/>
      <w:bookmarkEnd w:id="76"/>
      <w:bookmarkEnd w:id="77"/>
      <w:bookmarkEnd w:id="78"/>
      <w:r w:rsidRPr="000A1107">
        <w:t xml:space="preserve"> </w:t>
      </w:r>
    </w:p>
    <w:p w:rsidR="0047546C" w:rsidRPr="000A1107" w:rsidRDefault="00062A28" w:rsidP="00527F2C">
      <w:pPr>
        <w:ind w:firstLine="720"/>
      </w:pPr>
      <w:r w:rsidRPr="000A1107">
        <w:t>Research suggests that goal orientation and</w:t>
      </w:r>
      <w:r w:rsidR="006964AA" w:rsidRPr="000A1107">
        <w:t xml:space="preserve"> emotions like</w:t>
      </w:r>
      <w:r w:rsidRPr="000A1107">
        <w:t xml:space="preserve"> shame and pride are related.</w:t>
      </w:r>
      <w:r w:rsidR="00D41BFE" w:rsidRPr="000A1107">
        <w:t xml:space="preserve"> McGregor and Elliot (2005) conducted a two part study that tested the link between shame and fear of failure. The authors used similar constructs to the one presented in this study for shame, pointing out that shame is acutely painful. </w:t>
      </w:r>
      <w:r w:rsidR="00430DD0" w:rsidRPr="000A1107">
        <w:t xml:space="preserve"> In two studies</w:t>
      </w:r>
      <w:r w:rsidR="00926F1E" w:rsidRPr="000A1107">
        <w:t xml:space="preserve"> (one naturalistic and one laboratory manipulation)</w:t>
      </w:r>
      <w:r w:rsidR="00430DD0" w:rsidRPr="000A1107">
        <w:t xml:space="preserve"> they found that failure elicits shame.</w:t>
      </w:r>
      <w:r w:rsidR="006964AA" w:rsidRPr="000A1107">
        <w:t xml:space="preserve"> </w:t>
      </w:r>
      <w:r w:rsidR="00430DD0" w:rsidRPr="000A1107">
        <w:t>However,</w:t>
      </w:r>
      <w:r w:rsidR="00926F1E" w:rsidRPr="000A1107">
        <w:t xml:space="preserve"> these studies may only be looking at one part of an overall pattern</w:t>
      </w:r>
      <w:r w:rsidR="00D41BFE" w:rsidRPr="000A1107">
        <w:t>. It is possible</w:t>
      </w:r>
      <w:r w:rsidR="00527F2C" w:rsidRPr="000A1107">
        <w:t>, as suggest by DST,</w:t>
      </w:r>
      <w:r w:rsidR="00D41BFE" w:rsidRPr="000A1107">
        <w:t xml:space="preserve"> that shame </w:t>
      </w:r>
      <w:r w:rsidR="00430DD0" w:rsidRPr="000A1107">
        <w:t xml:space="preserve">also </w:t>
      </w:r>
      <w:r w:rsidR="00D41BFE" w:rsidRPr="000A1107">
        <w:t xml:space="preserve">leads to avoidant behavior.  </w:t>
      </w:r>
      <w:r w:rsidR="00527F2C" w:rsidRPr="000A1107">
        <w:t>For example, s</w:t>
      </w:r>
      <w:r w:rsidR="00D41BFE" w:rsidRPr="000A1107">
        <w:t xml:space="preserve">tudents who experience failure in academic settings have been shown to focus on preventing the failure again. Dweck and colleagues found that when presented with an impossible puzzle task, many children will begin to have negative outlooks of their </w:t>
      </w:r>
      <w:r w:rsidR="00D41BFE" w:rsidRPr="000A1107">
        <w:lastRenderedPageBreak/>
        <w:t xml:space="preserve">ability to complete the task in the future, and may begin to have lower levels of persistence during the task </w:t>
      </w:r>
      <w:r w:rsidR="00443F2A" w:rsidRPr="000A1107">
        <w:fldChar w:fldCharType="begin"/>
      </w:r>
      <w:r w:rsidR="006B0875">
        <w:instrText xml:space="preserve"> ADDIN EN.CITE &lt;EndNote&gt;&lt;Cite&gt;&lt;Author&gt;Cain&lt;/Author&gt;&lt;Year&gt;1995&lt;/Year&gt;&lt;RecNum&gt;71&lt;/RecNum&gt;&lt;DisplayText&gt;(Cain &amp;amp; Dweck, 1995a)&lt;/DisplayText&gt;&lt;record&gt;&lt;rec-number&gt;71&lt;/rec-number&gt;&lt;foreign-keys&gt;&lt;key app="EN" db-id="0p5vd9sf72sd2oe20975zweea9szsr5pfsaa" timestamp="1300994826"&gt;71&lt;/key&gt;&lt;/foreign-keys&gt;&lt;ref-type name="Journal Article"&gt;17&lt;/ref-type&gt;&lt;contributors&gt;&lt;authors&gt;&lt;author&gt;Cain, Kathleen M.&lt;/author&gt;&lt;author&gt;Dweck, Carol S.&lt;/author&gt;&lt;/authors&gt;&lt;/contributors&gt;&lt;titles&gt;&lt;title&gt;The relation between motivational patterns and achievement cognitions through the elementary school years&lt;/title&gt;&lt;secondary-title&gt;Merrill-Palmer Quarterly: Journal of Developmental Psychology&lt;/secondary-title&gt;&lt;/titles&gt;&lt;periodical&gt;&lt;full-title&gt;Merrill-Palmer Quarterly: Journal of Developmental Psychology&lt;/full-title&gt;&lt;/periodical&gt;&lt;pages&gt;25-52&lt;/pages&gt;&lt;volume&gt;41&lt;/volume&gt;&lt;number&gt;1&lt;/number&gt;&lt;keywords&gt;&lt;keyword&gt;reaction to failure, motivation pattern &amp;amp; beliefs about cognitive ability &amp;amp; achievement, 1st vs 3rd vs 5th graders&lt;/keyword&gt;&lt;keyword&gt;Child Attitudes&lt;/keyword&gt;&lt;keyword&gt;Cognitive Ability&lt;/keyword&gt;&lt;keyword&gt;Cognitive Development&lt;/keyword&gt;&lt;keyword&gt;Failure&lt;/keyword&gt;&lt;keyword&gt;Motivation&lt;/keyword&gt;&lt;keyword&gt;Age Differences&lt;/keyword&gt;&lt;/keywords&gt;&lt;dates&gt;&lt;year&gt;1995&lt;/year&gt;&lt;/dates&gt;&lt;pub-location&gt;US&lt;/pub-location&gt;&lt;publisher&gt;Wayne State University Press&lt;/publisher&gt;&lt;isbn&gt;0272-930X&amp;#xD;1535-0266&lt;/isbn&gt;&lt;urls&gt;&lt;related-urls&gt;&lt;url&gt;http://ezproxy.gsu.edu:2048/login?url=http://search.ebscohost.com/login.aspx?direct=true&amp;amp;db=psyh&amp;amp;AN=1995-20868-001&amp;amp;site=ehost-live&lt;/url&gt;&lt;/related-urls&gt;&lt;/urls&gt;&lt;/record&gt;&lt;/Cite&gt;&lt;/EndNote&gt;</w:instrText>
      </w:r>
      <w:r w:rsidR="00443F2A" w:rsidRPr="000A1107">
        <w:fldChar w:fldCharType="separate"/>
      </w:r>
      <w:r w:rsidR="00AF0DDA" w:rsidRPr="000A1107">
        <w:rPr>
          <w:noProof/>
        </w:rPr>
        <w:t>(</w:t>
      </w:r>
      <w:hyperlink w:anchor="_ENREF_15" w:tooltip="Cain, 1995 #71" w:history="1">
        <w:r w:rsidR="006B0875" w:rsidRPr="000A1107">
          <w:rPr>
            <w:noProof/>
          </w:rPr>
          <w:t>Cain &amp; Dweck, 1995a</w:t>
        </w:r>
      </w:hyperlink>
      <w:r w:rsidR="00AF0DDA" w:rsidRPr="000A1107">
        <w:rPr>
          <w:noProof/>
        </w:rPr>
        <w:t>)</w:t>
      </w:r>
      <w:r w:rsidR="00443F2A" w:rsidRPr="000A1107">
        <w:fldChar w:fldCharType="end"/>
      </w:r>
      <w:r w:rsidR="00D41BFE" w:rsidRPr="000A1107">
        <w:t xml:space="preserve">. In a study with children with learning disabilities, researchers also found that experiences of failure may lead children to produce negative future expectations of academic outcomes. Their motivation to “do their best” also decreased, especially with repeated failures </w:t>
      </w:r>
      <w:r w:rsidR="00443F2A" w:rsidRPr="000A1107">
        <w:fldChar w:fldCharType="begin"/>
      </w:r>
      <w:r w:rsidR="006B0875">
        <w:instrText xml:space="preserve"> ADDIN EN.CITE &lt;EndNote&gt;&lt;Cite&gt;&lt;Author&gt;Zentall&lt;/Author&gt;&lt;RecNum&gt;155&lt;/RecNum&gt;&lt;DisplayText&gt;(Zentall &amp;amp; Beike, 2012)&lt;/DisplayText&gt;&lt;record&gt;&lt;rec-number&gt;155&lt;/rec-number&gt;&lt;foreign-keys&gt;&lt;key app="EN" db-id="0p5vd9sf72sd2oe20975zweea9szsr5pfsaa" timestamp="1351711918"&gt;155&lt;/key&gt;&lt;/foreign-keys&gt;&lt;ref-type name="Journal Article"&gt;17&lt;/ref-type&gt;&lt;contributors&gt;&lt;authors&gt;&lt;author&gt;Zentall, Sydney S.&lt;/author&gt;&lt;author&gt;Beike, Suzanne M.&lt;/author&gt;&lt;/authors&gt;&lt;/contributors&gt;&lt;auth-address&gt;Zentall, Sydney S., Department of Educational Studies, Purdue University Beering Hall, West Lafayette, IN, US, 47907, zentall@purdue.edu&lt;/auth-address&gt;&lt;titles&gt;&lt;title&gt;Achievement and social goals of younger and older elementary students: Response to academic and social failure&lt;/title&gt;&lt;secondary-title&gt;Learning Disability Quarterly&lt;/secondary-title&gt;&lt;/titles&gt;&lt;periodical&gt;&lt;full-title&gt;Learning Disability Quarterly&lt;/full-title&gt;&lt;/periodical&gt;&lt;pages&gt;39-53&lt;/pages&gt;&lt;volume&gt;35&lt;/volume&gt;&lt;number&gt;1&lt;/number&gt;&lt;keywords&gt;&lt;keyword&gt;academic achievement&lt;/keyword&gt;&lt;keyword&gt;social goals&lt;/keyword&gt;&lt;keyword&gt;elementary students&lt;/keyword&gt;&lt;keyword&gt;social failure&lt;/keyword&gt;&lt;keyword&gt;Failure&lt;/keyword&gt;&lt;keyword&gt;Goals&lt;/keyword&gt;&lt;keyword&gt;Elementary School Students&lt;/keyword&gt;&lt;/keywords&gt;&lt;dates&gt;&lt;year&gt;2012&lt;/year&gt;&lt;/dates&gt;&lt;pub-location&gt;US&lt;/pub-location&gt;&lt;publisher&gt;Sage Publications&lt;/publisher&gt;&lt;isbn&gt;0731-9487&lt;/isbn&gt;&lt;urls&gt;&lt;related-urls&gt;&lt;url&gt;http://ezproxy.gsu.edu:2048/login?url=http://search.ebscohost.com/login.aspx?direct=true&amp;amp;db=psyh&amp;amp;AN=2012-00951-004&amp;amp;site=ehost-live&lt;/url&gt;&lt;url&gt;zentall@purdue.edu&lt;/url&gt;&lt;/related-urls&gt;&lt;/urls&gt;&lt;/record&gt;&lt;/Cite&gt;&lt;/EndNote&gt;</w:instrText>
      </w:r>
      <w:r w:rsidR="00443F2A" w:rsidRPr="000A1107">
        <w:fldChar w:fldCharType="separate"/>
      </w:r>
      <w:r w:rsidR="003E3029" w:rsidRPr="000A1107">
        <w:rPr>
          <w:noProof/>
        </w:rPr>
        <w:t>(</w:t>
      </w:r>
      <w:hyperlink w:anchor="_ENREF_147" w:tooltip="Zentall, 2012 #155" w:history="1">
        <w:r w:rsidR="006B0875" w:rsidRPr="000A1107">
          <w:rPr>
            <w:noProof/>
          </w:rPr>
          <w:t>Zentall &amp; Beike, 2012</w:t>
        </w:r>
      </w:hyperlink>
      <w:r w:rsidR="003E3029" w:rsidRPr="000A1107">
        <w:rPr>
          <w:noProof/>
        </w:rPr>
        <w:t>)</w:t>
      </w:r>
      <w:r w:rsidR="00443F2A" w:rsidRPr="000A1107">
        <w:fldChar w:fldCharType="end"/>
      </w:r>
      <w:r w:rsidR="00D41BFE" w:rsidRPr="000A1107">
        <w:t xml:space="preserve">. </w:t>
      </w:r>
      <w:r w:rsidR="00430DD0" w:rsidRPr="000A1107">
        <w:t>It appears that shame and testing outcomes may be reciprocally related.</w:t>
      </w:r>
    </w:p>
    <w:p w:rsidR="0047546C" w:rsidRPr="000A1107" w:rsidRDefault="00062A28" w:rsidP="00CB2159">
      <w:pPr>
        <w:ind w:firstLine="720"/>
      </w:pPr>
      <w:r w:rsidRPr="000A1107">
        <w:t xml:space="preserve">In another example of the link between emotions and motivation, Pekrun et al. (2006, 2009) </w:t>
      </w:r>
      <w:r w:rsidR="006964AA" w:rsidRPr="000A1107">
        <w:t xml:space="preserve">found that the 2x2 </w:t>
      </w:r>
      <w:r w:rsidRPr="000A1107">
        <w:t xml:space="preserve">academic goal orientations </w:t>
      </w:r>
      <w:r w:rsidR="006964AA" w:rsidRPr="000A1107">
        <w:t xml:space="preserve">(mastery/performance and approach/avoidance) </w:t>
      </w:r>
      <w:r w:rsidRPr="000A1107">
        <w:t xml:space="preserve">predicted academic emotions, and these emotions in turn </w:t>
      </w:r>
      <w:r w:rsidR="006964AA" w:rsidRPr="000A1107">
        <w:t>accounted for</w:t>
      </w:r>
      <w:r w:rsidRPr="000A1107">
        <w:t xml:space="preserve"> the link between the goal</w:t>
      </w:r>
      <w:r w:rsidR="006964AA" w:rsidRPr="000A1107">
        <w:t>s</w:t>
      </w:r>
      <w:r w:rsidRPr="000A1107">
        <w:t xml:space="preserve"> and the </w:t>
      </w:r>
      <w:r w:rsidR="006964AA" w:rsidRPr="000A1107">
        <w:t>exam performance</w:t>
      </w:r>
      <w:r w:rsidRPr="000A1107">
        <w:t>.</w:t>
      </w:r>
      <w:r w:rsidR="00926F1E" w:rsidRPr="000A1107">
        <w:rPr>
          <w:b/>
        </w:rPr>
        <w:t xml:space="preserve"> </w:t>
      </w:r>
      <w:r w:rsidR="0010294A" w:rsidRPr="000A1107">
        <w:t xml:space="preserve">This model was theorized in part because Pekrun and colleagues argue that the goals themselves elicit focus on different parts of the task. For example, mastery goals </w:t>
      </w:r>
      <w:r w:rsidR="00430DD0" w:rsidRPr="000A1107">
        <w:t xml:space="preserve">were </w:t>
      </w:r>
      <w:r w:rsidR="0010294A" w:rsidRPr="000A1107">
        <w:t xml:space="preserve">hypothesized to draw out a focus on the positive aspects of the task, and therefore lead to positive emotions, such as pride and joy. In contrast, performance avoidance </w:t>
      </w:r>
      <w:r w:rsidR="00430DD0" w:rsidRPr="000A1107">
        <w:t xml:space="preserve">was </w:t>
      </w:r>
      <w:r w:rsidR="0010294A" w:rsidRPr="000A1107">
        <w:t xml:space="preserve">claimed to focus on the negative aspects of the task, and therefore can bring out negative emotions, such as shame.  </w:t>
      </w:r>
      <w:r w:rsidR="00430DD0" w:rsidRPr="000A1107">
        <w:t>Conversely, p</w:t>
      </w:r>
      <w:r w:rsidR="007C5A25" w:rsidRPr="000A1107">
        <w:t xml:space="preserve">ositive emotions have been shown to be linked to increased levels of interest and may also lead to increased general motivation in students </w:t>
      </w:r>
      <w:r w:rsidR="00443F2A" w:rsidRPr="000A1107">
        <w:fldChar w:fldCharType="begin"/>
      </w:r>
      <w:r w:rsidR="006B0875">
        <w:instrText xml:space="preserve"> ADDIN EN.CITE &lt;EndNote&gt;&lt;Cite&gt;&lt;Author&gt;Chien&lt;/Author&gt;&lt;Year&gt;2013&lt;/Year&gt;&lt;RecNum&gt;203&lt;/RecNum&gt;&lt;DisplayText&gt;(Chien &amp;amp; Cherng, 2013)&lt;/DisplayText&gt;&lt;record&gt;&lt;rec-number&gt;203&lt;/rec-number&gt;&lt;foreign-keys&gt;&lt;key app="EN" db-id="0p5vd9sf72sd2oe20975zweea9szsr5pfsaa" timestamp="1383591421"&gt;203&lt;/key&gt;&lt;/foreign-keys&gt;&lt;ref-type name="Journal Article"&gt;17&lt;/ref-type&gt;&lt;contributors&gt;&lt;authors&gt;&lt;author&gt;Chien, Chia-Ling&lt;/author&gt;&lt;author&gt;Cherng, Bing-Lin&lt;/author&gt;&lt;/authors&gt;&lt;/contributors&gt;&lt;auth-address&gt;Cherng, Bing-Lin, blcherng@mail.ncku.edu.tw&lt;/auth-address&gt;&lt;titles&gt;&lt;title&gt;The relation of environmental goal structure, self-determined motivation and academic emotions&lt;/title&gt;&lt;secondary-title&gt;Bulletin of Educational Psychology&lt;/secondary-title&gt;&lt;/titles&gt;&lt;periodical&gt;&lt;full-title&gt;Bulletin of Educational Psychology&lt;/full-title&gt;&lt;/periodical&gt;&lt;pages&gt;733-749&lt;/pages&gt;&lt;volume&gt;44&lt;/volume&gt;&lt;number&gt;3&lt;/number&gt;&lt;keywords&gt;&lt;keyword&gt;environmental goal structure&lt;/keyword&gt;&lt;keyword&gt;self determined motivation&lt;/keyword&gt;&lt;keyword&gt;academic emotions&lt;/keyword&gt;&lt;keyword&gt;Academic Environment&lt;/keyword&gt;&lt;keyword&gt;Goals&lt;/keyword&gt;&lt;keyword&gt;Motivation&lt;/keyword&gt;&lt;keyword&gt;Self Determination&lt;/keyword&gt;&lt;keyword&gt;Emotions&lt;/keyword&gt;&lt;/keywords&gt;&lt;dates&gt;&lt;year&gt;2013&lt;/year&gt;&lt;/dates&gt;&lt;pub-location&gt;Taiwan&lt;/pub-location&gt;&lt;publisher&gt;National Taiwan Normal University&lt;/publisher&gt;&lt;isbn&gt;1011-5714&lt;/isbn&gt;&lt;accession-num&gt;2013-21664-007. First Author &amp;amp; Affiliation: Chien, Chia-Ling&lt;/accession-num&gt;&lt;urls&gt;&lt;related-urls&gt;&lt;url&gt;http://ezproxy.gsu.edu/login?url=http://search.ebscohost.com/login.aspx?direct=true&amp;amp;db=psyh&amp;amp;AN=2013-21664-007&amp;amp;site=ehost-live&lt;/url&gt;&lt;url&gt;blcherng@mail.ncku.edu.tw&lt;/url&gt;&lt;/related-urls&gt;&lt;/urls&gt;&lt;remote-database-name&gt;psyh&lt;/remote-database-name&gt;&lt;remote-database-provider&gt;EBSCOhost&lt;/remote-database-provider&gt;&lt;/record&gt;&lt;/Cite&gt;&lt;/EndNote&gt;</w:instrText>
      </w:r>
      <w:r w:rsidR="00443F2A" w:rsidRPr="000A1107">
        <w:fldChar w:fldCharType="separate"/>
      </w:r>
      <w:r w:rsidR="007C5A25" w:rsidRPr="000A1107">
        <w:rPr>
          <w:noProof/>
        </w:rPr>
        <w:t>(</w:t>
      </w:r>
      <w:hyperlink w:anchor="_ENREF_22" w:tooltip="Chien, 2013 #203" w:history="1">
        <w:r w:rsidR="006B0875" w:rsidRPr="000A1107">
          <w:rPr>
            <w:noProof/>
          </w:rPr>
          <w:t>Chien &amp; Cherng, 2013</w:t>
        </w:r>
      </w:hyperlink>
      <w:r w:rsidR="007C5A25" w:rsidRPr="000A1107">
        <w:rPr>
          <w:noProof/>
        </w:rPr>
        <w:t>)</w:t>
      </w:r>
      <w:r w:rsidR="00443F2A" w:rsidRPr="000A1107">
        <w:fldChar w:fldCharType="end"/>
      </w:r>
      <w:r w:rsidR="007C5A25" w:rsidRPr="000A1107">
        <w:t xml:space="preserve">, as well as increased levels of mastery orientation </w:t>
      </w:r>
      <w:r w:rsidR="00443F2A" w:rsidRPr="000A1107">
        <w:fldChar w:fldCharType="begin"/>
      </w:r>
      <w:r w:rsidR="006B0875">
        <w:instrText xml:space="preserve"> ADDIN EN.CITE &lt;EndNote&gt;&lt;Cite&gt;&lt;Author&gt;Pekrun&lt;/Author&gt;&lt;Year&gt;2009&lt;/Year&gt;&lt;RecNum&gt;21&lt;/RecNum&gt;&lt;DisplayText&gt;(Pekrun et al., 2009)&lt;/DisplayText&gt;&lt;record&gt;&lt;rec-number&gt;21&lt;/rec-number&gt;&lt;foreign-keys&gt;&lt;key app="EN" db-id="0p5vd9sf72sd2oe20975zweea9szsr5pfsaa" timestamp="1300384073"&gt;21&lt;/key&gt;&lt;/foreign-keys&gt;&lt;ref-type name="Journal Article"&gt;17&lt;/ref-type&gt;&lt;contributors&gt;&lt;authors&gt;&lt;author&gt;Pekrun, Reinhard&lt;/author&gt;&lt;author&gt;Elliot, Andrew J.&lt;/author&gt;&lt;author&gt;Maier, Markus A.&lt;/author&gt;&lt;/authors&gt;&lt;/contributors&gt;&lt;auth-address&gt;Pekrun, Reinhard, Department of Psychology, University of Munich Leopoldstrasse 13, 80802, Munich, Germany, pekrun@lmu.de&lt;/auth-address&gt;&lt;titles&gt;&lt;title&gt;Achievement goals and achievement emotions: Testing a model of their joint relations with academic performance&lt;/title&gt;&lt;secondary-title&gt;Journal of Educational Psychology&lt;/secondary-title&gt;&lt;/titles&gt;&lt;periodical&gt;&lt;full-title&gt;Journal of Educational Psychology&lt;/full-title&gt;&lt;/periodical&gt;&lt;pages&gt;115-135&lt;/pages&gt;&lt;volume&gt;101&lt;/volume&gt;&lt;number&gt;1&lt;/number&gt;&lt;keywords&gt;&lt;keyword&gt;achievement goals&lt;/keyword&gt;&lt;keyword&gt;achievement emotions&lt;/keyword&gt;&lt;keyword&gt;anxiety&lt;/keyword&gt;&lt;keyword&gt;achievement&lt;/keyword&gt;&lt;keyword&gt;performance&lt;/keyword&gt;&lt;keyword&gt;Academic Achievement&lt;/keyword&gt;&lt;keyword&gt;Emotions&lt;/keyword&gt;&lt;keyword&gt;Goals&lt;/keyword&gt;&lt;keyword&gt;College Students&lt;/keyword&gt;&lt;/keywords&gt;&lt;dates&gt;&lt;year&gt;2009&lt;/year&gt;&lt;/dates&gt;&lt;pub-location&gt;US&lt;/pub-location&gt;&lt;publisher&gt;American Psychological Association&lt;/publisher&gt;&lt;isbn&gt;0022-0663&amp;#xD;1939-2176&lt;/isbn&gt;&lt;urls&gt;&lt;related-urls&gt;&lt;url&gt;10.1037/a0013383&lt;/url&gt;&lt;url&gt;http://ezproxy.gsu.edu:2048/login?url=http://search.ebscohost.com/login.aspx?direct=true&amp;amp;db=psyh&amp;amp;AN=2009-01936-003&amp;amp;site=ehost-live&lt;/url&gt;&lt;url&gt;pekrun@lmu.de&lt;/url&gt;&lt;/related-urls&gt;&lt;/urls&gt;&lt;/record&gt;&lt;/Cite&gt;&lt;/EndNote&gt;</w:instrText>
      </w:r>
      <w:r w:rsidR="00443F2A" w:rsidRPr="000A1107">
        <w:fldChar w:fldCharType="separate"/>
      </w:r>
      <w:r w:rsidR="007C5A25" w:rsidRPr="000A1107">
        <w:rPr>
          <w:noProof/>
        </w:rPr>
        <w:t>(</w:t>
      </w:r>
      <w:hyperlink w:anchor="_ENREF_107" w:tooltip="Pekrun, 2009 #21" w:history="1">
        <w:r w:rsidR="006B0875" w:rsidRPr="000A1107">
          <w:rPr>
            <w:noProof/>
          </w:rPr>
          <w:t>Pekrun et al., 2009</w:t>
        </w:r>
      </w:hyperlink>
      <w:r w:rsidR="007C5A25" w:rsidRPr="000A1107">
        <w:rPr>
          <w:noProof/>
        </w:rPr>
        <w:t>)</w:t>
      </w:r>
      <w:r w:rsidR="00443F2A" w:rsidRPr="000A1107">
        <w:fldChar w:fldCharType="end"/>
      </w:r>
      <w:r w:rsidR="007C5A25" w:rsidRPr="000A1107">
        <w:t xml:space="preserve">. </w:t>
      </w:r>
      <w:bookmarkStart w:id="79" w:name="_Toc340487969"/>
      <w:bookmarkStart w:id="80" w:name="_Toc360017295"/>
      <w:r w:rsidR="00527F2C" w:rsidRPr="000A1107">
        <w:t>In conclusion,</w:t>
      </w:r>
      <w:r w:rsidR="006F7E83" w:rsidRPr="000A1107">
        <w:t xml:space="preserve"> Pekrun and other </w:t>
      </w:r>
      <w:r w:rsidR="00481702" w:rsidRPr="000A1107">
        <w:t>researchers have</w:t>
      </w:r>
      <w:r w:rsidR="006F7E83" w:rsidRPr="000A1107">
        <w:t xml:space="preserve"> demonstrated that emotions and motivations are related before a testing outcome </w:t>
      </w:r>
      <w:r w:rsidR="00443F2A" w:rsidRPr="000A1107">
        <w:fldChar w:fldCharType="begin">
          <w:fldData xml:space="preserve">PEVuZE5vdGU+PENpdGU+PEF1dGhvcj5QZWtydW48L0F1dGhvcj48WWVhcj4yMDA2PC9ZZWFyPjxS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</w:fldData>
        </w:fldChar>
      </w:r>
      <w:r w:rsidR="006B0875">
        <w:instrText xml:space="preserve"> ADDIN EN.CITE </w:instrText>
      </w:r>
      <w:r w:rsidR="006B0875">
        <w:fldChar w:fldCharType="begin">
          <w:fldData xml:space="preserve">PEVuZE5vdGU+PENpdGU+PEF1dGhvcj5QZWtydW48L0F1dGhvcj48WWVhcj4yMDA2PC9ZZWFyPjxS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</w:fldData>
        </w:fldChar>
      </w:r>
      <w:r w:rsidR="006B0875">
        <w:instrText xml:space="preserve"> ADDIN EN.CITE.DATA </w:instrText>
      </w:r>
      <w:r w:rsidR="006B0875">
        <w:fldChar w:fldCharType="end"/>
      </w:r>
      <w:r w:rsidR="00443F2A" w:rsidRPr="000A1107">
        <w:fldChar w:fldCharType="separate"/>
      </w:r>
      <w:r w:rsidR="006F7E83" w:rsidRPr="000A1107">
        <w:rPr>
          <w:noProof/>
        </w:rPr>
        <w:t>(</w:t>
      </w:r>
      <w:hyperlink w:anchor="_ENREF_99" w:tooltip="Murayama, 2009 #22" w:history="1">
        <w:r w:rsidR="006B0875" w:rsidRPr="000A1107">
          <w:rPr>
            <w:noProof/>
          </w:rPr>
          <w:t>Murayama &amp; Elliot, 2009</w:t>
        </w:r>
      </w:hyperlink>
      <w:r w:rsidR="006F7E83" w:rsidRPr="000A1107">
        <w:rPr>
          <w:noProof/>
        </w:rPr>
        <w:t xml:space="preserve">; </w:t>
      </w:r>
      <w:hyperlink w:anchor="_ENREF_106" w:tooltip="Pekrun, 2006 #20" w:history="1">
        <w:r w:rsidR="006B0875" w:rsidRPr="000A1107">
          <w:rPr>
            <w:noProof/>
          </w:rPr>
          <w:t>Pekrun et al., 2006</w:t>
        </w:r>
      </w:hyperlink>
      <w:r w:rsidR="006F7E83" w:rsidRPr="000A1107">
        <w:rPr>
          <w:noProof/>
        </w:rPr>
        <w:t xml:space="preserve">, </w:t>
      </w:r>
      <w:hyperlink w:anchor="_ENREF_107" w:tooltip="Pekrun, 2009 #21" w:history="1">
        <w:r w:rsidR="006B0875" w:rsidRPr="000A1107">
          <w:rPr>
            <w:noProof/>
          </w:rPr>
          <w:t>2009</w:t>
        </w:r>
      </w:hyperlink>
      <w:r w:rsidR="006F7E83" w:rsidRPr="000A1107">
        <w:rPr>
          <w:noProof/>
        </w:rPr>
        <w:t xml:space="preserve">; </w:t>
      </w:r>
      <w:hyperlink w:anchor="_ENREF_108" w:tooltip="Pekrun, 2002 #168" w:history="1">
        <w:r w:rsidR="006B0875" w:rsidRPr="000A1107">
          <w:rPr>
            <w:noProof/>
          </w:rPr>
          <w:t>Pekrun et al., 2002</w:t>
        </w:r>
      </w:hyperlink>
      <w:r w:rsidR="006F7E83" w:rsidRPr="000A1107">
        <w:rPr>
          <w:noProof/>
        </w:rPr>
        <w:t>)</w:t>
      </w:r>
      <w:r w:rsidR="00443F2A" w:rsidRPr="000A1107">
        <w:fldChar w:fldCharType="end"/>
      </w:r>
      <w:r w:rsidR="00527F2C" w:rsidRPr="000A1107">
        <w:t>. Dynamic systems theory suggests that emotions and motivation may</w:t>
      </w:r>
      <w:r w:rsidR="00430DD0" w:rsidRPr="000A1107">
        <w:t xml:space="preserve"> also</w:t>
      </w:r>
      <w:r w:rsidR="00527F2C" w:rsidRPr="000A1107">
        <w:t xml:space="preserve"> be related after a testing outcome</w:t>
      </w:r>
      <w:r w:rsidR="006F7E83" w:rsidRPr="000A1107">
        <w:t xml:space="preserve"> </w:t>
      </w:r>
      <w:r w:rsidR="00443F2A" w:rsidRPr="000A1107">
        <w:fldChar w:fldCharType="begin">
          <w:fldData xml:space="preserve">PEVuZE5vdGU+PENpdGU+PEF1dGhvcj5FeW5kZTwvQXV0aG9yPjxZZWFyPjIwMDY8L1llYXI+PFJl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</w:fldData>
        </w:fldChar>
      </w:r>
      <w:r w:rsidR="006B0875">
        <w:instrText xml:space="preserve"> ADDIN EN.CITE </w:instrText>
      </w:r>
      <w:r w:rsidR="006B0875">
        <w:fldChar w:fldCharType="begin">
          <w:fldData xml:space="preserve">PEVuZE5vdGU+PENpdGU+PEF1dGhvcj5FeW5kZTwvQXV0aG9yPjxZZWFyPjIwMDY8L1llYXI+PFJl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</w:fldData>
        </w:fldChar>
      </w:r>
      <w:r w:rsidR="006B0875">
        <w:instrText xml:space="preserve"> ADDIN EN.CITE.DATA </w:instrText>
      </w:r>
      <w:r w:rsidR="006B0875">
        <w:fldChar w:fldCharType="end"/>
      </w:r>
      <w:r w:rsidR="00443F2A" w:rsidRPr="000A1107">
        <w:fldChar w:fldCharType="separate"/>
      </w:r>
      <w:r w:rsidR="000A1107" w:rsidRPr="000A1107">
        <w:rPr>
          <w:noProof/>
        </w:rPr>
        <w:t>(</w:t>
      </w:r>
      <w:hyperlink w:anchor="_ENREF_48" w:tooltip="Eynde, 2006 #40" w:history="1">
        <w:r w:rsidR="006B0875" w:rsidRPr="000A1107">
          <w:rPr>
            <w:noProof/>
          </w:rPr>
          <w:t>Eynde &amp; Turner, 2006</w:t>
        </w:r>
      </w:hyperlink>
      <w:r w:rsidR="000A1107" w:rsidRPr="000A1107">
        <w:rPr>
          <w:noProof/>
        </w:rPr>
        <w:t xml:space="preserve">; </w:t>
      </w:r>
      <w:hyperlink w:anchor="_ENREF_132" w:tooltip="Turner, 2008 #27" w:history="1">
        <w:r w:rsidR="006B0875" w:rsidRPr="000A1107">
          <w:rPr>
            <w:noProof/>
          </w:rPr>
          <w:t>Turner &amp; Husman, 2008a</w:t>
        </w:r>
      </w:hyperlink>
      <w:r w:rsidR="000A1107" w:rsidRPr="000A1107">
        <w:rPr>
          <w:noProof/>
        </w:rPr>
        <w:t>)</w:t>
      </w:r>
      <w:r w:rsidR="00443F2A" w:rsidRPr="000A1107">
        <w:fldChar w:fldCharType="end"/>
      </w:r>
      <w:r w:rsidR="00527F2C" w:rsidRPr="000A1107">
        <w:t xml:space="preserve">, but this has not been empirically studied as of yet. </w:t>
      </w:r>
    </w:p>
    <w:p w:rsidR="007C5A25" w:rsidRPr="000A1107" w:rsidRDefault="007C5A25" w:rsidP="0000692B">
      <w:pPr>
        <w:pStyle w:val="Heading2"/>
      </w:pPr>
      <w:bookmarkStart w:id="81" w:name="_Toc409960149"/>
      <w:r w:rsidRPr="000A1107">
        <w:lastRenderedPageBreak/>
        <w:t>Research Questions</w:t>
      </w:r>
      <w:bookmarkEnd w:id="79"/>
      <w:bookmarkEnd w:id="80"/>
      <w:bookmarkEnd w:id="81"/>
      <w:r w:rsidRPr="000A1107">
        <w:t xml:space="preserve"> </w:t>
      </w:r>
    </w:p>
    <w:p w:rsidR="006F3303" w:rsidRPr="000A1107" w:rsidRDefault="007C5A25" w:rsidP="0000692B">
      <w:r w:rsidRPr="000A1107">
        <w:tab/>
      </w:r>
      <w:r w:rsidR="00F704B4" w:rsidRPr="000A1107">
        <w:t>T</w:t>
      </w:r>
      <w:r w:rsidR="00062A28" w:rsidRPr="000A1107">
        <w:t xml:space="preserve">his dissertation examines the relationship of emotion and motivation </w:t>
      </w:r>
      <w:r w:rsidR="00F704B4" w:rsidRPr="000A1107">
        <w:t>at two time points</w:t>
      </w:r>
      <w:r w:rsidR="00062A28" w:rsidRPr="000A1107">
        <w:t>, specifically looking at the time after a test result is handed back to the student.</w:t>
      </w:r>
      <w:r w:rsidR="00926F1E" w:rsidRPr="000A1107">
        <w:rPr>
          <w:b/>
        </w:rPr>
        <w:t xml:space="preserve"> </w:t>
      </w:r>
      <w:r w:rsidR="009A2AF5" w:rsidRPr="000A1107">
        <w:rPr>
          <w:b/>
        </w:rPr>
        <w:t xml:space="preserve"> </w:t>
      </w:r>
      <w:r w:rsidR="009A2AF5" w:rsidRPr="000A1107">
        <w:t xml:space="preserve">Some </w:t>
      </w:r>
      <w:r w:rsidR="00481702" w:rsidRPr="000A1107">
        <w:t>research, as done by Pekrun and colleagues (2007), has</w:t>
      </w:r>
      <w:r w:rsidR="009A2AF5" w:rsidRPr="000A1107">
        <w:t xml:space="preserve"> found that emotion mediates the link between motivation and testing outcome in the time before an exam. However, dynamic systems theory theorizes that emotions will be the first reaction after an exam and lead to changes in motivation. </w:t>
      </w:r>
      <w:r w:rsidRPr="000A1107">
        <w:t xml:space="preserve">To test this idea, a second </w:t>
      </w:r>
      <w:r w:rsidR="00481702" w:rsidRPr="000A1107">
        <w:t>time point</w:t>
      </w:r>
      <w:r w:rsidRPr="000A1107">
        <w:t xml:space="preserve"> of measuring emotion and motivation </w:t>
      </w:r>
      <w:r w:rsidR="00A4795E" w:rsidRPr="000A1107">
        <w:t>is</w:t>
      </w:r>
      <w:r w:rsidRPr="000A1107">
        <w:t xml:space="preserve"> included </w:t>
      </w:r>
      <w:r w:rsidR="0010294A" w:rsidRPr="000A1107">
        <w:t>to address the concerns of th</w:t>
      </w:r>
      <w:r w:rsidR="00E07C0C" w:rsidRPr="000A1107">
        <w:t xml:space="preserve">eorists such as Leutner (2013) and Pekrun (2009). </w:t>
      </w:r>
      <w:r w:rsidR="00430DD0" w:rsidRPr="000A1107">
        <w:t xml:space="preserve">This may also reconcile the different approaches to understanding the link between emotion and motivation as posited by Pekrun (2007) and DST theorists. </w:t>
      </w:r>
    </w:p>
    <w:p w:rsidR="008132C6" w:rsidRPr="000A1107" w:rsidRDefault="0044675B" w:rsidP="0000692B">
      <w:r w:rsidRPr="000A1107">
        <w:tab/>
      </w:r>
      <w:r w:rsidR="00062A28" w:rsidRPr="000A1107">
        <w:t>The purpose of this modeling process is to investigate the relationship between emotions and motivation across two time points, with the goal of examining any changes in the relationship between emotion and motivation before and after a testing outcome</w:t>
      </w:r>
      <w:r w:rsidR="008132C6" w:rsidRPr="000A1107">
        <w:t>.</w:t>
      </w:r>
      <w:r w:rsidR="007F3E46" w:rsidRPr="000A1107">
        <w:t xml:space="preserve"> In other words, goal orientati</w:t>
      </w:r>
      <w:r w:rsidR="009A2AF5" w:rsidRPr="000A1107">
        <w:t>on and academic emotions are</w:t>
      </w:r>
      <w:r w:rsidR="007F3E46" w:rsidRPr="000A1107">
        <w:t xml:space="preserve"> examined both as predictors and consequences </w:t>
      </w:r>
      <w:r w:rsidR="009A2AF5" w:rsidRPr="000A1107">
        <w:t>of</w:t>
      </w:r>
      <w:r w:rsidR="007F3E46" w:rsidRPr="000A1107">
        <w:t xml:space="preserve"> a testing outcome.  Pekrun and colleagues (2007) found emotion to be a mediator between goal orientations and testing outcomes in previous studies. Therefore, emotion and motivation should be related at time point one. However,</w:t>
      </w:r>
      <w:r w:rsidR="008132C6" w:rsidRPr="000A1107">
        <w:t xml:space="preserve"> while DST suggests a relationship,</w:t>
      </w:r>
      <w:r w:rsidR="007F3E46" w:rsidRPr="000A1107">
        <w:t xml:space="preserve"> the effect of the testing outcome on the relationship between academic emotion and goal orientation </w:t>
      </w:r>
      <w:r w:rsidR="008B6FA5" w:rsidRPr="000A1107">
        <w:t>has received less empirical attention despite strong theoretical predictions</w:t>
      </w:r>
      <w:r w:rsidR="007F3E46" w:rsidRPr="000A1107">
        <w:t xml:space="preserve">, and will be explored. </w:t>
      </w:r>
      <w:r w:rsidR="007C5A25" w:rsidRPr="000A1107">
        <w:tab/>
      </w:r>
    </w:p>
    <w:p w:rsidR="00770E2E" w:rsidRPr="000A1107" w:rsidRDefault="00062A28">
      <w:pPr>
        <w:ind w:firstLine="720"/>
      </w:pPr>
      <w:r w:rsidRPr="000A1107">
        <w:t>Other covariates will be included with this base model.</w:t>
      </w:r>
      <w:r w:rsidR="007C5A25" w:rsidRPr="000A1107">
        <w:t xml:space="preserve"> Age </w:t>
      </w:r>
      <w:r w:rsidR="00944F70" w:rsidRPr="000A1107">
        <w:t xml:space="preserve">is </w:t>
      </w:r>
      <w:r w:rsidR="007C5A25" w:rsidRPr="000A1107">
        <w:t xml:space="preserve">the first </w:t>
      </w:r>
      <w:r w:rsidR="007F3E46" w:rsidRPr="000A1107">
        <w:t xml:space="preserve">covariate </w:t>
      </w:r>
      <w:r w:rsidR="007C5A25" w:rsidRPr="000A1107">
        <w:t xml:space="preserve">explored. Shame has been shown to have a quadratic trajectory </w:t>
      </w:r>
      <w:r w:rsidR="008B6FA5" w:rsidRPr="000A1107">
        <w:t>throughout</w:t>
      </w:r>
      <w:r w:rsidR="007C5A25" w:rsidRPr="000A1107">
        <w:t xml:space="preserve"> the lifespan, with shame peaking at adolescence and decreasing throughout adulthood</w:t>
      </w:r>
      <w:r w:rsidR="00122E93" w:rsidRPr="000A1107">
        <w:t xml:space="preserve">, </w:t>
      </w:r>
      <w:r w:rsidR="009F341F" w:rsidRPr="000A1107">
        <w:t>while pride decreases throughout adolescence and young adulthood , leveling off at around age 25</w:t>
      </w:r>
      <w:r w:rsidR="00122E93" w:rsidRPr="000A1107">
        <w:t xml:space="preserve"> (Orth, 2006).</w:t>
      </w:r>
      <w:r w:rsidR="007C5A25" w:rsidRPr="000A1107">
        <w:t xml:space="preserve"> </w:t>
      </w:r>
      <w:r w:rsidR="007C5A25" w:rsidRPr="000A1107">
        <w:lastRenderedPageBreak/>
        <w:t xml:space="preserve">Because a limited age group will be sampled due to the nature of the population, a binary age variable </w:t>
      </w:r>
      <w:r w:rsidR="00944F70" w:rsidRPr="000A1107">
        <w:t>is</w:t>
      </w:r>
      <w:r w:rsidR="007C5A25" w:rsidRPr="000A1107">
        <w:t xml:space="preserve"> included to explore the potential differences</w:t>
      </w:r>
      <w:r w:rsidR="007F3E46" w:rsidRPr="000A1107">
        <w:t xml:space="preserve"> in the relationship betwee</w:t>
      </w:r>
      <w:r w:rsidR="00944F70" w:rsidRPr="000A1107">
        <w:t xml:space="preserve">n emotion and goal orientation </w:t>
      </w:r>
      <w:r w:rsidR="007F3E46" w:rsidRPr="000A1107">
        <w:t>in</w:t>
      </w:r>
      <w:r w:rsidR="007C5A25" w:rsidRPr="000A1107">
        <w:t xml:space="preserve"> younger and older students.</w:t>
      </w:r>
      <w:r w:rsidR="007F3E46" w:rsidRPr="000A1107">
        <w:t xml:space="preserve"> </w:t>
      </w:r>
    </w:p>
    <w:p w:rsidR="006F3303" w:rsidRPr="000A1107" w:rsidRDefault="008B6FA5" w:rsidP="0000692B">
      <w:pPr>
        <w:ind w:firstLine="720"/>
      </w:pPr>
      <w:r w:rsidRPr="000A1107">
        <w:t xml:space="preserve">The second covariate </w:t>
      </w:r>
      <w:r w:rsidR="00944F70" w:rsidRPr="000A1107">
        <w:t>is</w:t>
      </w:r>
      <w:r w:rsidRPr="000A1107">
        <w:t xml:space="preserve"> self-efficacy. S</w:t>
      </w:r>
      <w:r w:rsidR="00062A28" w:rsidRPr="000A1107">
        <w:t xml:space="preserve">elf-efficacy has also been shown to be positively related to grades for students with positive emotions, but have no effect for students who have negative emotions about the task </w:t>
      </w:r>
      <w:r w:rsidR="00443F2A" w:rsidRPr="000A1107">
        <w:fldChar w:fldCharType="begin"/>
      </w:r>
      <w:r w:rsidR="006B0875">
        <w:instrText xml:space="preserve"> ADDIN EN.CITE &lt;EndNote&gt;&lt;Cite&gt;&lt;Author&gt;Villavicencio&lt;/Author&gt;&lt;Year&gt;2013&lt;/Year&gt;&lt;RecNum&gt;185&lt;/RecNum&gt;&lt;DisplayText&gt;(Villavicencio &amp;amp; Bernardo, 2013)&lt;/DisplayText&gt;&lt;record&gt;&lt;rec-number&gt;185&lt;/rec-number&gt;&lt;foreign-keys&gt;&lt;key app="EN" db-id="0p5vd9sf72sd2oe20975zweea9szsr5pfsaa" timestamp="1383079361"&gt;185&lt;/key&gt;&lt;/foreign-keys&gt;&lt;ref-type name="Journal Article"&gt;17&lt;/ref-type&gt;&lt;contributors&gt;&lt;authors&gt;&lt;author&gt;Villavicencio, Felicidad T.&lt;/author&gt;&lt;author&gt;Bernardo, Allan B. I.&lt;/author&gt;&lt;/authors&gt;&lt;/contributors&gt;&lt;auth-address&gt;Villavicencio, Felicidad T., Bulacan State University College of Social Sciences and Philosophy Guinhawa, Malolos City, Philippines, 3000, felicidad.villavicencio@yahoo.com&lt;/auth-address&gt;&lt;titles&gt;&lt;title&gt;Positive academic emotions moderate the relationship between self</w:instrText>
      </w:r>
      <w:r w:rsidR="006B0875">
        <w:rPr>
          <w:rFonts w:ascii="Cambria Math" w:hAnsi="Cambria Math" w:cs="Cambria Math"/>
        </w:rPr>
        <w:instrText>‐</w:instrText>
      </w:r>
      <w:r w:rsidR="006B0875">
        <w:rPr>
          <w:rFonts w:cs="Times New Roman"/>
        </w:rPr>
        <w:instrText>regulation and academic achievement&lt;/title&gt;&lt;secondary-title&gt;British Journal of Educational P</w:instrText>
      </w:r>
      <w:r w:rsidR="006B0875">
        <w:instrText>sychology&lt;/secondary-title&gt;&lt;/titles&gt;&lt;periodical&gt;&lt;full-title&gt;British Journal of Educational Psychology&lt;/full-title&gt;&lt;/periodical&gt;&lt;pages&gt;329-340&lt;/pages&gt;&lt;volume&gt;83&lt;/volume&gt;&lt;number&gt;2&lt;/number&gt;&lt;keywords&gt;&lt;keyword&gt;academic emotions&lt;/keyword&gt;&lt;keyword&gt;self regulation&lt;/keyword&gt;&lt;keyword&gt;academic achievement&lt;/keyword&gt;&lt;keyword&gt;pride&lt;/keyword&gt;&lt;keyword&gt;cognitive ability&lt;/keyword&gt;&lt;keyword&gt;motivation&lt;/keyword&gt;&lt;keyword&gt;Emotions&lt;/keyword&gt;&lt;/keywords&gt;&lt;dates&gt;&lt;year&gt;2013&lt;/year&gt;&lt;/dates&gt;&lt;pub-location&gt;United Kingdom&lt;/pub-location&gt;&lt;publisher&gt;Wiley-Blackwell Publishing Ltd.&lt;/publisher&gt;&lt;isbn&gt;2044-8279&amp;#xD;0007-0998&lt;/isbn&gt;&lt;accession-num&gt;2013-18098-010. First Author &amp;amp; Affiliation: Villavicencio, Felicidad T.&lt;/accession-num&gt;&lt;urls&gt;&lt;related-urls&gt;&lt;url&gt;http://ezproxy.gsu.edu/login?url=http://search.ebscohost.com/login.aspx?direct=true&amp;amp;db=psyh&amp;amp;AN=2013-18098-010&amp;amp;site=ehost-live&lt;/url&gt;&lt;url&gt;allanbibernardo@yahoo.com&lt;/url&gt;&lt;url&gt;felicidad.villavicencio@yahoo.com&lt;/url&gt;&lt;/related-urls&gt;&lt;/urls&gt;&lt;remote-database-name&gt;psyh&lt;/remote-database-name&gt;&lt;remote-database-provider&gt;EBSCOhost&lt;/remote-database-provider&gt;&lt;/record&gt;&lt;/Cite&gt;&lt;/EndNote&gt;</w:instrText>
      </w:r>
      <w:r w:rsidR="00443F2A" w:rsidRPr="000A1107">
        <w:fldChar w:fldCharType="separate"/>
      </w:r>
      <w:r w:rsidR="00E07C0C" w:rsidRPr="000A1107">
        <w:rPr>
          <w:noProof/>
        </w:rPr>
        <w:t>(</w:t>
      </w:r>
      <w:hyperlink w:anchor="_ENREF_137" w:tooltip="Villavicencio, 2013 #202" w:history="1">
        <w:r w:rsidR="006B0875" w:rsidRPr="000A1107">
          <w:rPr>
            <w:noProof/>
          </w:rPr>
          <w:t>Villavicencio &amp; Bernardo, 2013</w:t>
        </w:r>
      </w:hyperlink>
      <w:r w:rsidR="00E07C0C" w:rsidRPr="000A1107">
        <w:rPr>
          <w:noProof/>
        </w:rPr>
        <w:t>)</w:t>
      </w:r>
      <w:r w:rsidR="00443F2A" w:rsidRPr="000A1107">
        <w:fldChar w:fldCharType="end"/>
      </w:r>
      <w:r w:rsidR="00E07C0C" w:rsidRPr="000A1107">
        <w:t>.</w:t>
      </w:r>
      <w:r w:rsidR="00062A28" w:rsidRPr="000A1107">
        <w:t xml:space="preserve"> </w:t>
      </w:r>
      <w:r w:rsidRPr="000A1107">
        <w:t xml:space="preserve">Additionally, the motivational factors in this dissertation, as described by Elliot (2011) are rooted in SDT’s ideas of competence. </w:t>
      </w:r>
      <w:r w:rsidR="006E31B4" w:rsidRPr="000A1107">
        <w:t>Competence has occasionally been compared to Bandura’s concept of self-efficacy, with some theorizing</w:t>
      </w:r>
      <w:r w:rsidR="00E07C0C" w:rsidRPr="000A1107">
        <w:t xml:space="preserve"> them to be the same construct </w:t>
      </w:r>
      <w:r w:rsidR="00443F2A" w:rsidRPr="000A1107">
        <w:fldChar w:fldCharType="begin"/>
      </w:r>
      <w:r w:rsidR="006B0875">
        <w:instrText xml:space="preserve"> ADDIN EN.CITE &lt;EndNote&gt;&lt;Cite&gt;&lt;Author&gt;Bong&lt;/Author&gt;&lt;Year&gt;2003&lt;/Year&gt;&lt;RecNum&gt;263&lt;/RecNum&gt;&lt;DisplayText&gt;(Bong &amp;amp; Skaalvik, 2003)&lt;/DisplayText&gt;&lt;record&gt;&lt;rec-number&gt;263&lt;/rec-number&gt;&lt;foreign-keys&gt;&lt;key app="EN" db-id="0p5vd9sf72sd2oe20975zweea9szsr5pfsaa" timestamp="1395252109"&gt;263&lt;/key&gt;&lt;/foreign-keys&gt;&lt;ref-type name="Journal Article"&gt;17&lt;/ref-type&gt;&lt;contributors&gt;&lt;authors&gt;&lt;author&gt;Bong, Mimi&lt;/author&gt;&lt;author&gt;Skaalvik, Einar M.&lt;/author&gt;&lt;/authors&gt;&lt;/contributors&gt;&lt;auth-address&gt;Bong, Mimi, U South Carolina, Dept of Educational Psychology 135 Wardlaw Hall, Columbia, SC, US, mimibong@sc.edu&lt;/auth-address&gt;&lt;titles&gt;&lt;title&gt;Academic self-concept and self-efficacy: How different are they really?&lt;/title&gt;&lt;secondary-title&gt;Educational Psychology Review&lt;/secondary-title&gt;&lt;/titles&gt;&lt;periodical&gt;&lt;full-title&gt;Educational Psychology Review&lt;/full-title&gt;&lt;/periodical&gt;&lt;pages&gt;1-40&lt;/pages&gt;&lt;volume&gt;15&lt;/volume&gt;&lt;number&gt;1&lt;/number&gt;&lt;keywords&gt;&lt;keyword&gt;academic self-concept&lt;/keyword&gt;&lt;keyword&gt;self-efficacy&lt;/keyword&gt;&lt;keyword&gt;academic motivation&lt;/keyword&gt;&lt;keyword&gt;competence&lt;/keyword&gt;&lt;keyword&gt;Academic Achievement Motivation&lt;/keyword&gt;&lt;keyword&gt;Academic Self Concept&lt;/keyword&gt;&lt;keyword&gt;Self Efficacy&lt;/keyword&gt;&lt;/keywords&gt;&lt;dates&gt;&lt;year&gt;2003&lt;/year&gt;&lt;/dates&gt;&lt;pub-location&gt;Germany&lt;/pub-location&gt;&lt;publisher&gt;Springer&lt;/publisher&gt;&lt;isbn&gt;1573-336X&amp;#xD;1040-726X&lt;/isbn&gt;&lt;accession-num&gt;2002-11377-001. First Author &amp;amp; Affiliation: Bong, Mimi&lt;/accession-num&gt;&lt;urls&gt;&lt;related-urls&gt;&lt;url&gt;http://ezproxy.gsu.edu/login?url=http://search.ebscohost.com/login.aspx?direct=true&amp;amp;db=psyh&amp;amp;AN=2002-11377-001&amp;amp;site=ehost-live&lt;/url&gt;&lt;url&gt;mimibong@sc.edu&lt;/url&gt;&lt;/related-urls&gt;&lt;/urls&gt;&lt;electronic-resource-num&gt;10.1023/A:1021302408382&lt;/electronic-resource-num&gt;&lt;remote-database-name&gt;psyh&lt;/remote-database-name&gt;&lt;remote-database-provider&gt;EBSCOhost&lt;/remote-database-provider&gt;&lt;/record&gt;&lt;/Cite&gt;&lt;/EndNote&gt;</w:instrText>
      </w:r>
      <w:r w:rsidR="00443F2A" w:rsidRPr="000A1107">
        <w:fldChar w:fldCharType="separate"/>
      </w:r>
      <w:r w:rsidR="00E07C0C" w:rsidRPr="000A1107">
        <w:rPr>
          <w:noProof/>
        </w:rPr>
        <w:t>(</w:t>
      </w:r>
      <w:hyperlink w:anchor="_ENREF_12" w:tooltip="Bong, 2003 #263" w:history="1">
        <w:r w:rsidR="006B0875" w:rsidRPr="000A1107">
          <w:rPr>
            <w:noProof/>
          </w:rPr>
          <w:t>Bong &amp; Skaalvik, 2003</w:t>
        </w:r>
      </w:hyperlink>
      <w:r w:rsidR="00E07C0C" w:rsidRPr="000A1107">
        <w:rPr>
          <w:noProof/>
        </w:rPr>
        <w:t>)</w:t>
      </w:r>
      <w:r w:rsidR="00443F2A" w:rsidRPr="000A1107">
        <w:fldChar w:fldCharType="end"/>
      </w:r>
      <w:r w:rsidR="006E31B4" w:rsidRPr="000A1107">
        <w:t>. In this area, some researchers have found differing effects of perceived competence and self-efficacy on academic outcomes. For instance, high school GPA has been shown to be positively related to self-efficacy, while perceived competence had neither a main effect nor a mode</w:t>
      </w:r>
      <w:r w:rsidR="00E07C0C" w:rsidRPr="000A1107">
        <w:t xml:space="preserve">rating effect </w:t>
      </w:r>
      <w:r w:rsidR="00443F2A" w:rsidRPr="000A1107">
        <w:fldChar w:fldCharType="begin">
          <w:fldData xml:space="preserve">PEVuZE5vdGU+PENpdGU+PEF1dGhvcj5GZW5uaW5nPC9BdXRob3I+PFllYXI+MjAxMzwvWWVhcj48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</w:fldData>
        </w:fldChar>
      </w:r>
      <w:r w:rsidR="006B0875">
        <w:instrText xml:space="preserve"> ADDIN EN.CITE </w:instrText>
      </w:r>
      <w:r w:rsidR="006B0875">
        <w:fldChar w:fldCharType="begin">
          <w:fldData xml:space="preserve">PEVuZE5vdGU+PENpdGU+PEF1dGhvcj5GZW5uaW5nPC9BdXRob3I+PFllYXI+MjAxMzwvWWVhcj48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</w:fldData>
        </w:fldChar>
      </w:r>
      <w:r w:rsidR="006B0875">
        <w:instrText xml:space="preserve"> ADDIN EN.CITE.DATA </w:instrText>
      </w:r>
      <w:r w:rsidR="006B0875">
        <w:fldChar w:fldCharType="end"/>
      </w:r>
      <w:r w:rsidR="00443F2A" w:rsidRPr="000A1107">
        <w:fldChar w:fldCharType="separate"/>
      </w:r>
      <w:r w:rsidR="00E07C0C" w:rsidRPr="000A1107">
        <w:rPr>
          <w:noProof/>
        </w:rPr>
        <w:t>(</w:t>
      </w:r>
      <w:hyperlink w:anchor="_ENREF_50" w:tooltip="Fenning, 2013 #264" w:history="1">
        <w:r w:rsidR="006B0875" w:rsidRPr="000A1107">
          <w:rPr>
            <w:noProof/>
          </w:rPr>
          <w:t>Fenning &amp; May, 2013</w:t>
        </w:r>
      </w:hyperlink>
      <w:r w:rsidR="00E07C0C" w:rsidRPr="000A1107">
        <w:rPr>
          <w:noProof/>
        </w:rPr>
        <w:t>)</w:t>
      </w:r>
      <w:r w:rsidR="00443F2A" w:rsidRPr="000A1107">
        <w:fldChar w:fldCharType="end"/>
      </w:r>
      <w:r w:rsidR="006E31B4" w:rsidRPr="000A1107">
        <w:t>. However, a factor analysis of 778 participants revealed that self-efficacy and perceived competence d</w:t>
      </w:r>
      <w:r w:rsidR="00E07C0C" w:rsidRPr="000A1107">
        <w:t xml:space="preserve">o not measure distinct factors </w:t>
      </w:r>
      <w:r w:rsidR="00443F2A" w:rsidRPr="000A1107">
        <w:fldChar w:fldCharType="begin"/>
      </w:r>
      <w:r w:rsidR="006B0875">
        <w:instrText xml:space="preserve"> ADDIN EN.CITE &lt;EndNote&gt;&lt;Cite&gt;&lt;Author&gt;Hughes&lt;/Author&gt;&lt;Year&gt;2011&lt;/Year&gt;&lt;RecNum&gt;265&lt;/RecNum&gt;&lt;DisplayText&gt;(Hughes, Galbraith, &amp;amp; White, 2011)&lt;/DisplayText&gt;&lt;record&gt;&lt;rec-number&gt;265&lt;/rec-number&gt;&lt;foreign-keys&gt;&lt;key app="EN" db-id="0p5vd9sf72sd2oe20975zweea9szsr5pfsaa" timestamp="1395252253"&gt;265&lt;/key&gt;&lt;/foreign-keys&gt;&lt;ref-type name="Journal Article"&gt;17&lt;/ref-type&gt;&lt;contributors&gt;&lt;authors&gt;&lt;author&gt;Hughes, Amanda&lt;/author&gt;&lt;author&gt;Galbraith, David&lt;/author&gt;&lt;author&gt;White, David&lt;/author&gt;&lt;/authors&gt;&lt;/contributors&gt;&lt;auth-address&gt;Hughes, Amanda, Institute for Education Policy Research, Staffordshire University Leek Road, Stoke-on-Trent, STS, United Kingdom, ST4 2DF, a.c.hughes@staffs.ac.uk&lt;/auth-address&gt;&lt;titles&gt;&lt;title&gt;Perceived competence: A common core for self-efficacy and self-concept?&lt;/title&gt;&lt;secondary-title&gt;Journal of Personality Assessment&lt;/secondary-title&gt;&lt;/titles&gt;&lt;periodical&gt;&lt;full-title&gt;Journal of Personality Assessment&lt;/full-title&gt;&lt;/periodical&gt;&lt;pages&gt;278-289&lt;/pages&gt;&lt;volume&gt;93&lt;/volume&gt;&lt;number&gt;3&lt;/number&gt;&lt;keywords&gt;&lt;keyword&gt;perceived competence&lt;/keyword&gt;&lt;keyword&gt;self efficacy&lt;/keyword&gt;&lt;keyword&gt;self concept&lt;/keyword&gt;&lt;keyword&gt;psychometrics&lt;/keyword&gt;&lt;keyword&gt;Competence&lt;/keyword&gt;&lt;/keywords&gt;&lt;dates&gt;&lt;year&gt;2011&lt;/year&gt;&lt;/dates&gt;&lt;pub-location&gt;United Kingdom&lt;/pub-location&gt;&lt;publisher&gt;Taylor &amp;amp; Francis&lt;/publisher&gt;&lt;isbn&gt;1532-7752&amp;#xD;0022-3891&lt;/isbn&gt;&lt;accession-num&gt;2011-08629-011. PMID: 21516587. First Author &amp;amp; Affiliation: Hughes, Amanda&lt;/accession-num&gt;&lt;urls&gt;&lt;related-urls&gt;&lt;url&gt;http://ezproxy.gsu.edu/login?url=http://search.ebscohost.com/login.aspx?direct=true&amp;amp;db=psyh&amp;amp;AN=2011-08629-011&amp;amp;site=ehost-live&lt;/url&gt;&lt;url&gt;a.c.hughes@staffs.ac.uk&lt;/url&gt;&lt;/related-urls&gt;&lt;/urls&gt;&lt;electronic-resource-num&gt;10.1080/00223891.2011.559390&lt;/electronic-resource-num&gt;&lt;remote-database-name&gt;psyh&lt;/remote-database-name&gt;&lt;remote-database-provider&gt;EBSCOhost&lt;/remote-database-provider&gt;&lt;/record&gt;&lt;/Cite&gt;&lt;/EndNote&gt;</w:instrText>
      </w:r>
      <w:r w:rsidR="00443F2A" w:rsidRPr="000A1107">
        <w:fldChar w:fldCharType="separate"/>
      </w:r>
      <w:r w:rsidR="00E07C0C" w:rsidRPr="000A1107">
        <w:rPr>
          <w:noProof/>
        </w:rPr>
        <w:t>(</w:t>
      </w:r>
      <w:hyperlink w:anchor="_ENREF_64" w:tooltip="Hughes, 2011 #265" w:history="1">
        <w:r w:rsidR="006B0875" w:rsidRPr="000A1107">
          <w:rPr>
            <w:noProof/>
          </w:rPr>
          <w:t>Hughes, Galbraith, &amp; White, 2011</w:t>
        </w:r>
      </w:hyperlink>
      <w:r w:rsidR="00E07C0C" w:rsidRPr="000A1107">
        <w:rPr>
          <w:noProof/>
        </w:rPr>
        <w:t>)</w:t>
      </w:r>
      <w:r w:rsidR="00443F2A" w:rsidRPr="000A1107">
        <w:fldChar w:fldCharType="end"/>
      </w:r>
      <w:r w:rsidR="006E31B4" w:rsidRPr="000A1107">
        <w:t xml:space="preserve">. Other theorists state that perceived competence is the core of self-efficacy, and to separate them would be inappropriate.  </w:t>
      </w:r>
      <w:r w:rsidR="007400E1" w:rsidRPr="000A1107">
        <w:t>In order to address this potential confound</w:t>
      </w:r>
      <w:r w:rsidRPr="000A1107">
        <w:t xml:space="preserve"> between self-efficacy and competence within the motivational factors</w:t>
      </w:r>
      <w:r w:rsidR="007400E1" w:rsidRPr="000A1107">
        <w:t>, the relationship between goal orientation and emotion</w:t>
      </w:r>
      <w:r w:rsidRPr="000A1107">
        <w:t xml:space="preserve"> alone</w:t>
      </w:r>
      <w:r w:rsidR="007400E1" w:rsidRPr="000A1107">
        <w:t xml:space="preserve"> </w:t>
      </w:r>
      <w:r w:rsidR="00944F70" w:rsidRPr="000A1107">
        <w:t xml:space="preserve">is expanded after controlling for </w:t>
      </w:r>
      <w:r w:rsidR="007400E1" w:rsidRPr="000A1107">
        <w:t xml:space="preserve">self-efficacy. </w:t>
      </w:r>
    </w:p>
    <w:p w:rsidR="007F3E46" w:rsidRPr="000A1107" w:rsidRDefault="00062A28" w:rsidP="007F3E46">
      <w:pPr>
        <w:ind w:firstLine="720"/>
      </w:pPr>
      <w:r w:rsidRPr="000A1107">
        <w:t xml:space="preserve">Gender is also </w:t>
      </w:r>
      <w:r w:rsidR="00944F70" w:rsidRPr="000A1107">
        <w:t xml:space="preserve">included as a covariate </w:t>
      </w:r>
      <w:r w:rsidRPr="000A1107">
        <w:t>as previous researchers have found that women have higher baseline levels of shame and anxiety than men</w:t>
      </w:r>
      <w:r w:rsidR="007F3E46" w:rsidRPr="000A1107">
        <w:t xml:space="preserve"> (Else-Quest, Higgins, Allison, &amp; Morton, 2012). Gender has also been linked to academic emotionality and shame in general. Stereotypically, women are considered to be “more emotional” than men. To test this idea, Else-Quest, Higgins, Allison, and Morton (2012) conducted a meta-analysis of 697 reported effect </w:t>
      </w:r>
      <w:r w:rsidR="007F3E46" w:rsidRPr="000A1107">
        <w:lastRenderedPageBreak/>
        <w:t xml:space="preserve">sizes of self-conscious emotions (shame, guilt, embarrassment, and pride). They found a slight gender difference for shame, with women being slightly higher than men (d = -0.29). No other significant differences were found for emotions (Else-Quest, Higgins, Allison, &amp; Morton, 2012). Therefore, any differences in emotions between the genders </w:t>
      </w:r>
      <w:r w:rsidR="00944F70" w:rsidRPr="000A1107">
        <w:t>are</w:t>
      </w:r>
      <w:r w:rsidR="007F3E46" w:rsidRPr="000A1107">
        <w:t xml:space="preserve"> </w:t>
      </w:r>
      <w:r w:rsidR="008132C6" w:rsidRPr="000A1107">
        <w:t>explored</w:t>
      </w:r>
      <w:r w:rsidR="007F3E46" w:rsidRPr="000A1107">
        <w:t>.</w:t>
      </w:r>
    </w:p>
    <w:p w:rsidR="002154F4" w:rsidRPr="000A1107" w:rsidRDefault="009F341F" w:rsidP="0000692B">
      <w:pPr>
        <w:ind w:firstLine="720"/>
      </w:pPr>
      <w:r w:rsidRPr="000A1107">
        <w:t xml:space="preserve">. </w:t>
      </w:r>
      <w:r w:rsidR="007C5AA3" w:rsidRPr="000A1107">
        <w:t>.</w:t>
      </w:r>
    </w:p>
    <w:p w:rsidR="002154F4" w:rsidRPr="000A1107" w:rsidRDefault="002154F4" w:rsidP="0000692B">
      <w:r w:rsidRPr="000A1107">
        <w:br w:type="page"/>
      </w:r>
    </w:p>
    <w:p w:rsidR="002154F4" w:rsidRPr="000A1107" w:rsidRDefault="002154F4" w:rsidP="0000692B">
      <w:pPr>
        <w:ind w:firstLine="720"/>
        <w:sectPr w:rsidR="002154F4" w:rsidRPr="000A1107" w:rsidSect="005E0217">
          <w:headerReference w:type="default" r:id="rId8"/>
          <w:pgSz w:w="12240" w:h="15840"/>
          <w:pgMar w:top="1440" w:right="1440" w:bottom="1440" w:left="1440" w:header="720" w:footer="720" w:gutter="0"/>
          <w:pgNumType w:start="0"/>
          <w:cols w:space="720"/>
          <w:titlePg/>
          <w:docGrid w:linePitch="360"/>
        </w:sectPr>
      </w:pPr>
    </w:p>
    <w:p w:rsidR="006F3303" w:rsidRPr="000A1107" w:rsidRDefault="00070E84" w:rsidP="0000692B">
      <w:pPr>
        <w:pStyle w:val="Subtitle"/>
      </w:pPr>
      <w:r w:rsidRPr="000A1107">
        <w:lastRenderedPageBreak/>
        <w:t xml:space="preserve">Figure 2 </w:t>
      </w:r>
    </w:p>
    <w:p w:rsidR="00944F70" w:rsidRPr="000A1107" w:rsidRDefault="00944F70" w:rsidP="00944F70">
      <w:pPr>
        <w:pStyle w:val="Quote"/>
      </w:pPr>
      <w:r w:rsidRPr="000A1107">
        <w:t xml:space="preserve">Hypothesized Saturated </w:t>
      </w:r>
      <w:r w:rsidR="00590325">
        <w:t xml:space="preserve">Structural Equation </w:t>
      </w:r>
      <w:r w:rsidRPr="000A1107">
        <w:t>Model</w:t>
      </w:r>
    </w:p>
    <w:p w:rsidR="00944F70" w:rsidRPr="000A1107" w:rsidRDefault="00944F70" w:rsidP="00944F70"/>
    <w:p w:rsidR="00944F70" w:rsidRPr="000A1107" w:rsidRDefault="00307C4E" w:rsidP="0000692B">
      <w:pPr>
        <w:pStyle w:val="Quote"/>
        <w:rPr>
          <w:noProof/>
        </w:rPr>
      </w:pPr>
      <w:r>
        <w:rPr>
          <w:noProof/>
          <w:lang w:val="en-SG" w:eastAsia="en-SG"/>
        </w:rPr>
        <mc:AlternateContent>
          <mc:Choice Requires="wps">
            <w:drawing>
              <wp:anchor distT="0" distB="0" distL="114300" distR="114300" simplePos="0" relativeHeight="251665408" behindDoc="0" locked="0" layoutInCell="1" allowOverlap="1" wp14:anchorId="0B83425A" wp14:editId="45952F31">
                <wp:simplePos x="0" y="0"/>
                <wp:positionH relativeFrom="column">
                  <wp:posOffset>3328670</wp:posOffset>
                </wp:positionH>
                <wp:positionV relativeFrom="paragraph">
                  <wp:posOffset>483235</wp:posOffset>
                </wp:positionV>
                <wp:extent cx="936625" cy="1080770"/>
                <wp:effectExtent l="0" t="0" r="73025" b="62230"/>
                <wp:wrapNone/>
                <wp:docPr id="329"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6625" cy="10807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type w14:anchorId="23806FD2" id="_x0000_t32" coordsize="21600,21600" o:spt="32" o:oned="t" path="m,l21600,21600e" filled="f">
                <v:path arrowok="t" fillok="f" o:connecttype="none"/>
                <o:lock v:ext="edit" shapetype="t"/>
              </v:shapetype>
              <v:shape id="AutoShape 23" o:spid="_x0000_s1026" type="#_x0000_t32" style="position:absolute;margin-left:262.1pt;margin-top:38.05pt;width:73.75pt;height:8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">
                <v:stroke endarrow="block"/>
              </v:shape>
            </w:pict>
          </mc:Fallback>
        </mc:AlternateContent>
      </w:r>
      <w:r w:rsidR="00944F70" w:rsidRPr="000A1107">
        <w:rPr>
          <w:noProof/>
          <w:lang w:val="en-SG" w:eastAsia="en-SG"/>
        </w:rPr>
        <w:drawing>
          <wp:inline distT="0" distB="0" distL="0" distR="0" wp14:anchorId="074042FF" wp14:editId="4756DC18">
            <wp:extent cx="8229600" cy="3957491"/>
            <wp:effectExtent l="0" t="0" r="0" b="5080"/>
            <wp:docPr id="12" name="Picture 9" descr="a hypo model without 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hypo model without SE.jpeg"/>
                    <pic:cNvPicPr/>
                  </pic:nvPicPr>
                  <pic:blipFill>
                    <a:blip r:embed="rId9" cstate="print"/>
                    <a:stretch>
                      <a:fillRect/>
                    </a:stretch>
                  </pic:blipFill>
                  <pic:spPr>
                    <a:xfrm>
                      <a:off x="0" y="0"/>
                      <a:ext cx="8229600" cy="3957491"/>
                    </a:xfrm>
                    <a:prstGeom prst="rect">
                      <a:avLst/>
                    </a:prstGeom>
                  </pic:spPr>
                </pic:pic>
              </a:graphicData>
            </a:graphic>
          </wp:inline>
        </w:drawing>
      </w:r>
    </w:p>
    <w:p w:rsidR="00944F70" w:rsidRPr="000A1107" w:rsidRDefault="00307C4E">
      <w:pPr>
        <w:pStyle w:val="Subtitle"/>
      </w:pPr>
      <w:r>
        <w:rPr>
          <w:noProof/>
          <w:lang w:val="en-SG" w:eastAsia="en-SG"/>
        </w:rPr>
        <w:lastRenderedPageBreak/>
        <mc:AlternateContent>
          <mc:Choice Requires="wps">
            <w:drawing>
              <wp:anchor distT="0" distB="0" distL="114300" distR="114300" simplePos="0" relativeHeight="251659264" behindDoc="0" locked="0" layoutInCell="1" allowOverlap="1" wp14:anchorId="6A466C0B" wp14:editId="2AABCE58">
                <wp:simplePos x="0" y="0"/>
                <wp:positionH relativeFrom="column">
                  <wp:posOffset>2428240</wp:posOffset>
                </wp:positionH>
                <wp:positionV relativeFrom="paragraph">
                  <wp:posOffset>135890</wp:posOffset>
                </wp:positionV>
                <wp:extent cx="3293110" cy="792480"/>
                <wp:effectExtent l="0" t="0" r="2540" b="7620"/>
                <wp:wrapSquare wrapText="bothSides"/>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3110" cy="792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056DD" w:rsidRPr="00DD5B64" w:rsidRDefault="00E056DD" w:rsidP="002154F4">
                            <w:r w:rsidRPr="00DD5B64">
                              <w:t>Note: Model does not include autoregressive</w:t>
                            </w:r>
                            <w:r>
                              <w:t xml:space="preserve"> paths or covariates.</w:t>
                            </w:r>
                            <w:r w:rsidRPr="00DD5B64">
                              <w:t xml:space="preserve">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A466C0B" id="_x0000_t202" coordsize="21600,21600" o:spt="202" path="m,l,21600r21600,l21600,xe">
                <v:stroke joinstyle="miter"/>
                <v:path gradientshapeok="t" o:connecttype="rect"/>
              </v:shapetype>
              <v:shape id="Text Box 2" o:spid="_x0000_s1026" type="#_x0000_t202" style="position:absolute;margin-left:191.2pt;margin-top:10.7pt;width:259.3pt;height:6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" stroked="f">
                <v:textbox style="mso-fit-shape-to-text:t">
                  <w:txbxContent>
                    <w:p w:rsidR="00E056DD" w:rsidRPr="00DD5B64" w:rsidRDefault="00E056DD" w:rsidP="002154F4">
                      <w:r w:rsidRPr="00DD5B64">
                        <w:t>Note: Model does not include autoregressive</w:t>
                      </w:r>
                      <w:r>
                        <w:t xml:space="preserve"> paths or covariates.</w:t>
                      </w:r>
                      <w:r w:rsidRPr="00DD5B64">
                        <w:t xml:space="preserve"> </w:t>
                      </w:r>
                    </w:p>
                  </w:txbxContent>
                </v:textbox>
                <w10:wrap type="square"/>
              </v:shape>
            </w:pict>
          </mc:Fallback>
        </mc:AlternateContent>
      </w:r>
    </w:p>
    <w:p w:rsidR="00944F70" w:rsidRPr="000A1107" w:rsidRDefault="00944F70">
      <w:pPr>
        <w:pStyle w:val="Subtitle"/>
      </w:pPr>
    </w:p>
    <w:p w:rsidR="009453AD" w:rsidRPr="000A1107" w:rsidRDefault="00944F70">
      <w:pPr>
        <w:pStyle w:val="Subtitle"/>
      </w:pPr>
      <w:r w:rsidRPr="000A1107">
        <w:t>Fi</w:t>
      </w:r>
      <w:r w:rsidR="00EE07EE" w:rsidRPr="000A1107">
        <w:t>gure 3</w:t>
      </w:r>
    </w:p>
    <w:p w:rsidR="009453AD" w:rsidRPr="000A1107" w:rsidRDefault="00EE07EE">
      <w:pPr>
        <w:pStyle w:val="Quote"/>
      </w:pPr>
      <w:r w:rsidRPr="000A1107">
        <w:t xml:space="preserve">Hypothesized Multitrait-Multimethod Measurement Model </w:t>
      </w:r>
    </w:p>
    <w:p w:rsidR="0000692B" w:rsidRPr="000A1107" w:rsidRDefault="00944F70" w:rsidP="0000692B">
      <w:pPr>
        <w:pStyle w:val="NoSpacing"/>
        <w:jc w:val="left"/>
        <w:sectPr w:rsidR="0000692B" w:rsidRPr="000A1107" w:rsidSect="00D76526">
          <w:pgSz w:w="15840" w:h="12240" w:orient="landscape"/>
          <w:pgMar w:top="1440" w:right="1440" w:bottom="1440" w:left="1440" w:header="720" w:footer="720" w:gutter="0"/>
          <w:cols w:space="720"/>
          <w:docGrid w:linePitch="360"/>
        </w:sectPr>
      </w:pPr>
      <w:r w:rsidRPr="000A1107">
        <w:rPr>
          <w:noProof/>
          <w:lang w:val="en-SG" w:eastAsia="en-SG"/>
        </w:rPr>
        <w:lastRenderedPageBreak/>
        <w:drawing>
          <wp:inline distT="0" distB="0" distL="0" distR="0" wp14:anchorId="1C17D279" wp14:editId="58F230E4">
            <wp:extent cx="8229600" cy="5152353"/>
            <wp:effectExtent l="0" t="0" r="0" b="0"/>
            <wp:docPr id="1" name="Picture 0" descr="Measurem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surement.jpeg"/>
                    <pic:cNvPicPr/>
                  </pic:nvPicPr>
                  <pic:blipFill>
                    <a:blip r:embed="rId10" cstate="print"/>
                    <a:stretch>
                      <a:fillRect/>
                    </a:stretch>
                  </pic:blipFill>
                  <pic:spPr>
                    <a:xfrm>
                      <a:off x="0" y="0"/>
                      <a:ext cx="8229600" cy="5152353"/>
                    </a:xfrm>
                    <a:prstGeom prst="rect">
                      <a:avLst/>
                    </a:prstGeom>
                  </pic:spPr>
                </pic:pic>
              </a:graphicData>
            </a:graphic>
          </wp:inline>
        </w:drawing>
      </w:r>
    </w:p>
    <w:p w:rsidR="00C21D19" w:rsidRPr="000A1107" w:rsidRDefault="0010294A" w:rsidP="00746EB2">
      <w:pPr>
        <w:ind w:firstLine="720"/>
      </w:pPr>
      <w:r w:rsidRPr="000A1107">
        <w:lastRenderedPageBreak/>
        <w:t xml:space="preserve">This dissertation </w:t>
      </w:r>
      <w:r w:rsidR="00EA5863" w:rsidRPr="000A1107">
        <w:t xml:space="preserve">has two main areas of interest for examination. First, </w:t>
      </w:r>
      <w:r w:rsidR="008132C6" w:rsidRPr="000A1107">
        <w:t xml:space="preserve">given the lack of clarity surrounding the 3x2 model of goal orientation (Elliot, 2012; Johnson 2012; Linnenbrek-Garcia; 2012), </w:t>
      </w:r>
      <w:r w:rsidR="00EA5863" w:rsidRPr="000A1107">
        <w:t xml:space="preserve">the factor structure for </w:t>
      </w:r>
      <w:r w:rsidR="00944F70" w:rsidRPr="000A1107">
        <w:t xml:space="preserve">goal orientation is </w:t>
      </w:r>
      <w:r w:rsidR="00EA5863" w:rsidRPr="000A1107">
        <w:t xml:space="preserve">explored. Secondly, the relationship between emotion and motivation before and after a testing outcome </w:t>
      </w:r>
      <w:r w:rsidR="00944F70" w:rsidRPr="000A1107">
        <w:t>is</w:t>
      </w:r>
      <w:r w:rsidR="00EA5863" w:rsidRPr="000A1107">
        <w:t xml:space="preserve"> also investigated. </w:t>
      </w:r>
      <w:r w:rsidR="002154F4" w:rsidRPr="000A1107">
        <w:t xml:space="preserve">Specifically, the research questions are as follows: </w:t>
      </w:r>
    </w:p>
    <w:p w:rsidR="00EA5863" w:rsidRPr="000A1107" w:rsidRDefault="006435BA" w:rsidP="0000692B">
      <w:r w:rsidRPr="000A1107">
        <w:t>1.</w:t>
      </w:r>
      <w:r w:rsidR="00944F70" w:rsidRPr="000A1107">
        <w:t xml:space="preserve"> </w:t>
      </w:r>
      <w:r w:rsidR="007400E1" w:rsidRPr="000A1107">
        <w:t xml:space="preserve">What is the factor structure of goal orientation? </w:t>
      </w:r>
    </w:p>
    <w:p w:rsidR="003962A3" w:rsidRPr="000A1107" w:rsidRDefault="003015EC" w:rsidP="003962A3">
      <w:pPr>
        <w:ind w:left="720"/>
      </w:pPr>
      <w:r w:rsidRPr="000A1107">
        <w:t>Hyp</w:t>
      </w:r>
      <w:r w:rsidR="005B4C5E" w:rsidRPr="000A1107">
        <w:t xml:space="preserve">othesis 1: </w:t>
      </w:r>
      <w:r w:rsidR="003962A3" w:rsidRPr="000A1107">
        <w:t>As postulated by Elliot et al. (2012) t</w:t>
      </w:r>
      <w:r w:rsidR="008132C6" w:rsidRPr="000A1107">
        <w:t>he method</w:t>
      </w:r>
      <w:r w:rsidR="003962A3" w:rsidRPr="000A1107">
        <w:t xml:space="preserve"> (</w:t>
      </w:r>
      <w:r w:rsidR="000A1107" w:rsidRPr="000A1107">
        <w:t>task, self, other-based goals</w:t>
      </w:r>
      <w:r w:rsidR="003962A3" w:rsidRPr="000A1107">
        <w:t>)</w:t>
      </w:r>
      <w:r w:rsidR="008132C6" w:rsidRPr="000A1107">
        <w:t xml:space="preserve"> of goal orientation will be unique from the trait</w:t>
      </w:r>
      <w:r w:rsidR="003962A3" w:rsidRPr="000A1107">
        <w:t xml:space="preserve"> (approach and avoidance)</w:t>
      </w:r>
      <w:r w:rsidR="008132C6" w:rsidRPr="000A1107">
        <w:t xml:space="preserve"> of goal orien</w:t>
      </w:r>
      <w:r w:rsidR="003962A3" w:rsidRPr="000A1107">
        <w:t>tation (Figure 1)</w:t>
      </w:r>
      <w:r w:rsidR="008132C6" w:rsidRPr="000A1107">
        <w:t>.</w:t>
      </w:r>
      <w:r w:rsidR="003962A3" w:rsidRPr="000A1107">
        <w:t xml:space="preserve"> </w:t>
      </w:r>
    </w:p>
    <w:p w:rsidR="007400E1" w:rsidRPr="000A1107" w:rsidRDefault="006435BA" w:rsidP="007400E1">
      <w:r w:rsidRPr="000A1107">
        <w:t>2.</w:t>
      </w:r>
      <w:r w:rsidR="007400E1" w:rsidRPr="000A1107">
        <w:t xml:space="preserve"> </w:t>
      </w:r>
      <w:r w:rsidRPr="000A1107">
        <w:t xml:space="preserve"> </w:t>
      </w:r>
      <w:r w:rsidR="00F46C94" w:rsidRPr="000A1107">
        <w:t xml:space="preserve">How are the goal orientation factors related to shame and pride before the testing outcome? </w:t>
      </w:r>
    </w:p>
    <w:p w:rsidR="00C21D19" w:rsidRPr="000A1107" w:rsidRDefault="00F46C94" w:rsidP="00746EB2">
      <w:pPr>
        <w:ind w:left="720"/>
      </w:pPr>
      <w:r w:rsidRPr="000A1107">
        <w:t>Hypothesis 2: Based on previous works (Pekrun, 2007), the goal orientation factors will be related to emoti</w:t>
      </w:r>
      <w:r w:rsidR="003962A3" w:rsidRPr="000A1107">
        <w:t>ons before the testing outcome and uniquely predict performance.</w:t>
      </w:r>
    </w:p>
    <w:p w:rsidR="008132C6" w:rsidRPr="000A1107" w:rsidRDefault="008132C6" w:rsidP="008132C6">
      <w:pPr>
        <w:ind w:left="720"/>
      </w:pPr>
      <w:r w:rsidRPr="000A1107">
        <w:t xml:space="preserve">Hypothesis 2B: Hypothesis 4: Based on the findings from Pekrun, et al. (2007), emotion at time point one will mediate the relationship between </w:t>
      </w:r>
      <w:r w:rsidR="003962A3" w:rsidRPr="000A1107">
        <w:t xml:space="preserve">goal </w:t>
      </w:r>
      <w:r w:rsidR="00481702" w:rsidRPr="000A1107">
        <w:t>orientations</w:t>
      </w:r>
      <w:r w:rsidRPr="000A1107">
        <w:t xml:space="preserve"> at time </w:t>
      </w:r>
      <w:r w:rsidR="003962A3" w:rsidRPr="000A1107">
        <w:t>point one and testing outcome (F</w:t>
      </w:r>
      <w:r w:rsidRPr="000A1107">
        <w:t>igure 2).</w:t>
      </w:r>
    </w:p>
    <w:p w:rsidR="00F46C94" w:rsidRPr="000A1107" w:rsidRDefault="00F46C94" w:rsidP="00F46C94">
      <w:r w:rsidRPr="000A1107">
        <w:t xml:space="preserve">3. How are the goal orientation factors related to shame and pride after the testing outcome? </w:t>
      </w:r>
    </w:p>
    <w:p w:rsidR="00C21D19" w:rsidRPr="000A1107" w:rsidRDefault="00F46C94" w:rsidP="00746EB2">
      <w:pPr>
        <w:ind w:left="720"/>
      </w:pPr>
      <w:r w:rsidRPr="000A1107">
        <w:t xml:space="preserve">Hypothesis 3: </w:t>
      </w:r>
      <w:r w:rsidR="003962A3" w:rsidRPr="000A1107">
        <w:t>Based on the works of dynamic systems theory</w:t>
      </w:r>
      <w:r w:rsidR="00470527" w:rsidRPr="000A1107">
        <w:t xml:space="preserve"> in academic settings</w:t>
      </w:r>
      <w:r w:rsidR="003962A3" w:rsidRPr="000A1107">
        <w:t xml:space="preserve"> </w:t>
      </w:r>
      <w:r w:rsidR="00443F2A" w:rsidRPr="000A1107">
        <w:fldChar w:fldCharType="begin"/>
      </w:r>
      <w:r w:rsidR="006B0875">
        <w:instrText xml:space="preserve"> ADDIN EN.CITE &lt;EndNote&gt;&lt;Cite&gt;&lt;Author&gt;Eynde&lt;/Author&gt;&lt;Year&gt;2006&lt;/Year&gt;&lt;RecNum&gt;40&lt;/RecNum&gt;&lt;DisplayText&gt;(Eynde &amp;amp; Turner, 2006)&lt;/DisplayText&gt;&lt;record&gt;&lt;rec-number&gt;40&lt;/rec-number&gt;&lt;foreign-keys&gt;&lt;key app="EN" db-id="0p5vd9sf72sd2oe20975zweea9szsr5pfsaa" timestamp="1300474765"&gt;40&lt;/key&gt;&lt;/foreign-keys&gt;&lt;ref-type name="Journal Article"&gt;17&lt;/ref-type&gt;&lt;contributors&gt;&lt;authors&gt;&lt;author&gt; Eynde, Peter Op &amp;apos;t&lt;/author&gt;&lt;author&gt;Turner, Jeannie E.&lt;/author&gt;&lt;/authors&gt;&lt;/contributors&gt;&lt;auth-address&gt;Op &amp;apos;t Eynde, Peter, Center for Instructional Psychology and Technology (CIP &amp;amp; T), University of Leuven Vesaliusstraat 2, 3000, Leuven, Canada, Peter.Opteynde@ped.kuleuven.ac.be&lt;/auth-address&gt;&lt;titles&gt;&lt;title&gt;Focusing on the complexity of emotion issues in academic learning: A dynamical component systems approach&lt;/title&gt;&lt;secondary-title&gt;Educational Psychology Review&lt;/secondary-title&gt;&lt;/titles&gt;&lt;periodical&gt;&lt;full-title&gt;Educational Psychology Review&lt;/full-title&gt;&lt;/periodical&gt;&lt;pages&gt;361-376&lt;/pages&gt;&lt;volume&gt;18&lt;/volume&gt;&lt;number&gt;4&lt;/number&gt;&lt;keywords&gt;&lt;keyword&gt;emotions&lt;/keyword&gt;&lt;keyword&gt;dynamical components systems theory&lt;/keyword&gt;&lt;keyword&gt;emotional processes&lt;/keyword&gt;&lt;keyword&gt;learning&lt;/keyword&gt;&lt;keyword&gt;cognitive &amp;amp; neurophysiological &amp;amp; motor expression &amp;amp; motivational processes&lt;/keyword&gt;&lt;keyword&gt;educational psychology&lt;/keyword&gt;&lt;keyword&gt;Education&lt;/keyword&gt;&lt;keyword&gt;Systems Theory&lt;/keyword&gt;&lt;keyword&gt;Cognition&lt;/keyword&gt;&lt;keyword&gt;Emotional States&lt;/keyword&gt;&lt;keyword&gt;Motivation&lt;/keyword&gt;&lt;keyword&gt;Motor Processes&lt;/keyword&gt;&lt;keyword&gt;Neurophysiology&lt;/keyword&gt;&lt;/keywords&gt;&lt;dates&gt;&lt;year&gt;2006&lt;/year&gt;&lt;/dates&gt;&lt;pub-location&gt;Germany&lt;/pub-location&gt;&lt;publisher&gt;Springer&lt;/publisher&gt;&lt;isbn&gt;1040-726X&amp;#xD;1573-336X&lt;/isbn&gt;&lt;urls&gt;&lt;related-urls&gt;&lt;url&gt;10.1007/s10648-006-9031-2&lt;/url&gt;&lt;url&gt;http://ezproxy.gsu.edu:2048/login?url=http://search.ebscohost.com/login.aspx?direct=true&amp;amp;db=psyh&amp;amp;AN=2007-07690-004&amp;amp;site=ehost-live&lt;/url&gt;&lt;url&gt;Peter.Opteynde@ped.kuleuven.ac.be&lt;/url&gt;&lt;/related-urls&gt;&lt;/urls&gt;&lt;/record&gt;&lt;/Cite&gt;&lt;/EndNote&gt;</w:instrText>
      </w:r>
      <w:r w:rsidR="00443F2A" w:rsidRPr="000A1107">
        <w:fldChar w:fldCharType="separate"/>
      </w:r>
      <w:r w:rsidR="00470527" w:rsidRPr="000A1107">
        <w:rPr>
          <w:noProof/>
        </w:rPr>
        <w:t>(</w:t>
      </w:r>
      <w:hyperlink w:anchor="_ENREF_48" w:tooltip="Eynde, 2006 #40" w:history="1">
        <w:r w:rsidR="006B0875" w:rsidRPr="000A1107">
          <w:rPr>
            <w:noProof/>
          </w:rPr>
          <w:t>Eynde &amp; Turner, 2006</w:t>
        </w:r>
      </w:hyperlink>
      <w:r w:rsidR="00470527" w:rsidRPr="000A1107">
        <w:rPr>
          <w:noProof/>
        </w:rPr>
        <w:t>)</w:t>
      </w:r>
      <w:r w:rsidR="00443F2A" w:rsidRPr="000A1107">
        <w:fldChar w:fldCharType="end"/>
      </w:r>
      <w:r w:rsidR="00470527" w:rsidRPr="000A1107">
        <w:t xml:space="preserve"> </w:t>
      </w:r>
      <w:r w:rsidR="003962A3" w:rsidRPr="000A1107">
        <w:t xml:space="preserve">testing outcome </w:t>
      </w:r>
      <w:r w:rsidR="00470527" w:rsidRPr="000A1107">
        <w:t>is hypothesized to</w:t>
      </w:r>
      <w:r w:rsidR="003962A3" w:rsidRPr="000A1107">
        <w:t xml:space="preserve"> uniquely predict all variables at time point two. </w:t>
      </w:r>
      <w:r w:rsidRPr="000A1107">
        <w:t>Because shame and pride are both self-</w:t>
      </w:r>
      <w:r w:rsidR="008132C6" w:rsidRPr="000A1107">
        <w:t>conscious</w:t>
      </w:r>
      <w:r w:rsidRPr="000A1107">
        <w:t xml:space="preserve"> emotions, the self</w:t>
      </w:r>
      <w:r w:rsidR="008B6FA5" w:rsidRPr="000A1107">
        <w:t>-orientation</w:t>
      </w:r>
      <w:r w:rsidRPr="000A1107">
        <w:t xml:space="preserve"> will be related to shame and pride. Approach (demonstrating success) will be related to pride, and avoidance (hiding failure) will be related to shame. </w:t>
      </w:r>
    </w:p>
    <w:p w:rsidR="00770E2E" w:rsidRPr="000A1107" w:rsidRDefault="008132C6">
      <w:pPr>
        <w:ind w:left="720"/>
      </w:pPr>
      <w:r w:rsidRPr="000A1107">
        <w:lastRenderedPageBreak/>
        <w:t>Hypothesis 3B; Hypothesis 3: Based on the ideas of dynamic systems theory, emotion at time point two will mediate the relationship between testing outcome and motivation at time point two (figure 2).</w:t>
      </w:r>
    </w:p>
    <w:p w:rsidR="00F46C94" w:rsidRPr="000A1107" w:rsidRDefault="00F46C94" w:rsidP="00F46C94">
      <w:pPr>
        <w:ind w:left="720"/>
      </w:pPr>
      <w:r w:rsidRPr="000A1107">
        <w:t xml:space="preserve">. </w:t>
      </w:r>
    </w:p>
    <w:p w:rsidR="00770E2E" w:rsidRPr="000A1107" w:rsidRDefault="00770E2E">
      <w:pPr>
        <w:ind w:left="720"/>
      </w:pPr>
    </w:p>
    <w:p w:rsidR="009453AD" w:rsidRPr="000A1107" w:rsidRDefault="00537BAC" w:rsidP="00F46C94">
      <w:pPr>
        <w:pStyle w:val="Heading1"/>
      </w:pPr>
      <w:bookmarkStart w:id="82" w:name="_Toc409960150"/>
      <w:r w:rsidRPr="000A1107">
        <w:t>Chapter 3</w:t>
      </w:r>
      <w:bookmarkEnd w:id="82"/>
      <w:r w:rsidRPr="000A1107">
        <w:t xml:space="preserve"> </w:t>
      </w:r>
    </w:p>
    <w:p w:rsidR="009453AD" w:rsidRPr="000A1107" w:rsidRDefault="00537BAC">
      <w:pPr>
        <w:pStyle w:val="Heading2"/>
      </w:pPr>
      <w:bookmarkStart w:id="83" w:name="_Toc409960151"/>
      <w:r w:rsidRPr="000A1107">
        <w:t>Methods</w:t>
      </w:r>
      <w:bookmarkEnd w:id="83"/>
    </w:p>
    <w:p w:rsidR="009453AD" w:rsidRPr="000A1107" w:rsidRDefault="00537BAC">
      <w:pPr>
        <w:pStyle w:val="Heading3"/>
      </w:pPr>
      <w:bookmarkStart w:id="84" w:name="_Toc409960152"/>
      <w:r w:rsidRPr="000A1107">
        <w:t>Participants</w:t>
      </w:r>
      <w:bookmarkEnd w:id="84"/>
    </w:p>
    <w:p w:rsidR="009453AD" w:rsidRPr="000A1107" w:rsidRDefault="00941650">
      <w:r w:rsidRPr="000A1107">
        <w:tab/>
      </w:r>
      <w:r w:rsidR="00062A28" w:rsidRPr="000A1107">
        <w:t>Participants for this study were recruited through an online system called SONA.</w:t>
      </w:r>
      <w:r w:rsidRPr="000A1107">
        <w:t xml:space="preserve"> Participants were enrolled in an Introduction to Psychology course, in which they were required to participate in approved studies or write a certain number of literature reviews. A total of 201 people participated in this study at time point one, with 120 completing survey two (60%). There were no indications of indicators for participating in survey two. </w:t>
      </w:r>
    </w:p>
    <w:p w:rsidR="00A101A1" w:rsidRPr="000A1107" w:rsidRDefault="00F55968" w:rsidP="00F55968">
      <w:r w:rsidRPr="000A1107">
        <w:tab/>
      </w:r>
      <w:r w:rsidR="00062A28" w:rsidRPr="000A1107">
        <w:t>Missing data analysis was conducted for completion of survey 2.</w:t>
      </w:r>
      <w:r w:rsidR="006279F0" w:rsidRPr="000A1107">
        <w:t xml:space="preserve"> A </w:t>
      </w:r>
      <w:r w:rsidR="0018195B" w:rsidRPr="000A1107">
        <w:t xml:space="preserve">logistic </w:t>
      </w:r>
      <w:r w:rsidR="006279F0" w:rsidRPr="000A1107">
        <w:t>regression was conducted using the demographics (age, gender, ethnicity, year in school, and GPA) and variables (shame, pride, and self-efficacy) from survey one to predict completion of survey two. No significant predictors were found (</w:t>
      </w:r>
      <w:r w:rsidR="000A1107">
        <w:t>T</w:t>
      </w:r>
      <w:r w:rsidR="00926F1E" w:rsidRPr="000A1107">
        <w:t>able 1</w:t>
      </w:r>
      <w:r w:rsidR="006279F0" w:rsidRPr="000A1107">
        <w:t xml:space="preserve">). </w:t>
      </w:r>
    </w:p>
    <w:p w:rsidR="00A101A1" w:rsidRPr="000A1107" w:rsidRDefault="00A101A1" w:rsidP="00A101A1">
      <w:pPr>
        <w:pStyle w:val="NoSpacing"/>
      </w:pPr>
      <w:r w:rsidRPr="000A1107">
        <w:br w:type="page"/>
      </w:r>
    </w:p>
    <w:p w:rsidR="00F46C94" w:rsidRPr="000A1107" w:rsidRDefault="00A101A1" w:rsidP="00F55968">
      <w:pPr>
        <w:rPr>
          <w:b/>
        </w:rPr>
      </w:pPr>
      <w:r w:rsidRPr="000A1107">
        <w:rPr>
          <w:b/>
        </w:rPr>
        <w:lastRenderedPageBreak/>
        <w:t>Table 1</w:t>
      </w:r>
    </w:p>
    <w:p w:rsidR="00A101A1" w:rsidRPr="000A1107" w:rsidRDefault="00A101A1" w:rsidP="00A101A1">
      <w:r w:rsidRPr="000A1107">
        <w:rPr>
          <w:i/>
        </w:rPr>
        <w:tab/>
        <w:t>Logistic Regression Outcomes:  Missing Data Predictors</w:t>
      </w:r>
    </w:p>
    <w:tbl>
      <w:tblPr>
        <w:tblW w:w="6607" w:type="dxa"/>
        <w:tblInd w:w="83" w:type="dxa"/>
        <w:tblLook w:val="04A0" w:firstRow="1" w:lastRow="0" w:firstColumn="1" w:lastColumn="0" w:noHBand="0" w:noVBand="1"/>
      </w:tblPr>
      <w:tblGrid>
        <w:gridCol w:w="2500"/>
        <w:gridCol w:w="740"/>
        <w:gridCol w:w="1000"/>
        <w:gridCol w:w="367"/>
        <w:gridCol w:w="580"/>
        <w:gridCol w:w="1420"/>
      </w:tblGrid>
      <w:tr w:rsidR="00456D2C" w:rsidRPr="000A1107" w:rsidTr="00456D2C">
        <w:trPr>
          <w:trHeight w:val="300"/>
        </w:trPr>
        <w:tc>
          <w:tcPr>
            <w:tcW w:w="2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D2C" w:rsidRPr="000A1107" w:rsidRDefault="00456D2C" w:rsidP="00456D2C">
            <w:pPr>
              <w:spacing w:line="240" w:lineRule="auto"/>
              <w:rPr>
                <w:rFonts w:ascii="Arial" w:eastAsia="Times New Roman" w:hAnsi="Arial" w:cs="Arial"/>
                <w:sz w:val="20"/>
                <w:szCs w:val="20"/>
              </w:rPr>
            </w:pPr>
            <w:r w:rsidRPr="000A1107">
              <w:rPr>
                <w:rFonts w:ascii="Arial" w:eastAsia="Times New Roman" w:hAnsi="Arial" w:cs="Arial"/>
                <w:sz w:val="20"/>
                <w:szCs w:val="20"/>
              </w:rPr>
              <w:t>Variable</w:t>
            </w:r>
          </w:p>
        </w:tc>
        <w:tc>
          <w:tcPr>
            <w:tcW w:w="740" w:type="dxa"/>
            <w:tcBorders>
              <w:top w:val="single" w:sz="4" w:space="0" w:color="auto"/>
              <w:left w:val="nil"/>
              <w:bottom w:val="single" w:sz="4" w:space="0" w:color="auto"/>
              <w:right w:val="nil"/>
            </w:tcBorders>
            <w:shd w:val="clear" w:color="auto" w:fill="auto"/>
            <w:vAlign w:val="bottom"/>
            <w:hideMark/>
          </w:tcPr>
          <w:p w:rsidR="00456D2C" w:rsidRPr="000A1107" w:rsidRDefault="00456D2C" w:rsidP="00456D2C">
            <w:pPr>
              <w:spacing w:line="240" w:lineRule="auto"/>
              <w:rPr>
                <w:rFonts w:ascii="Arial" w:eastAsia="Times New Roman" w:hAnsi="Arial" w:cs="Arial"/>
                <w:color w:val="000000"/>
                <w:sz w:val="18"/>
                <w:szCs w:val="18"/>
              </w:rPr>
            </w:pPr>
            <w:r w:rsidRPr="000A1107">
              <w:rPr>
                <w:rFonts w:ascii="Arial" w:eastAsia="Times New Roman" w:hAnsi="Arial" w:cs="Arial"/>
                <w:color w:val="000000"/>
                <w:sz w:val="18"/>
                <w:szCs w:val="18"/>
              </w:rPr>
              <w:t>B</w:t>
            </w:r>
          </w:p>
        </w:tc>
        <w:tc>
          <w:tcPr>
            <w:tcW w:w="1000" w:type="dxa"/>
            <w:tcBorders>
              <w:top w:val="single" w:sz="4" w:space="0" w:color="auto"/>
              <w:left w:val="nil"/>
              <w:bottom w:val="single" w:sz="4" w:space="0" w:color="auto"/>
              <w:right w:val="nil"/>
            </w:tcBorders>
            <w:shd w:val="clear" w:color="auto" w:fill="auto"/>
            <w:vAlign w:val="bottom"/>
            <w:hideMark/>
          </w:tcPr>
          <w:p w:rsidR="00456D2C" w:rsidRPr="000A1107" w:rsidRDefault="00456D2C" w:rsidP="00456D2C">
            <w:pPr>
              <w:spacing w:line="240" w:lineRule="auto"/>
              <w:rPr>
                <w:rFonts w:ascii="Arial" w:eastAsia="Times New Roman" w:hAnsi="Arial" w:cs="Arial"/>
                <w:color w:val="000000"/>
                <w:sz w:val="18"/>
                <w:szCs w:val="18"/>
              </w:rPr>
            </w:pPr>
            <w:r w:rsidRPr="000A1107">
              <w:rPr>
                <w:rFonts w:ascii="Arial" w:eastAsia="Times New Roman" w:hAnsi="Arial" w:cs="Arial"/>
                <w:color w:val="000000"/>
                <w:sz w:val="18"/>
                <w:szCs w:val="18"/>
              </w:rPr>
              <w:t>S.E.</w:t>
            </w:r>
          </w:p>
        </w:tc>
        <w:tc>
          <w:tcPr>
            <w:tcW w:w="367" w:type="dxa"/>
            <w:tcBorders>
              <w:top w:val="single" w:sz="4" w:space="0" w:color="auto"/>
              <w:left w:val="nil"/>
              <w:bottom w:val="single" w:sz="4" w:space="0" w:color="auto"/>
              <w:right w:val="nil"/>
            </w:tcBorders>
            <w:shd w:val="clear" w:color="auto" w:fill="auto"/>
            <w:vAlign w:val="bottom"/>
            <w:hideMark/>
          </w:tcPr>
          <w:p w:rsidR="00456D2C" w:rsidRPr="000A1107" w:rsidRDefault="00456D2C" w:rsidP="00456D2C">
            <w:pPr>
              <w:spacing w:line="240" w:lineRule="auto"/>
              <w:rPr>
                <w:rFonts w:ascii="Arial" w:eastAsia="Times New Roman" w:hAnsi="Arial" w:cs="Arial"/>
                <w:color w:val="000000"/>
                <w:sz w:val="18"/>
                <w:szCs w:val="18"/>
              </w:rPr>
            </w:pPr>
            <w:r w:rsidRPr="000A1107">
              <w:rPr>
                <w:rFonts w:ascii="Arial" w:eastAsia="Times New Roman" w:hAnsi="Arial" w:cs="Arial"/>
                <w:color w:val="000000"/>
                <w:sz w:val="18"/>
                <w:szCs w:val="18"/>
              </w:rPr>
              <w:t>df</w:t>
            </w:r>
          </w:p>
        </w:tc>
        <w:tc>
          <w:tcPr>
            <w:tcW w:w="580" w:type="dxa"/>
            <w:tcBorders>
              <w:top w:val="single" w:sz="4" w:space="0" w:color="auto"/>
              <w:left w:val="nil"/>
              <w:bottom w:val="single" w:sz="4" w:space="0" w:color="auto"/>
              <w:right w:val="nil"/>
            </w:tcBorders>
            <w:shd w:val="clear" w:color="auto" w:fill="auto"/>
            <w:vAlign w:val="bottom"/>
            <w:hideMark/>
          </w:tcPr>
          <w:p w:rsidR="00456D2C" w:rsidRPr="000A1107" w:rsidRDefault="00456D2C" w:rsidP="00456D2C">
            <w:pPr>
              <w:spacing w:line="240" w:lineRule="auto"/>
              <w:rPr>
                <w:rFonts w:ascii="Arial" w:eastAsia="Times New Roman" w:hAnsi="Arial" w:cs="Arial"/>
                <w:color w:val="000000"/>
                <w:sz w:val="18"/>
                <w:szCs w:val="18"/>
              </w:rPr>
            </w:pPr>
            <w:r w:rsidRPr="000A1107">
              <w:rPr>
                <w:rFonts w:ascii="Arial" w:eastAsia="Times New Roman" w:hAnsi="Arial" w:cs="Arial"/>
                <w:color w:val="000000"/>
                <w:sz w:val="18"/>
                <w:szCs w:val="18"/>
              </w:rPr>
              <w:t>Sig.</w:t>
            </w:r>
          </w:p>
        </w:tc>
        <w:tc>
          <w:tcPr>
            <w:tcW w:w="1420" w:type="dxa"/>
            <w:tcBorders>
              <w:top w:val="single" w:sz="4" w:space="0" w:color="auto"/>
              <w:left w:val="nil"/>
              <w:bottom w:val="single" w:sz="4" w:space="0" w:color="auto"/>
              <w:right w:val="single" w:sz="4" w:space="0" w:color="auto"/>
            </w:tcBorders>
            <w:shd w:val="clear" w:color="auto" w:fill="auto"/>
            <w:vAlign w:val="bottom"/>
            <w:hideMark/>
          </w:tcPr>
          <w:p w:rsidR="00456D2C" w:rsidRPr="000A1107" w:rsidRDefault="00456D2C" w:rsidP="00456D2C">
            <w:pPr>
              <w:spacing w:line="240" w:lineRule="auto"/>
              <w:rPr>
                <w:rFonts w:ascii="Arial" w:eastAsia="Times New Roman" w:hAnsi="Arial" w:cs="Arial"/>
                <w:color w:val="000000"/>
                <w:sz w:val="18"/>
                <w:szCs w:val="18"/>
              </w:rPr>
            </w:pPr>
            <w:r w:rsidRPr="000A1107">
              <w:rPr>
                <w:rFonts w:ascii="Arial" w:eastAsia="Times New Roman" w:hAnsi="Arial" w:cs="Arial"/>
                <w:color w:val="000000"/>
                <w:sz w:val="18"/>
                <w:szCs w:val="18"/>
              </w:rPr>
              <w:t>Exp(B)</w:t>
            </w:r>
          </w:p>
        </w:tc>
      </w:tr>
      <w:tr w:rsidR="00456D2C" w:rsidRPr="000A1107" w:rsidTr="00456D2C">
        <w:trPr>
          <w:trHeight w:val="300"/>
        </w:trPr>
        <w:tc>
          <w:tcPr>
            <w:tcW w:w="2500" w:type="dxa"/>
            <w:tcBorders>
              <w:top w:val="nil"/>
              <w:left w:val="single" w:sz="4" w:space="0" w:color="auto"/>
              <w:bottom w:val="nil"/>
              <w:right w:val="single" w:sz="4" w:space="0" w:color="auto"/>
            </w:tcBorders>
            <w:shd w:val="clear" w:color="auto" w:fill="auto"/>
            <w:hideMark/>
          </w:tcPr>
          <w:p w:rsidR="00456D2C" w:rsidRPr="000A1107" w:rsidRDefault="00456D2C" w:rsidP="00456D2C">
            <w:pPr>
              <w:spacing w:line="240" w:lineRule="auto"/>
              <w:rPr>
                <w:rFonts w:ascii="Arial" w:eastAsia="Times New Roman" w:hAnsi="Arial" w:cs="Arial"/>
                <w:color w:val="000000"/>
                <w:sz w:val="18"/>
                <w:szCs w:val="18"/>
              </w:rPr>
            </w:pPr>
            <w:r w:rsidRPr="000A1107">
              <w:rPr>
                <w:rFonts w:ascii="Arial" w:eastAsia="Times New Roman" w:hAnsi="Arial" w:cs="Arial"/>
                <w:color w:val="000000"/>
                <w:sz w:val="18"/>
                <w:szCs w:val="18"/>
              </w:rPr>
              <w:t>Age</w:t>
            </w:r>
          </w:p>
        </w:tc>
        <w:tc>
          <w:tcPr>
            <w:tcW w:w="74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-.002</w:t>
            </w:r>
          </w:p>
        </w:tc>
        <w:tc>
          <w:tcPr>
            <w:tcW w:w="100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.002</w:t>
            </w:r>
          </w:p>
        </w:tc>
        <w:tc>
          <w:tcPr>
            <w:tcW w:w="367"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w:t>
            </w:r>
          </w:p>
        </w:tc>
        <w:tc>
          <w:tcPr>
            <w:tcW w:w="58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.354</w:t>
            </w:r>
          </w:p>
        </w:tc>
        <w:tc>
          <w:tcPr>
            <w:tcW w:w="1420" w:type="dxa"/>
            <w:tcBorders>
              <w:top w:val="nil"/>
              <w:left w:val="nil"/>
              <w:bottom w:val="nil"/>
              <w:right w:val="single" w:sz="4" w:space="0" w:color="auto"/>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.998</w:t>
            </w:r>
          </w:p>
        </w:tc>
      </w:tr>
      <w:tr w:rsidR="00456D2C" w:rsidRPr="000A1107" w:rsidTr="00456D2C">
        <w:trPr>
          <w:trHeight w:val="300"/>
        </w:trPr>
        <w:tc>
          <w:tcPr>
            <w:tcW w:w="2500" w:type="dxa"/>
            <w:tcBorders>
              <w:top w:val="nil"/>
              <w:left w:val="single" w:sz="4" w:space="0" w:color="auto"/>
              <w:bottom w:val="nil"/>
              <w:right w:val="single" w:sz="4" w:space="0" w:color="auto"/>
            </w:tcBorders>
            <w:shd w:val="clear" w:color="auto" w:fill="auto"/>
            <w:hideMark/>
          </w:tcPr>
          <w:p w:rsidR="00456D2C" w:rsidRPr="000A1107" w:rsidRDefault="00456D2C" w:rsidP="00456D2C">
            <w:pPr>
              <w:spacing w:line="240" w:lineRule="auto"/>
              <w:rPr>
                <w:rFonts w:ascii="Arial" w:eastAsia="Times New Roman" w:hAnsi="Arial" w:cs="Arial"/>
                <w:color w:val="000000"/>
                <w:sz w:val="18"/>
                <w:szCs w:val="18"/>
              </w:rPr>
            </w:pPr>
            <w:r w:rsidRPr="000A1107">
              <w:rPr>
                <w:rFonts w:ascii="Arial" w:eastAsia="Times New Roman" w:hAnsi="Arial" w:cs="Arial"/>
                <w:color w:val="000000"/>
                <w:sz w:val="18"/>
                <w:szCs w:val="18"/>
              </w:rPr>
              <w:t>Female</w:t>
            </w:r>
          </w:p>
        </w:tc>
        <w:tc>
          <w:tcPr>
            <w:tcW w:w="74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1.098</w:t>
            </w:r>
          </w:p>
        </w:tc>
        <w:tc>
          <w:tcPr>
            <w:tcW w:w="100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.694</w:t>
            </w:r>
          </w:p>
        </w:tc>
        <w:tc>
          <w:tcPr>
            <w:tcW w:w="367"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w:t>
            </w:r>
          </w:p>
        </w:tc>
        <w:tc>
          <w:tcPr>
            <w:tcW w:w="58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.114</w:t>
            </w:r>
          </w:p>
        </w:tc>
        <w:tc>
          <w:tcPr>
            <w:tcW w:w="1420" w:type="dxa"/>
            <w:tcBorders>
              <w:top w:val="nil"/>
              <w:left w:val="nil"/>
              <w:bottom w:val="nil"/>
              <w:right w:val="single" w:sz="4" w:space="0" w:color="auto"/>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2.997</w:t>
            </w:r>
          </w:p>
        </w:tc>
      </w:tr>
      <w:tr w:rsidR="00456D2C" w:rsidRPr="000A1107" w:rsidTr="00456D2C">
        <w:trPr>
          <w:trHeight w:val="300"/>
        </w:trPr>
        <w:tc>
          <w:tcPr>
            <w:tcW w:w="2500" w:type="dxa"/>
            <w:tcBorders>
              <w:top w:val="nil"/>
              <w:left w:val="single" w:sz="4" w:space="0" w:color="auto"/>
              <w:bottom w:val="nil"/>
              <w:right w:val="single" w:sz="4" w:space="0" w:color="auto"/>
            </w:tcBorders>
            <w:shd w:val="clear" w:color="auto" w:fill="auto"/>
            <w:hideMark/>
          </w:tcPr>
          <w:p w:rsidR="00456D2C" w:rsidRPr="000A1107" w:rsidRDefault="00456D2C" w:rsidP="00456D2C">
            <w:pPr>
              <w:spacing w:line="240" w:lineRule="auto"/>
              <w:rPr>
                <w:rFonts w:ascii="Arial" w:eastAsia="Times New Roman" w:hAnsi="Arial" w:cs="Arial"/>
                <w:color w:val="000000"/>
                <w:sz w:val="18"/>
                <w:szCs w:val="18"/>
              </w:rPr>
            </w:pPr>
            <w:r w:rsidRPr="000A1107">
              <w:rPr>
                <w:rFonts w:ascii="Arial" w:eastAsia="Times New Roman" w:hAnsi="Arial" w:cs="Arial"/>
                <w:color w:val="000000"/>
                <w:sz w:val="18"/>
                <w:szCs w:val="18"/>
              </w:rPr>
              <w:t xml:space="preserve">White,  not of Hispanic origin                                                                                                                                                                                                                                 </w:t>
            </w:r>
          </w:p>
        </w:tc>
        <w:tc>
          <w:tcPr>
            <w:tcW w:w="74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.358</w:t>
            </w:r>
          </w:p>
        </w:tc>
        <w:tc>
          <w:tcPr>
            <w:tcW w:w="100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.670</w:t>
            </w:r>
          </w:p>
        </w:tc>
        <w:tc>
          <w:tcPr>
            <w:tcW w:w="367"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w:t>
            </w:r>
          </w:p>
        </w:tc>
        <w:tc>
          <w:tcPr>
            <w:tcW w:w="58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.593</w:t>
            </w:r>
          </w:p>
        </w:tc>
        <w:tc>
          <w:tcPr>
            <w:tcW w:w="1420" w:type="dxa"/>
            <w:tcBorders>
              <w:top w:val="nil"/>
              <w:left w:val="nil"/>
              <w:bottom w:val="nil"/>
              <w:right w:val="single" w:sz="4" w:space="0" w:color="auto"/>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1.430</w:t>
            </w:r>
          </w:p>
        </w:tc>
      </w:tr>
      <w:tr w:rsidR="00456D2C" w:rsidRPr="000A1107" w:rsidTr="00456D2C">
        <w:trPr>
          <w:trHeight w:val="300"/>
        </w:trPr>
        <w:tc>
          <w:tcPr>
            <w:tcW w:w="2500" w:type="dxa"/>
            <w:tcBorders>
              <w:top w:val="nil"/>
              <w:left w:val="single" w:sz="4" w:space="0" w:color="auto"/>
              <w:bottom w:val="nil"/>
              <w:right w:val="single" w:sz="4" w:space="0" w:color="auto"/>
            </w:tcBorders>
            <w:shd w:val="clear" w:color="auto" w:fill="auto"/>
            <w:hideMark/>
          </w:tcPr>
          <w:p w:rsidR="00456D2C" w:rsidRPr="000A1107" w:rsidRDefault="00456D2C" w:rsidP="00456D2C">
            <w:pPr>
              <w:spacing w:line="240" w:lineRule="auto"/>
              <w:rPr>
                <w:rFonts w:ascii="Arial" w:eastAsia="Times New Roman" w:hAnsi="Arial" w:cs="Arial"/>
                <w:color w:val="000000"/>
                <w:sz w:val="18"/>
                <w:szCs w:val="18"/>
              </w:rPr>
            </w:pPr>
            <w:r w:rsidRPr="000A1107">
              <w:rPr>
                <w:rFonts w:ascii="Arial" w:eastAsia="Times New Roman" w:hAnsi="Arial" w:cs="Arial"/>
                <w:color w:val="000000"/>
                <w:sz w:val="18"/>
                <w:szCs w:val="18"/>
              </w:rPr>
              <w:t>Asian, all groups</w:t>
            </w:r>
          </w:p>
        </w:tc>
        <w:tc>
          <w:tcPr>
            <w:tcW w:w="74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-.800</w:t>
            </w:r>
          </w:p>
        </w:tc>
        <w:tc>
          <w:tcPr>
            <w:tcW w:w="100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.563</w:t>
            </w:r>
          </w:p>
        </w:tc>
        <w:tc>
          <w:tcPr>
            <w:tcW w:w="367"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w:t>
            </w:r>
          </w:p>
        </w:tc>
        <w:tc>
          <w:tcPr>
            <w:tcW w:w="58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.156</w:t>
            </w:r>
          </w:p>
        </w:tc>
        <w:tc>
          <w:tcPr>
            <w:tcW w:w="1420" w:type="dxa"/>
            <w:tcBorders>
              <w:top w:val="nil"/>
              <w:left w:val="nil"/>
              <w:bottom w:val="nil"/>
              <w:right w:val="single" w:sz="4" w:space="0" w:color="auto"/>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.449</w:t>
            </w:r>
          </w:p>
        </w:tc>
      </w:tr>
      <w:tr w:rsidR="00456D2C" w:rsidRPr="000A1107" w:rsidTr="00456D2C">
        <w:trPr>
          <w:trHeight w:val="300"/>
        </w:trPr>
        <w:tc>
          <w:tcPr>
            <w:tcW w:w="2500" w:type="dxa"/>
            <w:tcBorders>
              <w:top w:val="nil"/>
              <w:left w:val="single" w:sz="4" w:space="0" w:color="auto"/>
              <w:bottom w:val="nil"/>
              <w:right w:val="single" w:sz="4" w:space="0" w:color="auto"/>
            </w:tcBorders>
            <w:shd w:val="clear" w:color="auto" w:fill="auto"/>
            <w:hideMark/>
          </w:tcPr>
          <w:p w:rsidR="00456D2C" w:rsidRPr="000A1107" w:rsidRDefault="00456D2C" w:rsidP="00456D2C">
            <w:pPr>
              <w:spacing w:line="240" w:lineRule="auto"/>
              <w:rPr>
                <w:rFonts w:ascii="Arial" w:eastAsia="Times New Roman" w:hAnsi="Arial" w:cs="Arial"/>
                <w:color w:val="000000"/>
                <w:sz w:val="18"/>
                <w:szCs w:val="18"/>
              </w:rPr>
            </w:pPr>
            <w:r w:rsidRPr="000A1107">
              <w:rPr>
                <w:rFonts w:ascii="Arial" w:eastAsia="Times New Roman" w:hAnsi="Arial" w:cs="Arial"/>
                <w:color w:val="000000"/>
                <w:sz w:val="18"/>
                <w:szCs w:val="18"/>
              </w:rPr>
              <w:t xml:space="preserve">Black or African American                                                                                                                                                                                                                                      </w:t>
            </w:r>
          </w:p>
        </w:tc>
        <w:tc>
          <w:tcPr>
            <w:tcW w:w="74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-.306</w:t>
            </w:r>
          </w:p>
        </w:tc>
        <w:tc>
          <w:tcPr>
            <w:tcW w:w="100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1.103</w:t>
            </w:r>
          </w:p>
        </w:tc>
        <w:tc>
          <w:tcPr>
            <w:tcW w:w="367"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w:t>
            </w:r>
          </w:p>
        </w:tc>
        <w:tc>
          <w:tcPr>
            <w:tcW w:w="58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.782</w:t>
            </w:r>
          </w:p>
        </w:tc>
        <w:tc>
          <w:tcPr>
            <w:tcW w:w="1420" w:type="dxa"/>
            <w:tcBorders>
              <w:top w:val="nil"/>
              <w:left w:val="nil"/>
              <w:bottom w:val="nil"/>
              <w:right w:val="single" w:sz="4" w:space="0" w:color="auto"/>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.737</w:t>
            </w:r>
          </w:p>
        </w:tc>
      </w:tr>
      <w:tr w:rsidR="00456D2C" w:rsidRPr="000A1107" w:rsidTr="00456D2C">
        <w:trPr>
          <w:trHeight w:val="300"/>
        </w:trPr>
        <w:tc>
          <w:tcPr>
            <w:tcW w:w="2500" w:type="dxa"/>
            <w:tcBorders>
              <w:top w:val="nil"/>
              <w:left w:val="single" w:sz="4" w:space="0" w:color="auto"/>
              <w:bottom w:val="nil"/>
              <w:right w:val="single" w:sz="4" w:space="0" w:color="auto"/>
            </w:tcBorders>
            <w:shd w:val="clear" w:color="auto" w:fill="auto"/>
            <w:hideMark/>
          </w:tcPr>
          <w:p w:rsidR="00456D2C" w:rsidRPr="000A1107" w:rsidRDefault="00456D2C" w:rsidP="00456D2C">
            <w:pPr>
              <w:spacing w:line="240" w:lineRule="auto"/>
              <w:rPr>
                <w:rFonts w:ascii="Arial" w:eastAsia="Times New Roman" w:hAnsi="Arial" w:cs="Arial"/>
                <w:color w:val="000000"/>
                <w:sz w:val="18"/>
                <w:szCs w:val="18"/>
              </w:rPr>
            </w:pPr>
            <w:r w:rsidRPr="000A1107">
              <w:rPr>
                <w:rFonts w:ascii="Arial" w:eastAsia="Times New Roman" w:hAnsi="Arial" w:cs="Arial"/>
                <w:color w:val="000000"/>
                <w:sz w:val="18"/>
                <w:szCs w:val="18"/>
              </w:rPr>
              <w:t>Hispanic or Latino</w:t>
            </w:r>
          </w:p>
        </w:tc>
        <w:tc>
          <w:tcPr>
            <w:tcW w:w="74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1.084</w:t>
            </w:r>
          </w:p>
        </w:tc>
        <w:tc>
          <w:tcPr>
            <w:tcW w:w="100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1.358</w:t>
            </w:r>
          </w:p>
        </w:tc>
        <w:tc>
          <w:tcPr>
            <w:tcW w:w="367"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w:t>
            </w:r>
          </w:p>
        </w:tc>
        <w:tc>
          <w:tcPr>
            <w:tcW w:w="58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.424</w:t>
            </w:r>
          </w:p>
        </w:tc>
        <w:tc>
          <w:tcPr>
            <w:tcW w:w="1420" w:type="dxa"/>
            <w:tcBorders>
              <w:top w:val="nil"/>
              <w:left w:val="nil"/>
              <w:bottom w:val="nil"/>
              <w:right w:val="single" w:sz="4" w:space="0" w:color="auto"/>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2.958</w:t>
            </w:r>
          </w:p>
        </w:tc>
      </w:tr>
      <w:tr w:rsidR="00456D2C" w:rsidRPr="000A1107" w:rsidTr="00456D2C">
        <w:trPr>
          <w:trHeight w:val="300"/>
        </w:trPr>
        <w:tc>
          <w:tcPr>
            <w:tcW w:w="2500" w:type="dxa"/>
            <w:tcBorders>
              <w:top w:val="nil"/>
              <w:left w:val="single" w:sz="4" w:space="0" w:color="auto"/>
              <w:bottom w:val="nil"/>
              <w:right w:val="single" w:sz="4" w:space="0" w:color="auto"/>
            </w:tcBorders>
            <w:shd w:val="clear" w:color="auto" w:fill="auto"/>
            <w:hideMark/>
          </w:tcPr>
          <w:p w:rsidR="00456D2C" w:rsidRPr="000A1107" w:rsidRDefault="00456D2C" w:rsidP="00456D2C">
            <w:pPr>
              <w:spacing w:line="240" w:lineRule="auto"/>
              <w:rPr>
                <w:rFonts w:ascii="Arial" w:eastAsia="Times New Roman" w:hAnsi="Arial" w:cs="Arial"/>
                <w:color w:val="000000"/>
                <w:sz w:val="18"/>
                <w:szCs w:val="18"/>
              </w:rPr>
            </w:pPr>
            <w:r w:rsidRPr="000A1107">
              <w:rPr>
                <w:rFonts w:ascii="Arial" w:eastAsia="Times New Roman" w:hAnsi="Arial" w:cs="Arial"/>
                <w:color w:val="000000"/>
                <w:sz w:val="18"/>
                <w:szCs w:val="18"/>
              </w:rPr>
              <w:t>GPA</w:t>
            </w:r>
          </w:p>
        </w:tc>
        <w:tc>
          <w:tcPr>
            <w:tcW w:w="74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.000</w:t>
            </w:r>
          </w:p>
        </w:tc>
        <w:tc>
          <w:tcPr>
            <w:tcW w:w="100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.001</w:t>
            </w:r>
          </w:p>
        </w:tc>
        <w:tc>
          <w:tcPr>
            <w:tcW w:w="367"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w:t>
            </w:r>
          </w:p>
        </w:tc>
        <w:tc>
          <w:tcPr>
            <w:tcW w:w="58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.683</w:t>
            </w:r>
          </w:p>
        </w:tc>
        <w:tc>
          <w:tcPr>
            <w:tcW w:w="1420" w:type="dxa"/>
            <w:tcBorders>
              <w:top w:val="nil"/>
              <w:left w:val="nil"/>
              <w:bottom w:val="nil"/>
              <w:right w:val="single" w:sz="4" w:space="0" w:color="auto"/>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1.000</w:t>
            </w:r>
          </w:p>
        </w:tc>
      </w:tr>
      <w:tr w:rsidR="00456D2C" w:rsidRPr="000A1107" w:rsidTr="00456D2C">
        <w:trPr>
          <w:trHeight w:val="300"/>
        </w:trPr>
        <w:tc>
          <w:tcPr>
            <w:tcW w:w="2500" w:type="dxa"/>
            <w:tcBorders>
              <w:top w:val="nil"/>
              <w:left w:val="single" w:sz="4" w:space="0" w:color="auto"/>
              <w:bottom w:val="nil"/>
              <w:right w:val="single" w:sz="4" w:space="0" w:color="auto"/>
            </w:tcBorders>
            <w:shd w:val="clear" w:color="auto" w:fill="auto"/>
            <w:hideMark/>
          </w:tcPr>
          <w:p w:rsidR="00456D2C" w:rsidRPr="000A1107" w:rsidRDefault="00456D2C" w:rsidP="00456D2C">
            <w:pPr>
              <w:spacing w:line="240" w:lineRule="auto"/>
              <w:rPr>
                <w:rFonts w:ascii="Arial" w:eastAsia="Times New Roman" w:hAnsi="Arial" w:cs="Arial"/>
                <w:color w:val="000000"/>
                <w:sz w:val="18"/>
                <w:szCs w:val="18"/>
              </w:rPr>
            </w:pPr>
            <w:r w:rsidRPr="000A1107">
              <w:rPr>
                <w:rFonts w:ascii="Arial" w:eastAsia="Times New Roman" w:hAnsi="Arial" w:cs="Arial"/>
                <w:color w:val="000000"/>
                <w:sz w:val="18"/>
                <w:szCs w:val="18"/>
              </w:rPr>
              <w:t>Freshmen</w:t>
            </w:r>
          </w:p>
        </w:tc>
        <w:tc>
          <w:tcPr>
            <w:tcW w:w="74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-1.155</w:t>
            </w:r>
          </w:p>
        </w:tc>
        <w:tc>
          <w:tcPr>
            <w:tcW w:w="100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.594</w:t>
            </w:r>
          </w:p>
        </w:tc>
        <w:tc>
          <w:tcPr>
            <w:tcW w:w="367"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w:t>
            </w:r>
          </w:p>
        </w:tc>
        <w:tc>
          <w:tcPr>
            <w:tcW w:w="58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.060</w:t>
            </w:r>
          </w:p>
        </w:tc>
        <w:tc>
          <w:tcPr>
            <w:tcW w:w="1420" w:type="dxa"/>
            <w:tcBorders>
              <w:top w:val="nil"/>
              <w:left w:val="nil"/>
              <w:bottom w:val="nil"/>
              <w:right w:val="single" w:sz="4" w:space="0" w:color="auto"/>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.315</w:t>
            </w:r>
          </w:p>
        </w:tc>
      </w:tr>
      <w:tr w:rsidR="00456D2C" w:rsidRPr="000A1107" w:rsidTr="00456D2C">
        <w:trPr>
          <w:trHeight w:val="300"/>
        </w:trPr>
        <w:tc>
          <w:tcPr>
            <w:tcW w:w="2500" w:type="dxa"/>
            <w:tcBorders>
              <w:top w:val="nil"/>
              <w:left w:val="single" w:sz="4" w:space="0" w:color="auto"/>
              <w:bottom w:val="nil"/>
              <w:right w:val="single" w:sz="4" w:space="0" w:color="auto"/>
            </w:tcBorders>
            <w:shd w:val="clear" w:color="auto" w:fill="auto"/>
            <w:hideMark/>
          </w:tcPr>
          <w:p w:rsidR="00456D2C" w:rsidRPr="000A1107" w:rsidRDefault="00456D2C" w:rsidP="00456D2C">
            <w:pPr>
              <w:spacing w:line="240" w:lineRule="auto"/>
              <w:rPr>
                <w:rFonts w:ascii="Arial" w:eastAsia="Times New Roman" w:hAnsi="Arial" w:cs="Arial"/>
                <w:color w:val="000000"/>
                <w:sz w:val="18"/>
                <w:szCs w:val="18"/>
              </w:rPr>
            </w:pPr>
            <w:r w:rsidRPr="000A1107">
              <w:rPr>
                <w:rFonts w:ascii="Arial" w:eastAsia="Times New Roman" w:hAnsi="Arial" w:cs="Arial"/>
                <w:color w:val="000000"/>
                <w:sz w:val="18"/>
                <w:szCs w:val="18"/>
              </w:rPr>
              <w:t>Sophomore</w:t>
            </w:r>
          </w:p>
        </w:tc>
        <w:tc>
          <w:tcPr>
            <w:tcW w:w="74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-1.424</w:t>
            </w:r>
          </w:p>
        </w:tc>
        <w:tc>
          <w:tcPr>
            <w:tcW w:w="100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.885</w:t>
            </w:r>
          </w:p>
        </w:tc>
        <w:tc>
          <w:tcPr>
            <w:tcW w:w="367"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w:t>
            </w:r>
          </w:p>
        </w:tc>
        <w:tc>
          <w:tcPr>
            <w:tcW w:w="58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.108</w:t>
            </w:r>
          </w:p>
        </w:tc>
        <w:tc>
          <w:tcPr>
            <w:tcW w:w="1420" w:type="dxa"/>
            <w:tcBorders>
              <w:top w:val="nil"/>
              <w:left w:val="nil"/>
              <w:bottom w:val="nil"/>
              <w:right w:val="single" w:sz="4" w:space="0" w:color="auto"/>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.241</w:t>
            </w:r>
          </w:p>
        </w:tc>
      </w:tr>
      <w:tr w:rsidR="00456D2C" w:rsidRPr="000A1107" w:rsidTr="00456D2C">
        <w:trPr>
          <w:trHeight w:val="300"/>
        </w:trPr>
        <w:tc>
          <w:tcPr>
            <w:tcW w:w="2500" w:type="dxa"/>
            <w:tcBorders>
              <w:top w:val="nil"/>
              <w:left w:val="single" w:sz="4" w:space="0" w:color="auto"/>
              <w:bottom w:val="nil"/>
              <w:right w:val="single" w:sz="4" w:space="0" w:color="auto"/>
            </w:tcBorders>
            <w:shd w:val="clear" w:color="auto" w:fill="auto"/>
            <w:hideMark/>
          </w:tcPr>
          <w:p w:rsidR="00456D2C" w:rsidRPr="000A1107" w:rsidRDefault="00456D2C" w:rsidP="00456D2C">
            <w:pPr>
              <w:spacing w:line="240" w:lineRule="auto"/>
              <w:rPr>
                <w:rFonts w:ascii="Arial" w:eastAsia="Times New Roman" w:hAnsi="Arial" w:cs="Arial"/>
                <w:color w:val="000000"/>
                <w:sz w:val="18"/>
                <w:szCs w:val="18"/>
              </w:rPr>
            </w:pPr>
            <w:r w:rsidRPr="000A1107">
              <w:rPr>
                <w:rFonts w:ascii="Arial" w:eastAsia="Times New Roman" w:hAnsi="Arial" w:cs="Arial"/>
                <w:color w:val="000000"/>
                <w:sz w:val="18"/>
                <w:szCs w:val="18"/>
              </w:rPr>
              <w:t>Junior</w:t>
            </w:r>
          </w:p>
        </w:tc>
        <w:tc>
          <w:tcPr>
            <w:tcW w:w="74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-1.498</w:t>
            </w:r>
          </w:p>
        </w:tc>
        <w:tc>
          <w:tcPr>
            <w:tcW w:w="100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1.008</w:t>
            </w:r>
          </w:p>
        </w:tc>
        <w:tc>
          <w:tcPr>
            <w:tcW w:w="367"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w:t>
            </w:r>
          </w:p>
        </w:tc>
        <w:tc>
          <w:tcPr>
            <w:tcW w:w="58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.137</w:t>
            </w:r>
          </w:p>
        </w:tc>
        <w:tc>
          <w:tcPr>
            <w:tcW w:w="1420" w:type="dxa"/>
            <w:tcBorders>
              <w:top w:val="nil"/>
              <w:left w:val="nil"/>
              <w:bottom w:val="nil"/>
              <w:right w:val="single" w:sz="4" w:space="0" w:color="auto"/>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.224</w:t>
            </w:r>
          </w:p>
        </w:tc>
      </w:tr>
      <w:tr w:rsidR="00456D2C" w:rsidRPr="000A1107" w:rsidTr="00456D2C">
        <w:trPr>
          <w:trHeight w:val="300"/>
        </w:trPr>
        <w:tc>
          <w:tcPr>
            <w:tcW w:w="2500" w:type="dxa"/>
            <w:tcBorders>
              <w:top w:val="nil"/>
              <w:left w:val="single" w:sz="4" w:space="0" w:color="auto"/>
              <w:bottom w:val="nil"/>
              <w:right w:val="single" w:sz="4" w:space="0" w:color="auto"/>
            </w:tcBorders>
            <w:shd w:val="clear" w:color="auto" w:fill="auto"/>
            <w:hideMark/>
          </w:tcPr>
          <w:p w:rsidR="00456D2C" w:rsidRPr="000A1107" w:rsidRDefault="00456D2C" w:rsidP="00456D2C">
            <w:pPr>
              <w:spacing w:line="240" w:lineRule="auto"/>
              <w:rPr>
                <w:rFonts w:ascii="Arial" w:eastAsia="Times New Roman" w:hAnsi="Arial" w:cs="Arial"/>
                <w:color w:val="000000"/>
                <w:sz w:val="18"/>
                <w:szCs w:val="18"/>
              </w:rPr>
            </w:pPr>
            <w:r w:rsidRPr="000A1107">
              <w:rPr>
                <w:rFonts w:ascii="Arial" w:eastAsia="Times New Roman" w:hAnsi="Arial" w:cs="Arial"/>
                <w:color w:val="000000"/>
                <w:sz w:val="18"/>
                <w:szCs w:val="18"/>
              </w:rPr>
              <w:t>Senior</w:t>
            </w:r>
          </w:p>
        </w:tc>
        <w:tc>
          <w:tcPr>
            <w:tcW w:w="74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-.641</w:t>
            </w:r>
          </w:p>
        </w:tc>
        <w:tc>
          <w:tcPr>
            <w:tcW w:w="100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1.408</w:t>
            </w:r>
          </w:p>
        </w:tc>
        <w:tc>
          <w:tcPr>
            <w:tcW w:w="367"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w:t>
            </w:r>
          </w:p>
        </w:tc>
        <w:tc>
          <w:tcPr>
            <w:tcW w:w="58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.649</w:t>
            </w:r>
          </w:p>
        </w:tc>
        <w:tc>
          <w:tcPr>
            <w:tcW w:w="1420" w:type="dxa"/>
            <w:tcBorders>
              <w:top w:val="nil"/>
              <w:left w:val="nil"/>
              <w:bottom w:val="nil"/>
              <w:right w:val="single" w:sz="4" w:space="0" w:color="auto"/>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.527</w:t>
            </w:r>
          </w:p>
        </w:tc>
      </w:tr>
      <w:tr w:rsidR="00456D2C" w:rsidRPr="000A1107" w:rsidTr="00456D2C">
        <w:trPr>
          <w:trHeight w:val="300"/>
        </w:trPr>
        <w:tc>
          <w:tcPr>
            <w:tcW w:w="2500" w:type="dxa"/>
            <w:tcBorders>
              <w:top w:val="nil"/>
              <w:left w:val="single" w:sz="4" w:space="0" w:color="auto"/>
              <w:bottom w:val="nil"/>
              <w:right w:val="single" w:sz="4" w:space="0" w:color="auto"/>
            </w:tcBorders>
            <w:shd w:val="clear" w:color="auto" w:fill="auto"/>
            <w:hideMark/>
          </w:tcPr>
          <w:p w:rsidR="00456D2C" w:rsidRPr="000A1107" w:rsidRDefault="00456D2C" w:rsidP="00456D2C">
            <w:pPr>
              <w:spacing w:line="240" w:lineRule="auto"/>
              <w:rPr>
                <w:rFonts w:ascii="Arial" w:eastAsia="Times New Roman" w:hAnsi="Arial" w:cs="Arial"/>
                <w:color w:val="000000"/>
                <w:sz w:val="18"/>
                <w:szCs w:val="18"/>
              </w:rPr>
            </w:pPr>
            <w:r w:rsidRPr="000A1107">
              <w:rPr>
                <w:rFonts w:ascii="Arial" w:eastAsia="Times New Roman" w:hAnsi="Arial" w:cs="Arial"/>
                <w:color w:val="000000"/>
                <w:sz w:val="18"/>
                <w:szCs w:val="18"/>
              </w:rPr>
              <w:t>ShameT1</w:t>
            </w:r>
          </w:p>
        </w:tc>
        <w:tc>
          <w:tcPr>
            <w:tcW w:w="74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.001</w:t>
            </w:r>
          </w:p>
        </w:tc>
        <w:tc>
          <w:tcPr>
            <w:tcW w:w="100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.002</w:t>
            </w:r>
          </w:p>
        </w:tc>
        <w:tc>
          <w:tcPr>
            <w:tcW w:w="367"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w:t>
            </w:r>
          </w:p>
        </w:tc>
        <w:tc>
          <w:tcPr>
            <w:tcW w:w="58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.633</w:t>
            </w:r>
          </w:p>
        </w:tc>
        <w:tc>
          <w:tcPr>
            <w:tcW w:w="1420" w:type="dxa"/>
            <w:tcBorders>
              <w:top w:val="nil"/>
              <w:left w:val="nil"/>
              <w:bottom w:val="nil"/>
              <w:right w:val="single" w:sz="4" w:space="0" w:color="auto"/>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1.001</w:t>
            </w:r>
          </w:p>
        </w:tc>
      </w:tr>
      <w:tr w:rsidR="00456D2C" w:rsidRPr="000A1107" w:rsidTr="00456D2C">
        <w:trPr>
          <w:trHeight w:val="300"/>
        </w:trPr>
        <w:tc>
          <w:tcPr>
            <w:tcW w:w="2500" w:type="dxa"/>
            <w:tcBorders>
              <w:top w:val="nil"/>
              <w:left w:val="single" w:sz="4" w:space="0" w:color="auto"/>
              <w:bottom w:val="nil"/>
              <w:right w:val="single" w:sz="4" w:space="0" w:color="auto"/>
            </w:tcBorders>
            <w:shd w:val="clear" w:color="auto" w:fill="auto"/>
            <w:hideMark/>
          </w:tcPr>
          <w:p w:rsidR="00456D2C" w:rsidRPr="000A1107" w:rsidRDefault="00456D2C" w:rsidP="00456D2C">
            <w:pPr>
              <w:spacing w:line="240" w:lineRule="auto"/>
              <w:rPr>
                <w:rFonts w:ascii="Arial" w:eastAsia="Times New Roman" w:hAnsi="Arial" w:cs="Arial"/>
                <w:color w:val="000000"/>
                <w:sz w:val="18"/>
                <w:szCs w:val="18"/>
              </w:rPr>
            </w:pPr>
            <w:r w:rsidRPr="000A1107">
              <w:rPr>
                <w:rFonts w:ascii="Arial" w:eastAsia="Times New Roman" w:hAnsi="Arial" w:cs="Arial"/>
                <w:color w:val="000000"/>
                <w:sz w:val="18"/>
                <w:szCs w:val="18"/>
              </w:rPr>
              <w:t>PrideT1</w:t>
            </w:r>
          </w:p>
        </w:tc>
        <w:tc>
          <w:tcPr>
            <w:tcW w:w="74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.000</w:t>
            </w:r>
          </w:p>
        </w:tc>
        <w:tc>
          <w:tcPr>
            <w:tcW w:w="100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.001</w:t>
            </w:r>
          </w:p>
        </w:tc>
        <w:tc>
          <w:tcPr>
            <w:tcW w:w="367"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w:t>
            </w:r>
          </w:p>
        </w:tc>
        <w:tc>
          <w:tcPr>
            <w:tcW w:w="58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.836</w:t>
            </w:r>
          </w:p>
        </w:tc>
        <w:tc>
          <w:tcPr>
            <w:tcW w:w="1420" w:type="dxa"/>
            <w:tcBorders>
              <w:top w:val="nil"/>
              <w:left w:val="nil"/>
              <w:bottom w:val="nil"/>
              <w:right w:val="single" w:sz="4" w:space="0" w:color="auto"/>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1.000</w:t>
            </w:r>
          </w:p>
        </w:tc>
      </w:tr>
      <w:tr w:rsidR="00456D2C" w:rsidRPr="000A1107" w:rsidTr="00456D2C">
        <w:trPr>
          <w:trHeight w:val="300"/>
        </w:trPr>
        <w:tc>
          <w:tcPr>
            <w:tcW w:w="2500" w:type="dxa"/>
            <w:tcBorders>
              <w:top w:val="nil"/>
              <w:left w:val="single" w:sz="4" w:space="0" w:color="auto"/>
              <w:bottom w:val="nil"/>
              <w:right w:val="single" w:sz="4" w:space="0" w:color="auto"/>
            </w:tcBorders>
            <w:shd w:val="clear" w:color="auto" w:fill="auto"/>
            <w:hideMark/>
          </w:tcPr>
          <w:p w:rsidR="00456D2C" w:rsidRPr="000A1107" w:rsidRDefault="00456D2C" w:rsidP="00456D2C">
            <w:pPr>
              <w:spacing w:line="240" w:lineRule="auto"/>
              <w:rPr>
                <w:rFonts w:ascii="Arial" w:eastAsia="Times New Roman" w:hAnsi="Arial" w:cs="Arial"/>
                <w:color w:val="000000"/>
                <w:sz w:val="18"/>
                <w:szCs w:val="18"/>
              </w:rPr>
            </w:pPr>
            <w:r w:rsidRPr="000A1107">
              <w:rPr>
                <w:rFonts w:ascii="Arial" w:eastAsia="Times New Roman" w:hAnsi="Arial" w:cs="Arial"/>
                <w:color w:val="000000"/>
                <w:sz w:val="18"/>
                <w:szCs w:val="18"/>
              </w:rPr>
              <w:t>SE</w:t>
            </w:r>
          </w:p>
        </w:tc>
        <w:tc>
          <w:tcPr>
            <w:tcW w:w="74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.370</w:t>
            </w:r>
          </w:p>
        </w:tc>
        <w:tc>
          <w:tcPr>
            <w:tcW w:w="100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.212</w:t>
            </w:r>
          </w:p>
        </w:tc>
        <w:tc>
          <w:tcPr>
            <w:tcW w:w="367"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w:t>
            </w:r>
          </w:p>
        </w:tc>
        <w:tc>
          <w:tcPr>
            <w:tcW w:w="58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.081</w:t>
            </w:r>
          </w:p>
        </w:tc>
        <w:tc>
          <w:tcPr>
            <w:tcW w:w="1420" w:type="dxa"/>
            <w:tcBorders>
              <w:top w:val="nil"/>
              <w:left w:val="nil"/>
              <w:bottom w:val="nil"/>
              <w:right w:val="single" w:sz="4" w:space="0" w:color="auto"/>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1.447</w:t>
            </w:r>
          </w:p>
        </w:tc>
      </w:tr>
      <w:tr w:rsidR="00456D2C" w:rsidRPr="000A1107" w:rsidTr="00456D2C">
        <w:trPr>
          <w:trHeight w:val="300"/>
        </w:trPr>
        <w:tc>
          <w:tcPr>
            <w:tcW w:w="2500" w:type="dxa"/>
            <w:tcBorders>
              <w:top w:val="nil"/>
              <w:left w:val="single" w:sz="4" w:space="0" w:color="auto"/>
              <w:bottom w:val="single" w:sz="4" w:space="0" w:color="auto"/>
              <w:right w:val="single" w:sz="4" w:space="0" w:color="auto"/>
            </w:tcBorders>
            <w:shd w:val="clear" w:color="auto" w:fill="auto"/>
            <w:hideMark/>
          </w:tcPr>
          <w:p w:rsidR="00456D2C" w:rsidRPr="000A1107" w:rsidRDefault="00456D2C" w:rsidP="00456D2C">
            <w:pPr>
              <w:spacing w:line="240" w:lineRule="auto"/>
              <w:rPr>
                <w:rFonts w:ascii="Arial" w:eastAsia="Times New Roman" w:hAnsi="Arial" w:cs="Arial"/>
                <w:color w:val="000000"/>
                <w:sz w:val="18"/>
                <w:szCs w:val="18"/>
              </w:rPr>
            </w:pPr>
            <w:r w:rsidRPr="000A1107">
              <w:rPr>
                <w:rFonts w:ascii="Arial" w:eastAsia="Times New Roman" w:hAnsi="Arial" w:cs="Arial"/>
                <w:color w:val="000000"/>
                <w:sz w:val="18"/>
                <w:szCs w:val="18"/>
              </w:rPr>
              <w:t>Constant</w:t>
            </w:r>
          </w:p>
        </w:tc>
        <w:tc>
          <w:tcPr>
            <w:tcW w:w="740" w:type="dxa"/>
            <w:tcBorders>
              <w:top w:val="nil"/>
              <w:left w:val="nil"/>
              <w:bottom w:val="single" w:sz="4" w:space="0" w:color="auto"/>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-1.703</w:t>
            </w:r>
          </w:p>
        </w:tc>
        <w:tc>
          <w:tcPr>
            <w:tcW w:w="1000" w:type="dxa"/>
            <w:tcBorders>
              <w:top w:val="nil"/>
              <w:left w:val="nil"/>
              <w:bottom w:val="single" w:sz="4" w:space="0" w:color="auto"/>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1.487</w:t>
            </w:r>
          </w:p>
        </w:tc>
        <w:tc>
          <w:tcPr>
            <w:tcW w:w="367" w:type="dxa"/>
            <w:tcBorders>
              <w:top w:val="nil"/>
              <w:left w:val="nil"/>
              <w:bottom w:val="single" w:sz="4" w:space="0" w:color="auto"/>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w:t>
            </w:r>
          </w:p>
        </w:tc>
        <w:tc>
          <w:tcPr>
            <w:tcW w:w="580" w:type="dxa"/>
            <w:tcBorders>
              <w:top w:val="nil"/>
              <w:left w:val="nil"/>
              <w:bottom w:val="single" w:sz="4" w:space="0" w:color="auto"/>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.252</w:t>
            </w:r>
          </w:p>
        </w:tc>
        <w:tc>
          <w:tcPr>
            <w:tcW w:w="1420" w:type="dxa"/>
            <w:tcBorders>
              <w:top w:val="nil"/>
              <w:left w:val="nil"/>
              <w:bottom w:val="single" w:sz="4" w:space="0" w:color="auto"/>
              <w:right w:val="single" w:sz="4" w:space="0" w:color="auto"/>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.182</w:t>
            </w:r>
          </w:p>
        </w:tc>
      </w:tr>
    </w:tbl>
    <w:p w:rsidR="009453AD" w:rsidRPr="000A1107" w:rsidRDefault="00941650">
      <w:pPr>
        <w:pStyle w:val="Heading4"/>
      </w:pPr>
      <w:r w:rsidRPr="000A1107">
        <w:t>Demographics</w:t>
      </w:r>
    </w:p>
    <w:p w:rsidR="009453AD" w:rsidRPr="000A1107" w:rsidRDefault="00941650">
      <w:r w:rsidRPr="000A1107">
        <w:tab/>
      </w:r>
      <w:r w:rsidR="00926F1E" w:rsidRPr="000A1107">
        <w:t xml:space="preserve">The participants’ demographics were fairly </w:t>
      </w:r>
      <w:r w:rsidR="00CB2159" w:rsidRPr="000A1107">
        <w:t>varied</w:t>
      </w:r>
      <w:r w:rsidR="00926F1E" w:rsidRPr="000A1107">
        <w:t xml:space="preserve"> for an Introduction to Psychology course.</w:t>
      </w:r>
      <w:r w:rsidR="0018195B" w:rsidRPr="000A1107">
        <w:rPr>
          <w:b/>
        </w:rPr>
        <w:t xml:space="preserve"> </w:t>
      </w:r>
      <w:r w:rsidRPr="000A1107">
        <w:t xml:space="preserve">The </w:t>
      </w:r>
      <w:r w:rsidR="006279F0" w:rsidRPr="000A1107">
        <w:t xml:space="preserve">original </w:t>
      </w:r>
      <w:r w:rsidRPr="000A1107">
        <w:t>participants’ age ranged from 18 to 46 years of age, with 72 percent reporting between 18 to 20 years of age.</w:t>
      </w:r>
      <w:r w:rsidR="006279F0" w:rsidRPr="000A1107">
        <w:t xml:space="preserve"> The participant with 46 was removed as an outlier (z = 6.15), making the new range 18 to 36 years of age. </w:t>
      </w:r>
      <w:r w:rsidRPr="000A1107">
        <w:t xml:space="preserve">The median age was 19, </w:t>
      </w:r>
      <w:r w:rsidR="00A71932" w:rsidRPr="000A1107">
        <w:t>with 5</w:t>
      </w:r>
      <w:r w:rsidR="00EB1241" w:rsidRPr="000A1107">
        <w:t xml:space="preserve"> participants’ ages</w:t>
      </w:r>
      <w:r w:rsidR="00A71932" w:rsidRPr="000A1107">
        <w:t xml:space="preserve"> missing. 78.6% of the sample reported as female, with 2 not answering. 20% self-identified as Asian, with 30% self-identifying as Black or African American, 10% self-identifying as Hispanic or Latino, and 32% self-identifying as White, not of Hispanic origin.</w:t>
      </w:r>
      <w:r w:rsidR="0018195B" w:rsidRPr="000A1107">
        <w:t xml:space="preserve"> The remaining 8%</w:t>
      </w:r>
      <w:r w:rsidR="00A71932" w:rsidRPr="000A1107">
        <w:t xml:space="preserve"> </w:t>
      </w:r>
      <w:r w:rsidR="0018195B" w:rsidRPr="000A1107">
        <w:t xml:space="preserve">self-identified as Other. </w:t>
      </w:r>
      <w:r w:rsidR="00A71932" w:rsidRPr="000A1107">
        <w:t>All participants reported an ethnicity. The mean GPA (n = 158) was 3.3, s = 0.51, figure 4. Some participants in the Fall semester reported not having a GPA. 44% were Freshmen, with 30% Sophomores, 12% Juniors, and 7</w:t>
      </w:r>
      <w:r w:rsidR="0018195B" w:rsidRPr="000A1107">
        <w:t>%</w:t>
      </w:r>
      <w:r w:rsidR="00A71932" w:rsidRPr="000A1107">
        <w:t xml:space="preserve"> Seniors. 1</w:t>
      </w:r>
      <w:r w:rsidR="0018195B" w:rsidRPr="000A1107">
        <w:t>2</w:t>
      </w:r>
      <w:r w:rsidR="00A71932" w:rsidRPr="000A1107">
        <w:t xml:space="preserve">% reported being a </w:t>
      </w:r>
      <w:r w:rsidR="00A71932" w:rsidRPr="000A1107">
        <w:lastRenderedPageBreak/>
        <w:t>Psychology major, with 8</w:t>
      </w:r>
      <w:r w:rsidR="0018195B" w:rsidRPr="000A1107">
        <w:t>3</w:t>
      </w:r>
      <w:r w:rsidR="00A71932" w:rsidRPr="000A1107">
        <w:t>% choosing “something other than Psychology”</w:t>
      </w:r>
      <w:r w:rsidR="00EB1241" w:rsidRPr="000A1107">
        <w:t>. Less than one percent</w:t>
      </w:r>
      <w:r w:rsidR="00A71932" w:rsidRPr="000A1107">
        <w:t xml:space="preserve"> reported being undeclared.   </w:t>
      </w:r>
    </w:p>
    <w:p w:rsidR="00A71932" w:rsidRPr="000A1107" w:rsidRDefault="00A71932" w:rsidP="0000692B">
      <w:pPr>
        <w:autoSpaceDE w:val="0"/>
        <w:autoSpaceDN w:val="0"/>
        <w:adjustRightInd w:val="0"/>
        <w:spacing w:line="240" w:lineRule="auto"/>
        <w:rPr>
          <w:rFonts w:cs="Times New Roman"/>
          <w:szCs w:val="24"/>
        </w:rPr>
      </w:pPr>
    </w:p>
    <w:p w:rsidR="009453AD" w:rsidRPr="000A1107" w:rsidRDefault="00537BAC">
      <w:pPr>
        <w:pStyle w:val="Heading3"/>
      </w:pPr>
      <w:bookmarkStart w:id="85" w:name="_Toc409960153"/>
      <w:r w:rsidRPr="000A1107">
        <w:t>Procedure</w:t>
      </w:r>
      <w:bookmarkEnd w:id="85"/>
    </w:p>
    <w:p w:rsidR="009453AD" w:rsidRPr="000A1107" w:rsidRDefault="00537BAC">
      <w:r w:rsidRPr="000A1107">
        <w:tab/>
      </w:r>
      <w:r w:rsidR="00062A28" w:rsidRPr="000A1107">
        <w:t xml:space="preserve">Data </w:t>
      </w:r>
      <w:r w:rsidR="009B23AE" w:rsidRPr="000A1107">
        <w:t>were</w:t>
      </w:r>
      <w:r w:rsidR="00062A28" w:rsidRPr="000A1107">
        <w:t xml:space="preserve"> collected through survey methods using Georgia State University’s online SONA system.</w:t>
      </w:r>
      <w:r w:rsidRPr="000A1107">
        <w:t xml:space="preserve"> Participants for this survey were enrolled in an Introduction to Psychology course. As part of this course, students are required to participate in approved studies, or write a certain number of literature reviews. This survey counted for 1 credit hour towards that requirement. </w:t>
      </w:r>
      <w:r w:rsidR="009360AB" w:rsidRPr="000A1107">
        <w:t xml:space="preserve">All scales in this study were piloted by students enrolled in Introduction to Psychology during the semester before final data collection. Participants in the pilot study were not included in the final data.  </w:t>
      </w:r>
      <w:r w:rsidR="00941650" w:rsidRPr="000A1107">
        <w:t xml:space="preserve">This study was given in both the Fall and Spring semesters. </w:t>
      </w:r>
      <w:r w:rsidR="001260C9" w:rsidRPr="000A1107">
        <w:t xml:space="preserve">A t-test was conducted for all the variables (goal orientation, emotion, test grade, perceived testing outcome, and self-efficacy) </w:t>
      </w:r>
      <w:r w:rsidR="009B23AE" w:rsidRPr="000A1107">
        <w:t xml:space="preserve">to test for </w:t>
      </w:r>
      <w:r w:rsidR="00481702" w:rsidRPr="000A1107">
        <w:t>systematic</w:t>
      </w:r>
      <w:r w:rsidR="009B23AE" w:rsidRPr="000A1107">
        <w:t xml:space="preserve"> differences </w:t>
      </w:r>
      <w:r w:rsidR="001260C9" w:rsidRPr="000A1107">
        <w:t xml:space="preserve">between the two semesters. </w:t>
      </w:r>
      <w:r w:rsidR="00941650" w:rsidRPr="000A1107">
        <w:t>No differences were found between participants in the two semesters</w:t>
      </w:r>
      <w:r w:rsidR="001260C9" w:rsidRPr="000A1107">
        <w:t xml:space="preserve"> (</w:t>
      </w:r>
      <w:r w:rsidR="000A1107">
        <w:t>T</w:t>
      </w:r>
      <w:r w:rsidR="00926F1E" w:rsidRPr="000A1107">
        <w:t>able 2</w:t>
      </w:r>
      <w:r w:rsidR="001260C9" w:rsidRPr="000A1107">
        <w:t>)</w:t>
      </w:r>
      <w:r w:rsidR="00941650" w:rsidRPr="000A1107">
        <w:t xml:space="preserve">. </w:t>
      </w:r>
    </w:p>
    <w:tbl>
      <w:tblPr>
        <w:tblpPr w:leftFromText="180" w:rightFromText="180" w:vertAnchor="text" w:horzAnchor="page" w:tblpX="2193" w:tblpY="-78"/>
        <w:tblW w:w="0" w:type="auto"/>
        <w:tblBorders>
          <w:top w:val="single" w:sz="4" w:space="0" w:color="auto"/>
          <w:bottom w:val="single" w:sz="4" w:space="0" w:color="auto"/>
        </w:tblBorders>
        <w:tblLook w:val="04A0" w:firstRow="1" w:lastRow="0" w:firstColumn="1" w:lastColumn="0" w:noHBand="0" w:noVBand="1"/>
      </w:tblPr>
      <w:tblGrid>
        <w:gridCol w:w="1876"/>
        <w:gridCol w:w="1014"/>
        <w:gridCol w:w="682"/>
        <w:gridCol w:w="1134"/>
        <w:gridCol w:w="1449"/>
      </w:tblGrid>
      <w:tr w:rsidR="00286819" w:rsidRPr="000A1107" w:rsidTr="00286819">
        <w:trPr>
          <w:trHeight w:val="552"/>
        </w:trPr>
        <w:tc>
          <w:tcPr>
            <w:tcW w:w="0" w:type="auto"/>
            <w:gridSpan w:val="5"/>
            <w:tcBorders>
              <w:top w:val="nil"/>
              <w:bottom w:val="nil"/>
            </w:tcBorders>
            <w:shd w:val="clear" w:color="auto" w:fill="auto"/>
            <w:noWrap/>
            <w:vAlign w:val="center"/>
          </w:tcPr>
          <w:p w:rsidR="00286819" w:rsidRPr="000A1107" w:rsidRDefault="000A1107" w:rsidP="00286819">
            <w:pPr>
              <w:spacing w:line="240" w:lineRule="auto"/>
              <w:rPr>
                <w:rFonts w:eastAsia="Times New Roman" w:cs="Times New Roman"/>
                <w:b/>
                <w:color w:val="000000"/>
                <w:szCs w:val="24"/>
              </w:rPr>
            </w:pPr>
            <w:r>
              <w:rPr>
                <w:rFonts w:eastAsia="Times New Roman" w:cs="Times New Roman"/>
                <w:b/>
                <w:color w:val="000000"/>
                <w:szCs w:val="24"/>
              </w:rPr>
              <w:lastRenderedPageBreak/>
              <w:t>Table 2</w:t>
            </w:r>
          </w:p>
        </w:tc>
      </w:tr>
      <w:tr w:rsidR="00286819" w:rsidRPr="000A1107" w:rsidTr="00286819">
        <w:trPr>
          <w:trHeight w:val="552"/>
        </w:trPr>
        <w:tc>
          <w:tcPr>
            <w:tcW w:w="0" w:type="auto"/>
            <w:gridSpan w:val="5"/>
            <w:tcBorders>
              <w:top w:val="nil"/>
              <w:bottom w:val="single" w:sz="4" w:space="0" w:color="auto"/>
            </w:tcBorders>
            <w:shd w:val="clear" w:color="auto" w:fill="auto"/>
            <w:noWrap/>
            <w:vAlign w:val="center"/>
          </w:tcPr>
          <w:p w:rsidR="00286819" w:rsidRPr="000A1107" w:rsidRDefault="00286819" w:rsidP="00286819">
            <w:pPr>
              <w:spacing w:line="240" w:lineRule="auto"/>
              <w:rPr>
                <w:rFonts w:eastAsia="Times New Roman" w:cs="Times New Roman"/>
                <w:i/>
                <w:color w:val="000000"/>
                <w:szCs w:val="24"/>
              </w:rPr>
            </w:pPr>
            <w:r w:rsidRPr="000A1107">
              <w:rPr>
                <w:rFonts w:eastAsia="Times New Roman" w:cs="Times New Roman"/>
                <w:i/>
                <w:color w:val="000000"/>
                <w:szCs w:val="24"/>
              </w:rPr>
              <w:t xml:space="preserve">            Mean Differences Between Semester 1 and Semester 2</w:t>
            </w:r>
          </w:p>
        </w:tc>
      </w:tr>
      <w:tr w:rsidR="00286819" w:rsidRPr="000A1107" w:rsidTr="00286819">
        <w:trPr>
          <w:trHeight w:val="552"/>
        </w:trPr>
        <w:tc>
          <w:tcPr>
            <w:tcW w:w="0" w:type="auto"/>
            <w:tcBorders>
              <w:top w:val="single" w:sz="4" w:space="0" w:color="auto"/>
              <w:bottom w:val="single" w:sz="4" w:space="0" w:color="auto"/>
            </w:tcBorders>
            <w:shd w:val="clear" w:color="auto" w:fill="auto"/>
            <w:noWrap/>
            <w:vAlign w:val="center"/>
            <w:hideMark/>
          </w:tcPr>
          <w:p w:rsidR="00286819" w:rsidRPr="000A1107" w:rsidRDefault="00286819" w:rsidP="00286819">
            <w:pPr>
              <w:spacing w:line="240" w:lineRule="auto"/>
              <w:rPr>
                <w:rFonts w:eastAsia="Times New Roman" w:cs="Times New Roman"/>
                <w:color w:val="000000"/>
                <w:szCs w:val="24"/>
              </w:rPr>
            </w:pPr>
            <w:r w:rsidRPr="000A1107">
              <w:rPr>
                <w:rFonts w:eastAsia="Times New Roman" w:cs="Times New Roman"/>
                <w:color w:val="000000"/>
                <w:szCs w:val="24"/>
              </w:rPr>
              <w:t>Variable</w:t>
            </w:r>
          </w:p>
        </w:tc>
        <w:tc>
          <w:tcPr>
            <w:tcW w:w="0" w:type="auto"/>
            <w:tcBorders>
              <w:top w:val="single" w:sz="4" w:space="0" w:color="auto"/>
              <w:bottom w:val="single" w:sz="4" w:space="0" w:color="auto"/>
            </w:tcBorders>
            <w:shd w:val="clear" w:color="auto" w:fill="auto"/>
            <w:noWrap/>
            <w:vAlign w:val="center"/>
            <w:hideMark/>
          </w:tcPr>
          <w:p w:rsidR="00286819" w:rsidRPr="000A1107" w:rsidRDefault="00286819" w:rsidP="00286819">
            <w:pPr>
              <w:spacing w:line="240" w:lineRule="auto"/>
              <w:rPr>
                <w:rFonts w:eastAsia="Times New Roman" w:cs="Times New Roman"/>
                <w:color w:val="000000"/>
                <w:szCs w:val="24"/>
              </w:rPr>
            </w:pPr>
            <w:r w:rsidRPr="000A1107">
              <w:rPr>
                <w:rFonts w:eastAsia="Times New Roman" w:cs="Times New Roman"/>
                <w:color w:val="000000"/>
                <w:szCs w:val="24"/>
              </w:rPr>
              <w:t>T-Test</w:t>
            </w:r>
          </w:p>
        </w:tc>
        <w:tc>
          <w:tcPr>
            <w:tcW w:w="0" w:type="auto"/>
            <w:tcBorders>
              <w:top w:val="single" w:sz="4" w:space="0" w:color="auto"/>
              <w:bottom w:val="single" w:sz="4" w:space="0" w:color="auto"/>
            </w:tcBorders>
            <w:vAlign w:val="center"/>
          </w:tcPr>
          <w:p w:rsidR="00286819" w:rsidRPr="000A1107" w:rsidRDefault="00286819" w:rsidP="00286819">
            <w:pPr>
              <w:spacing w:line="240" w:lineRule="auto"/>
              <w:rPr>
                <w:rFonts w:eastAsia="Times New Roman" w:cs="Times New Roman"/>
                <w:color w:val="000000"/>
                <w:szCs w:val="24"/>
              </w:rPr>
            </w:pPr>
            <w:r w:rsidRPr="000A1107">
              <w:rPr>
                <w:rFonts w:eastAsia="Times New Roman" w:cs="Times New Roman"/>
                <w:color w:val="000000"/>
                <w:szCs w:val="24"/>
              </w:rPr>
              <w:t>DF</w:t>
            </w:r>
          </w:p>
        </w:tc>
        <w:tc>
          <w:tcPr>
            <w:tcW w:w="0" w:type="auto"/>
            <w:tcBorders>
              <w:top w:val="single" w:sz="4" w:space="0" w:color="auto"/>
              <w:bottom w:val="single" w:sz="4" w:space="0" w:color="auto"/>
            </w:tcBorders>
            <w:shd w:val="clear" w:color="auto" w:fill="auto"/>
            <w:noWrap/>
            <w:vAlign w:val="center"/>
            <w:hideMark/>
          </w:tcPr>
          <w:p w:rsidR="00286819" w:rsidRPr="000A1107" w:rsidRDefault="00286819" w:rsidP="00286819">
            <w:pPr>
              <w:spacing w:line="240" w:lineRule="auto"/>
              <w:rPr>
                <w:rFonts w:eastAsia="Times New Roman" w:cs="Times New Roman"/>
                <w:color w:val="000000"/>
                <w:szCs w:val="24"/>
              </w:rPr>
            </w:pPr>
            <w:r w:rsidRPr="000A1107">
              <w:rPr>
                <w:rFonts w:eastAsia="Times New Roman" w:cs="Times New Roman"/>
                <w:color w:val="000000"/>
                <w:szCs w:val="24"/>
              </w:rPr>
              <w:t>SD Fall</w:t>
            </w:r>
          </w:p>
        </w:tc>
        <w:tc>
          <w:tcPr>
            <w:tcW w:w="0" w:type="auto"/>
            <w:tcBorders>
              <w:top w:val="single" w:sz="4" w:space="0" w:color="auto"/>
              <w:bottom w:val="single" w:sz="4" w:space="0" w:color="auto"/>
            </w:tcBorders>
            <w:shd w:val="clear" w:color="auto" w:fill="auto"/>
            <w:noWrap/>
            <w:vAlign w:val="center"/>
            <w:hideMark/>
          </w:tcPr>
          <w:p w:rsidR="00286819" w:rsidRPr="000A1107" w:rsidRDefault="00286819" w:rsidP="00286819">
            <w:pPr>
              <w:spacing w:line="240" w:lineRule="auto"/>
              <w:rPr>
                <w:rFonts w:eastAsia="Times New Roman" w:cs="Times New Roman"/>
                <w:color w:val="000000"/>
                <w:szCs w:val="24"/>
              </w:rPr>
            </w:pPr>
            <w:r w:rsidRPr="000A1107">
              <w:rPr>
                <w:rFonts w:eastAsia="Times New Roman" w:cs="Times New Roman"/>
                <w:color w:val="000000"/>
                <w:szCs w:val="24"/>
              </w:rPr>
              <w:t>SD Spring</w:t>
            </w:r>
          </w:p>
        </w:tc>
      </w:tr>
      <w:tr w:rsidR="00286819" w:rsidRPr="000A1107" w:rsidTr="00286819">
        <w:trPr>
          <w:trHeight w:val="552"/>
        </w:trPr>
        <w:tc>
          <w:tcPr>
            <w:tcW w:w="0" w:type="auto"/>
            <w:tcBorders>
              <w:top w:val="single" w:sz="4" w:space="0" w:color="auto"/>
            </w:tcBorders>
            <w:shd w:val="clear" w:color="auto" w:fill="auto"/>
            <w:noWrap/>
            <w:vAlign w:val="center"/>
            <w:hideMark/>
          </w:tcPr>
          <w:p w:rsidR="00286819" w:rsidRPr="000A1107" w:rsidRDefault="00286819" w:rsidP="00286819">
            <w:pPr>
              <w:spacing w:line="240" w:lineRule="auto"/>
              <w:rPr>
                <w:rFonts w:eastAsia="Times New Roman" w:cs="Times New Roman"/>
                <w:color w:val="000000"/>
                <w:szCs w:val="24"/>
              </w:rPr>
            </w:pPr>
            <w:r w:rsidRPr="000A1107">
              <w:rPr>
                <w:rFonts w:eastAsia="Times New Roman" w:cs="Times New Roman"/>
                <w:color w:val="000000"/>
                <w:szCs w:val="24"/>
              </w:rPr>
              <w:t>Shame T1</w:t>
            </w:r>
          </w:p>
        </w:tc>
        <w:tc>
          <w:tcPr>
            <w:tcW w:w="0" w:type="auto"/>
            <w:tcBorders>
              <w:top w:val="single" w:sz="4" w:space="0" w:color="auto"/>
            </w:tcBorders>
            <w:shd w:val="clear" w:color="auto" w:fill="auto"/>
            <w:noWrap/>
            <w:vAlign w:val="center"/>
            <w:hideMark/>
          </w:tcPr>
          <w:p w:rsidR="00286819" w:rsidRPr="000A1107" w:rsidRDefault="00286819" w:rsidP="00286819">
            <w:pPr>
              <w:rPr>
                <w:rFonts w:cs="Times New Roman"/>
                <w:color w:val="000000"/>
                <w:szCs w:val="24"/>
              </w:rPr>
            </w:pPr>
            <w:r w:rsidRPr="000A1107">
              <w:rPr>
                <w:rFonts w:cs="Times New Roman"/>
                <w:color w:val="000000"/>
                <w:szCs w:val="24"/>
              </w:rPr>
              <w:t>0.09</w:t>
            </w:r>
          </w:p>
        </w:tc>
        <w:tc>
          <w:tcPr>
            <w:tcW w:w="0" w:type="auto"/>
            <w:tcBorders>
              <w:top w:val="single" w:sz="4" w:space="0" w:color="auto"/>
            </w:tcBorders>
            <w:vAlign w:val="center"/>
          </w:tcPr>
          <w:p w:rsidR="00286819" w:rsidRPr="000A1107" w:rsidRDefault="00286819" w:rsidP="00286819">
            <w:pPr>
              <w:rPr>
                <w:rFonts w:cs="Times New Roman"/>
                <w:color w:val="000000"/>
                <w:szCs w:val="24"/>
              </w:rPr>
            </w:pPr>
            <w:r w:rsidRPr="000A1107">
              <w:rPr>
                <w:rFonts w:cs="Times New Roman"/>
                <w:color w:val="000000"/>
                <w:szCs w:val="24"/>
              </w:rPr>
              <w:t>198</w:t>
            </w:r>
          </w:p>
        </w:tc>
        <w:tc>
          <w:tcPr>
            <w:tcW w:w="0" w:type="auto"/>
            <w:tcBorders>
              <w:top w:val="single" w:sz="4" w:space="0" w:color="auto"/>
            </w:tcBorders>
            <w:shd w:val="clear" w:color="auto" w:fill="auto"/>
            <w:noWrap/>
            <w:vAlign w:val="center"/>
            <w:hideMark/>
          </w:tcPr>
          <w:p w:rsidR="00286819" w:rsidRPr="000A1107" w:rsidRDefault="00286819" w:rsidP="00286819">
            <w:pPr>
              <w:rPr>
                <w:rFonts w:cs="Times New Roman"/>
                <w:color w:val="000000"/>
                <w:szCs w:val="24"/>
              </w:rPr>
            </w:pPr>
            <w:r w:rsidRPr="000A1107">
              <w:rPr>
                <w:rFonts w:cs="Times New Roman"/>
                <w:color w:val="000000"/>
                <w:szCs w:val="24"/>
              </w:rPr>
              <w:t>1.68</w:t>
            </w:r>
          </w:p>
        </w:tc>
        <w:tc>
          <w:tcPr>
            <w:tcW w:w="0" w:type="auto"/>
            <w:tcBorders>
              <w:top w:val="single" w:sz="4" w:space="0" w:color="auto"/>
            </w:tcBorders>
            <w:shd w:val="clear" w:color="auto" w:fill="auto"/>
            <w:noWrap/>
            <w:vAlign w:val="center"/>
            <w:hideMark/>
          </w:tcPr>
          <w:p w:rsidR="00286819" w:rsidRPr="000A1107" w:rsidRDefault="00286819" w:rsidP="00286819">
            <w:pPr>
              <w:rPr>
                <w:rFonts w:cs="Times New Roman"/>
                <w:color w:val="000000"/>
                <w:szCs w:val="24"/>
              </w:rPr>
            </w:pPr>
            <w:r w:rsidRPr="000A1107">
              <w:rPr>
                <w:rFonts w:cs="Times New Roman"/>
                <w:color w:val="000000"/>
                <w:szCs w:val="24"/>
              </w:rPr>
              <w:t>1.48</w:t>
            </w:r>
          </w:p>
        </w:tc>
      </w:tr>
      <w:tr w:rsidR="00286819" w:rsidRPr="000A1107" w:rsidTr="00286819">
        <w:trPr>
          <w:trHeight w:val="552"/>
        </w:trPr>
        <w:tc>
          <w:tcPr>
            <w:tcW w:w="0" w:type="auto"/>
            <w:shd w:val="clear" w:color="auto" w:fill="auto"/>
            <w:noWrap/>
            <w:vAlign w:val="center"/>
            <w:hideMark/>
          </w:tcPr>
          <w:p w:rsidR="00286819" w:rsidRPr="000A1107" w:rsidRDefault="00286819" w:rsidP="00286819">
            <w:pPr>
              <w:spacing w:line="240" w:lineRule="auto"/>
              <w:rPr>
                <w:rFonts w:eastAsia="Times New Roman" w:cs="Times New Roman"/>
                <w:color w:val="000000"/>
                <w:szCs w:val="24"/>
              </w:rPr>
            </w:pPr>
            <w:r w:rsidRPr="000A1107">
              <w:rPr>
                <w:rFonts w:eastAsia="Times New Roman" w:cs="Times New Roman"/>
                <w:color w:val="000000"/>
                <w:szCs w:val="24"/>
              </w:rPr>
              <w:t>PrideT1</w:t>
            </w:r>
          </w:p>
        </w:tc>
        <w:tc>
          <w:tcPr>
            <w:tcW w:w="0" w:type="auto"/>
            <w:shd w:val="clear" w:color="auto" w:fill="auto"/>
            <w:noWrap/>
            <w:vAlign w:val="center"/>
            <w:hideMark/>
          </w:tcPr>
          <w:p w:rsidR="00286819" w:rsidRPr="000A1107" w:rsidRDefault="00286819" w:rsidP="00286819">
            <w:pPr>
              <w:rPr>
                <w:rFonts w:cs="Times New Roman"/>
                <w:color w:val="000000"/>
                <w:szCs w:val="24"/>
              </w:rPr>
            </w:pPr>
            <w:r w:rsidRPr="000A1107">
              <w:rPr>
                <w:rFonts w:cs="Times New Roman"/>
                <w:color w:val="000000"/>
                <w:szCs w:val="24"/>
              </w:rPr>
              <w:t>0.84</w:t>
            </w:r>
          </w:p>
        </w:tc>
        <w:tc>
          <w:tcPr>
            <w:tcW w:w="0" w:type="auto"/>
            <w:vAlign w:val="center"/>
          </w:tcPr>
          <w:p w:rsidR="00286819" w:rsidRPr="000A1107" w:rsidRDefault="00286819" w:rsidP="00286819">
            <w:pPr>
              <w:rPr>
                <w:rFonts w:cs="Times New Roman"/>
                <w:color w:val="000000"/>
                <w:szCs w:val="24"/>
              </w:rPr>
            </w:pPr>
            <w:r w:rsidRPr="000A1107">
              <w:rPr>
                <w:rFonts w:cs="Times New Roman"/>
                <w:color w:val="000000"/>
                <w:szCs w:val="24"/>
              </w:rPr>
              <w:t>199</w:t>
            </w:r>
          </w:p>
        </w:tc>
        <w:tc>
          <w:tcPr>
            <w:tcW w:w="0" w:type="auto"/>
            <w:shd w:val="clear" w:color="auto" w:fill="auto"/>
            <w:noWrap/>
            <w:vAlign w:val="center"/>
            <w:hideMark/>
          </w:tcPr>
          <w:p w:rsidR="00286819" w:rsidRPr="000A1107" w:rsidRDefault="00286819" w:rsidP="00286819">
            <w:pPr>
              <w:rPr>
                <w:rFonts w:cs="Times New Roman"/>
                <w:color w:val="000000"/>
                <w:szCs w:val="24"/>
              </w:rPr>
            </w:pPr>
            <w:r w:rsidRPr="000A1107">
              <w:rPr>
                <w:rFonts w:cs="Times New Roman"/>
                <w:color w:val="000000"/>
                <w:szCs w:val="24"/>
              </w:rPr>
              <w:t>1.21</w:t>
            </w:r>
          </w:p>
        </w:tc>
        <w:tc>
          <w:tcPr>
            <w:tcW w:w="0" w:type="auto"/>
            <w:shd w:val="clear" w:color="auto" w:fill="auto"/>
            <w:noWrap/>
            <w:vAlign w:val="center"/>
            <w:hideMark/>
          </w:tcPr>
          <w:p w:rsidR="00286819" w:rsidRPr="000A1107" w:rsidRDefault="00286819" w:rsidP="00286819">
            <w:pPr>
              <w:rPr>
                <w:rFonts w:cs="Times New Roman"/>
                <w:color w:val="000000"/>
                <w:szCs w:val="24"/>
              </w:rPr>
            </w:pPr>
            <w:r w:rsidRPr="000A1107">
              <w:rPr>
                <w:rFonts w:cs="Times New Roman"/>
                <w:color w:val="000000"/>
                <w:szCs w:val="24"/>
              </w:rPr>
              <w:t>1.13</w:t>
            </w:r>
          </w:p>
        </w:tc>
      </w:tr>
      <w:tr w:rsidR="00286819" w:rsidRPr="000A1107" w:rsidTr="00286819">
        <w:trPr>
          <w:trHeight w:val="552"/>
        </w:trPr>
        <w:tc>
          <w:tcPr>
            <w:tcW w:w="0" w:type="auto"/>
            <w:shd w:val="clear" w:color="auto" w:fill="auto"/>
            <w:noWrap/>
            <w:vAlign w:val="center"/>
            <w:hideMark/>
          </w:tcPr>
          <w:p w:rsidR="00286819" w:rsidRPr="000A1107" w:rsidRDefault="00286819" w:rsidP="00286819">
            <w:pPr>
              <w:spacing w:line="240" w:lineRule="auto"/>
              <w:rPr>
                <w:rFonts w:eastAsia="Times New Roman" w:cs="Times New Roman"/>
                <w:color w:val="000000"/>
                <w:szCs w:val="24"/>
              </w:rPr>
            </w:pPr>
            <w:r w:rsidRPr="000A1107">
              <w:rPr>
                <w:rFonts w:eastAsia="Times New Roman" w:cs="Times New Roman"/>
                <w:color w:val="000000"/>
                <w:szCs w:val="24"/>
              </w:rPr>
              <w:t>Exam T1</w:t>
            </w:r>
          </w:p>
        </w:tc>
        <w:tc>
          <w:tcPr>
            <w:tcW w:w="0" w:type="auto"/>
            <w:shd w:val="clear" w:color="auto" w:fill="auto"/>
            <w:noWrap/>
            <w:vAlign w:val="center"/>
            <w:hideMark/>
          </w:tcPr>
          <w:p w:rsidR="00286819" w:rsidRPr="000A1107" w:rsidRDefault="00286819" w:rsidP="00286819">
            <w:pPr>
              <w:rPr>
                <w:rFonts w:cs="Times New Roman"/>
                <w:color w:val="000000"/>
                <w:szCs w:val="24"/>
              </w:rPr>
            </w:pPr>
            <w:r w:rsidRPr="000A1107">
              <w:rPr>
                <w:rFonts w:cs="Times New Roman"/>
                <w:color w:val="000000"/>
                <w:szCs w:val="24"/>
              </w:rPr>
              <w:t>0.44</w:t>
            </w:r>
          </w:p>
        </w:tc>
        <w:tc>
          <w:tcPr>
            <w:tcW w:w="0" w:type="auto"/>
            <w:vAlign w:val="center"/>
          </w:tcPr>
          <w:p w:rsidR="00286819" w:rsidRPr="000A1107" w:rsidRDefault="00286819" w:rsidP="00286819">
            <w:pPr>
              <w:rPr>
                <w:rFonts w:cs="Times New Roman"/>
                <w:color w:val="000000"/>
                <w:szCs w:val="24"/>
              </w:rPr>
            </w:pPr>
            <w:r w:rsidRPr="000A1107">
              <w:rPr>
                <w:rFonts w:cs="Times New Roman"/>
                <w:color w:val="000000"/>
                <w:szCs w:val="24"/>
              </w:rPr>
              <w:t>198</w:t>
            </w:r>
          </w:p>
        </w:tc>
        <w:tc>
          <w:tcPr>
            <w:tcW w:w="0" w:type="auto"/>
            <w:shd w:val="clear" w:color="auto" w:fill="auto"/>
            <w:noWrap/>
            <w:vAlign w:val="center"/>
            <w:hideMark/>
          </w:tcPr>
          <w:p w:rsidR="00286819" w:rsidRPr="000A1107" w:rsidRDefault="00286819" w:rsidP="00286819">
            <w:pPr>
              <w:rPr>
                <w:rFonts w:cs="Times New Roman"/>
                <w:color w:val="000000"/>
                <w:szCs w:val="24"/>
              </w:rPr>
            </w:pPr>
            <w:r w:rsidRPr="000A1107">
              <w:rPr>
                <w:rFonts w:cs="Times New Roman"/>
                <w:color w:val="000000"/>
                <w:szCs w:val="24"/>
              </w:rPr>
              <w:t>1.14</w:t>
            </w:r>
          </w:p>
        </w:tc>
        <w:tc>
          <w:tcPr>
            <w:tcW w:w="0" w:type="auto"/>
            <w:shd w:val="clear" w:color="auto" w:fill="auto"/>
            <w:noWrap/>
            <w:vAlign w:val="center"/>
            <w:hideMark/>
          </w:tcPr>
          <w:p w:rsidR="00286819" w:rsidRPr="000A1107" w:rsidRDefault="00286819" w:rsidP="00286819">
            <w:pPr>
              <w:rPr>
                <w:rFonts w:cs="Times New Roman"/>
                <w:color w:val="000000"/>
                <w:szCs w:val="24"/>
              </w:rPr>
            </w:pPr>
            <w:r w:rsidRPr="000A1107">
              <w:rPr>
                <w:rFonts w:cs="Times New Roman"/>
                <w:color w:val="000000"/>
                <w:szCs w:val="24"/>
              </w:rPr>
              <w:t>1.14</w:t>
            </w:r>
          </w:p>
        </w:tc>
      </w:tr>
      <w:tr w:rsidR="00286819" w:rsidRPr="000A1107" w:rsidTr="00286819">
        <w:trPr>
          <w:trHeight w:val="552"/>
        </w:trPr>
        <w:tc>
          <w:tcPr>
            <w:tcW w:w="0" w:type="auto"/>
            <w:shd w:val="clear" w:color="auto" w:fill="auto"/>
            <w:noWrap/>
            <w:vAlign w:val="center"/>
            <w:hideMark/>
          </w:tcPr>
          <w:p w:rsidR="00286819" w:rsidRPr="000A1107" w:rsidRDefault="00286819" w:rsidP="00286819">
            <w:pPr>
              <w:spacing w:line="240" w:lineRule="auto"/>
              <w:rPr>
                <w:rFonts w:eastAsia="Times New Roman" w:cs="Times New Roman"/>
                <w:color w:val="000000"/>
                <w:szCs w:val="24"/>
              </w:rPr>
            </w:pPr>
            <w:r w:rsidRPr="000A1107">
              <w:rPr>
                <w:rFonts w:eastAsia="Times New Roman" w:cs="Times New Roman"/>
                <w:color w:val="000000"/>
                <w:szCs w:val="24"/>
              </w:rPr>
              <w:t>Self T1</w:t>
            </w:r>
          </w:p>
        </w:tc>
        <w:tc>
          <w:tcPr>
            <w:tcW w:w="0" w:type="auto"/>
            <w:shd w:val="clear" w:color="auto" w:fill="auto"/>
            <w:noWrap/>
            <w:vAlign w:val="center"/>
            <w:hideMark/>
          </w:tcPr>
          <w:p w:rsidR="00286819" w:rsidRPr="000A1107" w:rsidRDefault="00286819" w:rsidP="00286819">
            <w:pPr>
              <w:rPr>
                <w:rFonts w:cs="Times New Roman"/>
                <w:color w:val="000000"/>
                <w:szCs w:val="24"/>
              </w:rPr>
            </w:pPr>
            <w:r w:rsidRPr="000A1107">
              <w:rPr>
                <w:rFonts w:cs="Times New Roman"/>
                <w:color w:val="000000"/>
                <w:szCs w:val="24"/>
              </w:rPr>
              <w:t>0.74</w:t>
            </w:r>
          </w:p>
        </w:tc>
        <w:tc>
          <w:tcPr>
            <w:tcW w:w="0" w:type="auto"/>
            <w:vAlign w:val="center"/>
          </w:tcPr>
          <w:p w:rsidR="00286819" w:rsidRPr="000A1107" w:rsidRDefault="00286819" w:rsidP="00286819">
            <w:pPr>
              <w:rPr>
                <w:rFonts w:cs="Times New Roman"/>
                <w:color w:val="000000"/>
                <w:szCs w:val="24"/>
              </w:rPr>
            </w:pPr>
            <w:r w:rsidRPr="000A1107">
              <w:rPr>
                <w:rFonts w:cs="Times New Roman"/>
                <w:color w:val="000000"/>
                <w:szCs w:val="24"/>
              </w:rPr>
              <w:t>198</w:t>
            </w:r>
          </w:p>
        </w:tc>
        <w:tc>
          <w:tcPr>
            <w:tcW w:w="0" w:type="auto"/>
            <w:shd w:val="clear" w:color="auto" w:fill="auto"/>
            <w:noWrap/>
            <w:vAlign w:val="center"/>
            <w:hideMark/>
          </w:tcPr>
          <w:p w:rsidR="00286819" w:rsidRPr="000A1107" w:rsidRDefault="00286819" w:rsidP="00286819">
            <w:pPr>
              <w:rPr>
                <w:rFonts w:cs="Times New Roman"/>
                <w:color w:val="000000"/>
                <w:szCs w:val="24"/>
              </w:rPr>
            </w:pPr>
            <w:r w:rsidRPr="000A1107">
              <w:rPr>
                <w:rFonts w:cs="Times New Roman"/>
                <w:color w:val="000000"/>
                <w:szCs w:val="24"/>
              </w:rPr>
              <w:t>1.74</w:t>
            </w:r>
          </w:p>
        </w:tc>
        <w:tc>
          <w:tcPr>
            <w:tcW w:w="0" w:type="auto"/>
            <w:shd w:val="clear" w:color="auto" w:fill="auto"/>
            <w:noWrap/>
            <w:vAlign w:val="center"/>
            <w:hideMark/>
          </w:tcPr>
          <w:p w:rsidR="00286819" w:rsidRPr="000A1107" w:rsidRDefault="00286819" w:rsidP="00286819">
            <w:pPr>
              <w:rPr>
                <w:rFonts w:cs="Times New Roman"/>
                <w:color w:val="000000"/>
                <w:szCs w:val="24"/>
              </w:rPr>
            </w:pPr>
            <w:r w:rsidRPr="000A1107">
              <w:rPr>
                <w:rFonts w:cs="Times New Roman"/>
                <w:color w:val="000000"/>
                <w:szCs w:val="24"/>
              </w:rPr>
              <w:t>1.83</w:t>
            </w:r>
          </w:p>
        </w:tc>
      </w:tr>
      <w:tr w:rsidR="00286819" w:rsidRPr="000A1107" w:rsidTr="00286819">
        <w:trPr>
          <w:trHeight w:val="552"/>
        </w:trPr>
        <w:tc>
          <w:tcPr>
            <w:tcW w:w="0" w:type="auto"/>
            <w:shd w:val="clear" w:color="auto" w:fill="auto"/>
            <w:noWrap/>
            <w:vAlign w:val="center"/>
            <w:hideMark/>
          </w:tcPr>
          <w:p w:rsidR="00286819" w:rsidRPr="000A1107" w:rsidRDefault="00286819" w:rsidP="00286819">
            <w:pPr>
              <w:spacing w:line="240" w:lineRule="auto"/>
              <w:rPr>
                <w:rFonts w:eastAsia="Times New Roman" w:cs="Times New Roman"/>
                <w:color w:val="000000"/>
                <w:szCs w:val="24"/>
              </w:rPr>
            </w:pPr>
            <w:r w:rsidRPr="000A1107">
              <w:rPr>
                <w:rFonts w:eastAsia="Times New Roman" w:cs="Times New Roman"/>
                <w:color w:val="000000"/>
                <w:szCs w:val="24"/>
              </w:rPr>
              <w:t>Other T1</w:t>
            </w:r>
          </w:p>
        </w:tc>
        <w:tc>
          <w:tcPr>
            <w:tcW w:w="0" w:type="auto"/>
            <w:shd w:val="clear" w:color="auto" w:fill="auto"/>
            <w:noWrap/>
            <w:vAlign w:val="center"/>
            <w:hideMark/>
          </w:tcPr>
          <w:p w:rsidR="00286819" w:rsidRPr="000A1107" w:rsidRDefault="00286819" w:rsidP="00286819">
            <w:pPr>
              <w:rPr>
                <w:rFonts w:cs="Times New Roman"/>
                <w:color w:val="000000"/>
                <w:szCs w:val="24"/>
              </w:rPr>
            </w:pPr>
            <w:r w:rsidRPr="000A1107">
              <w:rPr>
                <w:rFonts w:cs="Times New Roman"/>
                <w:color w:val="000000"/>
                <w:szCs w:val="24"/>
              </w:rPr>
              <w:t>0.74</w:t>
            </w:r>
          </w:p>
        </w:tc>
        <w:tc>
          <w:tcPr>
            <w:tcW w:w="0" w:type="auto"/>
            <w:vAlign w:val="center"/>
          </w:tcPr>
          <w:p w:rsidR="00286819" w:rsidRPr="000A1107" w:rsidRDefault="00286819" w:rsidP="00286819">
            <w:pPr>
              <w:rPr>
                <w:rFonts w:cs="Times New Roman"/>
                <w:color w:val="000000"/>
                <w:szCs w:val="24"/>
              </w:rPr>
            </w:pPr>
            <w:r w:rsidRPr="000A1107">
              <w:rPr>
                <w:rFonts w:cs="Times New Roman"/>
                <w:color w:val="000000"/>
                <w:szCs w:val="24"/>
              </w:rPr>
              <w:t>199</w:t>
            </w:r>
          </w:p>
        </w:tc>
        <w:tc>
          <w:tcPr>
            <w:tcW w:w="0" w:type="auto"/>
            <w:shd w:val="clear" w:color="auto" w:fill="auto"/>
            <w:noWrap/>
            <w:vAlign w:val="center"/>
            <w:hideMark/>
          </w:tcPr>
          <w:p w:rsidR="00286819" w:rsidRPr="000A1107" w:rsidRDefault="00286819" w:rsidP="00286819">
            <w:pPr>
              <w:rPr>
                <w:rFonts w:cs="Times New Roman"/>
                <w:color w:val="000000"/>
                <w:szCs w:val="24"/>
              </w:rPr>
            </w:pPr>
            <w:r w:rsidRPr="000A1107">
              <w:rPr>
                <w:rFonts w:cs="Times New Roman"/>
                <w:color w:val="000000"/>
                <w:szCs w:val="24"/>
              </w:rPr>
              <w:t>1.74</w:t>
            </w:r>
          </w:p>
        </w:tc>
        <w:tc>
          <w:tcPr>
            <w:tcW w:w="0" w:type="auto"/>
            <w:shd w:val="clear" w:color="auto" w:fill="auto"/>
            <w:noWrap/>
            <w:vAlign w:val="center"/>
            <w:hideMark/>
          </w:tcPr>
          <w:p w:rsidR="00286819" w:rsidRPr="000A1107" w:rsidRDefault="00286819" w:rsidP="00286819">
            <w:pPr>
              <w:rPr>
                <w:rFonts w:cs="Times New Roman"/>
                <w:color w:val="000000"/>
                <w:szCs w:val="24"/>
              </w:rPr>
            </w:pPr>
            <w:r w:rsidRPr="000A1107">
              <w:rPr>
                <w:rFonts w:cs="Times New Roman"/>
                <w:color w:val="000000"/>
                <w:szCs w:val="24"/>
              </w:rPr>
              <w:t>1.84</w:t>
            </w:r>
          </w:p>
        </w:tc>
      </w:tr>
      <w:tr w:rsidR="00286819" w:rsidRPr="000A1107" w:rsidTr="00286819">
        <w:trPr>
          <w:trHeight w:val="552"/>
        </w:trPr>
        <w:tc>
          <w:tcPr>
            <w:tcW w:w="0" w:type="auto"/>
            <w:shd w:val="clear" w:color="auto" w:fill="auto"/>
            <w:noWrap/>
            <w:vAlign w:val="center"/>
            <w:hideMark/>
          </w:tcPr>
          <w:p w:rsidR="00286819" w:rsidRPr="000A1107" w:rsidRDefault="00286819" w:rsidP="00286819">
            <w:pPr>
              <w:spacing w:line="240" w:lineRule="auto"/>
              <w:rPr>
                <w:rFonts w:eastAsia="Times New Roman" w:cs="Times New Roman"/>
                <w:color w:val="000000"/>
                <w:szCs w:val="24"/>
              </w:rPr>
            </w:pPr>
            <w:r w:rsidRPr="000A1107">
              <w:rPr>
                <w:rFonts w:eastAsia="Times New Roman" w:cs="Times New Roman"/>
                <w:color w:val="000000"/>
                <w:szCs w:val="24"/>
              </w:rPr>
              <w:t>Approach T1</w:t>
            </w:r>
          </w:p>
        </w:tc>
        <w:tc>
          <w:tcPr>
            <w:tcW w:w="0" w:type="auto"/>
            <w:shd w:val="clear" w:color="auto" w:fill="auto"/>
            <w:noWrap/>
            <w:vAlign w:val="center"/>
            <w:hideMark/>
          </w:tcPr>
          <w:p w:rsidR="00286819" w:rsidRPr="000A1107" w:rsidRDefault="00286819" w:rsidP="00286819">
            <w:pPr>
              <w:rPr>
                <w:rFonts w:cs="Times New Roman"/>
                <w:color w:val="000000"/>
                <w:szCs w:val="24"/>
              </w:rPr>
            </w:pPr>
            <w:r w:rsidRPr="000A1107">
              <w:rPr>
                <w:rFonts w:cs="Times New Roman"/>
                <w:color w:val="000000"/>
                <w:szCs w:val="24"/>
              </w:rPr>
              <w:t>0.36</w:t>
            </w:r>
          </w:p>
        </w:tc>
        <w:tc>
          <w:tcPr>
            <w:tcW w:w="0" w:type="auto"/>
            <w:vAlign w:val="center"/>
          </w:tcPr>
          <w:p w:rsidR="00286819" w:rsidRPr="000A1107" w:rsidRDefault="00286819" w:rsidP="00286819">
            <w:pPr>
              <w:rPr>
                <w:rFonts w:cs="Times New Roman"/>
                <w:color w:val="000000"/>
                <w:szCs w:val="24"/>
              </w:rPr>
            </w:pPr>
            <w:r w:rsidRPr="000A1107">
              <w:rPr>
                <w:rFonts w:cs="Times New Roman"/>
                <w:color w:val="000000"/>
                <w:szCs w:val="24"/>
              </w:rPr>
              <w:t>198</w:t>
            </w:r>
          </w:p>
        </w:tc>
        <w:tc>
          <w:tcPr>
            <w:tcW w:w="0" w:type="auto"/>
            <w:shd w:val="clear" w:color="auto" w:fill="auto"/>
            <w:noWrap/>
            <w:vAlign w:val="center"/>
            <w:hideMark/>
          </w:tcPr>
          <w:p w:rsidR="00286819" w:rsidRPr="000A1107" w:rsidRDefault="00286819" w:rsidP="00286819">
            <w:pPr>
              <w:rPr>
                <w:rFonts w:cs="Times New Roman"/>
                <w:color w:val="000000"/>
                <w:szCs w:val="24"/>
              </w:rPr>
            </w:pPr>
            <w:r w:rsidRPr="000A1107">
              <w:rPr>
                <w:rFonts w:cs="Times New Roman"/>
                <w:color w:val="000000"/>
                <w:szCs w:val="24"/>
              </w:rPr>
              <w:t>1.05</w:t>
            </w:r>
          </w:p>
        </w:tc>
        <w:tc>
          <w:tcPr>
            <w:tcW w:w="0" w:type="auto"/>
            <w:shd w:val="clear" w:color="auto" w:fill="auto"/>
            <w:noWrap/>
            <w:vAlign w:val="center"/>
            <w:hideMark/>
          </w:tcPr>
          <w:p w:rsidR="00286819" w:rsidRPr="000A1107" w:rsidRDefault="00286819" w:rsidP="00286819">
            <w:pPr>
              <w:rPr>
                <w:rFonts w:cs="Times New Roman"/>
                <w:color w:val="000000"/>
                <w:szCs w:val="24"/>
              </w:rPr>
            </w:pPr>
            <w:r w:rsidRPr="000A1107">
              <w:rPr>
                <w:rFonts w:cs="Times New Roman"/>
                <w:color w:val="000000"/>
                <w:szCs w:val="24"/>
              </w:rPr>
              <w:t>1.01</w:t>
            </w:r>
          </w:p>
        </w:tc>
      </w:tr>
      <w:tr w:rsidR="00286819" w:rsidRPr="000A1107" w:rsidTr="00286819">
        <w:trPr>
          <w:trHeight w:val="552"/>
        </w:trPr>
        <w:tc>
          <w:tcPr>
            <w:tcW w:w="0" w:type="auto"/>
            <w:shd w:val="clear" w:color="auto" w:fill="auto"/>
            <w:noWrap/>
            <w:vAlign w:val="center"/>
            <w:hideMark/>
          </w:tcPr>
          <w:p w:rsidR="00286819" w:rsidRPr="000A1107" w:rsidRDefault="00286819" w:rsidP="00286819">
            <w:pPr>
              <w:spacing w:line="240" w:lineRule="auto"/>
              <w:rPr>
                <w:rFonts w:eastAsia="Times New Roman" w:cs="Times New Roman"/>
                <w:color w:val="000000"/>
                <w:szCs w:val="24"/>
              </w:rPr>
            </w:pPr>
            <w:r w:rsidRPr="000A1107">
              <w:rPr>
                <w:rFonts w:eastAsia="Times New Roman" w:cs="Times New Roman"/>
                <w:color w:val="000000"/>
                <w:szCs w:val="24"/>
              </w:rPr>
              <w:t>Avoidance T1</w:t>
            </w:r>
          </w:p>
        </w:tc>
        <w:tc>
          <w:tcPr>
            <w:tcW w:w="0" w:type="auto"/>
            <w:shd w:val="clear" w:color="auto" w:fill="auto"/>
            <w:noWrap/>
            <w:vAlign w:val="center"/>
            <w:hideMark/>
          </w:tcPr>
          <w:p w:rsidR="00286819" w:rsidRPr="000A1107" w:rsidRDefault="00286819" w:rsidP="00286819">
            <w:pPr>
              <w:rPr>
                <w:rFonts w:cs="Times New Roman"/>
                <w:color w:val="000000"/>
                <w:szCs w:val="24"/>
              </w:rPr>
            </w:pPr>
            <w:r w:rsidRPr="000A1107">
              <w:rPr>
                <w:rFonts w:cs="Times New Roman"/>
                <w:color w:val="000000"/>
                <w:szCs w:val="24"/>
              </w:rPr>
              <w:t>0.86</w:t>
            </w:r>
          </w:p>
        </w:tc>
        <w:tc>
          <w:tcPr>
            <w:tcW w:w="0" w:type="auto"/>
            <w:vAlign w:val="center"/>
          </w:tcPr>
          <w:p w:rsidR="00286819" w:rsidRPr="000A1107" w:rsidRDefault="00286819" w:rsidP="00286819">
            <w:pPr>
              <w:rPr>
                <w:rFonts w:cs="Times New Roman"/>
                <w:color w:val="000000"/>
                <w:szCs w:val="24"/>
              </w:rPr>
            </w:pPr>
            <w:r w:rsidRPr="000A1107">
              <w:rPr>
                <w:rFonts w:cs="Times New Roman"/>
                <w:color w:val="000000"/>
                <w:szCs w:val="24"/>
              </w:rPr>
              <w:t>197</w:t>
            </w:r>
          </w:p>
        </w:tc>
        <w:tc>
          <w:tcPr>
            <w:tcW w:w="0" w:type="auto"/>
            <w:shd w:val="clear" w:color="auto" w:fill="auto"/>
            <w:noWrap/>
            <w:vAlign w:val="center"/>
            <w:hideMark/>
          </w:tcPr>
          <w:p w:rsidR="00286819" w:rsidRPr="000A1107" w:rsidRDefault="00286819" w:rsidP="00286819">
            <w:pPr>
              <w:rPr>
                <w:rFonts w:cs="Times New Roman"/>
                <w:color w:val="000000"/>
                <w:szCs w:val="24"/>
              </w:rPr>
            </w:pPr>
            <w:r w:rsidRPr="000A1107">
              <w:rPr>
                <w:rFonts w:cs="Times New Roman"/>
                <w:color w:val="000000"/>
                <w:szCs w:val="24"/>
              </w:rPr>
              <w:t>1.36</w:t>
            </w:r>
          </w:p>
        </w:tc>
        <w:tc>
          <w:tcPr>
            <w:tcW w:w="0" w:type="auto"/>
            <w:shd w:val="clear" w:color="auto" w:fill="auto"/>
            <w:noWrap/>
            <w:vAlign w:val="center"/>
            <w:hideMark/>
          </w:tcPr>
          <w:p w:rsidR="00286819" w:rsidRPr="000A1107" w:rsidRDefault="00286819" w:rsidP="00286819">
            <w:pPr>
              <w:rPr>
                <w:rFonts w:cs="Times New Roman"/>
                <w:color w:val="000000"/>
                <w:szCs w:val="24"/>
              </w:rPr>
            </w:pPr>
            <w:r w:rsidRPr="000A1107">
              <w:rPr>
                <w:rFonts w:cs="Times New Roman"/>
                <w:color w:val="000000"/>
                <w:szCs w:val="24"/>
              </w:rPr>
              <w:t>1.15</w:t>
            </w:r>
          </w:p>
        </w:tc>
      </w:tr>
    </w:tbl>
    <w:p w:rsidR="00AF3DF9" w:rsidRPr="000A1107" w:rsidRDefault="00AF3DF9" w:rsidP="00AF3DF9">
      <w:pPr>
        <w:pStyle w:val="NoSpacing"/>
      </w:pPr>
    </w:p>
    <w:p w:rsidR="00AF3DF9" w:rsidRPr="000A1107" w:rsidRDefault="00AF3DF9">
      <w:pPr>
        <w:ind w:firstLine="720"/>
      </w:pPr>
    </w:p>
    <w:p w:rsidR="00AF3DF9" w:rsidRPr="000A1107" w:rsidRDefault="00AF3DF9">
      <w:pPr>
        <w:ind w:firstLine="720"/>
      </w:pPr>
    </w:p>
    <w:p w:rsidR="00AF3DF9" w:rsidRPr="000A1107" w:rsidRDefault="00AF3DF9">
      <w:pPr>
        <w:ind w:firstLine="720"/>
      </w:pPr>
    </w:p>
    <w:p w:rsidR="00AF3DF9" w:rsidRPr="000A1107" w:rsidRDefault="00AF3DF9">
      <w:pPr>
        <w:ind w:firstLine="720"/>
      </w:pPr>
    </w:p>
    <w:p w:rsidR="00AF3DF9" w:rsidRPr="000A1107" w:rsidRDefault="00AF3DF9">
      <w:pPr>
        <w:ind w:firstLine="720"/>
      </w:pPr>
    </w:p>
    <w:p w:rsidR="00AF3DF9" w:rsidRPr="000A1107" w:rsidRDefault="00AF3DF9">
      <w:pPr>
        <w:ind w:firstLine="720"/>
      </w:pPr>
    </w:p>
    <w:p w:rsidR="00AF3DF9" w:rsidRPr="000A1107" w:rsidRDefault="00AF3DF9">
      <w:pPr>
        <w:ind w:firstLine="720"/>
      </w:pPr>
    </w:p>
    <w:p w:rsidR="00AF3DF9" w:rsidRPr="000A1107" w:rsidRDefault="00AF3DF9">
      <w:pPr>
        <w:ind w:firstLine="720"/>
      </w:pPr>
    </w:p>
    <w:p w:rsidR="00AF3DF9" w:rsidRPr="000A1107" w:rsidRDefault="00AF3DF9">
      <w:pPr>
        <w:ind w:firstLine="720"/>
      </w:pPr>
    </w:p>
    <w:p w:rsidR="00AF3DF9" w:rsidRPr="000A1107" w:rsidRDefault="00AF3DF9" w:rsidP="009E4861">
      <w:pPr>
        <w:ind w:firstLine="720"/>
      </w:pPr>
    </w:p>
    <w:p w:rsidR="009453AD" w:rsidRPr="000A1107" w:rsidRDefault="00062A28">
      <w:pPr>
        <w:ind w:firstLine="720"/>
      </w:pPr>
      <w:r w:rsidRPr="000A1107">
        <w:t>Participants in this study were given a survey before and after their first</w:t>
      </w:r>
      <w:r w:rsidR="004200CD" w:rsidRPr="000A1107">
        <w:t xml:space="preserve"> </w:t>
      </w:r>
      <w:r w:rsidRPr="000A1107">
        <w:t>major exam of the semester</w:t>
      </w:r>
      <w:r w:rsidR="00926F1E" w:rsidRPr="000A1107">
        <w:rPr>
          <w:b/>
        </w:rPr>
        <w:t>.</w:t>
      </w:r>
      <w:r w:rsidR="00B65152" w:rsidRPr="000A1107">
        <w:t xml:space="preserve"> All surveys were given online. The first survey was given to all participants at the beginning of the semester, before any major exams or other grades have been given out. This survey establish</w:t>
      </w:r>
      <w:r w:rsidR="00EB1241" w:rsidRPr="000A1107">
        <w:t>ed</w:t>
      </w:r>
      <w:r w:rsidR="00B65152" w:rsidRPr="000A1107">
        <w:t xml:space="preserve"> a baseline goal orientation, and measure some important covariates, specifically </w:t>
      </w:r>
      <w:r w:rsidR="00EB1241" w:rsidRPr="000A1107">
        <w:t xml:space="preserve">age, gender, </w:t>
      </w:r>
      <w:r w:rsidR="00B65152" w:rsidRPr="000A1107">
        <w:t xml:space="preserve">and self-efficacy. </w:t>
      </w:r>
    </w:p>
    <w:p w:rsidR="001260C9" w:rsidRPr="000A1107" w:rsidRDefault="00926F1E" w:rsidP="001260C9">
      <w:pPr>
        <w:ind w:firstLine="720"/>
      </w:pPr>
      <w:r w:rsidRPr="000A1107">
        <w:t xml:space="preserve">After grades from the first major exam were handed back, the full second survey was given to all participants, using the same online method. </w:t>
      </w:r>
      <w:r w:rsidR="00B65152" w:rsidRPr="000A1107">
        <w:t>Students who completed the first survey were invited to complete the second survey</w:t>
      </w:r>
      <w:r w:rsidR="009B23AE" w:rsidRPr="000A1107">
        <w:t>, which contained all of the same questions from survey one, and also included questions about test grade and perceived test performance</w:t>
      </w:r>
      <w:r w:rsidR="00B65152" w:rsidRPr="000A1107">
        <w:t xml:space="preserve">. </w:t>
      </w:r>
      <w:r w:rsidR="001260C9" w:rsidRPr="000A1107">
        <w:t>Scales in the survey were pilot tested prior to the main study</w:t>
      </w:r>
    </w:p>
    <w:p w:rsidR="009453AD" w:rsidRPr="000A1107" w:rsidRDefault="00926F1E">
      <w:pPr>
        <w:ind w:firstLine="720"/>
      </w:pPr>
      <w:r w:rsidRPr="000A1107">
        <w:t>Basic demographics, including age, year in school, test performance, perceived test performance, gender, ethnicity, GPA and self-reported test grade were also collected</w:t>
      </w:r>
      <w:r w:rsidR="00DD1901" w:rsidRPr="000A1107">
        <w:t xml:space="preserve"> at each time point, to ensure consist</w:t>
      </w:r>
      <w:r w:rsidR="009B23AE" w:rsidRPr="000A1107">
        <w:t>en</w:t>
      </w:r>
      <w:r w:rsidR="00DD1901" w:rsidRPr="000A1107">
        <w:t xml:space="preserve">cy. One participant’s data with mismatched data on all questions was </w:t>
      </w:r>
      <w:r w:rsidR="00DD1901" w:rsidRPr="000A1107">
        <w:lastRenderedPageBreak/>
        <w:t>removed.</w:t>
      </w:r>
      <w:r w:rsidR="00B65152" w:rsidRPr="000A1107">
        <w:t xml:space="preserve"> Information about in which introductory psychology course the participant is enrolled </w:t>
      </w:r>
      <w:r w:rsidR="001260C9" w:rsidRPr="000A1107">
        <w:t xml:space="preserve">was also </w:t>
      </w:r>
      <w:r w:rsidR="00B65152" w:rsidRPr="000A1107">
        <w:t>recorded, to test for any unwanted classroom-level differences.</w:t>
      </w:r>
      <w:r w:rsidR="009B23AE" w:rsidRPr="000A1107">
        <w:t xml:space="preserve"> After removing the mismatched participant</w:t>
      </w:r>
      <w:r w:rsidR="00EB1241" w:rsidRPr="000A1107">
        <w:t xml:space="preserve"> and one outlier</w:t>
      </w:r>
      <w:r w:rsidR="009B23AE" w:rsidRPr="000A1107">
        <w:t>, 201</w:t>
      </w:r>
      <w:r w:rsidR="00EB1241" w:rsidRPr="000A1107">
        <w:t xml:space="preserve"> </w:t>
      </w:r>
      <w:r w:rsidR="009B23AE" w:rsidRPr="000A1107">
        <w:t xml:space="preserve">participants were involved in this study at time point one. </w:t>
      </w:r>
      <w:r w:rsidR="00B65152" w:rsidRPr="000A1107">
        <w:t xml:space="preserve"> </w:t>
      </w:r>
    </w:p>
    <w:p w:rsidR="009453AD" w:rsidRPr="000A1107" w:rsidRDefault="00B65152" w:rsidP="001260C9">
      <w:pPr>
        <w:pStyle w:val="Heading4"/>
      </w:pPr>
      <w:bookmarkStart w:id="86" w:name="_Toc340487976"/>
      <w:bookmarkStart w:id="87" w:name="_Toc360017302"/>
      <w:r w:rsidRPr="000A1107">
        <w:t>Survey Questions</w:t>
      </w:r>
      <w:bookmarkEnd w:id="86"/>
      <w:bookmarkEnd w:id="87"/>
    </w:p>
    <w:p w:rsidR="00C21D19" w:rsidRPr="000A1107" w:rsidRDefault="00AF4F63" w:rsidP="00746EB2">
      <w:r w:rsidRPr="000A1107">
        <w:tab/>
        <w:t>Survey que</w:t>
      </w:r>
      <w:r w:rsidR="00261A68" w:rsidRPr="000A1107">
        <w:t>stions can be seen in Appendix A</w:t>
      </w:r>
      <w:r w:rsidRPr="000A1107">
        <w:t xml:space="preserve">. All reported alphas and validity measures are from </w:t>
      </w:r>
      <w:r w:rsidR="009B23AE" w:rsidRPr="000A1107">
        <w:t>the</w:t>
      </w:r>
      <w:r w:rsidR="00EB1241" w:rsidRPr="000A1107">
        <w:t xml:space="preserve"> current data</w:t>
      </w:r>
      <w:r w:rsidR="009B23AE" w:rsidRPr="000A1107">
        <w:t>, unless</w:t>
      </w:r>
      <w:r w:rsidRPr="000A1107">
        <w:t xml:space="preserve"> otherwise noted. </w:t>
      </w:r>
    </w:p>
    <w:p w:rsidR="009453AD" w:rsidRPr="000A1107" w:rsidRDefault="00B65152">
      <w:pPr>
        <w:pStyle w:val="Heading5"/>
      </w:pPr>
      <w:bookmarkStart w:id="88" w:name="_Toc340487977"/>
      <w:bookmarkStart w:id="89" w:name="_Toc360017303"/>
      <w:r w:rsidRPr="000A1107">
        <w:t>Goal Orientation</w:t>
      </w:r>
      <w:bookmarkEnd w:id="88"/>
      <w:bookmarkEnd w:id="89"/>
    </w:p>
    <w:p w:rsidR="009453AD" w:rsidRPr="000A1107" w:rsidRDefault="00B65152">
      <w:r w:rsidRPr="000A1107">
        <w:tab/>
        <w:t xml:space="preserve">Scales from the 3x2 Achievement Goal Questionnaire were used for the goal orientation portion of this study </w:t>
      </w:r>
      <w:r w:rsidR="00443F2A" w:rsidRPr="000A1107">
        <w:fldChar w:fldCharType="begin"/>
      </w:r>
      <w:r w:rsidR="006B0875">
        <w:instrText xml:space="preserve"> ADDIN EN.CITE &lt;EndNote&gt;&lt;Cite&gt;&lt;Author&gt;Elliot&lt;/Author&gt;&lt;RecNum&gt;134&lt;/RecNum&gt;&lt;DisplayText&gt;(Elliot et al., 2011)&lt;/DisplayText&gt;&lt;record&gt;&lt;rec-number&gt;134&lt;/rec-number&gt;&lt;foreign-keys&gt;&lt;key app="EN" db-id="0p5vd9sf72sd2oe20975zweea9szsr5pfsaa" timestamp="1334248346"&gt;134&lt;/key&gt;&lt;/foreign-keys&gt;&lt;ref-type name="Journal Article"&gt;17&lt;/ref-type&gt;&lt;contributors&gt;&lt;authors&gt;&lt;author&gt;Elliot, Andrew J.&lt;/author&gt;&lt;author&gt;Murayama, Kou&lt;/author&gt;&lt;author&gt;Pekrun, Reinhard&lt;/author&gt;&lt;/authors&gt;&lt;/contributors&gt;&lt;auth-address&gt;Elliot, Andrew J., Department of Clinical and Social Sciences in Psychology, University of Rochester 488 Meliora Hall, Rochester, NY, US, 14627, andye@psych.rochester.edu&lt;/auth-address&gt;&lt;titles&gt;&lt;title&gt;A 3 x 2 achievement goal model&lt;/title&gt;&lt;secondary-title&gt;Journal of Educational Psychology&lt;/secondary-title&gt;&lt;/titles&gt;&lt;periodical&gt;&lt;full-title&gt;Journal of Educational Psychology&lt;/full-title&gt;&lt;/periodical&gt;&lt;pages&gt;632-648&lt;/pages&gt;&lt;volume&gt;103&lt;/volume&gt;&lt;number&gt;3&lt;/number&gt;&lt;keywords&gt;&lt;keyword&gt;achievement&lt;/keyword&gt;&lt;keyword&gt;competence&lt;/keyword&gt;&lt;keyword&gt;goal&lt;/keyword&gt;&lt;keyword&gt;motivation&lt;/keyword&gt;&lt;keyword&gt;Academic Achievement&lt;/keyword&gt;&lt;keyword&gt;Achievement Motivation&lt;/keyword&gt;&lt;keyword&gt;Approach Avoidance&lt;/keyword&gt;&lt;/keywords&gt;&lt;dates&gt;&lt;year&gt;2011&lt;/year&gt;&lt;/dates&gt;&lt;pub-location&gt;US&lt;/pub-location&gt;&lt;publisher&gt;American Psychological Association&lt;/publisher&gt;&lt;isbn&gt;0022-0663&amp;#xD;1939-2176&lt;/isbn&gt;&lt;urls&gt;&lt;related-urls&gt;&lt;url&gt;10.1037/a0023952&lt;/url&gt;&lt;url&gt;http://ezproxy.gsu.edu:2048/login?url=http://search.ebscohost.com/login.aspx?direct=true&amp;amp;db=psyh&amp;amp;AN=2011-13620-001&amp;amp;site=ehost-live&lt;/url&gt;&lt;url&gt;andye@psych.rochester.edu&lt;/url&gt;&lt;/related-urls&gt;&lt;/urls&gt;&lt;/record&gt;&lt;/Cite&gt;&lt;/EndNote&gt;</w:instrText>
      </w:r>
      <w:r w:rsidR="00443F2A" w:rsidRPr="000A1107">
        <w:fldChar w:fldCharType="separate"/>
      </w:r>
      <w:r w:rsidR="000D66B9" w:rsidRPr="000A1107">
        <w:rPr>
          <w:noProof/>
        </w:rPr>
        <w:t>(</w:t>
      </w:r>
      <w:hyperlink w:anchor="_ENREF_45" w:tooltip="Elliot, 2011 #134" w:history="1">
        <w:r w:rsidR="006B0875" w:rsidRPr="000A1107">
          <w:rPr>
            <w:noProof/>
          </w:rPr>
          <w:t>Elliot et al., 2011</w:t>
        </w:r>
      </w:hyperlink>
      <w:r w:rsidR="000D66B9" w:rsidRPr="000A1107">
        <w:rPr>
          <w:noProof/>
        </w:rPr>
        <w:t>)</w:t>
      </w:r>
      <w:r w:rsidR="00443F2A" w:rsidRPr="000A1107">
        <w:fldChar w:fldCharType="end"/>
      </w:r>
      <w:r w:rsidRPr="000A1107">
        <w:t>. College undergraduates were used to test and create this scale. This survey has six scales</w:t>
      </w:r>
      <w:r w:rsidR="00261A68" w:rsidRPr="000A1107">
        <w:t>, as reported in the original article</w:t>
      </w:r>
      <w:r w:rsidRPr="000A1107">
        <w:t xml:space="preserve">: task-approach (α = .84), task-avoidance (α =.80), self-improving-approach (α = .77), self-improving-avoidance (α = .83), other-approach (α = .93), and other-avoidance (α =.91). </w:t>
      </w:r>
      <w:r w:rsidR="00EB1241" w:rsidRPr="000A1107">
        <w:t>Items from these</w:t>
      </w:r>
      <w:r w:rsidRPr="000A1107">
        <w:t xml:space="preserve"> scales were used for the </w:t>
      </w:r>
      <w:r w:rsidR="009B23AE" w:rsidRPr="000A1107">
        <w:t xml:space="preserve">confirmatory </w:t>
      </w:r>
      <w:r w:rsidRPr="000A1107">
        <w:t>factor analysis described in the analysis section.</w:t>
      </w:r>
      <w:r w:rsidR="00AF4F63" w:rsidRPr="000A1107">
        <w:t xml:space="preserve"> </w:t>
      </w:r>
      <w:r w:rsidR="009B23AE" w:rsidRPr="000A1107">
        <w:t>In previous work done by Elliot and Murayama (2011), t</w:t>
      </w:r>
      <w:r w:rsidR="00AF4F63" w:rsidRPr="000A1107">
        <w:t xml:space="preserve">ask </w:t>
      </w:r>
      <w:r w:rsidR="009B23AE" w:rsidRPr="000A1107">
        <w:t xml:space="preserve">orientation </w:t>
      </w:r>
      <w:r w:rsidR="00AF4F63" w:rsidRPr="000A1107">
        <w:t xml:space="preserve">and self </w:t>
      </w:r>
      <w:r w:rsidR="009B23AE" w:rsidRPr="000A1107">
        <w:t xml:space="preserve">orientation </w:t>
      </w:r>
      <w:r w:rsidR="00AF4F63" w:rsidRPr="000A1107">
        <w:t xml:space="preserve">were linked to different sets of consequences. Task-approach positively predicted intrinsic motivation, self-efficacy, and absorption in class, while self-approach was unrelated to these outcomes and positively related to energy in class. </w:t>
      </w:r>
      <w:r w:rsidR="00261A68" w:rsidRPr="000A1107">
        <w:t xml:space="preserve">Chronbach’s alpha for the six scales was not run using this data as these scales were not used. Factor loadings can be seen in Appendix B. </w:t>
      </w:r>
    </w:p>
    <w:p w:rsidR="009453AD" w:rsidRPr="000A1107" w:rsidRDefault="00A66BF3">
      <w:pPr>
        <w:pStyle w:val="Heading5"/>
      </w:pPr>
      <w:r w:rsidRPr="000A1107">
        <w:t>Shame and Pride</w:t>
      </w:r>
    </w:p>
    <w:p w:rsidR="009453AD" w:rsidRPr="000A1107" w:rsidRDefault="00B65152">
      <w:pPr>
        <w:ind w:firstLine="720"/>
      </w:pPr>
      <w:r w:rsidRPr="000A1107">
        <w:t xml:space="preserve">The Achievement Emotions Questionnaire (Pekrun, et al., 2010) </w:t>
      </w:r>
      <w:r w:rsidR="00EB1241" w:rsidRPr="000A1107">
        <w:t>was</w:t>
      </w:r>
      <w:r w:rsidRPr="000A1107">
        <w:t xml:space="preserve"> used for this portion (Appendix 1). The original items for this study were drawn from exploratory qualitative studies </w:t>
      </w:r>
      <w:r w:rsidRPr="000A1107">
        <w:lastRenderedPageBreak/>
        <w:t xml:space="preserve">conducted by the authors </w:t>
      </w:r>
      <w:r w:rsidR="00443F2A" w:rsidRPr="000A1107">
        <w:fldChar w:fldCharType="begin">
          <w:fldData xml:space="preserve">PEVuZE5vdGU+PENpdGU+PEF1dGhvcj5QZWtydW48L0F1dGhvcj48WWVhcj4yMDAyPC9ZZWFyPjxS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</w:fldData>
        </w:fldChar>
      </w:r>
      <w:r w:rsidR="006B0875">
        <w:instrText xml:space="preserve"> ADDIN EN.CITE </w:instrText>
      </w:r>
      <w:r w:rsidR="006B0875">
        <w:fldChar w:fldCharType="begin">
          <w:fldData xml:space="preserve">PEVuZE5vdGU+PENpdGU+PEF1dGhvcj5QZWtydW48L0F1dGhvcj48WWVhcj4yMDAyPC9ZZWFyPjxS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</w:fldData>
        </w:fldChar>
      </w:r>
      <w:r w:rsidR="006B0875">
        <w:instrText xml:space="preserve"> ADDIN EN.CITE.DATA </w:instrText>
      </w:r>
      <w:r w:rsidR="006B0875">
        <w:fldChar w:fldCharType="end"/>
      </w:r>
      <w:r w:rsidR="00443F2A" w:rsidRPr="000A1107">
        <w:fldChar w:fldCharType="separate"/>
      </w:r>
      <w:r w:rsidR="000D66B9" w:rsidRPr="000A1107">
        <w:rPr>
          <w:noProof/>
        </w:rPr>
        <w:t>(</w:t>
      </w:r>
      <w:hyperlink w:anchor="_ENREF_108" w:tooltip="Pekrun, 2002 #168" w:history="1">
        <w:r w:rsidR="006B0875" w:rsidRPr="000A1107">
          <w:rPr>
            <w:noProof/>
          </w:rPr>
          <w:t>Pekrun et al., 2002</w:t>
        </w:r>
      </w:hyperlink>
      <w:r w:rsidR="000D66B9" w:rsidRPr="000A1107">
        <w:rPr>
          <w:noProof/>
        </w:rPr>
        <w:t>)</w:t>
      </w:r>
      <w:r w:rsidR="00443F2A" w:rsidRPr="000A1107">
        <w:fldChar w:fldCharType="end"/>
      </w:r>
      <w:r w:rsidRPr="000A1107">
        <w:t xml:space="preserve">. Confirmatory factor analyses were run </w:t>
      </w:r>
      <w:r w:rsidR="009B23AE" w:rsidRPr="000A1107">
        <w:t xml:space="preserve">by Pekrun et al. (2002) </w:t>
      </w:r>
      <w:r w:rsidRPr="000A1107">
        <w:t xml:space="preserve">to test both convergent and divergent scale validity and determined the final 24 items for the different emotions. The scales </w:t>
      </w:r>
      <w:r w:rsidR="00AF4F63" w:rsidRPr="000A1107">
        <w:t>were correlated to measures of</w:t>
      </w:r>
      <w:r w:rsidRPr="000A1107">
        <w:t xml:space="preserve"> control value, appraisal value, and learning performance. All emotion scales were correlated to these validity checks as theoretically hypothesized.</w:t>
      </w:r>
    </w:p>
    <w:p w:rsidR="009453AD" w:rsidRPr="000A1107" w:rsidRDefault="00B65152">
      <w:pPr>
        <w:ind w:firstLine="720"/>
      </w:pPr>
      <w:r w:rsidRPr="000A1107">
        <w:t>All alpha levels for the scales of this questionnaire are above 0.7, as</w:t>
      </w:r>
      <w:r w:rsidR="00261A68" w:rsidRPr="000A1107">
        <w:t xml:space="preserve"> measured in this study</w:t>
      </w:r>
      <w:r w:rsidRPr="000A1107">
        <w:t xml:space="preserve">. The shame scale is also strongly correlated with previous measures of shames (r = 0.30-0.50). This survey defined emotions as interrelated psychological components including affective, cognitive, physiological, and motivational processes, which is supported by the chosen </w:t>
      </w:r>
      <w:r w:rsidR="00D56DAE" w:rsidRPr="000A1107">
        <w:t>DST</w:t>
      </w:r>
      <w:r w:rsidRPr="000A1107">
        <w:t xml:space="preserve"> approach to motivation. The AEQ does allow for individual constructs of emotion (joy, pride, anger, shame, and hopelessness), but considers the </w:t>
      </w:r>
      <w:r w:rsidR="009B23AE" w:rsidRPr="000A1107">
        <w:t xml:space="preserve">academic context </w:t>
      </w:r>
      <w:r w:rsidRPr="000A1107">
        <w:t>in the question structure</w:t>
      </w:r>
      <w:r w:rsidR="008C0605" w:rsidRPr="000A1107">
        <w:t xml:space="preserve"> (Pekrun, et al., 2010)</w:t>
      </w:r>
      <w:r w:rsidRPr="000A1107">
        <w:t>. Therefore, this survey fits both the study definition and theoretical viewpoint of academic emotions. This survey was also used as it was the questionnaire originally used in the original Pekrun model</w:t>
      </w:r>
      <w:r w:rsidR="008C0605" w:rsidRPr="000A1107">
        <w:t xml:space="preserve"> (Pekrun, et al., 2010)</w:t>
      </w:r>
      <w:r w:rsidRPr="000A1107">
        <w:t xml:space="preserve">. </w:t>
      </w:r>
    </w:p>
    <w:p w:rsidR="009453AD" w:rsidRPr="000A1107" w:rsidRDefault="00B65152">
      <w:pPr>
        <w:pStyle w:val="Heading5"/>
      </w:pPr>
      <w:bookmarkStart w:id="90" w:name="_Toc340487979"/>
      <w:bookmarkStart w:id="91" w:name="_Toc360017305"/>
      <w:r w:rsidRPr="000A1107">
        <w:t>Test Performance (Post-Test)</w:t>
      </w:r>
      <w:bookmarkEnd w:id="90"/>
      <w:bookmarkEnd w:id="91"/>
    </w:p>
    <w:p w:rsidR="009453AD" w:rsidRPr="000A1107" w:rsidRDefault="00B65152">
      <w:pPr>
        <w:ind w:firstLine="720"/>
      </w:pPr>
      <w:r w:rsidRPr="000A1107">
        <w:t>Two different data sources were used to look at test performance. First, the actual score on the test was acquired through self-report. Secondly, four questions were asked of the participants during the after-testing round, in order to measure perceived success (Appendix 1). This scale was created by the researcher, and was piloted</w:t>
      </w:r>
      <w:r w:rsidR="009B23AE" w:rsidRPr="000A1107">
        <w:t xml:space="preserve"> beforehand</w:t>
      </w:r>
      <w:r w:rsidRPr="000A1107">
        <w:t>. Chronbach’s alpha for this scale was 0.90</w:t>
      </w:r>
      <w:r w:rsidR="008C0605" w:rsidRPr="000A1107">
        <w:t xml:space="preserve"> (</w:t>
      </w:r>
      <w:r w:rsidR="00295223" w:rsidRPr="000A1107">
        <w:t>n</w:t>
      </w:r>
      <w:r w:rsidR="008C0605" w:rsidRPr="000A1107">
        <w:t xml:space="preserve"> = </w:t>
      </w:r>
      <w:r w:rsidR="00261A68" w:rsidRPr="000A1107">
        <w:t>201</w:t>
      </w:r>
      <w:r w:rsidR="008C0605" w:rsidRPr="000A1107">
        <w:t>).</w:t>
      </w:r>
      <w:r w:rsidRPr="000A1107">
        <w:t xml:space="preserve"> </w:t>
      </w:r>
    </w:p>
    <w:p w:rsidR="009453AD" w:rsidRPr="000A1107" w:rsidRDefault="00B65152">
      <w:pPr>
        <w:pStyle w:val="Heading5"/>
      </w:pPr>
      <w:bookmarkStart w:id="92" w:name="_Toc340487980"/>
      <w:bookmarkStart w:id="93" w:name="_Toc360017306"/>
      <w:r w:rsidRPr="000A1107">
        <w:t>Self-efficacy (covariate)</w:t>
      </w:r>
      <w:bookmarkEnd w:id="92"/>
      <w:bookmarkEnd w:id="93"/>
    </w:p>
    <w:p w:rsidR="009453AD" w:rsidRPr="000A1107" w:rsidRDefault="00B65152">
      <w:r w:rsidRPr="000A1107">
        <w:rPr>
          <w:i/>
        </w:rPr>
        <w:tab/>
      </w:r>
      <w:r w:rsidRPr="000A1107">
        <w:t xml:space="preserve">Five questions from the Academic Efficacy Scale from the Patterns for Adaptive Learning measurement </w:t>
      </w:r>
      <w:r w:rsidR="00443F2A" w:rsidRPr="000A1107">
        <w:fldChar w:fldCharType="begin"/>
      </w:r>
      <w:r w:rsidR="006B0875">
        <w:instrText xml:space="preserve"> ADDIN EN.CITE &lt;EndNote&gt;&lt;Cite&gt;&lt;Author&gt;Midgley&lt;/Author&gt;&lt;Year&gt;2000&lt;/Year&gt;&lt;RecNum&gt;135&lt;/RecNum&gt;&lt;DisplayText&gt;(Midgley et al., 2000)&lt;/DisplayText&gt;&lt;record&gt;&lt;rec-number&gt;135&lt;/rec-number&gt;&lt;foreign-keys&gt;&lt;key app="EN" db-id="0p5vd9sf72sd2oe20975zweea9szsr5pfsaa" timestamp="1334249487"&gt;135&lt;/key&gt;&lt;/foreign-keys&gt;&lt;ref-type name="Web Page"&gt;12&lt;/ref-type&gt;&lt;contributors&gt;&lt;authors&gt;&lt;author&gt;Midgley, Carol&lt;/author&gt;&lt;author&gt;Maehr, Martin&lt;/author&gt;&lt;author&gt;Hurda, Ludmila&lt;/author&gt;&lt;author&gt;Anderman, Eric&lt;/author&gt;&lt;author&gt;Anderman, Lynley&lt;/author&gt;&lt;author&gt;Freeman, Kimberley&lt;/author&gt;&lt;author&gt;Gheen, Margaret&lt;/author&gt;&lt;author&gt;Kaplan, Avi&lt;/author&gt;&lt;author&gt;Kumar, Revathy&lt;/author&gt;&lt;author&gt;Middleton, Michael&lt;/author&gt;&lt;author&gt;Nelson, Heanne&lt;/author&gt;&lt;author&gt;Roeser, Robert&lt;/author&gt;&lt;author&gt;Urdan, Timothy&lt;/author&gt;&lt;/authors&gt;&lt;/contributors&gt;&lt;titles&gt;&lt;title&gt;Manual for the Patterns of Adaptive Learning&lt;/title&gt;&lt;/titles&gt;&lt;volume&gt;2012&lt;/volume&gt;&lt;number&gt;April 12 2012&lt;/number&gt;&lt;dates&gt;&lt;year&gt;2000&lt;/year&gt;&lt;/dates&gt;&lt;urls&gt;&lt;/urls&gt;&lt;/record&gt;&lt;/Cite&gt;&lt;/EndNote&gt;</w:instrText>
      </w:r>
      <w:r w:rsidR="00443F2A" w:rsidRPr="000A1107">
        <w:fldChar w:fldCharType="separate"/>
      </w:r>
      <w:r w:rsidRPr="000A1107">
        <w:rPr>
          <w:noProof/>
        </w:rPr>
        <w:t>(</w:t>
      </w:r>
      <w:hyperlink w:anchor="_ENREF_93" w:tooltip="Midgley, 2000 #135" w:history="1">
        <w:r w:rsidR="006B0875" w:rsidRPr="000A1107">
          <w:rPr>
            <w:noProof/>
          </w:rPr>
          <w:t>Midgley et al., 2000</w:t>
        </w:r>
      </w:hyperlink>
      <w:r w:rsidRPr="000A1107">
        <w:rPr>
          <w:noProof/>
        </w:rPr>
        <w:t>)</w:t>
      </w:r>
      <w:r w:rsidR="00443F2A" w:rsidRPr="000A1107">
        <w:fldChar w:fldCharType="end"/>
      </w:r>
      <w:r w:rsidRPr="000A1107">
        <w:t xml:space="preserve"> </w:t>
      </w:r>
      <w:r w:rsidR="008C0605" w:rsidRPr="000A1107">
        <w:t xml:space="preserve">were </w:t>
      </w:r>
      <w:r w:rsidRPr="000A1107">
        <w:t xml:space="preserve">adapted to reference the class (Appendix 1). </w:t>
      </w:r>
      <w:r w:rsidRPr="000A1107">
        <w:lastRenderedPageBreak/>
        <w:t xml:space="preserve">This variable </w:t>
      </w:r>
      <w:r w:rsidR="008C0605" w:rsidRPr="000A1107">
        <w:t>was</w:t>
      </w:r>
      <w:r w:rsidRPr="000A1107">
        <w:t xml:space="preserve"> used as a covariate, as self-efficacy has been correlated with goal orientation in previous research </w:t>
      </w:r>
      <w:r w:rsidR="00443F2A" w:rsidRPr="000A1107">
        <w:fldChar w:fldCharType="begin">
          <w:fldData xml:space="preserve">PEVuZE5vdGU+PENpdGU+PEF1dGhvcj5FbGxpb3Q8L0F1dGhvcj48WWVhcj4yMDA3PC9ZZWFyPjxS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</w:fldData>
        </w:fldChar>
      </w:r>
      <w:r w:rsidR="006B0875">
        <w:instrText xml:space="preserve"> ADDIN EN.CITE </w:instrText>
      </w:r>
      <w:r w:rsidR="006B0875">
        <w:fldChar w:fldCharType="begin">
          <w:fldData xml:space="preserve">PEVuZE5vdGU+PENpdGU+PEF1dGhvcj5FbGxpb3Q8L0F1dGhvcj48WWVhcj4yMDA3PC9ZZWFyPjxS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</w:fldData>
        </w:fldChar>
      </w:r>
      <w:r w:rsidR="006B0875">
        <w:instrText xml:space="preserve"> ADDIN EN.CITE.DATA </w:instrText>
      </w:r>
      <w:r w:rsidR="006B0875">
        <w:fldChar w:fldCharType="end"/>
      </w:r>
      <w:r w:rsidR="00443F2A" w:rsidRPr="000A1107">
        <w:fldChar w:fldCharType="separate"/>
      </w:r>
      <w:r w:rsidR="00BA29BE" w:rsidRPr="000A1107">
        <w:rPr>
          <w:noProof/>
        </w:rPr>
        <w:t>(</w:t>
      </w:r>
      <w:hyperlink w:anchor="_ENREF_46" w:tooltip="Elliot, 2007 #3" w:history="1">
        <w:r w:rsidR="006B0875" w:rsidRPr="000A1107">
          <w:rPr>
            <w:noProof/>
          </w:rPr>
          <w:t>Elliot, Pekrun, &amp; Schutz, 2007</w:t>
        </w:r>
      </w:hyperlink>
      <w:r w:rsidR="00BA29BE" w:rsidRPr="000A1107">
        <w:rPr>
          <w:noProof/>
        </w:rPr>
        <w:t xml:space="preserve">; </w:t>
      </w:r>
      <w:hyperlink w:anchor="_ENREF_53" w:tooltip="Fryer, 2007 #41" w:history="1">
        <w:r w:rsidR="006B0875" w:rsidRPr="000A1107">
          <w:rPr>
            <w:noProof/>
          </w:rPr>
          <w:t>Fryer &amp; Elliot, 2007</w:t>
        </w:r>
      </w:hyperlink>
      <w:r w:rsidR="00BA29BE" w:rsidRPr="000A1107">
        <w:rPr>
          <w:noProof/>
        </w:rPr>
        <w:t>)</w:t>
      </w:r>
      <w:r w:rsidR="00443F2A" w:rsidRPr="000A1107">
        <w:fldChar w:fldCharType="end"/>
      </w:r>
      <w:r w:rsidRPr="000A1107">
        <w:t>. This scale has an alpha value of 0.78 for 5</w:t>
      </w:r>
      <w:r w:rsidRPr="000A1107">
        <w:rPr>
          <w:vertAlign w:val="superscript"/>
        </w:rPr>
        <w:t>th</w:t>
      </w:r>
      <w:r w:rsidRPr="000A1107">
        <w:t xml:space="preserve"> grade students (ages 10-11). It is also slightly correlated with the task-appr</w:t>
      </w:r>
      <w:r w:rsidR="008C0605" w:rsidRPr="000A1107">
        <w:t>oach scale (r = .20, p &lt; .05), o</w:t>
      </w:r>
      <w:r w:rsidRPr="000A1107">
        <w:t xml:space="preserve">ther-approach (r = .24, p &lt; .05) and other-avoidance goals (r = -.31, p &lt; .01) in middle school students </w:t>
      </w:r>
      <w:r w:rsidR="00443F2A" w:rsidRPr="000A1107">
        <w:fldChar w:fldCharType="begin"/>
      </w:r>
      <w:r w:rsidR="006B0875">
        <w:instrText xml:space="preserve"> ADDIN EN.CITE &lt;EndNote&gt;&lt;Cite&gt;&lt;Author&gt;Midgley&lt;/Author&gt;&lt;Year&gt;2000&lt;/Year&gt;&lt;RecNum&gt;135&lt;/RecNum&gt;&lt;DisplayText&gt;(Midgley et al., 2000)&lt;/DisplayText&gt;&lt;record&gt;&lt;rec-number&gt;135&lt;/rec-number&gt;&lt;foreign-keys&gt;&lt;key app="EN" db-id="0p5vd9sf72sd2oe20975zweea9szsr5pfsaa" timestamp="1334249487"&gt;135&lt;/key&gt;&lt;/foreign-keys&gt;&lt;ref-type name="Web Page"&gt;12&lt;/ref-type&gt;&lt;contributors&gt;&lt;authors&gt;&lt;author&gt;Midgley, Carol&lt;/author&gt;&lt;author&gt;Maehr, Martin&lt;/author&gt;&lt;author&gt;Hurda, Ludmila&lt;/author&gt;&lt;author&gt;Anderman, Eric&lt;/author&gt;&lt;author&gt;Anderman, Lynley&lt;/author&gt;&lt;author&gt;Freeman, Kimberley&lt;/author&gt;&lt;author&gt;Gheen, Margaret&lt;/author&gt;&lt;author&gt;Kaplan, Avi&lt;/author&gt;&lt;author&gt;Kumar, Revathy&lt;/author&gt;&lt;author&gt;Middleton, Michael&lt;/author&gt;&lt;author&gt;Nelson, Heanne&lt;/author&gt;&lt;author&gt;Roeser, Robert&lt;/author&gt;&lt;author&gt;Urdan, Timothy&lt;/author&gt;&lt;/authors&gt;&lt;/contributors&gt;&lt;titles&gt;&lt;title&gt;Manual for the Patterns of Adaptive Learning&lt;/title&gt;&lt;/titles&gt;&lt;volume&gt;2012&lt;/volume&gt;&lt;number&gt;April 12 2012&lt;/number&gt;&lt;dates&gt;&lt;year&gt;2000&lt;/year&gt;&lt;/dates&gt;&lt;urls&gt;&lt;/urls&gt;&lt;/record&gt;&lt;/Cite&gt;&lt;/EndNote&gt;</w:instrText>
      </w:r>
      <w:r w:rsidR="00443F2A" w:rsidRPr="000A1107">
        <w:fldChar w:fldCharType="separate"/>
      </w:r>
      <w:r w:rsidR="008110B8" w:rsidRPr="000A1107">
        <w:rPr>
          <w:noProof/>
        </w:rPr>
        <w:t>(</w:t>
      </w:r>
      <w:hyperlink w:anchor="_ENREF_93" w:tooltip="Midgley, 2000 #135" w:history="1">
        <w:r w:rsidR="006B0875" w:rsidRPr="000A1107">
          <w:rPr>
            <w:noProof/>
          </w:rPr>
          <w:t>Midgley et al., 2000</w:t>
        </w:r>
      </w:hyperlink>
      <w:r w:rsidR="008110B8" w:rsidRPr="000A1107">
        <w:rPr>
          <w:noProof/>
        </w:rPr>
        <w:t>)</w:t>
      </w:r>
      <w:r w:rsidR="00443F2A" w:rsidRPr="000A1107">
        <w:fldChar w:fldCharType="end"/>
      </w:r>
      <w:r w:rsidRPr="000A1107">
        <w:t xml:space="preserve">. </w:t>
      </w:r>
      <w:r w:rsidR="008C0605" w:rsidRPr="000A1107">
        <w:t>In the data with college students, this scale had a C</w:t>
      </w:r>
      <w:r w:rsidR="00295223" w:rsidRPr="000A1107">
        <w:t>hronbach’s alpha o</w:t>
      </w:r>
      <w:r w:rsidR="00261A68" w:rsidRPr="000A1107">
        <w:t>f 0.86 (n = 201</w:t>
      </w:r>
      <w:r w:rsidR="008C0605" w:rsidRPr="000A1107">
        <w:t>).</w:t>
      </w:r>
    </w:p>
    <w:p w:rsidR="009453AD" w:rsidRPr="000A1107" w:rsidRDefault="00D57EA5">
      <w:pPr>
        <w:pStyle w:val="Heading5"/>
      </w:pPr>
      <w:r w:rsidRPr="000A1107">
        <w:t>Analysis</w:t>
      </w:r>
    </w:p>
    <w:p w:rsidR="009453AD" w:rsidRPr="000A1107" w:rsidRDefault="00D57EA5">
      <w:r w:rsidRPr="000A1107">
        <w:tab/>
        <w:t xml:space="preserve">Basic statistics and demographic information </w:t>
      </w:r>
      <w:r w:rsidR="00A66BF3" w:rsidRPr="000A1107">
        <w:t>were</w:t>
      </w:r>
      <w:r w:rsidRPr="000A1107">
        <w:t xml:space="preserve"> measured using PASW v. 18.</w:t>
      </w:r>
      <w:r w:rsidR="00A66BF3" w:rsidRPr="000A1107">
        <w:t xml:space="preserve">All other analyses were conducted using MPlus v. 7. All structural equation modeling will also be done using MPlus v. 7. </w:t>
      </w:r>
      <w:r w:rsidRPr="000A1107">
        <w:t xml:space="preserve">Model fit </w:t>
      </w:r>
      <w:r w:rsidR="009B23AE" w:rsidRPr="000A1107">
        <w:t xml:space="preserve">was </w:t>
      </w:r>
      <w:r w:rsidRPr="000A1107">
        <w:t>assessed using chi-squared measurements of model fit, as well as Root Mean Square Error of Approximation (RMSEA), which have a cutoff point of 0.0</w:t>
      </w:r>
      <w:r w:rsidR="00A66BF3" w:rsidRPr="000A1107">
        <w:t>5</w:t>
      </w:r>
      <w:r w:rsidRPr="000A1107">
        <w:t xml:space="preserve"> or less. The confirmatory fit index (CFI) will also be used, which should be greater than 0.</w:t>
      </w:r>
      <w:r w:rsidR="00A66BF3" w:rsidRPr="000A1107">
        <w:t>95</w:t>
      </w:r>
      <w:r w:rsidRPr="000A1107">
        <w:t xml:space="preserve"> for good model fit</w:t>
      </w:r>
      <w:r w:rsidR="00CA1479" w:rsidRPr="000A1107">
        <w:t xml:space="preserve"> </w:t>
      </w:r>
      <w:r w:rsidR="00443F2A" w:rsidRPr="000A1107">
        <w:fldChar w:fldCharType="begin">
          <w:fldData xml:space="preserve">PEVuZE5vdGU+PENpdGU+PEF1dGhvcj5IdTwvQXV0aG9yPjxZZWFyPjE5OTg8L1llYXI+PFJlY051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</w:fldData>
        </w:fldChar>
      </w:r>
      <w:r w:rsidR="006B0875">
        <w:instrText xml:space="preserve"> ADDIN EN.CITE </w:instrText>
      </w:r>
      <w:r w:rsidR="006B0875">
        <w:fldChar w:fldCharType="begin">
          <w:fldData xml:space="preserve">PEVuZE5vdGU+PENpdGU+PEF1dGhvcj5IdTwvQXV0aG9yPjxZZWFyPjE5OTg8L1llYXI+PFJlY051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</w:fldData>
        </w:fldChar>
      </w:r>
      <w:r w:rsidR="006B0875">
        <w:instrText xml:space="preserve"> ADDIN EN.CITE.DATA </w:instrText>
      </w:r>
      <w:r w:rsidR="006B0875">
        <w:fldChar w:fldCharType="end"/>
      </w:r>
      <w:r w:rsidR="00443F2A" w:rsidRPr="000A1107">
        <w:fldChar w:fldCharType="separate"/>
      </w:r>
      <w:r w:rsidR="00724010" w:rsidRPr="000A1107">
        <w:rPr>
          <w:noProof/>
        </w:rPr>
        <w:t>(</w:t>
      </w:r>
      <w:hyperlink w:anchor="_ENREF_11" w:tooltip="Bollen, 1993 #267" w:history="1">
        <w:r w:rsidR="006B0875" w:rsidRPr="000A1107">
          <w:rPr>
            <w:noProof/>
          </w:rPr>
          <w:t>Bollen &amp; Long, 1993</w:t>
        </w:r>
      </w:hyperlink>
      <w:r w:rsidR="00724010" w:rsidRPr="000A1107">
        <w:rPr>
          <w:noProof/>
        </w:rPr>
        <w:t xml:space="preserve">; </w:t>
      </w:r>
      <w:hyperlink w:anchor="_ENREF_63" w:tooltip="Hu, 1998 #266" w:history="1">
        <w:r w:rsidR="006B0875" w:rsidRPr="000A1107">
          <w:rPr>
            <w:noProof/>
          </w:rPr>
          <w:t>Hu &amp; Bentler, 1998</w:t>
        </w:r>
      </w:hyperlink>
      <w:r w:rsidR="00724010" w:rsidRPr="000A1107">
        <w:rPr>
          <w:noProof/>
        </w:rPr>
        <w:t>)</w:t>
      </w:r>
      <w:r w:rsidR="00443F2A" w:rsidRPr="000A1107">
        <w:fldChar w:fldCharType="end"/>
      </w:r>
      <w:r w:rsidR="00724010" w:rsidRPr="000A1107">
        <w:t>.</w:t>
      </w:r>
      <w:r w:rsidR="009B23AE" w:rsidRPr="000A1107">
        <w:t xml:space="preserve"> </w:t>
      </w:r>
      <w:r w:rsidR="00CB58B9" w:rsidRPr="000A1107">
        <w:t xml:space="preserve">Missing data was </w:t>
      </w:r>
      <w:r w:rsidR="00EB1241" w:rsidRPr="000A1107">
        <w:t>handled</w:t>
      </w:r>
      <w:r w:rsidR="00CB58B9" w:rsidRPr="000A1107">
        <w:t xml:space="preserve"> using full information maximum likelihood methods (FIML). </w:t>
      </w:r>
      <w:r w:rsidRPr="000A1107">
        <w:t xml:space="preserve">Unless otherwise indicated, </w:t>
      </w:r>
      <w:r w:rsidR="00A66BF3" w:rsidRPr="000A1107">
        <w:t xml:space="preserve">robust maximum likelihood (MLR) estimation </w:t>
      </w:r>
      <w:r w:rsidR="00EB1241" w:rsidRPr="000A1107">
        <w:t>was</w:t>
      </w:r>
      <w:r w:rsidR="00A66BF3" w:rsidRPr="000A1107">
        <w:t xml:space="preserve"> used. </w:t>
      </w:r>
      <w:r w:rsidR="00BC1379" w:rsidRPr="000A1107">
        <w:t>All confidence intervals are at the</w:t>
      </w:r>
      <w:r w:rsidR="00185DCA" w:rsidRPr="000A1107">
        <w:t xml:space="preserve"> 95% level, and all estimates </w:t>
      </w:r>
      <w:r w:rsidR="00EB1241" w:rsidRPr="000A1107">
        <w:t>were</w:t>
      </w:r>
      <w:r w:rsidR="00185DCA" w:rsidRPr="000A1107">
        <w:t xml:space="preserve"> standardized, unless otherwise noted. </w:t>
      </w:r>
    </w:p>
    <w:p w:rsidR="00EB1241" w:rsidRPr="000A1107" w:rsidRDefault="00EB1241">
      <w:pPr>
        <w:spacing w:line="240" w:lineRule="auto"/>
        <w:jc w:val="center"/>
        <w:rPr>
          <w:rFonts w:eastAsiaTheme="majorEastAsia" w:cstheme="majorBidi"/>
          <w:b/>
          <w:bCs/>
          <w:szCs w:val="28"/>
        </w:rPr>
      </w:pPr>
      <w:r w:rsidRPr="000A1107">
        <w:br w:type="page"/>
      </w:r>
    </w:p>
    <w:p w:rsidR="009453AD" w:rsidRPr="000A1107" w:rsidRDefault="00295223" w:rsidP="00EB1241">
      <w:pPr>
        <w:pStyle w:val="Heading1"/>
      </w:pPr>
      <w:bookmarkStart w:id="94" w:name="_Toc409960154"/>
      <w:r w:rsidRPr="000A1107">
        <w:lastRenderedPageBreak/>
        <w:t>Chapter 4</w:t>
      </w:r>
      <w:bookmarkEnd w:id="94"/>
    </w:p>
    <w:p w:rsidR="00941650" w:rsidRPr="000A1107" w:rsidRDefault="00295223" w:rsidP="0000692B">
      <w:pPr>
        <w:pStyle w:val="Heading2"/>
      </w:pPr>
      <w:bookmarkStart w:id="95" w:name="_Toc409960155"/>
      <w:r w:rsidRPr="000A1107">
        <w:t>Results</w:t>
      </w:r>
      <w:bookmarkEnd w:id="95"/>
    </w:p>
    <w:p w:rsidR="00185DCA" w:rsidRPr="000A1107" w:rsidRDefault="00185DCA">
      <w:pPr>
        <w:pStyle w:val="Heading3"/>
      </w:pPr>
      <w:bookmarkStart w:id="96" w:name="_Toc409960156"/>
      <w:r w:rsidRPr="000A1107">
        <w:t>Demographic Control Variables</w:t>
      </w:r>
      <w:bookmarkEnd w:id="96"/>
      <w:r w:rsidRPr="000A1107">
        <w:t xml:space="preserve"> </w:t>
      </w:r>
    </w:p>
    <w:p w:rsidR="00C21D19" w:rsidRPr="000A1107" w:rsidRDefault="00185DCA" w:rsidP="00746EB2">
      <w:r w:rsidRPr="000A1107">
        <w:tab/>
      </w:r>
      <w:r w:rsidR="00062A28" w:rsidRPr="000A1107">
        <w:t xml:space="preserve">To test the impact of the demographics on goal orientation, emotion, and testing outcomes, </w:t>
      </w:r>
      <w:r w:rsidR="00EB1241" w:rsidRPr="000A1107">
        <w:t xml:space="preserve">linear regressions </w:t>
      </w:r>
      <w:r w:rsidR="00062A28" w:rsidRPr="000A1107">
        <w:t>were ran to compare males and females on each category</w:t>
      </w:r>
      <w:r w:rsidRPr="000A1107">
        <w:t xml:space="preserve">. No </w:t>
      </w:r>
      <w:r w:rsidR="00D3690F" w:rsidRPr="000A1107">
        <w:t>significant</w:t>
      </w:r>
      <w:r w:rsidRPr="000A1107">
        <w:t xml:space="preserve"> differences were found between men an</w:t>
      </w:r>
      <w:r w:rsidR="00A101A1" w:rsidRPr="000A1107">
        <w:t xml:space="preserve">d women on shame, pride, or test grade </w:t>
      </w:r>
      <w:r w:rsidR="000A1107">
        <w:t>(T</w:t>
      </w:r>
      <w:r w:rsidR="00021F92" w:rsidRPr="000A1107">
        <w:t>able 3</w:t>
      </w:r>
      <w:r w:rsidRPr="000A1107">
        <w:t xml:space="preserve">). These outcomes were also regressed on age. Age was not a significant predictor of any of shame, pride, test grade, or </w:t>
      </w:r>
      <w:r w:rsidR="00021F92" w:rsidRPr="000A1107">
        <w:t>testing outcome</w:t>
      </w:r>
      <w:r w:rsidR="00EB1241" w:rsidRPr="000A1107">
        <w:t xml:space="preserve">. </w:t>
      </w:r>
      <w:r w:rsidR="00481702" w:rsidRPr="000A1107">
        <w:t>Because age and gender are not associated with model variables, they are not included as c</w:t>
      </w:r>
      <w:r w:rsidR="000A1107">
        <w:t>ovariates in the final models (T</w:t>
      </w:r>
      <w:r w:rsidR="00481702" w:rsidRPr="000A1107">
        <w:t>able 3).</w:t>
      </w:r>
    </w:p>
    <w:p w:rsidR="003A12D7" w:rsidRPr="000A1107" w:rsidRDefault="003A12D7" w:rsidP="003A12D7">
      <w:pPr>
        <w:pStyle w:val="NoSpacing"/>
      </w:pPr>
    </w:p>
    <w:p w:rsidR="00A101A1" w:rsidRPr="000A1107" w:rsidRDefault="00A101A1" w:rsidP="00A101A1">
      <w:pPr>
        <w:rPr>
          <w:rFonts w:cs="Times New Roman"/>
          <w:b/>
          <w:szCs w:val="24"/>
        </w:rPr>
      </w:pPr>
      <w:r w:rsidRPr="000A1107">
        <w:rPr>
          <w:rFonts w:cs="Times New Roman"/>
          <w:b/>
          <w:szCs w:val="24"/>
        </w:rPr>
        <w:t>Table 3</w:t>
      </w:r>
    </w:p>
    <w:p w:rsidR="00A101A1" w:rsidRPr="000A1107" w:rsidRDefault="00A101A1" w:rsidP="00A101A1">
      <w:pPr>
        <w:rPr>
          <w:i/>
        </w:rPr>
      </w:pPr>
      <w:r w:rsidRPr="000A1107">
        <w:tab/>
      </w:r>
      <w:r w:rsidRPr="000A1107">
        <w:rPr>
          <w:i/>
        </w:rPr>
        <w:t>Linear Regression of Emotions and Test Grade on Gender and Age</w:t>
      </w:r>
    </w:p>
    <w:tbl>
      <w:tblPr>
        <w:tblpPr w:leftFromText="180" w:rightFromText="180" w:vertAnchor="page" w:horzAnchor="margin" w:tblpY="7951"/>
        <w:tblW w:w="8388" w:type="dxa"/>
        <w:tblLook w:val="04A0" w:firstRow="1" w:lastRow="0" w:firstColumn="1" w:lastColumn="0" w:noHBand="0" w:noVBand="1"/>
      </w:tblPr>
      <w:tblGrid>
        <w:gridCol w:w="1638"/>
        <w:gridCol w:w="1170"/>
        <w:gridCol w:w="810"/>
        <w:gridCol w:w="1350"/>
        <w:gridCol w:w="900"/>
        <w:gridCol w:w="990"/>
        <w:gridCol w:w="1530"/>
      </w:tblGrid>
      <w:tr w:rsidR="00EB1241" w:rsidRPr="000A1107" w:rsidTr="00210075">
        <w:trPr>
          <w:trHeight w:val="350"/>
        </w:trPr>
        <w:tc>
          <w:tcPr>
            <w:tcW w:w="1638" w:type="dxa"/>
            <w:tcBorders>
              <w:top w:val="single" w:sz="4" w:space="0" w:color="auto"/>
              <w:bottom w:val="single" w:sz="4" w:space="0" w:color="auto"/>
            </w:tcBorders>
            <w:shd w:val="clear" w:color="auto" w:fill="auto"/>
            <w:noWrap/>
            <w:vAlign w:val="bottom"/>
            <w:hideMark/>
          </w:tcPr>
          <w:p w:rsidR="00EB1241" w:rsidRPr="000A1107" w:rsidRDefault="00EB1241" w:rsidP="00EB1241">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 </w:t>
            </w:r>
          </w:p>
        </w:tc>
        <w:tc>
          <w:tcPr>
            <w:tcW w:w="3330" w:type="dxa"/>
            <w:gridSpan w:val="3"/>
            <w:tcBorders>
              <w:top w:val="single" w:sz="4" w:space="0" w:color="auto"/>
              <w:bottom w:val="single" w:sz="4" w:space="0" w:color="auto"/>
            </w:tcBorders>
            <w:shd w:val="clear" w:color="auto" w:fill="auto"/>
            <w:noWrap/>
            <w:vAlign w:val="bottom"/>
            <w:hideMark/>
          </w:tcPr>
          <w:p w:rsidR="00EB1241" w:rsidRPr="000A1107" w:rsidRDefault="00EB1241" w:rsidP="00EB1241">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Age</w:t>
            </w:r>
          </w:p>
        </w:tc>
        <w:tc>
          <w:tcPr>
            <w:tcW w:w="3420" w:type="dxa"/>
            <w:gridSpan w:val="3"/>
            <w:tcBorders>
              <w:top w:val="single" w:sz="4" w:space="0" w:color="auto"/>
              <w:bottom w:val="single" w:sz="4" w:space="0" w:color="auto"/>
            </w:tcBorders>
            <w:shd w:val="clear" w:color="auto" w:fill="auto"/>
            <w:noWrap/>
            <w:vAlign w:val="bottom"/>
            <w:hideMark/>
          </w:tcPr>
          <w:p w:rsidR="00EB1241" w:rsidRPr="000A1107" w:rsidRDefault="00EB1241" w:rsidP="00EB1241">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Gender</w:t>
            </w:r>
          </w:p>
        </w:tc>
      </w:tr>
      <w:tr w:rsidR="00210075" w:rsidRPr="000A1107" w:rsidTr="00210075">
        <w:trPr>
          <w:trHeight w:val="300"/>
        </w:trPr>
        <w:tc>
          <w:tcPr>
            <w:tcW w:w="1638" w:type="dxa"/>
            <w:tcBorders>
              <w:top w:val="nil"/>
              <w:bottom w:val="nil"/>
            </w:tcBorders>
            <w:shd w:val="clear" w:color="auto" w:fill="auto"/>
            <w:noWrap/>
            <w:vAlign w:val="bottom"/>
            <w:hideMark/>
          </w:tcPr>
          <w:p w:rsidR="00EB1241" w:rsidRPr="000A1107" w:rsidRDefault="00EB1241" w:rsidP="00EB1241">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Outcomes</w:t>
            </w:r>
          </w:p>
        </w:tc>
        <w:tc>
          <w:tcPr>
            <w:tcW w:w="1170" w:type="dxa"/>
            <w:tcBorders>
              <w:top w:val="nil"/>
              <w:bottom w:val="single" w:sz="4" w:space="0" w:color="auto"/>
            </w:tcBorders>
            <w:shd w:val="clear" w:color="auto" w:fill="auto"/>
            <w:noWrap/>
            <w:vAlign w:val="bottom"/>
            <w:hideMark/>
          </w:tcPr>
          <w:p w:rsidR="00EB1241" w:rsidRPr="000A1107" w:rsidRDefault="00210075"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β</w:t>
            </w:r>
          </w:p>
        </w:tc>
        <w:tc>
          <w:tcPr>
            <w:tcW w:w="810" w:type="dxa"/>
            <w:tcBorders>
              <w:top w:val="nil"/>
              <w:bottom w:val="single" w:sz="4" w:space="0" w:color="auto"/>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SE</w:t>
            </w:r>
          </w:p>
        </w:tc>
        <w:tc>
          <w:tcPr>
            <w:tcW w:w="1350" w:type="dxa"/>
            <w:tcBorders>
              <w:top w:val="nil"/>
              <w:bottom w:val="single" w:sz="4" w:space="0" w:color="auto"/>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p-value</w:t>
            </w:r>
          </w:p>
        </w:tc>
        <w:tc>
          <w:tcPr>
            <w:tcW w:w="900" w:type="dxa"/>
            <w:tcBorders>
              <w:top w:val="nil"/>
              <w:bottom w:val="single" w:sz="4" w:space="0" w:color="auto"/>
            </w:tcBorders>
            <w:shd w:val="clear" w:color="auto" w:fill="auto"/>
            <w:noWrap/>
            <w:vAlign w:val="bottom"/>
            <w:hideMark/>
          </w:tcPr>
          <w:p w:rsidR="00EB1241" w:rsidRPr="000A1107" w:rsidRDefault="00210075"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β</w:t>
            </w:r>
          </w:p>
        </w:tc>
        <w:tc>
          <w:tcPr>
            <w:tcW w:w="990" w:type="dxa"/>
            <w:tcBorders>
              <w:top w:val="nil"/>
              <w:bottom w:val="single" w:sz="4" w:space="0" w:color="auto"/>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SE</w:t>
            </w:r>
          </w:p>
        </w:tc>
        <w:tc>
          <w:tcPr>
            <w:tcW w:w="1530" w:type="dxa"/>
            <w:tcBorders>
              <w:top w:val="nil"/>
              <w:bottom w:val="single" w:sz="4" w:space="0" w:color="auto"/>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p</w:t>
            </w:r>
            <w:r w:rsidR="00210075" w:rsidRPr="000A1107">
              <w:rPr>
                <w:rFonts w:ascii="Calibri" w:eastAsia="Times New Roman" w:hAnsi="Calibri" w:cs="Times New Roman"/>
                <w:color w:val="000000"/>
                <w:sz w:val="22"/>
              </w:rPr>
              <w:t>-</w:t>
            </w:r>
            <w:r w:rsidRPr="000A1107">
              <w:rPr>
                <w:rFonts w:ascii="Calibri" w:eastAsia="Times New Roman" w:hAnsi="Calibri" w:cs="Times New Roman"/>
                <w:color w:val="000000"/>
                <w:sz w:val="22"/>
              </w:rPr>
              <w:t>value</w:t>
            </w:r>
          </w:p>
        </w:tc>
      </w:tr>
      <w:tr w:rsidR="00210075" w:rsidRPr="000A1107" w:rsidTr="00210075">
        <w:trPr>
          <w:trHeight w:val="300"/>
        </w:trPr>
        <w:tc>
          <w:tcPr>
            <w:tcW w:w="1638" w:type="dxa"/>
            <w:tcBorders>
              <w:top w:val="single" w:sz="4" w:space="0" w:color="auto"/>
              <w:bottom w:val="nil"/>
            </w:tcBorders>
            <w:shd w:val="clear" w:color="auto" w:fill="auto"/>
            <w:noWrap/>
            <w:vAlign w:val="bottom"/>
            <w:hideMark/>
          </w:tcPr>
          <w:p w:rsidR="00EB1241" w:rsidRPr="000A1107" w:rsidRDefault="00EB1241" w:rsidP="00EB1241">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ShameT1</w:t>
            </w:r>
          </w:p>
        </w:tc>
        <w:tc>
          <w:tcPr>
            <w:tcW w:w="117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-0.06</w:t>
            </w:r>
          </w:p>
        </w:tc>
        <w:tc>
          <w:tcPr>
            <w:tcW w:w="81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0.04</w:t>
            </w:r>
          </w:p>
        </w:tc>
        <w:tc>
          <w:tcPr>
            <w:tcW w:w="135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0.13</w:t>
            </w:r>
          </w:p>
        </w:tc>
        <w:tc>
          <w:tcPr>
            <w:tcW w:w="90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-0.17</w:t>
            </w:r>
          </w:p>
        </w:tc>
        <w:tc>
          <w:tcPr>
            <w:tcW w:w="99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0.52</w:t>
            </w:r>
          </w:p>
        </w:tc>
        <w:tc>
          <w:tcPr>
            <w:tcW w:w="153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0.74</w:t>
            </w:r>
          </w:p>
        </w:tc>
      </w:tr>
      <w:tr w:rsidR="00210075" w:rsidRPr="000A1107" w:rsidTr="00210075">
        <w:trPr>
          <w:trHeight w:val="300"/>
        </w:trPr>
        <w:tc>
          <w:tcPr>
            <w:tcW w:w="1638" w:type="dxa"/>
            <w:tcBorders>
              <w:top w:val="nil"/>
              <w:bottom w:val="nil"/>
            </w:tcBorders>
            <w:shd w:val="clear" w:color="auto" w:fill="auto"/>
            <w:noWrap/>
            <w:vAlign w:val="bottom"/>
            <w:hideMark/>
          </w:tcPr>
          <w:p w:rsidR="00EB1241" w:rsidRPr="000A1107" w:rsidRDefault="00EB1241" w:rsidP="00EB1241">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ShameT2</w:t>
            </w:r>
          </w:p>
        </w:tc>
        <w:tc>
          <w:tcPr>
            <w:tcW w:w="117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0.04</w:t>
            </w:r>
          </w:p>
        </w:tc>
        <w:tc>
          <w:tcPr>
            <w:tcW w:w="81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0.10</w:t>
            </w:r>
          </w:p>
        </w:tc>
        <w:tc>
          <w:tcPr>
            <w:tcW w:w="135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0.67</w:t>
            </w:r>
          </w:p>
        </w:tc>
        <w:tc>
          <w:tcPr>
            <w:tcW w:w="90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0.12</w:t>
            </w:r>
          </w:p>
        </w:tc>
        <w:tc>
          <w:tcPr>
            <w:tcW w:w="99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0.84</w:t>
            </w:r>
          </w:p>
        </w:tc>
        <w:tc>
          <w:tcPr>
            <w:tcW w:w="153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0.89</w:t>
            </w:r>
          </w:p>
        </w:tc>
      </w:tr>
      <w:tr w:rsidR="00210075" w:rsidRPr="000A1107" w:rsidTr="00210075">
        <w:trPr>
          <w:trHeight w:val="300"/>
        </w:trPr>
        <w:tc>
          <w:tcPr>
            <w:tcW w:w="1638" w:type="dxa"/>
            <w:tcBorders>
              <w:top w:val="nil"/>
              <w:bottom w:val="nil"/>
            </w:tcBorders>
            <w:shd w:val="clear" w:color="auto" w:fill="auto"/>
            <w:noWrap/>
            <w:vAlign w:val="bottom"/>
            <w:hideMark/>
          </w:tcPr>
          <w:p w:rsidR="00EB1241" w:rsidRPr="000A1107" w:rsidRDefault="00EB1241" w:rsidP="00EB1241">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PrideT1</w:t>
            </w:r>
          </w:p>
        </w:tc>
        <w:tc>
          <w:tcPr>
            <w:tcW w:w="117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0.04</w:t>
            </w:r>
          </w:p>
        </w:tc>
        <w:tc>
          <w:tcPr>
            <w:tcW w:w="81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0.04</w:t>
            </w:r>
          </w:p>
        </w:tc>
        <w:tc>
          <w:tcPr>
            <w:tcW w:w="135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0.28</w:t>
            </w:r>
          </w:p>
        </w:tc>
        <w:tc>
          <w:tcPr>
            <w:tcW w:w="90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-0.13</w:t>
            </w:r>
          </w:p>
        </w:tc>
        <w:tc>
          <w:tcPr>
            <w:tcW w:w="99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0.39</w:t>
            </w:r>
          </w:p>
        </w:tc>
        <w:tc>
          <w:tcPr>
            <w:tcW w:w="153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0.75</w:t>
            </w:r>
          </w:p>
        </w:tc>
      </w:tr>
      <w:tr w:rsidR="00210075" w:rsidRPr="000A1107" w:rsidTr="00210075">
        <w:trPr>
          <w:trHeight w:val="300"/>
        </w:trPr>
        <w:tc>
          <w:tcPr>
            <w:tcW w:w="1638" w:type="dxa"/>
            <w:tcBorders>
              <w:top w:val="nil"/>
              <w:bottom w:val="nil"/>
            </w:tcBorders>
            <w:shd w:val="clear" w:color="auto" w:fill="auto"/>
            <w:noWrap/>
            <w:vAlign w:val="bottom"/>
            <w:hideMark/>
          </w:tcPr>
          <w:p w:rsidR="00EB1241" w:rsidRPr="000A1107" w:rsidRDefault="00EB1241" w:rsidP="00EB1241">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PrideT2</w:t>
            </w:r>
          </w:p>
        </w:tc>
        <w:tc>
          <w:tcPr>
            <w:tcW w:w="117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-0.02</w:t>
            </w:r>
          </w:p>
        </w:tc>
        <w:tc>
          <w:tcPr>
            <w:tcW w:w="81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0.09</w:t>
            </w:r>
          </w:p>
        </w:tc>
        <w:tc>
          <w:tcPr>
            <w:tcW w:w="135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0.88</w:t>
            </w:r>
          </w:p>
        </w:tc>
        <w:tc>
          <w:tcPr>
            <w:tcW w:w="90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0.03</w:t>
            </w:r>
          </w:p>
        </w:tc>
        <w:tc>
          <w:tcPr>
            <w:tcW w:w="99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0.80</w:t>
            </w:r>
          </w:p>
        </w:tc>
        <w:tc>
          <w:tcPr>
            <w:tcW w:w="153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0.97</w:t>
            </w:r>
          </w:p>
        </w:tc>
      </w:tr>
      <w:tr w:rsidR="00210075" w:rsidRPr="000A1107" w:rsidTr="00210075">
        <w:trPr>
          <w:trHeight w:val="300"/>
        </w:trPr>
        <w:tc>
          <w:tcPr>
            <w:tcW w:w="1638" w:type="dxa"/>
            <w:tcBorders>
              <w:top w:val="nil"/>
              <w:bottom w:val="single" w:sz="4" w:space="0" w:color="auto"/>
            </w:tcBorders>
            <w:shd w:val="clear" w:color="auto" w:fill="auto"/>
            <w:noWrap/>
            <w:vAlign w:val="bottom"/>
            <w:hideMark/>
          </w:tcPr>
          <w:p w:rsidR="00EB1241" w:rsidRPr="000A1107" w:rsidRDefault="00EB1241" w:rsidP="00EB1241">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Test Grade</w:t>
            </w:r>
          </w:p>
        </w:tc>
        <w:tc>
          <w:tcPr>
            <w:tcW w:w="1170" w:type="dxa"/>
            <w:tcBorders>
              <w:top w:val="nil"/>
              <w:bottom w:val="single" w:sz="4" w:space="0" w:color="auto"/>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-0.17</w:t>
            </w:r>
          </w:p>
        </w:tc>
        <w:tc>
          <w:tcPr>
            <w:tcW w:w="810" w:type="dxa"/>
            <w:tcBorders>
              <w:top w:val="nil"/>
              <w:bottom w:val="single" w:sz="4" w:space="0" w:color="auto"/>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0.86</w:t>
            </w:r>
          </w:p>
        </w:tc>
        <w:tc>
          <w:tcPr>
            <w:tcW w:w="1350" w:type="dxa"/>
            <w:tcBorders>
              <w:top w:val="nil"/>
              <w:bottom w:val="single" w:sz="4" w:space="0" w:color="auto"/>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0.85</w:t>
            </w:r>
          </w:p>
        </w:tc>
        <w:tc>
          <w:tcPr>
            <w:tcW w:w="900" w:type="dxa"/>
            <w:tcBorders>
              <w:top w:val="nil"/>
              <w:bottom w:val="single" w:sz="4" w:space="0" w:color="auto"/>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21.42</w:t>
            </w:r>
          </w:p>
        </w:tc>
        <w:tc>
          <w:tcPr>
            <w:tcW w:w="990" w:type="dxa"/>
            <w:tcBorders>
              <w:top w:val="nil"/>
              <w:bottom w:val="single" w:sz="4" w:space="0" w:color="auto"/>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10.68</w:t>
            </w:r>
          </w:p>
        </w:tc>
        <w:tc>
          <w:tcPr>
            <w:tcW w:w="1530" w:type="dxa"/>
            <w:tcBorders>
              <w:top w:val="nil"/>
              <w:bottom w:val="single" w:sz="4" w:space="0" w:color="auto"/>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0.06</w:t>
            </w:r>
          </w:p>
        </w:tc>
      </w:tr>
    </w:tbl>
    <w:p w:rsidR="00A101A1" w:rsidRPr="000A1107" w:rsidRDefault="00A101A1" w:rsidP="00A101A1">
      <w:pPr>
        <w:rPr>
          <w:i/>
        </w:rPr>
      </w:pPr>
      <w:r w:rsidRPr="000A1107">
        <w:tab/>
      </w:r>
    </w:p>
    <w:p w:rsidR="00A101A1" w:rsidRPr="000A1107" w:rsidRDefault="00A101A1" w:rsidP="00746EB2">
      <w:pPr>
        <w:ind w:firstLine="720"/>
      </w:pPr>
    </w:p>
    <w:p w:rsidR="00A101A1" w:rsidRPr="000A1107" w:rsidRDefault="00A101A1" w:rsidP="00746EB2">
      <w:pPr>
        <w:ind w:firstLine="720"/>
      </w:pPr>
    </w:p>
    <w:p w:rsidR="00A101A1" w:rsidRPr="000A1107" w:rsidRDefault="00A101A1" w:rsidP="00746EB2">
      <w:pPr>
        <w:ind w:firstLine="720"/>
      </w:pPr>
    </w:p>
    <w:p w:rsidR="00A101A1" w:rsidRPr="000A1107" w:rsidRDefault="00A101A1" w:rsidP="00746EB2">
      <w:pPr>
        <w:ind w:firstLine="720"/>
      </w:pPr>
    </w:p>
    <w:p w:rsidR="00CB58B9" w:rsidRPr="000A1107" w:rsidRDefault="00A66BF3" w:rsidP="00A101A1">
      <w:pPr>
        <w:pStyle w:val="Heading3"/>
      </w:pPr>
      <w:bookmarkStart w:id="97" w:name="_Toc409960157"/>
      <w:r w:rsidRPr="000A1107">
        <w:t>Factor Analysis</w:t>
      </w:r>
      <w:bookmarkEnd w:id="97"/>
      <w:r w:rsidRPr="000A1107">
        <w:t xml:space="preserve"> </w:t>
      </w:r>
    </w:p>
    <w:p w:rsidR="00031B5D" w:rsidRPr="000A1107" w:rsidRDefault="00062A28" w:rsidP="00746EB2">
      <w:pPr>
        <w:ind w:firstLine="720"/>
      </w:pPr>
      <w:r w:rsidRPr="000A1107">
        <w:t>To address the first research question (What is the factor structure of goal orientation?), a multitrait-multimethod factor analysis was conducted (figure 3).</w:t>
      </w:r>
      <w:r w:rsidR="00A66BF3" w:rsidRPr="000A1107">
        <w:t xml:space="preserve"> </w:t>
      </w:r>
      <w:r w:rsidR="00CB58B9" w:rsidRPr="000A1107">
        <w:t>In this type of model, each factor loads onto both its trait (task, self and other) and its method (approach and avoidance). For example, “</w:t>
      </w:r>
      <w:r w:rsidR="00CB58B9" w:rsidRPr="000A1107">
        <w:rPr>
          <w:rFonts w:cs="Times New Roman"/>
          <w:szCs w:val="24"/>
        </w:rPr>
        <w:t>My goal in this class is to get a lot of questions right”</w:t>
      </w:r>
      <w:r w:rsidR="00CB58B9" w:rsidRPr="000A1107">
        <w:t xml:space="preserve"> would load onto both the task trait and the approach method. The traits are all correlated, as are the methods. The correlations between the traits and the methods were constrained to zero. </w:t>
      </w:r>
      <w:r w:rsidR="00BC1379" w:rsidRPr="000A1107">
        <w:t xml:space="preserve">A model was </w:t>
      </w:r>
      <w:r w:rsidR="00F2099D" w:rsidRPr="000A1107">
        <w:t>first</w:t>
      </w:r>
      <w:r w:rsidR="00BC1379" w:rsidRPr="000A1107">
        <w:t xml:space="preserve"> analyzed with the </w:t>
      </w:r>
      <w:r w:rsidR="00BC1379" w:rsidRPr="000A1107">
        <w:lastRenderedPageBreak/>
        <w:t>factor loadings constrained to equality across the time points, such that all of the items for each factor loaded the same for time points one and two.</w:t>
      </w:r>
      <w:r w:rsidR="00A66BF3" w:rsidRPr="000A1107">
        <w:t xml:space="preserve"> </w:t>
      </w:r>
      <w:r w:rsidR="00BC1379" w:rsidRPr="000A1107">
        <w:t xml:space="preserve">The residual variances for the items across time remained correlated. This model </w:t>
      </w:r>
      <w:r w:rsidR="00CB58B9" w:rsidRPr="000A1107">
        <w:t xml:space="preserve">had good </w:t>
      </w:r>
      <w:r w:rsidR="00D346DF" w:rsidRPr="000A1107">
        <w:t>fit. Freed</w:t>
      </w:r>
      <w:r w:rsidR="00BC1379" w:rsidRPr="000A1107">
        <w:t xml:space="preserve"> model: </w:t>
      </w:r>
      <w:r w:rsidR="00BC1379" w:rsidRPr="000A1107">
        <w:rPr>
          <w:rFonts w:cs="Times New Roman"/>
        </w:rPr>
        <w:t>χ</w:t>
      </w:r>
      <w:r w:rsidR="00BC1379" w:rsidRPr="000A1107">
        <w:rPr>
          <w:vertAlign w:val="superscript"/>
        </w:rPr>
        <w:t xml:space="preserve">2 </w:t>
      </w:r>
      <w:r w:rsidR="00BC1379" w:rsidRPr="000A1107">
        <w:t>(538, N = 201) = 942.51, p &lt; 0.01; RMSEA = 0.0</w:t>
      </w:r>
      <w:r w:rsidR="00CA1479" w:rsidRPr="000A1107">
        <w:t>6 (CI = 0.05, 0.07), CFI = 0.90</w:t>
      </w:r>
      <w:r w:rsidR="00BC1379" w:rsidRPr="000A1107">
        <w:t xml:space="preserve">. </w:t>
      </w:r>
      <w:r w:rsidR="00CB58B9" w:rsidRPr="000A1107">
        <w:t xml:space="preserve">A second model then estimated factor loadings for both time points, with each time point freely estimated and residual variances for the items across time correlated. This model did not fit better than the </w:t>
      </w:r>
      <w:r w:rsidR="00031B5D" w:rsidRPr="000A1107">
        <w:t>fixed model</w:t>
      </w:r>
      <w:r w:rsidR="00CB58B9" w:rsidRPr="000A1107">
        <w:t xml:space="preserve">: </w:t>
      </w:r>
      <w:r w:rsidR="00CB58B9" w:rsidRPr="000A1107">
        <w:rPr>
          <w:rFonts w:cs="Times New Roman"/>
        </w:rPr>
        <w:t>χ</w:t>
      </w:r>
      <w:r w:rsidR="00CB58B9" w:rsidRPr="000A1107">
        <w:rPr>
          <w:vertAlign w:val="superscript"/>
        </w:rPr>
        <w:t xml:space="preserve">2 </w:t>
      </w:r>
      <w:r w:rsidR="00CB58B9" w:rsidRPr="000A1107">
        <w:t xml:space="preserve">(507, N = 201) = 915.55, p &lt; 0.01; RMSEA = 0.06 (CI = 0.05, 0.07), CFI = 0.90. </w:t>
      </w:r>
      <w:r w:rsidR="00BC1379" w:rsidRPr="000A1107">
        <w:t xml:space="preserve">The Satorra-Bentler scaled chi-difference test indicated that the </w:t>
      </w:r>
      <w:r w:rsidR="00F2099D" w:rsidRPr="000A1107">
        <w:t xml:space="preserve">freed model did not fit significantly better than the fixed model </w:t>
      </w:r>
      <w:r w:rsidR="00BC1379" w:rsidRPr="000A1107">
        <w:t>(</w:t>
      </w:r>
      <w:r w:rsidR="00BC1379" w:rsidRPr="000A1107">
        <w:rPr>
          <w:rFonts w:cs="Times New Roman"/>
        </w:rPr>
        <w:t>χ</w:t>
      </w:r>
      <w:r w:rsidR="00BC1379" w:rsidRPr="000A1107">
        <w:rPr>
          <w:vertAlign w:val="superscript"/>
        </w:rPr>
        <w:t>2</w:t>
      </w:r>
      <w:r w:rsidR="00BC1379" w:rsidRPr="000A1107">
        <w:rPr>
          <w:vertAlign w:val="subscript"/>
        </w:rPr>
        <w:t>diff</w:t>
      </w:r>
      <w:r w:rsidR="00BC1379" w:rsidRPr="000A1107">
        <w:rPr>
          <w:vertAlign w:val="superscript"/>
        </w:rPr>
        <w:t xml:space="preserve"> </w:t>
      </w:r>
      <w:r w:rsidR="00BC1379" w:rsidRPr="000A1107">
        <w:t>(31) = 39.21, p = 0.14). All of the items loaded significantly positively onto their hypothesized factors</w:t>
      </w:r>
      <w:r w:rsidR="00CB616B" w:rsidRPr="000A1107">
        <w:t xml:space="preserve"> </w:t>
      </w:r>
      <w:r w:rsidR="00AF3DF9" w:rsidRPr="000A1107">
        <w:t>(appendix B)</w:t>
      </w:r>
      <w:r w:rsidR="00BC1379" w:rsidRPr="000A1107">
        <w:t xml:space="preserve">, with the exception of Approach-Other question 3 (To do better than my classmates on the exams in this class.) on the approach factor, </w:t>
      </w:r>
      <w:r w:rsidR="00BC1379" w:rsidRPr="000A1107">
        <w:rPr>
          <w:rFonts w:cs="Times New Roman"/>
        </w:rPr>
        <w:t>β</w:t>
      </w:r>
      <w:r w:rsidR="00BC1379" w:rsidRPr="000A1107">
        <w:t xml:space="preserve"> = 0.43, SE = 0.23, p = 0.06. </w:t>
      </w:r>
      <w:r w:rsidR="00031B5D" w:rsidRPr="000A1107">
        <w:t>The fixed model for time one and time two fit the data well, indicating that the trait factors are unique from the method factors, and that all five are present in the data.</w:t>
      </w:r>
    </w:p>
    <w:p w:rsidR="00C21D19" w:rsidRPr="000A1107" w:rsidRDefault="00110583" w:rsidP="00A101A1">
      <w:pPr>
        <w:pStyle w:val="Heading3"/>
      </w:pPr>
      <w:bookmarkStart w:id="98" w:name="_Toc409960158"/>
      <w:r w:rsidRPr="000A1107">
        <w:t>Structural Equation Modeling</w:t>
      </w:r>
      <w:bookmarkEnd w:id="98"/>
      <w:r w:rsidRPr="000A1107">
        <w:t xml:space="preserve"> </w:t>
      </w:r>
    </w:p>
    <w:p w:rsidR="00D346DF" w:rsidRPr="000A1107" w:rsidRDefault="00CB616B" w:rsidP="00CB616B">
      <w:r w:rsidRPr="000A1107">
        <w:tab/>
      </w:r>
      <w:r w:rsidR="00062A28" w:rsidRPr="000A1107">
        <w:t>To address the second and third research questions (How are the goal orientation factors related to shame and pride before/after the testing outcome?) a structural equation model was conducted to explore the bivariate correlations between goal orientation and emotion (figure 4).</w:t>
      </w:r>
      <w:r w:rsidR="00DA4B40" w:rsidRPr="000A1107">
        <w:t xml:space="preserve"> The factor structure from the multitrait-multimethod model (figure 3) was used to estimate the exam, self, other, approach, and avoidance factors at both time points. The individual average for the shame items and pride items at each time point were used to measure shame and pride. The individual average for perceived testing outcome items was used to measure perceived testing outcome. Test grade was self-reported. In this model, all of the variables from time one were estimated to predict test grade. Test grade and perceived testing outcome were then estimated to </w:t>
      </w:r>
      <w:r w:rsidR="00DA4B40" w:rsidRPr="000A1107">
        <w:lastRenderedPageBreak/>
        <w:t xml:space="preserve">predict all of the variables at time two. Time one goal orientation factors and time one emotion variables were correlated, as well as the time two goal orientation factors with the time two emotion variables (figure 4). </w:t>
      </w:r>
      <w:r w:rsidRPr="000A1107">
        <w:t xml:space="preserve"> </w:t>
      </w:r>
    </w:p>
    <w:p w:rsidR="00770E2E" w:rsidRPr="000A1107" w:rsidRDefault="00D346DF">
      <w:r w:rsidRPr="000A1107">
        <w:br w:type="page"/>
      </w:r>
    </w:p>
    <w:p w:rsidR="008D3E95" w:rsidRPr="000A1107" w:rsidRDefault="008D3E95" w:rsidP="00CB616B">
      <w:pPr>
        <w:rPr>
          <w:b/>
        </w:rPr>
        <w:sectPr w:rsidR="008D3E95" w:rsidRPr="000A1107" w:rsidSect="0000692B">
          <w:pgSz w:w="12240" w:h="15840"/>
          <w:pgMar w:top="1440" w:right="1440" w:bottom="1440" w:left="1440" w:header="720" w:footer="720" w:gutter="0"/>
          <w:cols w:space="720"/>
          <w:docGrid w:linePitch="360"/>
        </w:sectPr>
      </w:pPr>
    </w:p>
    <w:p w:rsidR="00CB616B" w:rsidRPr="000A1107" w:rsidRDefault="00D346DF" w:rsidP="00CB616B">
      <w:pPr>
        <w:rPr>
          <w:b/>
        </w:rPr>
      </w:pPr>
      <w:r w:rsidRPr="000A1107">
        <w:rPr>
          <w:b/>
        </w:rPr>
        <w:lastRenderedPageBreak/>
        <w:t>Figure 4</w:t>
      </w:r>
    </w:p>
    <w:p w:rsidR="00D346DF" w:rsidRPr="000A1107" w:rsidRDefault="00E658AB" w:rsidP="00D346DF">
      <w:pPr>
        <w:rPr>
          <w:i/>
        </w:rPr>
      </w:pPr>
      <w:r w:rsidRPr="000A1107">
        <w:rPr>
          <w:noProof/>
          <w:lang w:val="en-SG" w:eastAsia="en-SG"/>
        </w:rPr>
        <w:drawing>
          <wp:anchor distT="0" distB="0" distL="114300" distR="114300" simplePos="0" relativeHeight="251656704" behindDoc="0" locked="0" layoutInCell="1" allowOverlap="1" wp14:anchorId="5E4A78DD" wp14:editId="6A0B8E8C">
            <wp:simplePos x="0" y="0"/>
            <wp:positionH relativeFrom="column">
              <wp:posOffset>-518773</wp:posOffset>
            </wp:positionH>
            <wp:positionV relativeFrom="paragraph">
              <wp:posOffset>201273</wp:posOffset>
            </wp:positionV>
            <wp:extent cx="8637585" cy="5249917"/>
            <wp:effectExtent l="0" t="0" r="0" b="8255"/>
            <wp:wrapNone/>
            <wp:docPr id="14" name="Picture 13" descr="hypo correlation 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po correlation model.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638042" cy="5250195"/>
                    </a:xfrm>
                    <a:prstGeom prst="rect">
                      <a:avLst/>
                    </a:prstGeom>
                  </pic:spPr>
                </pic:pic>
              </a:graphicData>
            </a:graphic>
          </wp:anchor>
        </w:drawing>
      </w:r>
      <w:r w:rsidR="00D346DF" w:rsidRPr="000A1107">
        <w:tab/>
      </w:r>
      <w:r w:rsidR="00D346DF" w:rsidRPr="000A1107">
        <w:rPr>
          <w:i/>
        </w:rPr>
        <w:t>Correlation Model without Self-Efficacy</w:t>
      </w:r>
    </w:p>
    <w:p w:rsidR="00D346DF" w:rsidRPr="000A1107" w:rsidRDefault="00307C4E">
      <w:pPr>
        <w:spacing w:line="240" w:lineRule="auto"/>
        <w:jc w:val="center"/>
      </w:pPr>
      <w:r>
        <w:rPr>
          <w:noProof/>
          <w:lang w:val="en-SG" w:eastAsia="en-SG"/>
        </w:rPr>
        <mc:AlternateContent>
          <mc:Choice Requires="wps">
            <w:drawing>
              <wp:anchor distT="0" distB="0" distL="114300" distR="114300" simplePos="0" relativeHeight="251681792" behindDoc="0" locked="0" layoutInCell="1" allowOverlap="1" wp14:anchorId="58689003" wp14:editId="3E69A64C">
                <wp:simplePos x="0" y="0"/>
                <wp:positionH relativeFrom="column">
                  <wp:posOffset>668655</wp:posOffset>
                </wp:positionH>
                <wp:positionV relativeFrom="paragraph">
                  <wp:posOffset>5099685</wp:posOffset>
                </wp:positionV>
                <wp:extent cx="3609340" cy="383540"/>
                <wp:effectExtent l="0" t="0" r="0" b="762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9340" cy="383540"/>
                        </a:xfrm>
                        <a:prstGeom prst="rect">
                          <a:avLst/>
                        </a:prstGeom>
                        <a:solidFill>
                          <a:srgbClr val="FFFFFF"/>
                        </a:solidFill>
                        <a:ln w="9525">
                          <a:noFill/>
                          <a:miter lim="800000"/>
                          <a:headEnd/>
                          <a:tailEnd/>
                        </a:ln>
                      </wps:spPr>
                      <wps:txbx>
                        <w:txbxContent>
                          <w:p w:rsidR="00E056DD" w:rsidRPr="00D346DF" w:rsidRDefault="00E056DD">
                            <w:pPr>
                              <w:rPr>
                                <w:sz w:val="20"/>
                                <w:szCs w:val="20"/>
                              </w:rPr>
                            </w:pPr>
                            <w:r w:rsidRPr="00D346DF">
                              <w:rPr>
                                <w:sz w:val="20"/>
                                <w:szCs w:val="20"/>
                              </w:rPr>
                              <w:t>Note: autoregressive paths included, but not pictured in figure.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689003" id="_x0000_s1027" type="#_x0000_t202" style="position:absolute;left:0;text-align:left;margin-left:52.65pt;margin-top:401.55pt;width:284.2pt;height:30.2pt;z-index:251681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" stroked="f">
                <v:textbox style="mso-fit-shape-to-text:t">
                  <w:txbxContent>
                    <w:p w:rsidR="00E056DD" w:rsidRPr="00D346DF" w:rsidRDefault="00E056DD">
                      <w:pPr>
                        <w:rPr>
                          <w:sz w:val="20"/>
                          <w:szCs w:val="20"/>
                        </w:rPr>
                      </w:pPr>
                      <w:r w:rsidRPr="00D346DF">
                        <w:rPr>
                          <w:sz w:val="20"/>
                          <w:szCs w:val="20"/>
                        </w:rPr>
                        <w:t>Note: autoregressive paths included, but not pictured in figure.</w:t>
                      </w:r>
                    </w:p>
                  </w:txbxContent>
                </v:textbox>
              </v:shape>
            </w:pict>
          </mc:Fallback>
        </mc:AlternateContent>
      </w:r>
      <w:r w:rsidR="00D346DF" w:rsidRPr="000A1107">
        <w:br w:type="page"/>
      </w:r>
    </w:p>
    <w:p w:rsidR="00D346DF" w:rsidRPr="000A1107" w:rsidRDefault="00D346DF" w:rsidP="00D346DF">
      <w:pPr>
        <w:spacing w:line="240" w:lineRule="auto"/>
        <w:rPr>
          <w:b/>
        </w:rPr>
      </w:pPr>
      <w:r w:rsidRPr="000A1107">
        <w:rPr>
          <w:b/>
        </w:rPr>
        <w:lastRenderedPageBreak/>
        <w:t>Figure 5</w:t>
      </w:r>
    </w:p>
    <w:p w:rsidR="00D346DF" w:rsidRPr="000A1107" w:rsidRDefault="00D346DF" w:rsidP="00D346DF">
      <w:pPr>
        <w:spacing w:line="240" w:lineRule="auto"/>
        <w:rPr>
          <w:b/>
        </w:rPr>
      </w:pPr>
    </w:p>
    <w:p w:rsidR="00D346DF" w:rsidRPr="000A1107" w:rsidRDefault="00D346DF" w:rsidP="00D346DF">
      <w:pPr>
        <w:spacing w:line="240" w:lineRule="auto"/>
      </w:pPr>
      <w:r w:rsidRPr="000A1107">
        <w:rPr>
          <w:b/>
        </w:rPr>
        <w:tab/>
      </w:r>
      <w:r w:rsidRPr="000A1107">
        <w:rPr>
          <w:i/>
        </w:rPr>
        <w:t>Correlation Model with Self-Efficacy</w:t>
      </w:r>
    </w:p>
    <w:p w:rsidR="008D3E95" w:rsidRPr="000A1107" w:rsidRDefault="00307C4E" w:rsidP="00D346DF">
      <w:pPr>
        <w:spacing w:line="240" w:lineRule="auto"/>
        <w:sectPr w:rsidR="008D3E95" w:rsidRPr="000A1107" w:rsidSect="008D3E95">
          <w:pgSz w:w="15840" w:h="12240" w:orient="landscape"/>
          <w:pgMar w:top="1440" w:right="1440" w:bottom="1440" w:left="1440" w:header="720" w:footer="720" w:gutter="0"/>
          <w:cols w:space="720"/>
          <w:docGrid w:linePitch="360"/>
        </w:sectPr>
      </w:pPr>
      <w:r>
        <w:rPr>
          <w:noProof/>
          <w:lang w:val="en-SG" w:eastAsia="en-SG"/>
        </w:rPr>
        <mc:AlternateContent>
          <mc:Choice Requires="wps">
            <w:drawing>
              <wp:anchor distT="0" distB="0" distL="114300" distR="114300" simplePos="0" relativeHeight="251683840" behindDoc="0" locked="0" layoutInCell="1" allowOverlap="1" wp14:anchorId="761D77F7" wp14:editId="63902E12">
                <wp:simplePos x="0" y="0"/>
                <wp:positionH relativeFrom="column">
                  <wp:posOffset>631190</wp:posOffset>
                </wp:positionH>
                <wp:positionV relativeFrom="paragraph">
                  <wp:posOffset>5229225</wp:posOffset>
                </wp:positionV>
                <wp:extent cx="3609340" cy="383540"/>
                <wp:effectExtent l="0" t="0" r="0" b="762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9340" cy="383540"/>
                        </a:xfrm>
                        <a:prstGeom prst="rect">
                          <a:avLst/>
                        </a:prstGeom>
                        <a:solidFill>
                          <a:srgbClr val="FFFFFF"/>
                        </a:solidFill>
                        <a:ln w="9525">
                          <a:noFill/>
                          <a:miter lim="800000"/>
                          <a:headEnd/>
                          <a:tailEnd/>
                        </a:ln>
                      </wps:spPr>
                      <wps:txbx>
                        <w:txbxContent>
                          <w:p w:rsidR="00E056DD" w:rsidRPr="00D346DF" w:rsidRDefault="00E056DD" w:rsidP="00D346DF">
                            <w:pPr>
                              <w:rPr>
                                <w:sz w:val="20"/>
                                <w:szCs w:val="20"/>
                              </w:rPr>
                            </w:pPr>
                            <w:r w:rsidRPr="00D346DF">
                              <w:rPr>
                                <w:sz w:val="20"/>
                                <w:szCs w:val="20"/>
                              </w:rPr>
                              <w:t>Note: autoregressive paths included, but not pictured in figure.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1D77F7" id="_x0000_s1028" type="#_x0000_t202" style="position:absolute;margin-left:49.7pt;margin-top:411.75pt;width:284.2pt;height:30.2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" stroked="f">
                <v:textbox style="mso-fit-shape-to-text:t">
                  <w:txbxContent>
                    <w:p w:rsidR="00E056DD" w:rsidRPr="00D346DF" w:rsidRDefault="00E056DD" w:rsidP="00D346DF">
                      <w:pPr>
                        <w:rPr>
                          <w:sz w:val="20"/>
                          <w:szCs w:val="20"/>
                        </w:rPr>
                      </w:pPr>
                      <w:r w:rsidRPr="00D346DF">
                        <w:rPr>
                          <w:sz w:val="20"/>
                          <w:szCs w:val="20"/>
                        </w:rPr>
                        <w:t>Note: autoregressive paths included, but not pictured in figure.</w:t>
                      </w:r>
                    </w:p>
                  </w:txbxContent>
                </v:textbox>
              </v:shape>
            </w:pict>
          </mc:Fallback>
        </mc:AlternateContent>
      </w:r>
      <w:r w:rsidR="008D3E95" w:rsidRPr="000A1107">
        <w:rPr>
          <w:noProof/>
          <w:lang w:val="en-SG" w:eastAsia="en-SG"/>
        </w:rPr>
        <w:drawing>
          <wp:inline distT="0" distB="0" distL="0" distR="0" wp14:anchorId="2D4465BF" wp14:editId="340017DF">
            <wp:extent cx="8182303" cy="4978588"/>
            <wp:effectExtent l="0" t="0" r="9525" b="0"/>
            <wp:docPr id="13" name="Picture 12" descr="hypo correlation model with 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po correlation model with SE.jpeg"/>
                    <pic:cNvPicPr/>
                  </pic:nvPicPr>
                  <pic:blipFill>
                    <a:blip r:embed="rId12" cstate="print"/>
                    <a:stretch>
                      <a:fillRect/>
                    </a:stretch>
                  </pic:blipFill>
                  <pic:spPr>
                    <a:xfrm>
                      <a:off x="0" y="0"/>
                      <a:ext cx="8182303" cy="4978588"/>
                    </a:xfrm>
                    <a:prstGeom prst="rect">
                      <a:avLst/>
                    </a:prstGeom>
                  </pic:spPr>
                </pic:pic>
              </a:graphicData>
            </a:graphic>
          </wp:inline>
        </w:drawing>
      </w:r>
    </w:p>
    <w:p w:rsidR="00D346DF" w:rsidRPr="000A1107" w:rsidRDefault="00D346DF" w:rsidP="008D3E95">
      <w:pPr>
        <w:spacing w:line="240" w:lineRule="auto"/>
      </w:pPr>
    </w:p>
    <w:p w:rsidR="00770E2E" w:rsidRPr="000A1107" w:rsidRDefault="00770E2E">
      <w:pPr>
        <w:pStyle w:val="NoSpacing"/>
      </w:pPr>
    </w:p>
    <w:p w:rsidR="00CB616B" w:rsidRPr="000A1107" w:rsidRDefault="00CB616B" w:rsidP="00CB616B">
      <w:r w:rsidRPr="000A1107">
        <w:tab/>
        <w:t xml:space="preserve">In the first model, self-efficacy was not included. This model fit </w:t>
      </w:r>
      <w:r w:rsidR="001E4AC9" w:rsidRPr="000A1107">
        <w:t>was borderline poor</w:t>
      </w:r>
      <w:r w:rsidR="00031B5D" w:rsidRPr="000A1107">
        <w:t xml:space="preserve">, most likely due to the </w:t>
      </w:r>
      <w:r w:rsidR="00B21CF0" w:rsidRPr="000A1107">
        <w:t xml:space="preserve">misfit with the measurement for goal orientation within this </w:t>
      </w:r>
      <w:r w:rsidR="00031B5D" w:rsidRPr="000A1107">
        <w:t>SEM</w:t>
      </w:r>
      <w:r w:rsidR="001E4AC9" w:rsidRPr="000A1107">
        <w:t xml:space="preserve">: </w:t>
      </w:r>
      <w:r w:rsidR="001E4AC9" w:rsidRPr="000A1107">
        <w:rPr>
          <w:rFonts w:cs="Times New Roman"/>
        </w:rPr>
        <w:t>χ</w:t>
      </w:r>
      <w:r w:rsidR="001E4AC9" w:rsidRPr="000A1107">
        <w:rPr>
          <w:vertAlign w:val="superscript"/>
        </w:rPr>
        <w:t xml:space="preserve">2 </w:t>
      </w:r>
      <w:r w:rsidR="001E4AC9" w:rsidRPr="000A1107">
        <w:t>(705, N = 201) = 1224.36, p &lt; 0.01; RMSEA = 0.06 (CI = 0.05, 0.07), CFI = 0.89.</w:t>
      </w:r>
    </w:p>
    <w:p w:rsidR="00BB26C6" w:rsidRPr="000A1107" w:rsidRDefault="00B21CF0" w:rsidP="00BB26C6">
      <w:r w:rsidRPr="000A1107">
        <w:t xml:space="preserve">At time one, self (r = 0.15, SE = 0.09, p = 0.08) and other (r = 0.18, SE = 0.07, p = 0.01) were correlated with pride. No goal orientation factors were correlated with shame at time one. </w:t>
      </w:r>
      <w:r w:rsidR="001E4AC9" w:rsidRPr="000A1107">
        <w:t xml:space="preserve">In this model, </w:t>
      </w:r>
      <w:r w:rsidR="00BB26C6" w:rsidRPr="000A1107">
        <w:t xml:space="preserve">shame at time one </w:t>
      </w:r>
      <w:r w:rsidR="00CA1479" w:rsidRPr="000A1107">
        <w:t xml:space="preserve">unique effect on </w:t>
      </w:r>
      <w:r w:rsidR="00BB26C6" w:rsidRPr="000A1107">
        <w:t>(</w:t>
      </w:r>
      <w:r w:rsidR="00BB26C6" w:rsidRPr="000A1107">
        <w:rPr>
          <w:rFonts w:cs="Times New Roman"/>
        </w:rPr>
        <w:t>β</w:t>
      </w:r>
      <w:r w:rsidR="00BB26C6" w:rsidRPr="000A1107">
        <w:t xml:space="preserve"> = -0.15, SE = 0.09, p = 0.05) test grade and shame at time two was </w:t>
      </w:r>
      <w:r w:rsidR="00CA1479" w:rsidRPr="000A1107">
        <w:t xml:space="preserve">unique effect on </w:t>
      </w:r>
      <w:r w:rsidR="00BB26C6" w:rsidRPr="000A1107">
        <w:t>by test grade (</w:t>
      </w:r>
      <w:r w:rsidR="00BB26C6" w:rsidRPr="000A1107">
        <w:rPr>
          <w:rFonts w:cs="Times New Roman"/>
        </w:rPr>
        <w:t>β</w:t>
      </w:r>
      <w:r w:rsidR="00BB26C6" w:rsidRPr="000A1107">
        <w:t xml:space="preserve"> = -0.28, SE = 0.11, p = 0.01). None of the goal orientation factors </w:t>
      </w:r>
      <w:r w:rsidR="00CA1479" w:rsidRPr="000A1107">
        <w:t xml:space="preserve">unique effect on </w:t>
      </w:r>
      <w:r w:rsidR="00BB26C6" w:rsidRPr="000A1107">
        <w:t xml:space="preserve">test grade, nor were they predicted by test grade or perceived test performance. </w:t>
      </w:r>
      <w:r w:rsidRPr="000A1107">
        <w:t>Pride at time two was predicted by test grade (</w:t>
      </w:r>
      <w:r w:rsidRPr="000A1107">
        <w:rPr>
          <w:rFonts w:cs="Times New Roman"/>
        </w:rPr>
        <w:t>β</w:t>
      </w:r>
      <w:r w:rsidRPr="000A1107">
        <w:t xml:space="preserve"> =0.29, SE = 0.09, p = 0.01) and perceived test performance (</w:t>
      </w:r>
      <w:r w:rsidRPr="000A1107">
        <w:rPr>
          <w:rFonts w:cs="Times New Roman"/>
        </w:rPr>
        <w:t>β</w:t>
      </w:r>
      <w:r w:rsidRPr="000A1107">
        <w:t xml:space="preserve"> =0.24, SE = 0.07, p = 0.01). </w:t>
      </w:r>
      <w:r w:rsidR="00BB26C6" w:rsidRPr="000A1107">
        <w:t>At time two, none of the motivation factors were correlated with</w:t>
      </w:r>
      <w:r w:rsidR="008E7ACB">
        <w:t xml:space="preserve"> either pride or shame (figure 6</w:t>
      </w:r>
      <w:r w:rsidR="002F6985" w:rsidRPr="000A1107">
        <w:t xml:space="preserve">, </w:t>
      </w:r>
      <w:r w:rsidR="00AF3DF9" w:rsidRPr="000A1107">
        <w:t>appendix B</w:t>
      </w:r>
      <w:r w:rsidR="00BB26C6" w:rsidRPr="000A1107">
        <w:t>).</w:t>
      </w:r>
      <w:r w:rsidR="00031B5D" w:rsidRPr="000A1107">
        <w:t xml:space="preserve"> To try and improve fit, the correlated residuals within the multitrait-multimethod model were removed from the SEM model. The fit indices did not change for this model. Additionally,</w:t>
      </w:r>
      <w:r w:rsidR="00BB26C6" w:rsidRPr="000A1107">
        <w:t xml:space="preserve"> </w:t>
      </w:r>
      <w:r w:rsidR="00031B5D" w:rsidRPr="000A1107">
        <w:t>modification indices did not suggest any interpretable paths or correlations for this model.</w:t>
      </w:r>
    </w:p>
    <w:p w:rsidR="00BB26C6" w:rsidRPr="000A1107" w:rsidRDefault="00BB26C6" w:rsidP="00BB26C6">
      <w:r w:rsidRPr="000A1107">
        <w:tab/>
      </w:r>
      <w:r w:rsidR="00062A28" w:rsidRPr="000A1107">
        <w:t>In the second model, self-efficacy was included as a covariate of all variables, in order to examine self-efficacy’s effect on the model.</w:t>
      </w:r>
      <w:r w:rsidRPr="000A1107">
        <w:t xml:space="preserve"> This model fit </w:t>
      </w:r>
      <w:r w:rsidR="00342106" w:rsidRPr="000A1107">
        <w:t xml:space="preserve">borderline poor: </w:t>
      </w:r>
      <w:r w:rsidR="00342106" w:rsidRPr="000A1107">
        <w:rPr>
          <w:rFonts w:cs="Times New Roman"/>
        </w:rPr>
        <w:t>χ</w:t>
      </w:r>
      <w:r w:rsidR="00342106" w:rsidRPr="000A1107">
        <w:rPr>
          <w:vertAlign w:val="superscript"/>
        </w:rPr>
        <w:t xml:space="preserve">2 </w:t>
      </w:r>
      <w:r w:rsidR="00342106" w:rsidRPr="000A1107">
        <w:t>(766, N = 201) = 1278.49, p &lt; 0.01; RMSEA = 0.05 (CI = 0.05, 0.06), CFI = 0.89</w:t>
      </w:r>
      <w:r w:rsidR="00031B5D" w:rsidRPr="000A1107">
        <w:t>, again likely due to the inclusion of the measurement model</w:t>
      </w:r>
      <w:r w:rsidR="00342106" w:rsidRPr="000A1107">
        <w:t xml:space="preserve">. </w:t>
      </w:r>
      <w:r w:rsidR="00B21CF0" w:rsidRPr="000A1107">
        <w:t xml:space="preserve">At time point one, test was correlated with shame (r = 0.27, SE = 0.09, p = 0.05), self was correlated with shame (r = 0.24, SE = 0.08, p = 0.01), and other was correlated with shame (r = 0.16, SE = 0.08, p = 0.04). Approach was correlated with pride (r = 0.18, SE = 0.08, p = 0.03), and avoidance was unrelated to either shame or pride at time one. </w:t>
      </w:r>
      <w:r w:rsidR="00342106" w:rsidRPr="000A1107">
        <w:t xml:space="preserve">In this model, shame at time one </w:t>
      </w:r>
      <w:r w:rsidR="00CA1479" w:rsidRPr="000A1107">
        <w:t xml:space="preserve">had a unique effect on </w:t>
      </w:r>
      <w:r w:rsidR="00342106" w:rsidRPr="000A1107">
        <w:t>test grade (</w:t>
      </w:r>
      <w:r w:rsidR="00342106" w:rsidRPr="000A1107">
        <w:rPr>
          <w:rFonts w:cs="Times New Roman"/>
        </w:rPr>
        <w:t>β</w:t>
      </w:r>
      <w:r w:rsidR="00342106" w:rsidRPr="000A1107">
        <w:t xml:space="preserve"> = -0.15, SE = 0.09, p = 0.05), </w:t>
      </w:r>
      <w:r w:rsidR="00342106" w:rsidRPr="000A1107">
        <w:lastRenderedPageBreak/>
        <w:t>and was predicted by test grade at time two (</w:t>
      </w:r>
      <w:r w:rsidR="00342106" w:rsidRPr="000A1107">
        <w:rPr>
          <w:rFonts w:cs="Times New Roman"/>
        </w:rPr>
        <w:t>β</w:t>
      </w:r>
      <w:r w:rsidR="00342106" w:rsidRPr="000A1107">
        <w:t xml:space="preserve"> = -0.25, SE = 0.10, p = 0.02). Pride at time two was predicted by test grade (</w:t>
      </w:r>
      <w:r w:rsidR="00342106" w:rsidRPr="000A1107">
        <w:rPr>
          <w:rFonts w:cs="Times New Roman"/>
        </w:rPr>
        <w:t>β</w:t>
      </w:r>
      <w:r w:rsidR="00342106" w:rsidRPr="000A1107">
        <w:t xml:space="preserve"> =0.26, SE = 0.09, p = 0.01) and perceived test performance (</w:t>
      </w:r>
      <w:r w:rsidR="00342106" w:rsidRPr="000A1107">
        <w:rPr>
          <w:rFonts w:cs="Times New Roman"/>
        </w:rPr>
        <w:t>β</w:t>
      </w:r>
      <w:r w:rsidR="00342106" w:rsidRPr="000A1107">
        <w:t xml:space="preserve"> = 0.26, SE = 0.08, p = 0.01). Test grade and perceived test performance were unrelated to the goal orientation factors at either time point. At time two, none of the goal orientation factors were correlated with</w:t>
      </w:r>
      <w:r w:rsidR="008E7ACB">
        <w:t xml:space="preserve"> either shame or pride (figure 7</w:t>
      </w:r>
      <w:r w:rsidR="002F6985" w:rsidRPr="000A1107">
        <w:t xml:space="preserve">, </w:t>
      </w:r>
      <w:r w:rsidR="00AF3DF9" w:rsidRPr="000A1107">
        <w:t>Appendix B</w:t>
      </w:r>
      <w:r w:rsidR="00342106" w:rsidRPr="000A1107">
        <w:t xml:space="preserve">). </w:t>
      </w:r>
    </w:p>
    <w:p w:rsidR="00D346DF" w:rsidRPr="000A1107" w:rsidRDefault="00D346DF">
      <w:pPr>
        <w:spacing w:line="240" w:lineRule="auto"/>
        <w:jc w:val="center"/>
      </w:pPr>
      <w:r w:rsidRPr="000A1107">
        <w:br w:type="page"/>
      </w:r>
    </w:p>
    <w:p w:rsidR="008D3E95" w:rsidRPr="000A1107" w:rsidRDefault="008D3E95" w:rsidP="00D346DF">
      <w:pPr>
        <w:spacing w:line="240" w:lineRule="auto"/>
        <w:rPr>
          <w:b/>
        </w:rPr>
        <w:sectPr w:rsidR="008D3E95" w:rsidRPr="000A1107" w:rsidSect="0000692B">
          <w:pgSz w:w="12240" w:h="15840"/>
          <w:pgMar w:top="1440" w:right="1440" w:bottom="1440" w:left="1440" w:header="720" w:footer="720" w:gutter="0"/>
          <w:cols w:space="720"/>
          <w:docGrid w:linePitch="360"/>
        </w:sectPr>
      </w:pPr>
    </w:p>
    <w:p w:rsidR="00B21DDC" w:rsidRPr="000A1107" w:rsidRDefault="008E7ACB" w:rsidP="00D346DF">
      <w:pPr>
        <w:spacing w:line="240" w:lineRule="auto"/>
        <w:rPr>
          <w:b/>
        </w:rPr>
      </w:pPr>
      <w:r>
        <w:rPr>
          <w:b/>
        </w:rPr>
        <w:lastRenderedPageBreak/>
        <w:t>Figure 6</w:t>
      </w:r>
    </w:p>
    <w:p w:rsidR="00B21DDC" w:rsidRPr="000A1107" w:rsidRDefault="00B21DDC" w:rsidP="00D346DF">
      <w:pPr>
        <w:spacing w:line="240" w:lineRule="auto"/>
        <w:rPr>
          <w:b/>
        </w:rPr>
      </w:pPr>
    </w:p>
    <w:p w:rsidR="00B21DDC" w:rsidRPr="000A1107" w:rsidRDefault="00B21DDC" w:rsidP="00D346DF">
      <w:pPr>
        <w:spacing w:line="240" w:lineRule="auto"/>
        <w:rPr>
          <w:i/>
        </w:rPr>
      </w:pPr>
      <w:r w:rsidRPr="000A1107">
        <w:tab/>
      </w:r>
      <w:r w:rsidRPr="000A1107">
        <w:rPr>
          <w:i/>
        </w:rPr>
        <w:t xml:space="preserve">Significant Results for the Correlation Model without Self-Efficacy </w:t>
      </w:r>
    </w:p>
    <w:p w:rsidR="00B21DDC" w:rsidRPr="000A1107" w:rsidRDefault="00B21DDC" w:rsidP="00D346DF">
      <w:pPr>
        <w:spacing w:line="240" w:lineRule="auto"/>
        <w:rPr>
          <w:i/>
        </w:rPr>
      </w:pPr>
    </w:p>
    <w:p w:rsidR="00B21DDC" w:rsidRPr="000A1107" w:rsidRDefault="00307C4E" w:rsidP="00D346DF">
      <w:pPr>
        <w:spacing w:line="240" w:lineRule="auto"/>
        <w:rPr>
          <w:noProof/>
        </w:rPr>
      </w:pPr>
      <w:r>
        <w:rPr>
          <w:noProof/>
          <w:lang w:val="en-SG" w:eastAsia="en-SG"/>
        </w:rPr>
        <mc:AlternateContent>
          <mc:Choice Requires="wps">
            <w:drawing>
              <wp:anchor distT="0" distB="0" distL="114300" distR="114300" simplePos="0" relativeHeight="251685888" behindDoc="0" locked="0" layoutInCell="1" allowOverlap="1" wp14:anchorId="02A0846E" wp14:editId="63052F33">
                <wp:simplePos x="0" y="0"/>
                <wp:positionH relativeFrom="column">
                  <wp:posOffset>-461010</wp:posOffset>
                </wp:positionH>
                <wp:positionV relativeFrom="paragraph">
                  <wp:posOffset>3902710</wp:posOffset>
                </wp:positionV>
                <wp:extent cx="6202045" cy="967740"/>
                <wp:effectExtent l="0" t="0" r="8255"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2045" cy="967740"/>
                        </a:xfrm>
                        <a:prstGeom prst="rect">
                          <a:avLst/>
                        </a:prstGeom>
                        <a:solidFill>
                          <a:srgbClr val="FFFFFF"/>
                        </a:solidFill>
                        <a:ln w="9525">
                          <a:noFill/>
                          <a:miter lim="800000"/>
                          <a:headEnd/>
                          <a:tailEnd/>
                        </a:ln>
                      </wps:spPr>
                      <wps:txbx>
                        <w:txbxContent>
                          <w:p w:rsidR="00E056DD" w:rsidRDefault="00E056DD" w:rsidP="00B21DDC">
                            <w:pPr>
                              <w:rPr>
                                <w:sz w:val="20"/>
                                <w:szCs w:val="20"/>
                              </w:rPr>
                            </w:pPr>
                            <w:r w:rsidRPr="00D346DF">
                              <w:rPr>
                                <w:sz w:val="20"/>
                                <w:szCs w:val="20"/>
                              </w:rPr>
                              <w:t>Note: autoregressive paths included, but not pictured in figure.</w:t>
                            </w:r>
                            <w:r>
                              <w:rPr>
                                <w:sz w:val="20"/>
                                <w:szCs w:val="20"/>
                              </w:rPr>
                              <w:t xml:space="preserve"> </w:t>
                            </w:r>
                          </w:p>
                          <w:p w:rsidR="00E056DD" w:rsidRDefault="00E056DD" w:rsidP="00B21DDC">
                            <w:pPr>
                              <w:rPr>
                                <w:sz w:val="20"/>
                                <w:szCs w:val="20"/>
                              </w:rPr>
                            </w:pPr>
                            <w:r>
                              <w:rPr>
                                <w:sz w:val="20"/>
                                <w:szCs w:val="20"/>
                              </w:rPr>
                              <w:t xml:space="preserve">All solid paths are significant at p &lt;0.05. </w:t>
                            </w:r>
                          </w:p>
                          <w:p w:rsidR="00E056DD" w:rsidRPr="00D346DF" w:rsidRDefault="00E056DD" w:rsidP="00B21DDC">
                            <w:pPr>
                              <w:rPr>
                                <w:sz w:val="20"/>
                                <w:szCs w:val="20"/>
                              </w:rPr>
                            </w:pPr>
                            <w:r>
                              <w:rPr>
                                <w:sz w:val="20"/>
                                <w:szCs w:val="20"/>
                              </w:rPr>
                              <w:t xml:space="preserve">All dashed paths trend to significance at p&lt;0.10, but p&gt;0.05.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A0846E" id="_x0000_s1029" type="#_x0000_t202" style="position:absolute;margin-left:-36.3pt;margin-top:307.3pt;width:488.35pt;height:76.2pt;z-index:2516858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" stroked="f">
                <v:textbox style="mso-fit-shape-to-text:t">
                  <w:txbxContent>
                    <w:p w:rsidR="00E056DD" w:rsidRDefault="00E056DD" w:rsidP="00B21DDC">
                      <w:pPr>
                        <w:rPr>
                          <w:sz w:val="20"/>
                          <w:szCs w:val="20"/>
                        </w:rPr>
                      </w:pPr>
                      <w:r w:rsidRPr="00D346DF">
                        <w:rPr>
                          <w:sz w:val="20"/>
                          <w:szCs w:val="20"/>
                        </w:rPr>
                        <w:t>Note: autoregressive paths included, but not pictured in figure.</w:t>
                      </w:r>
                      <w:r>
                        <w:rPr>
                          <w:sz w:val="20"/>
                          <w:szCs w:val="20"/>
                        </w:rPr>
                        <w:t xml:space="preserve"> </w:t>
                      </w:r>
                    </w:p>
                    <w:p w:rsidR="00E056DD" w:rsidRDefault="00E056DD" w:rsidP="00B21DDC">
                      <w:pPr>
                        <w:rPr>
                          <w:sz w:val="20"/>
                          <w:szCs w:val="20"/>
                        </w:rPr>
                      </w:pPr>
                      <w:r>
                        <w:rPr>
                          <w:sz w:val="20"/>
                          <w:szCs w:val="20"/>
                        </w:rPr>
                        <w:t xml:space="preserve">All solid paths are significant at p &lt;0.05. </w:t>
                      </w:r>
                    </w:p>
                    <w:p w:rsidR="00E056DD" w:rsidRPr="00D346DF" w:rsidRDefault="00E056DD" w:rsidP="00B21DDC">
                      <w:pPr>
                        <w:rPr>
                          <w:sz w:val="20"/>
                          <w:szCs w:val="20"/>
                        </w:rPr>
                      </w:pPr>
                      <w:r>
                        <w:rPr>
                          <w:sz w:val="20"/>
                          <w:szCs w:val="20"/>
                        </w:rPr>
                        <w:t xml:space="preserve">All dashed paths trend to significance at p&lt;0.10, but p&gt;0.05. </w:t>
                      </w:r>
                    </w:p>
                  </w:txbxContent>
                </v:textbox>
              </v:shape>
            </w:pict>
          </mc:Fallback>
        </mc:AlternateContent>
      </w:r>
    </w:p>
    <w:p w:rsidR="00D346DF" w:rsidRPr="000A1107" w:rsidRDefault="00B21DDC" w:rsidP="00D346DF">
      <w:pPr>
        <w:spacing w:line="240" w:lineRule="auto"/>
        <w:rPr>
          <w:rFonts w:asciiTheme="minorHAnsi" w:hAnsiTheme="minorHAnsi"/>
          <w:sz w:val="22"/>
        </w:rPr>
      </w:pPr>
      <w:r w:rsidRPr="000A1107">
        <w:rPr>
          <w:noProof/>
          <w:lang w:val="en-SG" w:eastAsia="en-SG"/>
        </w:rPr>
        <w:drawing>
          <wp:inline distT="0" distB="0" distL="0" distR="0" wp14:anchorId="58F09D0E" wp14:editId="21C617A7">
            <wp:extent cx="5943600" cy="3612617"/>
            <wp:effectExtent l="0" t="0" r="0" b="6985"/>
            <wp:docPr id="16" name="Picture 15" descr="hypo correlation model resul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po correlation model results.jpeg"/>
                    <pic:cNvPicPr/>
                  </pic:nvPicPr>
                  <pic:blipFill>
                    <a:blip r:embed="rId13" cstate="print"/>
                    <a:stretch>
                      <a:fillRect/>
                    </a:stretch>
                  </pic:blipFill>
                  <pic:spPr>
                    <a:xfrm>
                      <a:off x="0" y="0"/>
                      <a:ext cx="5943600" cy="3612617"/>
                    </a:xfrm>
                    <a:prstGeom prst="rect">
                      <a:avLst/>
                    </a:prstGeom>
                  </pic:spPr>
                </pic:pic>
              </a:graphicData>
            </a:graphic>
          </wp:inline>
        </w:drawing>
      </w:r>
      <w:r w:rsidR="00D346DF" w:rsidRPr="000A1107">
        <w:br w:type="page"/>
      </w:r>
    </w:p>
    <w:p w:rsidR="00D346DF" w:rsidRPr="000A1107" w:rsidRDefault="00D346DF" w:rsidP="00D346DF">
      <w:pPr>
        <w:pStyle w:val="NoSpacing"/>
      </w:pPr>
    </w:p>
    <w:p w:rsidR="00B21DDC" w:rsidRPr="000A1107" w:rsidRDefault="008E7ACB" w:rsidP="00B21DDC">
      <w:pPr>
        <w:rPr>
          <w:b/>
        </w:rPr>
      </w:pPr>
      <w:r>
        <w:rPr>
          <w:b/>
        </w:rPr>
        <w:t>Figure 7</w:t>
      </w:r>
    </w:p>
    <w:p w:rsidR="008D3E95" w:rsidRPr="000A1107" w:rsidRDefault="00307C4E" w:rsidP="00B21DDC">
      <w:pPr>
        <w:rPr>
          <w:i/>
        </w:rPr>
        <w:sectPr w:rsidR="008D3E95" w:rsidRPr="000A1107" w:rsidSect="008D3E95">
          <w:pgSz w:w="15840" w:h="12240" w:orient="landscape"/>
          <w:pgMar w:top="1440" w:right="1440" w:bottom="1440" w:left="1440" w:header="720" w:footer="720" w:gutter="0"/>
          <w:cols w:space="720"/>
          <w:docGrid w:linePitch="360"/>
        </w:sectPr>
      </w:pPr>
      <w:r>
        <w:rPr>
          <w:noProof/>
          <w:lang w:val="en-SG" w:eastAsia="en-SG"/>
        </w:rPr>
        <mc:AlternateContent>
          <mc:Choice Requires="wps">
            <w:drawing>
              <wp:anchor distT="0" distB="0" distL="114300" distR="114300" simplePos="0" relativeHeight="251687936" behindDoc="0" locked="0" layoutInCell="1" allowOverlap="1" wp14:anchorId="478614EB" wp14:editId="7DDD5E7F">
                <wp:simplePos x="0" y="0"/>
                <wp:positionH relativeFrom="column">
                  <wp:posOffset>542290</wp:posOffset>
                </wp:positionH>
                <wp:positionV relativeFrom="paragraph">
                  <wp:posOffset>5323840</wp:posOffset>
                </wp:positionV>
                <wp:extent cx="6201410" cy="529590"/>
                <wp:effectExtent l="0" t="0" r="889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9590"/>
                        </a:xfrm>
                        <a:prstGeom prst="rect">
                          <a:avLst/>
                        </a:prstGeom>
                        <a:solidFill>
                          <a:srgbClr val="FFFFFF"/>
                        </a:solidFill>
                        <a:ln w="9525">
                          <a:noFill/>
                          <a:miter lim="800000"/>
                          <a:headEnd/>
                          <a:tailEnd/>
                        </a:ln>
                      </wps:spPr>
                      <wps:txbx>
                        <w:txbxContent>
                          <w:p w:rsidR="00E056DD" w:rsidRDefault="00E056DD" w:rsidP="00DD7033">
                            <w:pPr>
                              <w:spacing w:line="240" w:lineRule="auto"/>
                              <w:rPr>
                                <w:sz w:val="20"/>
                                <w:szCs w:val="20"/>
                              </w:rPr>
                            </w:pPr>
                            <w:r w:rsidRPr="00D346DF">
                              <w:rPr>
                                <w:sz w:val="20"/>
                                <w:szCs w:val="20"/>
                              </w:rPr>
                              <w:t>Note: autoregressive paths included, but not pictured in figure.</w:t>
                            </w:r>
                            <w:r>
                              <w:rPr>
                                <w:sz w:val="20"/>
                                <w:szCs w:val="20"/>
                              </w:rPr>
                              <w:t xml:space="preserve"> </w:t>
                            </w:r>
                          </w:p>
                          <w:p w:rsidR="00E056DD" w:rsidRDefault="00E056DD" w:rsidP="00DD7033">
                            <w:pPr>
                              <w:spacing w:line="240" w:lineRule="auto"/>
                              <w:rPr>
                                <w:sz w:val="20"/>
                                <w:szCs w:val="20"/>
                              </w:rPr>
                            </w:pPr>
                            <w:r>
                              <w:rPr>
                                <w:sz w:val="20"/>
                                <w:szCs w:val="20"/>
                              </w:rPr>
                              <w:t xml:space="preserve">All solid paths are significant at p &lt;0.05. </w:t>
                            </w:r>
                          </w:p>
                          <w:p w:rsidR="00E056DD" w:rsidRPr="00D346DF" w:rsidRDefault="00E056DD" w:rsidP="00DD7033">
                            <w:pPr>
                              <w:spacing w:line="240" w:lineRule="auto"/>
                              <w:rPr>
                                <w:sz w:val="20"/>
                                <w:szCs w:val="20"/>
                              </w:rPr>
                            </w:pPr>
                            <w:r>
                              <w:rPr>
                                <w:sz w:val="20"/>
                                <w:szCs w:val="20"/>
                              </w:rPr>
                              <w:t xml:space="preserve">All dashed paths trend to significance at p&lt;0.10, but p&gt;0.05.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8614EB" id="_x0000_s1030" type="#_x0000_t202" style="position:absolute;margin-left:42.7pt;margin-top:419.2pt;width:488.3pt;height:41.7pt;z-index:2516879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" stroked="f">
                <v:textbox style="mso-fit-shape-to-text:t">
                  <w:txbxContent>
                    <w:p w:rsidR="00E056DD" w:rsidRDefault="00E056DD" w:rsidP="00DD7033">
                      <w:pPr>
                        <w:spacing w:line="240" w:lineRule="auto"/>
                        <w:rPr>
                          <w:sz w:val="20"/>
                          <w:szCs w:val="20"/>
                        </w:rPr>
                      </w:pPr>
                      <w:r w:rsidRPr="00D346DF">
                        <w:rPr>
                          <w:sz w:val="20"/>
                          <w:szCs w:val="20"/>
                        </w:rPr>
                        <w:t>Note: autoregressive paths included, but not pictured in figure.</w:t>
                      </w:r>
                      <w:r>
                        <w:rPr>
                          <w:sz w:val="20"/>
                          <w:szCs w:val="20"/>
                        </w:rPr>
                        <w:t xml:space="preserve"> </w:t>
                      </w:r>
                    </w:p>
                    <w:p w:rsidR="00E056DD" w:rsidRDefault="00E056DD" w:rsidP="00DD7033">
                      <w:pPr>
                        <w:spacing w:line="240" w:lineRule="auto"/>
                        <w:rPr>
                          <w:sz w:val="20"/>
                          <w:szCs w:val="20"/>
                        </w:rPr>
                      </w:pPr>
                      <w:r>
                        <w:rPr>
                          <w:sz w:val="20"/>
                          <w:szCs w:val="20"/>
                        </w:rPr>
                        <w:t xml:space="preserve">All solid paths are significant at p &lt;0.05. </w:t>
                      </w:r>
                    </w:p>
                    <w:p w:rsidR="00E056DD" w:rsidRPr="00D346DF" w:rsidRDefault="00E056DD" w:rsidP="00DD7033">
                      <w:pPr>
                        <w:spacing w:line="240" w:lineRule="auto"/>
                        <w:rPr>
                          <w:sz w:val="20"/>
                          <w:szCs w:val="20"/>
                        </w:rPr>
                      </w:pPr>
                      <w:r>
                        <w:rPr>
                          <w:sz w:val="20"/>
                          <w:szCs w:val="20"/>
                        </w:rPr>
                        <w:t xml:space="preserve">All dashed paths trend to significance at p&lt;0.10, but p&gt;0.05. </w:t>
                      </w:r>
                    </w:p>
                  </w:txbxContent>
                </v:textbox>
              </v:shape>
            </w:pict>
          </mc:Fallback>
        </mc:AlternateContent>
      </w:r>
      <w:r w:rsidR="00DD7033" w:rsidRPr="000A1107">
        <w:rPr>
          <w:noProof/>
          <w:lang w:val="en-SG" w:eastAsia="en-SG"/>
        </w:rPr>
        <w:drawing>
          <wp:anchor distT="0" distB="0" distL="114300" distR="114300" simplePos="0" relativeHeight="251658752" behindDoc="0" locked="0" layoutInCell="1" allowOverlap="1" wp14:anchorId="307F3A41" wp14:editId="1BEA9CDE">
            <wp:simplePos x="0" y="0"/>
            <wp:positionH relativeFrom="column">
              <wp:posOffset>47297</wp:posOffset>
            </wp:positionH>
            <wp:positionV relativeFrom="paragraph">
              <wp:posOffset>282706</wp:posOffset>
            </wp:positionV>
            <wp:extent cx="8008882" cy="4925976"/>
            <wp:effectExtent l="0" t="0" r="0" b="8255"/>
            <wp:wrapNone/>
            <wp:docPr id="17" name="Picture 16" descr="hypo correlation model with SE resul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po correlation model with SE results.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008882" cy="4925976"/>
                    </a:xfrm>
                    <a:prstGeom prst="rect">
                      <a:avLst/>
                    </a:prstGeom>
                  </pic:spPr>
                </pic:pic>
              </a:graphicData>
            </a:graphic>
          </wp:anchor>
        </w:drawing>
      </w:r>
      <w:r w:rsidR="00B21DDC" w:rsidRPr="000A1107">
        <w:tab/>
      </w:r>
      <w:r w:rsidR="00B21DDC" w:rsidRPr="000A1107">
        <w:rPr>
          <w:i/>
        </w:rPr>
        <w:t>Results for the Correlatio</w:t>
      </w:r>
      <w:r w:rsidR="00DD7033" w:rsidRPr="000A1107">
        <w:rPr>
          <w:i/>
        </w:rPr>
        <w:t xml:space="preserve">n Model with Self-Efficacy </w:t>
      </w:r>
    </w:p>
    <w:p w:rsidR="002F6985" w:rsidRPr="000A1107" w:rsidRDefault="00DD7033" w:rsidP="00DD7033">
      <w:pPr>
        <w:ind w:firstLine="720"/>
      </w:pPr>
      <w:r w:rsidRPr="000A1107">
        <w:lastRenderedPageBreak/>
        <w:t>T</w:t>
      </w:r>
      <w:r w:rsidR="00062A28" w:rsidRPr="000A1107">
        <w:t>o address the final questions (What is the pattern between emotions and motivation before/after the testing outcome?) a structural equation model was fit to the data to investigate any mediation effects</w:t>
      </w:r>
      <w:r w:rsidR="008D3E95" w:rsidRPr="000A1107">
        <w:t xml:space="preserve"> (figure 3)</w:t>
      </w:r>
      <w:r w:rsidR="00062A28" w:rsidRPr="000A1107">
        <w:t>.</w:t>
      </w:r>
      <w:r w:rsidR="007A13A6" w:rsidRPr="000A1107">
        <w:t xml:space="preserve"> </w:t>
      </w:r>
      <w:r w:rsidR="00CA1479" w:rsidRPr="000A1107">
        <w:t xml:space="preserve">All tests of mediation are within one time point. </w:t>
      </w:r>
      <w:r w:rsidR="007A13A6" w:rsidRPr="000A1107">
        <w:t>The first model looked at emotion as a mediator between goal orientation and testing outcome at time point one, and between testing outcome and goal orientation at time point t</w:t>
      </w:r>
      <w:r w:rsidR="00B21CF0" w:rsidRPr="000A1107">
        <w:t>wo, as described in hypotheses 2</w:t>
      </w:r>
      <w:r w:rsidR="007A13A6" w:rsidRPr="000A1107">
        <w:t xml:space="preserve"> and </w:t>
      </w:r>
      <w:r w:rsidR="00B21CF0" w:rsidRPr="000A1107">
        <w:t>3</w:t>
      </w:r>
      <w:r w:rsidR="008E7ACB">
        <w:t xml:space="preserve"> (figure 8</w:t>
      </w:r>
      <w:r w:rsidR="007A13A6" w:rsidRPr="000A1107">
        <w:t xml:space="preserve">). This model did not include self-efficacy. This model fit had mixed results: </w:t>
      </w:r>
      <w:r w:rsidR="007A13A6" w:rsidRPr="000A1107">
        <w:rPr>
          <w:rFonts w:cs="Times New Roman"/>
        </w:rPr>
        <w:t>χ</w:t>
      </w:r>
      <w:r w:rsidR="007A13A6" w:rsidRPr="000A1107">
        <w:rPr>
          <w:vertAlign w:val="superscript"/>
        </w:rPr>
        <w:t xml:space="preserve">2 </w:t>
      </w:r>
      <w:r w:rsidR="007A13A6" w:rsidRPr="000A1107">
        <w:t>(743, N = 201) = 1248.67, p &lt; 0.01; RMSEA = 0.05 (CI = 0.05, 0.06), CFI = 0.89. None of the motivation factors at time one were related to shame. Other (</w:t>
      </w:r>
      <w:r w:rsidR="007A13A6" w:rsidRPr="000A1107">
        <w:rPr>
          <w:rFonts w:cs="Times New Roman"/>
        </w:rPr>
        <w:t>β</w:t>
      </w:r>
      <w:r w:rsidR="007A13A6" w:rsidRPr="000A1107">
        <w:t xml:space="preserve"> =0.17, SE = 0.07, p = 0.02) and approach (</w:t>
      </w:r>
      <w:r w:rsidR="007A13A6" w:rsidRPr="000A1107">
        <w:rPr>
          <w:rFonts w:cs="Times New Roman"/>
        </w:rPr>
        <w:t>β</w:t>
      </w:r>
      <w:r w:rsidR="007A13A6" w:rsidRPr="000A1107">
        <w:t xml:space="preserve"> =0.38, SE = 0.12, p = 0.01) </w:t>
      </w:r>
      <w:r w:rsidR="00CA1479" w:rsidRPr="000A1107">
        <w:t xml:space="preserve">had a unique effect on </w:t>
      </w:r>
      <w:r w:rsidR="007A13A6" w:rsidRPr="000A1107">
        <w:t>pride, while self (</w:t>
      </w:r>
      <w:r w:rsidR="007A13A6" w:rsidRPr="000A1107">
        <w:rPr>
          <w:rFonts w:cs="Times New Roman"/>
        </w:rPr>
        <w:t>β</w:t>
      </w:r>
      <w:r w:rsidR="007A13A6" w:rsidRPr="000A1107">
        <w:t xml:space="preserve"> =0.12, SE = 0.09, p = 0.08) trended towards significance for pride. None of the motivation factors </w:t>
      </w:r>
      <w:r w:rsidR="00CA1479" w:rsidRPr="000A1107">
        <w:t xml:space="preserve">had a unique effect on </w:t>
      </w:r>
      <w:r w:rsidR="007A13A6" w:rsidRPr="000A1107">
        <w:t xml:space="preserve">test grade. Shame </w:t>
      </w:r>
      <w:r w:rsidR="00CA1479" w:rsidRPr="000A1107">
        <w:t xml:space="preserve">had a unique effect on </w:t>
      </w:r>
      <w:r w:rsidR="007A13A6" w:rsidRPr="000A1107">
        <w:t xml:space="preserve">test grade </w:t>
      </w:r>
      <w:r w:rsidR="005A635D" w:rsidRPr="000A1107">
        <w:t>(</w:t>
      </w:r>
      <w:r w:rsidR="005A635D" w:rsidRPr="000A1107">
        <w:rPr>
          <w:rFonts w:cs="Times New Roman"/>
        </w:rPr>
        <w:t>β</w:t>
      </w:r>
      <w:r w:rsidR="005A635D" w:rsidRPr="000A1107">
        <w:t xml:space="preserve"> =-0.17, SE = 0.09, p = 0.05), while pride was unrelated to test grade. At time point two, shame was significantly predicted by test grade (</w:t>
      </w:r>
      <w:r w:rsidR="005A635D" w:rsidRPr="000A1107">
        <w:rPr>
          <w:rFonts w:cs="Times New Roman"/>
        </w:rPr>
        <w:t>β</w:t>
      </w:r>
      <w:r w:rsidR="005A635D" w:rsidRPr="000A1107">
        <w:t xml:space="preserve"> =-0.28, SE = 0.11, p = 0.01), while pride was significantly predicted by test grade (</w:t>
      </w:r>
      <w:r w:rsidR="005A635D" w:rsidRPr="000A1107">
        <w:rPr>
          <w:rFonts w:cs="Times New Roman"/>
        </w:rPr>
        <w:t>β</w:t>
      </w:r>
      <w:r w:rsidR="005A635D" w:rsidRPr="000A1107">
        <w:t xml:space="preserve"> =0.30, SE = 0.09, p = 0.01) and perceived testing outcome (</w:t>
      </w:r>
      <w:r w:rsidR="005A635D" w:rsidRPr="000A1107">
        <w:rPr>
          <w:rFonts w:cs="Times New Roman"/>
        </w:rPr>
        <w:t>β</w:t>
      </w:r>
      <w:r w:rsidR="005A635D" w:rsidRPr="000A1107">
        <w:t xml:space="preserve"> =0.25, SE = 0.09, p = 0.01). Test motivation was predicted by perceived testing outcome (</w:t>
      </w:r>
      <w:r w:rsidR="005A635D" w:rsidRPr="000A1107">
        <w:rPr>
          <w:rFonts w:cs="Times New Roman"/>
        </w:rPr>
        <w:t>β</w:t>
      </w:r>
      <w:r w:rsidR="005A635D" w:rsidRPr="000A1107">
        <w:t xml:space="preserve"> =-0.26, SE = 0.10, p = 0.01), while </w:t>
      </w:r>
      <w:r w:rsidR="00CA1479" w:rsidRPr="000A1107">
        <w:t>shame</w:t>
      </w:r>
      <w:r w:rsidR="005A635D" w:rsidRPr="000A1107">
        <w:t xml:space="preserve"> (</w:t>
      </w:r>
      <w:r w:rsidR="005A635D" w:rsidRPr="000A1107">
        <w:rPr>
          <w:rFonts w:cs="Times New Roman"/>
        </w:rPr>
        <w:t>β</w:t>
      </w:r>
      <w:r w:rsidR="00B21CF0" w:rsidRPr="000A1107">
        <w:t xml:space="preserve"> =0.27, SE = 0.12, p = 0.02) </w:t>
      </w:r>
      <w:r w:rsidR="00CA1479" w:rsidRPr="000A1107">
        <w:t>had a unique effect on avoidance</w:t>
      </w:r>
      <w:r w:rsidR="005A635D" w:rsidRPr="000A1107">
        <w:t>. Shame trended towards significance for approach (</w:t>
      </w:r>
      <w:r w:rsidR="005A635D" w:rsidRPr="000A1107">
        <w:rPr>
          <w:rFonts w:cs="Times New Roman"/>
        </w:rPr>
        <w:t>β</w:t>
      </w:r>
      <w:r w:rsidR="005A635D" w:rsidRPr="000A1107">
        <w:t xml:space="preserve"> =0.23, SE = 0.13, p = 0.07</w:t>
      </w:r>
      <w:r w:rsidR="00527102" w:rsidRPr="000A1107">
        <w:t xml:space="preserve">; figure </w:t>
      </w:r>
      <w:r w:rsidR="008E7ACB">
        <w:t>8</w:t>
      </w:r>
      <w:r w:rsidR="00527102" w:rsidRPr="000A1107">
        <w:t xml:space="preserve">, </w:t>
      </w:r>
      <w:r w:rsidR="00AF3DF9" w:rsidRPr="000A1107">
        <w:t>appendix B</w:t>
      </w:r>
      <w:r w:rsidR="00527102" w:rsidRPr="000A1107">
        <w:t xml:space="preserve">). </w:t>
      </w:r>
      <w:r w:rsidR="00CA1479" w:rsidRPr="000A1107">
        <w:t>The indirect path from test grade to avoidance through shame at time point two was significant (</w:t>
      </w:r>
      <w:r w:rsidR="00CA1479" w:rsidRPr="000A1107">
        <w:rPr>
          <w:rFonts w:cs="Times New Roman"/>
        </w:rPr>
        <w:t>β</w:t>
      </w:r>
      <w:r w:rsidR="00CA1479" w:rsidRPr="000A1107">
        <w:t xml:space="preserve"> = -0.07, p = 0.06). </w:t>
      </w:r>
    </w:p>
    <w:p w:rsidR="00B21DDC" w:rsidRPr="000A1107" w:rsidRDefault="00527102" w:rsidP="00527102">
      <w:r w:rsidRPr="000A1107">
        <w:tab/>
      </w:r>
      <w:r w:rsidR="00062A28" w:rsidRPr="000A1107">
        <w:t xml:space="preserve">For the final model, </w:t>
      </w:r>
      <w:r w:rsidR="00025E09" w:rsidRPr="000A1107">
        <w:t>self-efficacy</w:t>
      </w:r>
      <w:r w:rsidR="00062A28" w:rsidRPr="000A1107">
        <w:t xml:space="preserve"> was included in the model described above as a predictor of all variables, to examine how self-efficacy changes the model.</w:t>
      </w:r>
      <w:r w:rsidRPr="000A1107">
        <w:t xml:space="preserve"> This model had borderline poor fit: </w:t>
      </w:r>
      <w:r w:rsidRPr="000A1107">
        <w:rPr>
          <w:rFonts w:cs="Times New Roman"/>
        </w:rPr>
        <w:t>χ</w:t>
      </w:r>
      <w:r w:rsidRPr="000A1107">
        <w:rPr>
          <w:vertAlign w:val="superscript"/>
        </w:rPr>
        <w:t xml:space="preserve">2 </w:t>
      </w:r>
      <w:r w:rsidRPr="000A1107">
        <w:t xml:space="preserve">(769, N = 201) = 1278.98, p &lt; 0.01; RMSEA = 0.05 (CI = 0.05, 0.06), CFI = 0.89. At time point one in this model, self </w:t>
      </w:r>
      <w:r w:rsidR="00CA1479" w:rsidRPr="000A1107">
        <w:t xml:space="preserve">had a unique effect on </w:t>
      </w:r>
      <w:r w:rsidRPr="000A1107">
        <w:t>shame (</w:t>
      </w:r>
      <w:r w:rsidRPr="000A1107">
        <w:rPr>
          <w:rFonts w:cs="Times New Roman"/>
        </w:rPr>
        <w:t>β</w:t>
      </w:r>
      <w:r w:rsidRPr="000A1107">
        <w:t xml:space="preserve"> =-020, SE = 0.07, p </w:t>
      </w:r>
      <w:r w:rsidRPr="000A1107">
        <w:lastRenderedPageBreak/>
        <w:t xml:space="preserve">= 0.01), </w:t>
      </w:r>
      <w:r w:rsidR="003D341F" w:rsidRPr="000A1107">
        <w:t>while</w:t>
      </w:r>
      <w:r w:rsidRPr="000A1107">
        <w:t xml:space="preserve"> other (</w:t>
      </w:r>
      <w:r w:rsidRPr="000A1107">
        <w:rPr>
          <w:rFonts w:cs="Times New Roman"/>
        </w:rPr>
        <w:t>β</w:t>
      </w:r>
      <w:r w:rsidRPr="000A1107">
        <w:t xml:space="preserve"> = </w:t>
      </w:r>
      <w:r w:rsidR="00481702" w:rsidRPr="000A1107">
        <w:t>0.12,</w:t>
      </w:r>
      <w:r w:rsidRPr="000A1107">
        <w:t xml:space="preserve"> SE = 0.07, p = 0.07) and approach (</w:t>
      </w:r>
      <w:r w:rsidRPr="000A1107">
        <w:rPr>
          <w:rFonts w:cs="Times New Roman"/>
        </w:rPr>
        <w:t>β</w:t>
      </w:r>
      <w:r w:rsidRPr="000A1107">
        <w:t xml:space="preserve"> = </w:t>
      </w:r>
      <w:r w:rsidR="00481702" w:rsidRPr="000A1107">
        <w:t>0.22,</w:t>
      </w:r>
      <w:r w:rsidRPr="000A1107">
        <w:t xml:space="preserve"> SE = 0.13, p = 0.07) trended towards significance for pride. </w:t>
      </w:r>
      <w:r w:rsidR="004F6F9B" w:rsidRPr="000A1107">
        <w:t xml:space="preserve"> Neither shame, pride, nor any of the goal orientation factors </w:t>
      </w:r>
      <w:r w:rsidR="00CA1479" w:rsidRPr="000A1107">
        <w:t xml:space="preserve">had a unique effect on </w:t>
      </w:r>
      <w:r w:rsidR="004F6F9B" w:rsidRPr="000A1107">
        <w:t xml:space="preserve">test grade. </w:t>
      </w:r>
      <w:r w:rsidR="002E7E6B" w:rsidRPr="000A1107">
        <w:t>At time two, perceived testing performance predicted test (</w:t>
      </w:r>
      <w:r w:rsidR="002E7E6B" w:rsidRPr="000A1107">
        <w:rPr>
          <w:rFonts w:cs="Times New Roman"/>
        </w:rPr>
        <w:t>β</w:t>
      </w:r>
      <w:r w:rsidR="002E7E6B" w:rsidRPr="000A1107">
        <w:t xml:space="preserve"> = -</w:t>
      </w:r>
      <w:r w:rsidR="00481702" w:rsidRPr="000A1107">
        <w:t>0.24,</w:t>
      </w:r>
      <w:r w:rsidR="002E7E6B" w:rsidRPr="000A1107">
        <w:t xml:space="preserve"> SE = 0.10, p = 0.01) </w:t>
      </w:r>
      <w:r w:rsidR="00C54A9A" w:rsidRPr="000A1107">
        <w:t>and pride (</w:t>
      </w:r>
      <w:r w:rsidR="00C54A9A" w:rsidRPr="000A1107">
        <w:rPr>
          <w:rFonts w:cs="Times New Roman"/>
        </w:rPr>
        <w:t>β</w:t>
      </w:r>
      <w:r w:rsidR="00C54A9A" w:rsidRPr="000A1107">
        <w:t xml:space="preserve"> = </w:t>
      </w:r>
      <w:r w:rsidR="00481702" w:rsidRPr="000A1107">
        <w:t>0.27,</w:t>
      </w:r>
      <w:r w:rsidR="00C54A9A" w:rsidRPr="000A1107">
        <w:t xml:space="preserve"> SE = 0.09, p = 0.01), </w:t>
      </w:r>
      <w:r w:rsidR="002E7E6B" w:rsidRPr="000A1107">
        <w:t>and trended towards significance for self (</w:t>
      </w:r>
      <w:r w:rsidR="002E7E6B" w:rsidRPr="000A1107">
        <w:rPr>
          <w:rFonts w:cs="Times New Roman"/>
        </w:rPr>
        <w:t>β</w:t>
      </w:r>
      <w:r w:rsidR="002E7E6B" w:rsidRPr="000A1107">
        <w:t xml:space="preserve"> = -</w:t>
      </w:r>
      <w:r w:rsidR="00481702" w:rsidRPr="000A1107">
        <w:t>0.18,</w:t>
      </w:r>
      <w:r w:rsidR="002E7E6B" w:rsidRPr="000A1107">
        <w:t xml:space="preserve"> SE = 0.10, p = 0.08), approach (</w:t>
      </w:r>
      <w:r w:rsidR="002E7E6B" w:rsidRPr="000A1107">
        <w:rPr>
          <w:rFonts w:cs="Times New Roman"/>
        </w:rPr>
        <w:t>β</w:t>
      </w:r>
      <w:r w:rsidR="002E7E6B" w:rsidRPr="000A1107">
        <w:t xml:space="preserve"> = -</w:t>
      </w:r>
      <w:r w:rsidR="00481702" w:rsidRPr="000A1107">
        <w:t>0.18,</w:t>
      </w:r>
      <w:r w:rsidR="002E7E6B" w:rsidRPr="000A1107">
        <w:t xml:space="preserve"> SE = 0.08, p = 0.08) and avoidance (</w:t>
      </w:r>
      <w:r w:rsidR="002E7E6B" w:rsidRPr="000A1107">
        <w:rPr>
          <w:rFonts w:cs="Times New Roman"/>
        </w:rPr>
        <w:t>β</w:t>
      </w:r>
      <w:r w:rsidR="002E7E6B" w:rsidRPr="000A1107">
        <w:t xml:space="preserve"> = -</w:t>
      </w:r>
      <w:r w:rsidR="00481702" w:rsidRPr="000A1107">
        <w:t>0.17,</w:t>
      </w:r>
      <w:r w:rsidR="002E7E6B" w:rsidRPr="000A1107">
        <w:t xml:space="preserve"> SE = 0.10, p = 0.08).  Test grade significantly predicted shame (</w:t>
      </w:r>
      <w:r w:rsidR="002E7E6B" w:rsidRPr="000A1107">
        <w:rPr>
          <w:rFonts w:cs="Times New Roman"/>
        </w:rPr>
        <w:t>β</w:t>
      </w:r>
      <w:r w:rsidR="002E7E6B" w:rsidRPr="000A1107">
        <w:t xml:space="preserve"> = -</w:t>
      </w:r>
      <w:r w:rsidR="00481702" w:rsidRPr="000A1107">
        <w:t>0.25,</w:t>
      </w:r>
      <w:r w:rsidR="002E7E6B" w:rsidRPr="000A1107">
        <w:t xml:space="preserve"> SE = 0.12, p = 0.02) and pride (</w:t>
      </w:r>
      <w:r w:rsidR="002E7E6B" w:rsidRPr="000A1107">
        <w:rPr>
          <w:rFonts w:cs="Times New Roman"/>
        </w:rPr>
        <w:t>β</w:t>
      </w:r>
      <w:r w:rsidR="00B21CF0" w:rsidRPr="000A1107">
        <w:t xml:space="preserve"> = 0.27, SE = 0.09, p = 0.01).</w:t>
      </w:r>
      <w:r w:rsidR="002E7E6B" w:rsidRPr="000A1107">
        <w:t xml:space="preserve"> </w:t>
      </w:r>
      <w:r w:rsidR="00185DCA" w:rsidRPr="000A1107">
        <w:t>Test grad</w:t>
      </w:r>
      <w:r w:rsidR="00DD1901" w:rsidRPr="000A1107">
        <w:t>e</w:t>
      </w:r>
      <w:r w:rsidR="001F7FE1" w:rsidRPr="000A1107">
        <w:t>, shame and pride were not significantly related to the goal orientati</w:t>
      </w:r>
      <w:r w:rsidR="008E7ACB">
        <w:t>on factors at time two (figure 9</w:t>
      </w:r>
      <w:r w:rsidR="001F7FE1" w:rsidRPr="000A1107">
        <w:t>,</w:t>
      </w:r>
      <w:r w:rsidR="00AF3DF9" w:rsidRPr="000A1107">
        <w:t xml:space="preserve"> appendix B</w:t>
      </w:r>
      <w:r w:rsidR="001F7FE1" w:rsidRPr="000A1107">
        <w:t>).</w:t>
      </w:r>
      <w:r w:rsidR="00CA1479" w:rsidRPr="000A1107">
        <w:t xml:space="preserve"> The indirect effect from self to test grade through shame at time point one was not significant (</w:t>
      </w:r>
      <w:r w:rsidR="00CA1479" w:rsidRPr="000A1107">
        <w:rPr>
          <w:rFonts w:cs="Times New Roman"/>
        </w:rPr>
        <w:t xml:space="preserve">β = -0.03, p =0.24). </w:t>
      </w:r>
    </w:p>
    <w:p w:rsidR="00B21DDC" w:rsidRPr="000A1107" w:rsidRDefault="00B21DDC" w:rsidP="00B21DDC">
      <w:r w:rsidRPr="000A1107">
        <w:br w:type="page"/>
      </w:r>
    </w:p>
    <w:p w:rsidR="008D3E95" w:rsidRPr="000A1107" w:rsidRDefault="008D3E95" w:rsidP="00B21DDC">
      <w:pPr>
        <w:spacing w:line="240" w:lineRule="auto"/>
        <w:rPr>
          <w:b/>
        </w:rPr>
        <w:sectPr w:rsidR="008D3E95" w:rsidRPr="000A1107" w:rsidSect="0000692B">
          <w:pgSz w:w="12240" w:h="15840"/>
          <w:pgMar w:top="1440" w:right="1440" w:bottom="1440" w:left="1440" w:header="720" w:footer="720" w:gutter="0"/>
          <w:cols w:space="720"/>
          <w:docGrid w:linePitch="360"/>
        </w:sectPr>
      </w:pPr>
    </w:p>
    <w:p w:rsidR="00B21DDC" w:rsidRPr="000A1107" w:rsidRDefault="008E7ACB" w:rsidP="00B21DDC">
      <w:pPr>
        <w:spacing w:line="240" w:lineRule="auto"/>
        <w:rPr>
          <w:b/>
        </w:rPr>
      </w:pPr>
      <w:r>
        <w:rPr>
          <w:b/>
        </w:rPr>
        <w:lastRenderedPageBreak/>
        <w:t>Figure 8</w:t>
      </w:r>
    </w:p>
    <w:p w:rsidR="00B21DDC" w:rsidRPr="000A1107" w:rsidRDefault="00B21DDC" w:rsidP="00B21DDC">
      <w:pPr>
        <w:spacing w:line="240" w:lineRule="auto"/>
        <w:rPr>
          <w:b/>
        </w:rPr>
      </w:pPr>
    </w:p>
    <w:p w:rsidR="008D3E95" w:rsidRPr="000A1107" w:rsidRDefault="00B21DDC" w:rsidP="00B21DDC">
      <w:pPr>
        <w:spacing w:line="240" w:lineRule="auto"/>
        <w:rPr>
          <w:i/>
        </w:rPr>
      </w:pPr>
      <w:r w:rsidRPr="000A1107">
        <w:tab/>
      </w:r>
      <w:r w:rsidR="008D3E95" w:rsidRPr="000A1107">
        <w:rPr>
          <w:i/>
        </w:rPr>
        <w:t>Results for</w:t>
      </w:r>
      <w:r w:rsidR="008D3E95" w:rsidRPr="000A1107">
        <w:t xml:space="preserve"> </w:t>
      </w:r>
      <w:r w:rsidR="008D3E95" w:rsidRPr="000A1107">
        <w:rPr>
          <w:i/>
        </w:rPr>
        <w:t>Final Structural Model without Self-Efficacy</w:t>
      </w:r>
    </w:p>
    <w:p w:rsidR="008D3E95" w:rsidRPr="000A1107" w:rsidRDefault="008D3E95" w:rsidP="00B21DDC">
      <w:pPr>
        <w:spacing w:line="240" w:lineRule="auto"/>
        <w:rPr>
          <w:i/>
        </w:rPr>
      </w:pPr>
    </w:p>
    <w:p w:rsidR="00B21DDC" w:rsidRPr="000A1107" w:rsidRDefault="00307C4E" w:rsidP="00B21DDC">
      <w:pPr>
        <w:spacing w:line="240" w:lineRule="auto"/>
      </w:pPr>
      <w:r>
        <w:rPr>
          <w:noProof/>
          <w:lang w:val="en-SG" w:eastAsia="en-SG"/>
        </w:rPr>
        <mc:AlternateContent>
          <mc:Choice Requires="wps">
            <w:drawing>
              <wp:anchor distT="0" distB="0" distL="114300" distR="114300" simplePos="0" relativeHeight="251689984" behindDoc="0" locked="0" layoutInCell="1" allowOverlap="1" wp14:anchorId="1290AE8B" wp14:editId="5384BF52">
                <wp:simplePos x="0" y="0"/>
                <wp:positionH relativeFrom="column">
                  <wp:posOffset>746760</wp:posOffset>
                </wp:positionH>
                <wp:positionV relativeFrom="paragraph">
                  <wp:posOffset>4810760</wp:posOffset>
                </wp:positionV>
                <wp:extent cx="6201410" cy="529590"/>
                <wp:effectExtent l="0" t="0" r="889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9590"/>
                        </a:xfrm>
                        <a:prstGeom prst="rect">
                          <a:avLst/>
                        </a:prstGeom>
                        <a:solidFill>
                          <a:srgbClr val="FFFFFF"/>
                        </a:solidFill>
                        <a:ln w="9525">
                          <a:noFill/>
                          <a:miter lim="800000"/>
                          <a:headEnd/>
                          <a:tailEnd/>
                        </a:ln>
                      </wps:spPr>
                      <wps:txbx>
                        <w:txbxContent>
                          <w:p w:rsidR="00E056DD" w:rsidRDefault="00E056DD" w:rsidP="008D3E95">
                            <w:pPr>
                              <w:spacing w:line="240" w:lineRule="auto"/>
                              <w:rPr>
                                <w:sz w:val="20"/>
                                <w:szCs w:val="20"/>
                              </w:rPr>
                            </w:pPr>
                            <w:r w:rsidRPr="00D346DF">
                              <w:rPr>
                                <w:sz w:val="20"/>
                                <w:szCs w:val="20"/>
                              </w:rPr>
                              <w:t>Note: autoregressive paths included, but not pictured in figure.</w:t>
                            </w:r>
                            <w:r>
                              <w:rPr>
                                <w:sz w:val="20"/>
                                <w:szCs w:val="20"/>
                              </w:rPr>
                              <w:t xml:space="preserve"> </w:t>
                            </w:r>
                          </w:p>
                          <w:p w:rsidR="00E056DD" w:rsidRDefault="00E056DD" w:rsidP="008D3E95">
                            <w:pPr>
                              <w:spacing w:line="240" w:lineRule="auto"/>
                              <w:rPr>
                                <w:sz w:val="20"/>
                                <w:szCs w:val="20"/>
                              </w:rPr>
                            </w:pPr>
                            <w:r>
                              <w:rPr>
                                <w:sz w:val="20"/>
                                <w:szCs w:val="20"/>
                              </w:rPr>
                              <w:t xml:space="preserve">All solid paths are significant at p &lt;0.05. </w:t>
                            </w:r>
                          </w:p>
                          <w:p w:rsidR="00E056DD" w:rsidRPr="00D346DF" w:rsidRDefault="00E056DD" w:rsidP="008D3E95">
                            <w:pPr>
                              <w:spacing w:line="240" w:lineRule="auto"/>
                              <w:rPr>
                                <w:sz w:val="20"/>
                                <w:szCs w:val="20"/>
                              </w:rPr>
                            </w:pPr>
                            <w:r>
                              <w:rPr>
                                <w:sz w:val="20"/>
                                <w:szCs w:val="20"/>
                              </w:rPr>
                              <w:t xml:space="preserve">All dashed paths trend to significance at p&lt;0.10, but p&gt;0.05.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90AE8B" id="_x0000_s1031" type="#_x0000_t202" style="position:absolute;margin-left:58.8pt;margin-top:378.8pt;width:488.3pt;height:41.7pt;z-index:2516899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" stroked="f">
                <v:textbox style="mso-fit-shape-to-text:t">
                  <w:txbxContent>
                    <w:p w:rsidR="00E056DD" w:rsidRDefault="00E056DD" w:rsidP="008D3E95">
                      <w:pPr>
                        <w:spacing w:line="240" w:lineRule="auto"/>
                        <w:rPr>
                          <w:sz w:val="20"/>
                          <w:szCs w:val="20"/>
                        </w:rPr>
                      </w:pPr>
                      <w:r w:rsidRPr="00D346DF">
                        <w:rPr>
                          <w:sz w:val="20"/>
                          <w:szCs w:val="20"/>
                        </w:rPr>
                        <w:t>Note: autoregressive paths included, but not pictured in figure.</w:t>
                      </w:r>
                      <w:r>
                        <w:rPr>
                          <w:sz w:val="20"/>
                          <w:szCs w:val="20"/>
                        </w:rPr>
                        <w:t xml:space="preserve"> </w:t>
                      </w:r>
                    </w:p>
                    <w:p w:rsidR="00E056DD" w:rsidRDefault="00E056DD" w:rsidP="008D3E95">
                      <w:pPr>
                        <w:spacing w:line="240" w:lineRule="auto"/>
                        <w:rPr>
                          <w:sz w:val="20"/>
                          <w:szCs w:val="20"/>
                        </w:rPr>
                      </w:pPr>
                      <w:r>
                        <w:rPr>
                          <w:sz w:val="20"/>
                          <w:szCs w:val="20"/>
                        </w:rPr>
                        <w:t xml:space="preserve">All solid paths are significant at p &lt;0.05. </w:t>
                      </w:r>
                    </w:p>
                    <w:p w:rsidR="00E056DD" w:rsidRPr="00D346DF" w:rsidRDefault="00E056DD" w:rsidP="008D3E95">
                      <w:pPr>
                        <w:spacing w:line="240" w:lineRule="auto"/>
                        <w:rPr>
                          <w:sz w:val="20"/>
                          <w:szCs w:val="20"/>
                        </w:rPr>
                      </w:pPr>
                      <w:r>
                        <w:rPr>
                          <w:sz w:val="20"/>
                          <w:szCs w:val="20"/>
                        </w:rPr>
                        <w:t xml:space="preserve">All dashed paths trend to significance at p&lt;0.10, but p&gt;0.05. </w:t>
                      </w:r>
                    </w:p>
                  </w:txbxContent>
                </v:textbox>
              </v:shape>
            </w:pict>
          </mc:Fallback>
        </mc:AlternateContent>
      </w:r>
      <w:r w:rsidR="008D3E95" w:rsidRPr="000A1107">
        <w:rPr>
          <w:noProof/>
          <w:lang w:val="en-SG" w:eastAsia="en-SG"/>
        </w:rPr>
        <w:drawing>
          <wp:inline distT="0" distB="0" distL="0" distR="0" wp14:anchorId="26AC88CE" wp14:editId="4408FC69">
            <wp:extent cx="8071945" cy="4669860"/>
            <wp:effectExtent l="0" t="0" r="5715" b="0"/>
            <wp:docPr id="18" name="Picture 17" descr="a hypo model without SE resul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hypo model without SE results.jpeg"/>
                    <pic:cNvPicPr/>
                  </pic:nvPicPr>
                  <pic:blipFill>
                    <a:blip r:embed="rId15" cstate="print"/>
                    <a:stretch>
                      <a:fillRect/>
                    </a:stretch>
                  </pic:blipFill>
                  <pic:spPr>
                    <a:xfrm>
                      <a:off x="0" y="0"/>
                      <a:ext cx="8075858" cy="4672124"/>
                    </a:xfrm>
                    <a:prstGeom prst="rect">
                      <a:avLst/>
                    </a:prstGeom>
                  </pic:spPr>
                </pic:pic>
              </a:graphicData>
            </a:graphic>
          </wp:inline>
        </w:drawing>
      </w:r>
      <w:r w:rsidR="00B21DDC" w:rsidRPr="000A1107">
        <w:br w:type="page"/>
      </w:r>
    </w:p>
    <w:p w:rsidR="008D3E95" w:rsidRPr="000A1107" w:rsidRDefault="008E7ACB" w:rsidP="008D3E95">
      <w:pPr>
        <w:spacing w:line="240" w:lineRule="auto"/>
        <w:rPr>
          <w:b/>
        </w:rPr>
      </w:pPr>
      <w:r>
        <w:rPr>
          <w:b/>
        </w:rPr>
        <w:lastRenderedPageBreak/>
        <w:t>Figure 9</w:t>
      </w:r>
    </w:p>
    <w:p w:rsidR="008D3E95" w:rsidRPr="000A1107" w:rsidRDefault="008D3E95" w:rsidP="008D3E95">
      <w:pPr>
        <w:spacing w:line="240" w:lineRule="auto"/>
        <w:rPr>
          <w:b/>
        </w:rPr>
      </w:pPr>
    </w:p>
    <w:p w:rsidR="008D3E95" w:rsidRPr="000A1107" w:rsidRDefault="008D3E95" w:rsidP="008D3E95">
      <w:pPr>
        <w:spacing w:line="240" w:lineRule="auto"/>
        <w:rPr>
          <w:i/>
        </w:rPr>
      </w:pPr>
      <w:r w:rsidRPr="000A1107">
        <w:tab/>
      </w:r>
      <w:r w:rsidRPr="000A1107">
        <w:rPr>
          <w:i/>
        </w:rPr>
        <w:t>Results for Final Structural Model with Self-Efficacy</w:t>
      </w:r>
    </w:p>
    <w:p w:rsidR="008D3E95" w:rsidRPr="000A1107" w:rsidRDefault="008D3E95" w:rsidP="008D3E95">
      <w:pPr>
        <w:spacing w:line="240" w:lineRule="auto"/>
        <w:rPr>
          <w:i/>
        </w:rPr>
      </w:pPr>
    </w:p>
    <w:p w:rsidR="00B21DDC" w:rsidRPr="000A1107" w:rsidRDefault="00307C4E" w:rsidP="008D3E95">
      <w:pPr>
        <w:spacing w:line="240" w:lineRule="auto"/>
        <w:rPr>
          <w:rFonts w:eastAsiaTheme="majorEastAsia" w:cstheme="majorBidi"/>
          <w:b/>
          <w:bCs/>
          <w:szCs w:val="28"/>
        </w:rPr>
      </w:pPr>
      <w:r>
        <w:rPr>
          <w:noProof/>
          <w:lang w:val="en-SG" w:eastAsia="en-SG"/>
        </w:rPr>
        <mc:AlternateContent>
          <mc:Choice Requires="wps">
            <w:drawing>
              <wp:anchor distT="0" distB="0" distL="114300" distR="114300" simplePos="0" relativeHeight="251692032" behindDoc="0" locked="0" layoutInCell="1" allowOverlap="1" wp14:anchorId="27C81D1D" wp14:editId="4311BAA0">
                <wp:simplePos x="0" y="0"/>
                <wp:positionH relativeFrom="column">
                  <wp:posOffset>-262255</wp:posOffset>
                </wp:positionH>
                <wp:positionV relativeFrom="paragraph">
                  <wp:posOffset>5146675</wp:posOffset>
                </wp:positionV>
                <wp:extent cx="6202045" cy="529590"/>
                <wp:effectExtent l="0" t="0" r="8255"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2045" cy="529590"/>
                        </a:xfrm>
                        <a:prstGeom prst="rect">
                          <a:avLst/>
                        </a:prstGeom>
                        <a:solidFill>
                          <a:srgbClr val="FFFFFF"/>
                        </a:solidFill>
                        <a:ln w="9525">
                          <a:noFill/>
                          <a:miter lim="800000"/>
                          <a:headEnd/>
                          <a:tailEnd/>
                        </a:ln>
                      </wps:spPr>
                      <wps:txbx>
                        <w:txbxContent>
                          <w:p w:rsidR="00E056DD" w:rsidRDefault="00E056DD" w:rsidP="00CA1479">
                            <w:pPr>
                              <w:spacing w:line="240" w:lineRule="auto"/>
                              <w:rPr>
                                <w:sz w:val="20"/>
                                <w:szCs w:val="20"/>
                              </w:rPr>
                            </w:pPr>
                            <w:r w:rsidRPr="00D346DF">
                              <w:rPr>
                                <w:sz w:val="20"/>
                                <w:szCs w:val="20"/>
                              </w:rPr>
                              <w:t>Note: autoregressive paths included, but not pictured in figure.</w:t>
                            </w:r>
                            <w:r>
                              <w:rPr>
                                <w:sz w:val="20"/>
                                <w:szCs w:val="20"/>
                              </w:rPr>
                              <w:t xml:space="preserve"> </w:t>
                            </w:r>
                          </w:p>
                          <w:p w:rsidR="00E056DD" w:rsidRDefault="00E056DD" w:rsidP="00CA1479">
                            <w:pPr>
                              <w:spacing w:line="240" w:lineRule="auto"/>
                              <w:rPr>
                                <w:sz w:val="20"/>
                                <w:szCs w:val="20"/>
                              </w:rPr>
                            </w:pPr>
                            <w:r>
                              <w:rPr>
                                <w:sz w:val="20"/>
                                <w:szCs w:val="20"/>
                              </w:rPr>
                              <w:t xml:space="preserve">All solid paths are significant at p &lt;0.05. </w:t>
                            </w:r>
                          </w:p>
                          <w:p w:rsidR="00E056DD" w:rsidRPr="00D346DF" w:rsidRDefault="00E056DD" w:rsidP="00CA1479">
                            <w:pPr>
                              <w:spacing w:line="240" w:lineRule="auto"/>
                              <w:rPr>
                                <w:sz w:val="20"/>
                                <w:szCs w:val="20"/>
                              </w:rPr>
                            </w:pPr>
                            <w:r>
                              <w:rPr>
                                <w:sz w:val="20"/>
                                <w:szCs w:val="20"/>
                              </w:rPr>
                              <w:t xml:space="preserve">All dashed paths trend to significance at p&lt;0.10, but p&gt;0.05.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C81D1D" id="_x0000_s1032" type="#_x0000_t202" style="position:absolute;margin-left:-20.65pt;margin-top:405.25pt;width:488.35pt;height:41.7pt;z-index:2516920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" stroked="f">
                <v:textbox style="mso-fit-shape-to-text:t">
                  <w:txbxContent>
                    <w:p w:rsidR="00E056DD" w:rsidRDefault="00E056DD" w:rsidP="00CA1479">
                      <w:pPr>
                        <w:spacing w:line="240" w:lineRule="auto"/>
                        <w:rPr>
                          <w:sz w:val="20"/>
                          <w:szCs w:val="20"/>
                        </w:rPr>
                      </w:pPr>
                      <w:r w:rsidRPr="00D346DF">
                        <w:rPr>
                          <w:sz w:val="20"/>
                          <w:szCs w:val="20"/>
                        </w:rPr>
                        <w:t>Note: autoregressive paths included, but not pictured in figure.</w:t>
                      </w:r>
                      <w:r>
                        <w:rPr>
                          <w:sz w:val="20"/>
                          <w:szCs w:val="20"/>
                        </w:rPr>
                        <w:t xml:space="preserve"> </w:t>
                      </w:r>
                    </w:p>
                    <w:p w:rsidR="00E056DD" w:rsidRDefault="00E056DD" w:rsidP="00CA1479">
                      <w:pPr>
                        <w:spacing w:line="240" w:lineRule="auto"/>
                        <w:rPr>
                          <w:sz w:val="20"/>
                          <w:szCs w:val="20"/>
                        </w:rPr>
                      </w:pPr>
                      <w:r>
                        <w:rPr>
                          <w:sz w:val="20"/>
                          <w:szCs w:val="20"/>
                        </w:rPr>
                        <w:t xml:space="preserve">All solid paths are significant at p &lt;0.05. </w:t>
                      </w:r>
                    </w:p>
                    <w:p w:rsidR="00E056DD" w:rsidRPr="00D346DF" w:rsidRDefault="00E056DD" w:rsidP="00CA1479">
                      <w:pPr>
                        <w:spacing w:line="240" w:lineRule="auto"/>
                        <w:rPr>
                          <w:sz w:val="20"/>
                          <w:szCs w:val="20"/>
                        </w:rPr>
                      </w:pPr>
                      <w:r>
                        <w:rPr>
                          <w:sz w:val="20"/>
                          <w:szCs w:val="20"/>
                        </w:rPr>
                        <w:t xml:space="preserve">All dashed paths trend to significance at p&lt;0.10, but p&gt;0.05. </w:t>
                      </w:r>
                    </w:p>
                  </w:txbxContent>
                </v:textbox>
              </v:shape>
            </w:pict>
          </mc:Fallback>
        </mc:AlternateContent>
      </w:r>
      <w:r w:rsidR="00D12AF3">
        <w:rPr>
          <w:noProof/>
          <w:lang w:val="en-SG" w:eastAsia="en-SG"/>
        </w:rPr>
        <w:drawing>
          <wp:inline distT="0" distB="0" distL="0" distR="0" wp14:anchorId="1A3164D8" wp14:editId="73F66857">
            <wp:extent cx="8974154" cy="43672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hypo model with SE results.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974154" cy="4367283"/>
                    </a:xfrm>
                    <a:prstGeom prst="rect">
                      <a:avLst/>
                    </a:prstGeom>
                  </pic:spPr>
                </pic:pic>
              </a:graphicData>
            </a:graphic>
          </wp:inline>
        </w:drawing>
      </w:r>
      <w:r w:rsidR="00B21DDC" w:rsidRPr="000A1107">
        <w:br w:type="page"/>
      </w:r>
    </w:p>
    <w:p w:rsidR="008D3E95" w:rsidRPr="000A1107" w:rsidRDefault="008D3E95" w:rsidP="00746EB2">
      <w:pPr>
        <w:pStyle w:val="Heading1"/>
        <w:sectPr w:rsidR="008D3E95" w:rsidRPr="000A1107" w:rsidSect="008D3E95">
          <w:pgSz w:w="15840" w:h="12240" w:orient="landscape"/>
          <w:pgMar w:top="1440" w:right="1440" w:bottom="1440" w:left="1440" w:header="720" w:footer="720" w:gutter="0"/>
          <w:cols w:space="720"/>
          <w:docGrid w:linePitch="360"/>
        </w:sectPr>
      </w:pPr>
    </w:p>
    <w:p w:rsidR="00470527" w:rsidRPr="000A1107" w:rsidRDefault="00470527" w:rsidP="00470527">
      <w:pPr>
        <w:pStyle w:val="Heading1"/>
      </w:pPr>
      <w:bookmarkStart w:id="99" w:name="_Toc409960159"/>
      <w:r w:rsidRPr="000A1107">
        <w:lastRenderedPageBreak/>
        <w:t>Chapter 5</w:t>
      </w:r>
      <w:bookmarkEnd w:id="99"/>
    </w:p>
    <w:p w:rsidR="002E0902" w:rsidRPr="000A1107" w:rsidRDefault="002E0902" w:rsidP="002E0902">
      <w:pPr>
        <w:pStyle w:val="Heading2"/>
      </w:pPr>
      <w:bookmarkStart w:id="100" w:name="_Toc409960160"/>
      <w:r w:rsidRPr="000A1107">
        <w:t>Discussion</w:t>
      </w:r>
      <w:bookmarkEnd w:id="100"/>
    </w:p>
    <w:p w:rsidR="002E0902" w:rsidRPr="000A1107" w:rsidRDefault="002E0902" w:rsidP="002E0902">
      <w:r w:rsidRPr="000A1107">
        <w:tab/>
        <w:t>The overall goal of this dissertation was to investigate the relationship between emotion and goal orientation in an academic context. First, the factors for the goal orientation survey were examined using a multitrait-multimethod CFA, in order to test the construct validity of the goal factors when split among competence area (task, self and other</w:t>
      </w:r>
      <w:r w:rsidR="000A1107" w:rsidRPr="000A1107">
        <w:t>-based goals</w:t>
      </w:r>
      <w:r w:rsidRPr="000A1107">
        <w:t>) and valence (approach and avoidance</w:t>
      </w:r>
      <w:r w:rsidR="000A1107" w:rsidRPr="000A1107">
        <w:t>-based goals</w:t>
      </w:r>
      <w:r w:rsidRPr="000A1107">
        <w:t xml:space="preserve">).  Secondly, relationships between emotion and goals before and after a testing outcome were investigated using different structural equation models. These models also tested the extent to which emotions and goal </w:t>
      </w:r>
      <w:r w:rsidR="00481702" w:rsidRPr="000A1107">
        <w:t>orientations predicted testing outcomes and were</w:t>
      </w:r>
      <w:r w:rsidRPr="000A1107">
        <w:t xml:space="preserve"> predicted by testing outcomes. </w:t>
      </w:r>
    </w:p>
    <w:p w:rsidR="002E0902" w:rsidRPr="000A1107" w:rsidRDefault="002E0902" w:rsidP="002E0902">
      <w:pPr>
        <w:pStyle w:val="Heading2"/>
      </w:pPr>
      <w:bookmarkStart w:id="101" w:name="_Toc409960161"/>
      <w:r w:rsidRPr="000A1107">
        <w:t>Factor Structure of Goals</w:t>
      </w:r>
      <w:bookmarkEnd w:id="101"/>
    </w:p>
    <w:p w:rsidR="002E0902" w:rsidRPr="000A1107" w:rsidRDefault="002E0902" w:rsidP="002E0902">
      <w:pPr>
        <w:ind w:firstLine="720"/>
      </w:pPr>
      <w:r w:rsidRPr="000A1107">
        <w:t>In 2012, Elliot and colleagues proposed a new factor structure for goal orientation that included the concept of competence. The three areas of competence (task, self and other</w:t>
      </w:r>
      <w:r w:rsidR="000A1107" w:rsidRPr="000A1107">
        <w:t>-based goals</w:t>
      </w:r>
      <w:r w:rsidRPr="000A1107">
        <w:t>) were merged with the pre-existing dimension of approach and avoidance, in order to create six constructs. The previous construct of mastery was replaced with task-based goals and self-based goals, while performance-based goals was replaced with other-based goals. Using a multitrait-multimethod model, results indicate that the 3x2 goal orientation  survey does assess both areas of competence (</w:t>
      </w:r>
      <w:r w:rsidR="000A1107" w:rsidRPr="000A1107">
        <w:t>task, self, other-based goals</w:t>
      </w:r>
      <w:r w:rsidRPr="000A1107">
        <w:t xml:space="preserve">) as well as distinguishing approach and avoidance goals, in support of hypothesis one </w:t>
      </w:r>
    </w:p>
    <w:p w:rsidR="002E0902" w:rsidRPr="000A1107" w:rsidRDefault="002E0902" w:rsidP="002E0902">
      <w:r w:rsidRPr="000A1107">
        <w:tab/>
        <w:t xml:space="preserve">Some questions surrounded the use of task and self to replace mastery. Previously, task-based goals, self-based goals, other-based goals, approach-based goals and avoidance-based goals (figure 1) had been empirically studied using a CFA for the six factor structure. This CFA was compared with other factor structures that combined the area with the valance in different </w:t>
      </w:r>
      <w:r w:rsidRPr="000A1107">
        <w:lastRenderedPageBreak/>
        <w:t>ways. They also compared the six factor structure with structures that only used either area or valence factors. However, given that mastery was replaced by task-based goals and self-based goals, whereas previously the two had been merged, a direct examination of the higher order factors was needed. The findings from this dissertation suggest that the higher order factor structures do exist in the manner suggested by Elliot (2012), and therefore task and self should not be combined into one factor, or mastery-based goals.</w:t>
      </w:r>
    </w:p>
    <w:p w:rsidR="002E0902" w:rsidRPr="000A1107" w:rsidRDefault="002E0902" w:rsidP="002E0902">
      <w:r w:rsidRPr="000A1107">
        <w:tab/>
        <w:t>This dissertation also attempts to address the debate surrounding approach and avoidance</w:t>
      </w:r>
      <w:r w:rsidR="000A1107" w:rsidRPr="000A1107">
        <w:t>-based goals</w:t>
      </w:r>
      <w:r w:rsidRPr="000A1107">
        <w:t xml:space="preserve">. Some researchers debate the existence of a separate approach and avoidance construct, arguing that since they are so strongly positively correlated, they should be viewed as one construct (Johnson, et al., 2012). However, others say that performance approach and performance avoidance are positively correlated because they share common items under the performance (other) factor (Elliot, et al., 2012).  Results found that approach goals and avoidance goals were positively correlated, but distinct constructs, and had distinct relationships with both the emotions variables and the testing outcomes. Only approach was related to the emotions in the correlational models (. In summary, the approach and avoidance items are related, but unique, and were also differentially related to emotion and testing outcomes. Therefore, while the two constructs are still positively correlated after teasing out the competence factors, given their unique relationships to emotion and testing outcome, approach and avoidance should not be considered to be the same construct. </w:t>
      </w:r>
    </w:p>
    <w:p w:rsidR="002E0902" w:rsidRPr="000A1107" w:rsidRDefault="002E0902" w:rsidP="002E0902">
      <w:pPr>
        <w:pStyle w:val="Heading2"/>
      </w:pPr>
      <w:r w:rsidRPr="000A1107">
        <w:tab/>
      </w:r>
      <w:bookmarkStart w:id="102" w:name="_Toc409960162"/>
      <w:r w:rsidRPr="000A1107">
        <w:t>Goals and Emotions</w:t>
      </w:r>
      <w:bookmarkEnd w:id="102"/>
    </w:p>
    <w:p w:rsidR="002E0902" w:rsidRPr="000A1107" w:rsidRDefault="002E0902" w:rsidP="002E0902">
      <w:pPr>
        <w:ind w:firstLine="720"/>
      </w:pPr>
      <w:r w:rsidRPr="000A1107">
        <w:t>Previous theorists have suggested that the relationship between emotion and motivation be investigated within the</w:t>
      </w:r>
      <w:r w:rsidR="000A1107" w:rsidRPr="000A1107">
        <w:t xml:space="preserve"> context of a testing outcome </w:t>
      </w:r>
      <w:r w:rsidR="00443F2A" w:rsidRPr="000A1107">
        <w:fldChar w:fldCharType="begin"/>
      </w:r>
      <w:r w:rsidR="006B0875">
        <w:instrText xml:space="preserve"> ADDIN EN.CITE &lt;EndNote&gt;&lt;Cite&gt;&lt;Author&gt;Leutner&lt;/Author&gt;&lt;Year&gt;2013&lt;/Year&gt;&lt;RecNum&gt;248&lt;/RecNum&gt;&lt;DisplayText&gt;(Leutner, 2013)&lt;/DisplayText&gt;&lt;record&gt;&lt;rec-number&gt;248&lt;/rec-number&gt;&lt;foreign-keys&gt;&lt;key app="EN" db-id="0p5vd9sf72sd2oe20975zweea9szsr5pfsaa" timestamp="1386784249"&gt;248&lt;/key&gt;&lt;/foreign-keys&gt;&lt;ref-type name="Journal Article"&gt;17&lt;/ref-type&gt;&lt;contributors&gt;&lt;authors&gt;&lt;author&gt;Leutner, Detlev&lt;/author&gt;&lt;/authors&gt;&lt;/contributors&gt;&lt;titles&gt;&lt;title&gt;Motivation and emotion as mediators in multimedia learning&lt;/title&gt;&lt;secondary-title&gt;Learning and Instruction&lt;/secondary-title&gt;&lt;/titles&gt;&lt;periodical&gt;&lt;full-title&gt;Learning and Instruction&lt;/full-title&gt;&lt;/periodical&gt;&lt;pages&gt;174-175&lt;/pages&gt;&lt;volume&gt;29&lt;/volume&gt;&lt;number&gt;0&lt;/number&gt;&lt;keywords&gt;&lt;keyword&gt;Motivation&lt;/keyword&gt;&lt;keyword&gt;Emotion&lt;/keyword&gt;&lt;keyword&gt;Cognition&lt;/keyword&gt;&lt;keyword&gt;Learning&lt;/keyword&gt;&lt;keyword&gt;Multimedia&lt;/keyword&gt;&lt;/keywords&gt;&lt;dates&gt;&lt;year&gt;2013&lt;/year&gt;&lt;pub-dates&gt;&lt;date&gt;2//&lt;/date&gt;&lt;/pub-dates&gt;&lt;/dates&gt;&lt;isbn&gt;0959-4752&lt;/isbn&gt;&lt;urls&gt;&lt;related-urls&gt;&lt;url&gt;http://www.sciencedirect.com/science/article/pii/S0959475213000467&lt;/url&gt;&lt;/related-urls&gt;&lt;/urls&gt;&lt;electronic-resource-num&gt;http://dx.doi.org/10.1016/j.learninstruc.2013.05.004&lt;/electronic-resource-num&gt;&lt;/record&gt;&lt;/Cite&gt;&lt;/EndNote&gt;</w:instrText>
      </w:r>
      <w:r w:rsidR="00443F2A" w:rsidRPr="000A1107">
        <w:fldChar w:fldCharType="separate"/>
      </w:r>
      <w:r w:rsidR="000A1107" w:rsidRPr="000A1107">
        <w:rPr>
          <w:noProof/>
        </w:rPr>
        <w:t>(</w:t>
      </w:r>
      <w:hyperlink w:anchor="_ENREF_78" w:tooltip="Leutner, 2013 #248" w:history="1">
        <w:r w:rsidR="006B0875" w:rsidRPr="000A1107">
          <w:rPr>
            <w:noProof/>
          </w:rPr>
          <w:t>Leutner, 2013</w:t>
        </w:r>
      </w:hyperlink>
      <w:r w:rsidR="000A1107" w:rsidRPr="000A1107">
        <w:rPr>
          <w:noProof/>
        </w:rPr>
        <w:t>)</w:t>
      </w:r>
      <w:r w:rsidR="00443F2A" w:rsidRPr="000A1107">
        <w:fldChar w:fldCharType="end"/>
      </w:r>
      <w:r w:rsidRPr="000A1107">
        <w:t xml:space="preserve">. The data tentatively supported the second and third hypotheses regarding the relationship between emotion and </w:t>
      </w:r>
      <w:r w:rsidRPr="000A1107">
        <w:lastRenderedPageBreak/>
        <w:t>motivation. Goal orientation and emotion do appear to be related at time point one. However, this relationship is not seen at time point two, controlling for the time one variables. Test grade predicts both shame and pride at time point two, controlling for the levels of shame and pride at time point one. However, no evidence exists to support the idea that testing outcomes predict residual changes in motivation from before to after a testing outcome. Given these findings, it could be possible that something in the testing outcome event may be changing the experience of shame and pride such that they are no longer related to goal orientation. Dynamic systems theory would suggest that the influence of context (testing outcome) should influ</w:t>
      </w:r>
      <w:r w:rsidR="00470527" w:rsidRPr="000A1107">
        <w:t xml:space="preserve">ence the experience of emotion </w:t>
      </w:r>
      <w:r w:rsidR="00443F2A" w:rsidRPr="000A1107">
        <w:fldChar w:fldCharType="begin">
          <w:fldData xml:space="preserve">PEVuZE5vdGU+PENpdGU+PEF1dGhvcj5FeW5kZTwvQXV0aG9yPjxZZWFyPjIwMDY8L1llYXI+PFJl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</w:fldData>
        </w:fldChar>
      </w:r>
      <w:r w:rsidR="006B0875">
        <w:instrText xml:space="preserve"> ADDIN EN.CITE </w:instrText>
      </w:r>
      <w:r w:rsidR="006B0875">
        <w:fldChar w:fldCharType="begin">
          <w:fldData xml:space="preserve">PEVuZE5vdGU+PENpdGU+PEF1dGhvcj5FeW5kZTwvQXV0aG9yPjxZZWFyPjIwMDY8L1llYXI+PFJl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</w:fldData>
        </w:fldChar>
      </w:r>
      <w:r w:rsidR="006B0875">
        <w:instrText xml:space="preserve"> ADDIN EN.CITE.DATA </w:instrText>
      </w:r>
      <w:r w:rsidR="006B0875">
        <w:fldChar w:fldCharType="end"/>
      </w:r>
      <w:r w:rsidR="00443F2A" w:rsidRPr="000A1107">
        <w:fldChar w:fldCharType="separate"/>
      </w:r>
      <w:r w:rsidR="000A1107" w:rsidRPr="000A1107">
        <w:rPr>
          <w:noProof/>
        </w:rPr>
        <w:t>(</w:t>
      </w:r>
      <w:hyperlink w:anchor="_ENREF_48" w:tooltip="Eynde, 2006 #40" w:history="1">
        <w:r w:rsidR="006B0875" w:rsidRPr="000A1107">
          <w:rPr>
            <w:noProof/>
          </w:rPr>
          <w:t>Eynde &amp; Turner, 2006</w:t>
        </w:r>
      </w:hyperlink>
      <w:r w:rsidR="000A1107" w:rsidRPr="000A1107">
        <w:rPr>
          <w:noProof/>
        </w:rPr>
        <w:t xml:space="preserve">; </w:t>
      </w:r>
      <w:hyperlink w:anchor="_ENREF_132" w:tooltip="Turner, 2008 #27" w:history="1">
        <w:r w:rsidR="006B0875" w:rsidRPr="000A1107">
          <w:rPr>
            <w:noProof/>
          </w:rPr>
          <w:t>Turner &amp; Husman, 2008a</w:t>
        </w:r>
      </w:hyperlink>
      <w:r w:rsidR="000A1107" w:rsidRPr="000A1107">
        <w:rPr>
          <w:noProof/>
        </w:rPr>
        <w:t>)</w:t>
      </w:r>
      <w:r w:rsidR="00443F2A" w:rsidRPr="000A1107">
        <w:fldChar w:fldCharType="end"/>
      </w:r>
      <w:r w:rsidRPr="000A1107">
        <w:t xml:space="preserve">. This interpretation should be taken as speculation, as these data findings are based on cross sectional data for both time points. More research should be done to investigate the impact of testing outcomes on the phenomenological experience of shame and pride over time. </w:t>
      </w:r>
    </w:p>
    <w:p w:rsidR="002E0902" w:rsidRPr="000A1107" w:rsidRDefault="002E0902" w:rsidP="002E0902">
      <w:pPr>
        <w:ind w:firstLine="720"/>
      </w:pPr>
      <w:r w:rsidRPr="000A1107">
        <w:t xml:space="preserve">Longitudinal studies suggest that emotion and motivation may have a more bidirectional or cyclical relationship </w:t>
      </w:r>
      <w:r w:rsidR="00443F2A" w:rsidRPr="000A1107">
        <w:fldChar w:fldCharType="begin">
          <w:fldData xml:space="preserve">PEVuZE5vdGU+PENpdGU+PEF1dGhvcj5MaW5uZW5icmluazwvQXV0aG9yPjxZZWFyPjIwMDI8L1ll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</w:fldData>
        </w:fldChar>
      </w:r>
      <w:r w:rsidR="006B0875">
        <w:instrText xml:space="preserve"> ADDIN EN.CITE </w:instrText>
      </w:r>
      <w:r w:rsidR="006B0875">
        <w:fldChar w:fldCharType="begin">
          <w:fldData xml:space="preserve">PEVuZE5vdGU+PENpdGU+PEF1dGhvcj5MaW5uZW5icmluazwvQXV0aG9yPjxZZWFyPjIwMDI8L1ll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</w:fldData>
        </w:fldChar>
      </w:r>
      <w:r w:rsidR="006B0875">
        <w:instrText xml:space="preserve"> ADDIN EN.CITE.DATA </w:instrText>
      </w:r>
      <w:r w:rsidR="006B0875">
        <w:fldChar w:fldCharType="end"/>
      </w:r>
      <w:r w:rsidR="00443F2A" w:rsidRPr="000A1107">
        <w:fldChar w:fldCharType="separate"/>
      </w:r>
      <w:r w:rsidRPr="000A1107">
        <w:rPr>
          <w:noProof/>
        </w:rPr>
        <w:t>(</w:t>
      </w:r>
      <w:hyperlink w:anchor="_ENREF_27" w:tooltip="Cron, 2005 #212" w:history="1">
        <w:r w:rsidR="006B0875" w:rsidRPr="000A1107">
          <w:rPr>
            <w:noProof/>
          </w:rPr>
          <w:t>Cron et al., 2005</w:t>
        </w:r>
      </w:hyperlink>
      <w:r w:rsidRPr="000A1107">
        <w:rPr>
          <w:noProof/>
        </w:rPr>
        <w:t xml:space="preserve">; </w:t>
      </w:r>
      <w:hyperlink w:anchor="_ENREF_58" w:tooltip="Hall, 2006 #191" w:history="1">
        <w:r w:rsidR="006B0875" w:rsidRPr="000A1107">
          <w:rPr>
            <w:noProof/>
          </w:rPr>
          <w:t>Hall et al., 2006</w:t>
        </w:r>
      </w:hyperlink>
      <w:r w:rsidRPr="000A1107">
        <w:rPr>
          <w:noProof/>
        </w:rPr>
        <w:t xml:space="preserve">; </w:t>
      </w:r>
      <w:hyperlink w:anchor="_ENREF_84" w:tooltip="Linnenbrink, 2002 #148" w:history="1">
        <w:r w:rsidR="006B0875" w:rsidRPr="000A1107">
          <w:rPr>
            <w:noProof/>
          </w:rPr>
          <w:t>Linnenbrink &amp; Pintrich, 2002</w:t>
        </w:r>
      </w:hyperlink>
      <w:r w:rsidRPr="000A1107">
        <w:rPr>
          <w:noProof/>
        </w:rPr>
        <w:t>)</w:t>
      </w:r>
      <w:r w:rsidR="00443F2A" w:rsidRPr="000A1107">
        <w:fldChar w:fldCharType="end"/>
      </w:r>
      <w:r w:rsidRPr="000A1107">
        <w:t xml:space="preserve">. For example, cyclical effect of fear of failure has been demonstrated in some students who are “convinced of their inability” </w:t>
      </w:r>
      <w:r w:rsidR="00443F2A" w:rsidRPr="000A1107">
        <w:fldChar w:fldCharType="begin"/>
      </w:r>
      <w:r w:rsidRPr="000A1107">
        <w:instrText xml:space="preserve"> ADDIN EN.CITE &lt;EndNote&gt;&lt;Cite&gt;&lt;Author&gt;Covington&lt;/Author&gt;&lt;Year&gt;1985&lt;/Year&gt;&lt;RecNum&gt;98&lt;/RecNum&gt;&lt;DisplayText&gt;(Covington &amp;amp; Omelich, 1985a)&lt;/DisplayText&gt;&lt;record&gt;&lt;rec-number&gt;98&lt;/rec-number&gt;&lt;foreign-keys&gt;&lt;key app="EN" db-id="z5dfrswdsvde59e5ssz5epfywt0edrtrrvtt"&gt;98&lt;/key&gt;&lt;/foreign-keys&gt;&lt;ref-type name="Journal Article"&gt;17&lt;/ref-type&gt;&lt;contributors&gt;&lt;authors&gt;&lt;author&gt;Covington, Martin V.&lt;/author&gt;&lt;author&gt;Omelich, Carol L.&lt;/author&gt;&lt;/authors&gt;&lt;/contributors&gt;&lt;titles&gt;&lt;title&gt;Ability and Effort Valuation among Failure-Avoiding and Failure- Accepting Students&lt;/title&gt;&lt;secondary-title&gt;Journal of Educational Psychology&lt;/secondary-title&gt;&lt;/titles&gt;&lt;pages&gt;446-59&lt;/pages&gt;&lt;volume&gt;77&lt;/volume&gt;&lt;number&gt;4&lt;/number&gt;&lt;keywords&gt;&lt;keyword&gt;Academic-Ability&lt;/keyword&gt;&lt;keyword&gt;Academic-Failure&lt;/keyword&gt;&lt;keyword&gt;Achievement-Need&lt;/keyword&gt;&lt;keyword&gt;Attribution- Theory&lt;/keyword&gt;&lt;keyword&gt;Higher-Education&lt;/keyword&gt;&lt;keyword&gt;Self-Concept&lt;/keyword&gt;&lt;keyword&gt;Self-Evaluation-Individuals&lt;/keyword&gt;&lt;keyword&gt;Student-Motivation&lt;/keyword&gt;&lt;keyword&gt;Undergraduate-Students&lt;/keyword&gt;&lt;keyword&gt;Keywords: Effort&lt;/keyword&gt;&lt;keyword&gt;Keywords: Guilt&lt;/keyword&gt;&lt;keyword&gt;Keywords: Shame&lt;/keyword&gt;&lt;keyword&gt;Keywords: Weiner-B&lt;/keyword&gt;&lt;/keywords&gt;&lt;dates&gt;&lt;year&gt;1985&lt;/year&gt;&lt;/dates&gt;&lt;accession-num&gt;0006214640 EJ321791&lt;/accession-num&gt;&lt;urls&gt;&lt;related-urls&gt;&lt;url&gt;E-journal link(s): http://elinks.dialog.com/servlet/LinkManager.StarLinksDirector?&amp;amp;year=1985&amp;amp;lm=false&amp;amp;rel=v3&amp;amp;userid=AAAWEK%7CIOEIESDI001C&amp;amp;publ=openURL84007084&amp;amp;aulast=Covington&amp;amp;pf_id=0&amp;amp;app=EDUCATAH&amp;amp;snr=20091118_151650_fdaa6_c&amp;amp;db=ERIC&amp;amp;title=Journal+of+Educational+Psychology&amp;amp;atitle=Ability+and+Effort+Valuation+among+Failure-Avoiding+and+Failure-+Accepting+Students. (Check for paper/electronic copy via IOE Library Catalogue Search)&lt;/url&gt;&lt;/related-urls&gt;&lt;/urls&gt;&lt;/record&gt;&lt;/Cite&gt;&lt;/EndNote&gt;</w:instrText>
      </w:r>
      <w:r w:rsidR="00443F2A" w:rsidRPr="000A1107">
        <w:fldChar w:fldCharType="separate"/>
      </w:r>
      <w:r w:rsidRPr="000A1107">
        <w:rPr>
          <w:noProof/>
        </w:rPr>
        <w:t>(</w:t>
      </w:r>
      <w:hyperlink w:anchor="_ENREF_25" w:tooltip="Covington, 1985 #98" w:history="1">
        <w:r w:rsidR="006B0875" w:rsidRPr="000A1107">
          <w:rPr>
            <w:noProof/>
          </w:rPr>
          <w:t>Covington &amp; Omelich, 1985a</w:t>
        </w:r>
      </w:hyperlink>
      <w:r w:rsidRPr="000A1107">
        <w:rPr>
          <w:noProof/>
        </w:rPr>
        <w:t>)</w:t>
      </w:r>
      <w:r w:rsidR="00443F2A" w:rsidRPr="000A1107">
        <w:fldChar w:fldCharType="end"/>
      </w:r>
      <w:r w:rsidRPr="000A1107">
        <w:t>. As students have higher fear of failure, they tend to have higher levels of shame (Linnenbrink &amp; Pintrich, 2002). This shame may lead to self-handicapping behaviors, such as avoidance or withdrawal. As students withdraw from the task, they become more likely to actually fail the task. This failure then feeds back into the fear of failure, whic</w:t>
      </w:r>
      <w:r w:rsidR="00470527" w:rsidRPr="000A1107">
        <w:t xml:space="preserve">h can lead to a downward </w:t>
      </w:r>
      <w:r w:rsidR="00481702" w:rsidRPr="000A1107">
        <w:t xml:space="preserve">spiral </w:t>
      </w:r>
      <w:r w:rsidR="00443F2A" w:rsidRPr="000A1107">
        <w:fldChar w:fldCharType="begin">
          <w:fldData xml:space="preserve">PEVuZE5vdGU+PENpdGU+PEF1dGhvcj5CdWRkZW48L0F1dGhvcj48WWVhcj4yMDA4PC9ZZWFyPjxS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</w:fldData>
        </w:fldChar>
      </w:r>
      <w:r w:rsidR="006B0875">
        <w:instrText xml:space="preserve"> ADDIN EN.CITE </w:instrText>
      </w:r>
      <w:r w:rsidR="006B0875">
        <w:fldChar w:fldCharType="begin">
          <w:fldData xml:space="preserve">PEVuZE5vdGU+PENpdGU+PEF1dGhvcj5CdWRkZW48L0F1dGhvcj48WWVhcj4yMDA4PC9ZZWFyPjxS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</w:fldData>
        </w:fldChar>
      </w:r>
      <w:r w:rsidR="006B0875">
        <w:instrText xml:space="preserve"> ADDIN EN.CITE.DATA </w:instrText>
      </w:r>
      <w:r w:rsidR="006B0875">
        <w:fldChar w:fldCharType="end"/>
      </w:r>
      <w:r w:rsidR="00443F2A" w:rsidRPr="000A1107">
        <w:fldChar w:fldCharType="separate"/>
      </w:r>
      <w:r w:rsidR="00470527" w:rsidRPr="000A1107">
        <w:rPr>
          <w:noProof/>
        </w:rPr>
        <w:t>(</w:t>
      </w:r>
      <w:hyperlink w:anchor="_ENREF_14" w:tooltip="Budden, 2008 #25" w:history="1">
        <w:r w:rsidR="006B0875" w:rsidRPr="000A1107">
          <w:rPr>
            <w:noProof/>
          </w:rPr>
          <w:t>Budden &amp; B., 2008</w:t>
        </w:r>
      </w:hyperlink>
      <w:r w:rsidR="00470527" w:rsidRPr="000A1107">
        <w:rPr>
          <w:noProof/>
        </w:rPr>
        <w:t xml:space="preserve">; </w:t>
      </w:r>
      <w:hyperlink w:anchor="_ENREF_21" w:tooltip="Chen, 2009 #9" w:history="1">
        <w:r w:rsidR="006B0875" w:rsidRPr="000A1107">
          <w:rPr>
            <w:noProof/>
          </w:rPr>
          <w:t>Chen et al., 2009</w:t>
        </w:r>
      </w:hyperlink>
      <w:r w:rsidR="00470527" w:rsidRPr="000A1107">
        <w:rPr>
          <w:noProof/>
        </w:rPr>
        <w:t>)</w:t>
      </w:r>
      <w:r w:rsidR="00443F2A" w:rsidRPr="000A1107">
        <w:fldChar w:fldCharType="end"/>
      </w:r>
      <w:r w:rsidRPr="000A1107">
        <w:t>. Evidence of this downward spiral may be seen in the structural model. Shame at time one negatively predicts test grade, while test grade negatively predicts shame at time two.  Shame may lead to the self-handicapping beha</w:t>
      </w:r>
      <w:r w:rsidR="00470527" w:rsidRPr="000A1107">
        <w:t xml:space="preserve">vior found in previous studies </w:t>
      </w:r>
      <w:r w:rsidR="00443F2A" w:rsidRPr="000A1107">
        <w:fldChar w:fldCharType="begin">
          <w:fldData xml:space="preserve">PEVuZE5vdGU+PENpdGU+PEF1dGhvcj5CaWJieTwvQXV0aG9yPjxZZWFyPjIwMDI8L1llYXI+PFJl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</w:fldData>
        </w:fldChar>
      </w:r>
      <w:r w:rsidR="006B0875">
        <w:instrText xml:space="preserve"> ADDIN EN.CITE </w:instrText>
      </w:r>
      <w:r w:rsidR="006B0875">
        <w:fldChar w:fldCharType="begin">
          <w:fldData xml:space="preserve">PEVuZE5vdGU+PENpdGU+PEF1dGhvcj5CaWJieTwvQXV0aG9yPjxZZWFyPjIwMDI8L1llYXI+PFJl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</w:fldData>
        </w:fldChar>
      </w:r>
      <w:r w:rsidR="006B0875">
        <w:instrText xml:space="preserve"> ADDIN EN.CITE.DATA </w:instrText>
      </w:r>
      <w:r w:rsidR="006B0875">
        <w:fldChar w:fldCharType="end"/>
      </w:r>
      <w:r w:rsidR="00443F2A" w:rsidRPr="000A1107">
        <w:fldChar w:fldCharType="separate"/>
      </w:r>
      <w:r w:rsidR="000A1107" w:rsidRPr="000A1107">
        <w:rPr>
          <w:noProof/>
        </w:rPr>
        <w:t>(</w:t>
      </w:r>
      <w:hyperlink w:anchor="_ENREF_9" w:tooltip="Bibby, 2002 #35" w:history="1">
        <w:r w:rsidR="006B0875" w:rsidRPr="000A1107">
          <w:rPr>
            <w:noProof/>
          </w:rPr>
          <w:t>Bibby, 2002</w:t>
        </w:r>
      </w:hyperlink>
      <w:r w:rsidR="000A1107" w:rsidRPr="000A1107">
        <w:rPr>
          <w:noProof/>
        </w:rPr>
        <w:t xml:space="preserve">; </w:t>
      </w:r>
      <w:hyperlink w:anchor="_ENREF_91" w:tooltip="McGregor, 2005 #17" w:history="1">
        <w:r w:rsidR="006B0875" w:rsidRPr="000A1107">
          <w:rPr>
            <w:noProof/>
          </w:rPr>
          <w:t xml:space="preserve">McGregor &amp; </w:t>
        </w:r>
        <w:r w:rsidR="006B0875" w:rsidRPr="000A1107">
          <w:rPr>
            <w:noProof/>
          </w:rPr>
          <w:lastRenderedPageBreak/>
          <w:t>Elliot, 2005</w:t>
        </w:r>
      </w:hyperlink>
      <w:r w:rsidR="000A1107" w:rsidRPr="000A1107">
        <w:rPr>
          <w:noProof/>
        </w:rPr>
        <w:t xml:space="preserve">; </w:t>
      </w:r>
      <w:hyperlink w:anchor="_ENREF_95" w:tooltip="Mills, 2010 #81" w:history="1">
        <w:r w:rsidR="006B0875" w:rsidRPr="000A1107">
          <w:rPr>
            <w:noProof/>
          </w:rPr>
          <w:t>Mills, Arbeau, Lall, &amp; De Jaeger, 2010</w:t>
        </w:r>
      </w:hyperlink>
      <w:r w:rsidR="000A1107" w:rsidRPr="000A1107">
        <w:rPr>
          <w:noProof/>
        </w:rPr>
        <w:t xml:space="preserve">; </w:t>
      </w:r>
      <w:hyperlink w:anchor="_ENREF_132" w:tooltip="Turner, 2008 #27" w:history="1">
        <w:r w:rsidR="006B0875" w:rsidRPr="000A1107">
          <w:rPr>
            <w:noProof/>
          </w:rPr>
          <w:t>Turner &amp; Husman, 2008a</w:t>
        </w:r>
      </w:hyperlink>
      <w:r w:rsidR="000A1107" w:rsidRPr="000A1107">
        <w:rPr>
          <w:noProof/>
        </w:rPr>
        <w:t>)</w:t>
      </w:r>
      <w:r w:rsidR="00443F2A" w:rsidRPr="000A1107">
        <w:fldChar w:fldCharType="end"/>
      </w:r>
      <w:r w:rsidRPr="000A1107">
        <w:t xml:space="preserve">, thus preventing students from actually increasing their grades. However, the self-handicapping behaviors should be measured as a potential moderator of the relationship between shame at time one and test grade. This finding should also be interpreted with caution, however, as self-efficacy changes the significance of these paths. </w:t>
      </w:r>
    </w:p>
    <w:p w:rsidR="002E0902" w:rsidRPr="000A1107" w:rsidRDefault="002E0902" w:rsidP="002E0902">
      <w:pPr>
        <w:ind w:firstLine="720"/>
      </w:pPr>
      <w:r w:rsidRPr="000A1107">
        <w:t xml:space="preserve">When self-efficacy is controlled for, it first has an effect on the relationships between approach, avoidance and emotions. Self-efficacy appears to suppress many of the findings from motivation to emotion. First, the path from approach to pride at time one becomes non-significant. Secondly, the path from shame to avoidance at time point two also becomes non-significant. Finally, the path from self-efficacy to shame becomes significant within both the correlational model and the structural model. </w:t>
      </w:r>
    </w:p>
    <w:p w:rsidR="002E0902" w:rsidRPr="000A1107" w:rsidRDefault="002E0902" w:rsidP="002E0902">
      <w:pPr>
        <w:ind w:firstLine="720"/>
      </w:pPr>
      <w:r w:rsidRPr="000A1107">
        <w:t xml:space="preserve">It may be that self-efficacy changes the effect of approach on pride. For instance, if a student is studying hard for a test in order to receive a good grade (high approach), but does not believe the good grade is attainable (low self-efficacy), he or she may not feel proud about his attempts (low pride). A similar relationship has been demonstrated between competence and autonomy. Students will not strive for autonomy in a task without first feeling competent in the task </w:t>
      </w:r>
      <w:r w:rsidR="00443F2A" w:rsidRPr="000A1107">
        <w:fldChar w:fldCharType="begin"/>
      </w:r>
      <w:r w:rsidR="00470527" w:rsidRPr="000A1107">
        <w:instrText xml:space="preserve"> ADDIN EN.CITE &lt;EndNote&gt;&lt;Cite&gt;&lt;Author&gt;Radel&lt;/Author&gt;&lt;Year&gt;2013&lt;/Year&gt;&lt;RecNum&gt;271&lt;/RecNum&gt;&lt;DisplayText&gt;(Radel, Pelletier, &amp;amp; Sarrazin, 2013)&lt;/DisplayText&gt;&lt;record&gt;&lt;rec-number&gt;271&lt;/rec-number&gt;&lt;foreign-keys&gt;&lt;key app="EN" db-id="0p5vd9sf72sd2oe20975zweea9szsr5pfsaa"&gt;271&lt;/key&gt;&lt;/foreign-keys&gt;&lt;ref-type name="Journal Article"&gt;17&lt;/ref-type&gt;&lt;contributors&gt;&lt;authors&gt;&lt;author&gt;Radel, Rémi&lt;/author&gt;&lt;author&gt;Pelletier, Luc&lt;/author&gt;&lt;author&gt;Sarrazin, Philippe&lt;/author&gt;&lt;/authors&gt;&lt;/contributors&gt;&lt;auth-address&gt;Radel, Rémi, UFR STAPS, University of Nice 261 route de Grenoble, 06205, Nice, France, Cedex 3, remi.radel@gmail.com&lt;/auth-address&gt;&lt;titles&gt;&lt;title&gt;Restoration processes after need thwarting: When autonomy depends on competence&lt;/title&gt;&lt;secondary-title&gt;Motivation and Emotion&lt;/secondary-title&gt;&lt;/titles&gt;&lt;periodical&gt;&lt;full-title&gt;Motivation and Emotion&lt;/full-title&gt;&lt;/periodical&gt;&lt;pages&gt;234-244&lt;/pages&gt;&lt;volume&gt;37&lt;/volume&gt;&lt;number&gt;2&lt;/number&gt;&lt;keywords&gt;&lt;keyword&gt;restoration process&lt;/keyword&gt;&lt;keyword&gt;thwarting&lt;/keyword&gt;&lt;keyword&gt;autonomy&lt;/keyword&gt;&lt;keyword&gt;goal oriented behavior&lt;/keyword&gt;&lt;keyword&gt;self determination&lt;/keyword&gt;&lt;keyword&gt;perceived competence&lt;/keyword&gt;&lt;keyword&gt;Competence&lt;/keyword&gt;&lt;keyword&gt;Goals&lt;/keyword&gt;&lt;keyword&gt;Independence (Personality)&lt;/keyword&gt;&lt;keyword&gt;Behavior&lt;/keyword&gt;&lt;/keywords&gt;&lt;dates&gt;&lt;year&gt;2013&lt;/year&gt;&lt;/dates&gt;&lt;pub-location&gt;Germany&lt;/pub-location&gt;&lt;publisher&gt;Springer&lt;/publisher&gt;&lt;isbn&gt;0146-7239&lt;/isbn&gt;&lt;accession-num&gt;2013-15621-003. First Author &amp;amp; Affiliation: Radel, Rémi&lt;/accession-num&gt;&lt;urls&gt;&lt;related-urls&gt;&lt;url&gt;http://ezproxy.gsu.edu/login?url=http://search.ebscohost.com/login.aspx?direct=true&amp;amp;db=psyh&amp;amp;AN=2013-15621-003&amp;amp;site=ehost-live&lt;/url&gt;&lt;url&gt;remi.radel@gmail.com&lt;/url&gt;&lt;/related-urls&gt;&lt;/urls&gt;&lt;electronic-resource-num&gt;10.1007/s11031-012-9308-3&lt;/electronic-resource-num&gt;&lt;remote-database-name&gt;psyh&lt;/remote-database-name&gt;&lt;remote-database-provider&gt;EBSCOhost&lt;/remote-database-provider&gt;&lt;/record&gt;&lt;/Cite&gt;&lt;/EndNote&gt;</w:instrText>
      </w:r>
      <w:r w:rsidR="00443F2A" w:rsidRPr="000A1107">
        <w:fldChar w:fldCharType="separate"/>
      </w:r>
      <w:r w:rsidR="00470527" w:rsidRPr="000A1107">
        <w:rPr>
          <w:noProof/>
        </w:rPr>
        <w:t>(</w:t>
      </w:r>
      <w:hyperlink w:anchor="_ENREF_111" w:tooltip="Radel, 2013 #271" w:history="1">
        <w:r w:rsidR="006B0875" w:rsidRPr="000A1107">
          <w:rPr>
            <w:noProof/>
          </w:rPr>
          <w:t>Radel, Pelletier, &amp; Sarrazin, 2013</w:t>
        </w:r>
      </w:hyperlink>
      <w:r w:rsidR="00470527" w:rsidRPr="000A1107">
        <w:rPr>
          <w:noProof/>
        </w:rPr>
        <w:t>)</w:t>
      </w:r>
      <w:r w:rsidR="00443F2A" w:rsidRPr="000A1107">
        <w:fldChar w:fldCharType="end"/>
      </w:r>
      <w:r w:rsidRPr="000A1107">
        <w:t xml:space="preserve">. In other words, if students do not believe they can reach success (self-efficacy), they may not feel proud about wanting to be successful. </w:t>
      </w:r>
    </w:p>
    <w:p w:rsidR="002E0902" w:rsidRPr="000A1107" w:rsidRDefault="002E0902" w:rsidP="000A1107">
      <w:pPr>
        <w:ind w:firstLine="720"/>
      </w:pPr>
      <w:r w:rsidRPr="000A1107">
        <w:t xml:space="preserve">Secondly, the inclusion of self-efficacy appears to create some suppression effects within the structural model. For example, the path from self to shame at time one is only present when self-efficacy is included in the model. Additionally, the indirect path from self to test grade through shame is insignificant. Therefore, it may be the case that partialing out variance associated with self-efficacy from the goal orientations makes them more likely to be related to </w:t>
      </w:r>
      <w:r w:rsidRPr="000A1107">
        <w:lastRenderedPageBreak/>
        <w:t xml:space="preserve">emotions. </w:t>
      </w:r>
      <w:r w:rsidR="000A1107" w:rsidRPr="000A1107">
        <w:t xml:space="preserve">However, given that many of the variables are not related to each other when self-efficacy is not controlled for, this is most likely merely a spurious suppression effect in which parceling out the variance of self-efficacy from the goal orientations leads to overestimation of the paths. </w:t>
      </w:r>
    </w:p>
    <w:p w:rsidR="002E0902" w:rsidRPr="000A1107" w:rsidRDefault="002E0902" w:rsidP="002E0902">
      <w:r w:rsidRPr="000A1107">
        <w:tab/>
        <w:t>In these models, none of the time one motivation factors predicted test grade. This is different from previous researchers’ findings (Pekrun, et al., 2007; Elliot and some other people, 2009; Linnenbrek etc., 2004).  However, all of these studies only used the 2x2 performance/mastery approach/avoidance model, and did not have task, self and other-based goals as part of their study. It may be that the combinations of area (</w:t>
      </w:r>
      <w:r w:rsidR="000A1107" w:rsidRPr="000A1107">
        <w:t>task, self, other-based goals</w:t>
      </w:r>
      <w:r w:rsidRPr="000A1107">
        <w:t xml:space="preserve">) and valence (approach and avoidance) into task-approach, task-avoidance, self-approach, self-avoidance, other-approach and other-avoidance are significant. Previous research used these combinations in a more simplistic form, i.e.: performance-approach, performance-avoidance, mastery-approach and master-avoidance based goals. </w:t>
      </w:r>
    </w:p>
    <w:p w:rsidR="002E0902" w:rsidRPr="000A1107" w:rsidRDefault="002E0902" w:rsidP="002E0902">
      <w:pPr>
        <w:ind w:firstLine="720"/>
      </w:pPr>
      <w:r w:rsidRPr="000A1107">
        <w:t>Additionally, unmeasured moderators of the effect between motivation and test grade may play a role. For example, fear of failure has also been shown to moderate the effect between emotions and academic outcome, such that those with higher fear of failure experience higher levels of negative emotions</w:t>
      </w:r>
      <w:r w:rsidR="00443F2A" w:rsidRPr="000A1107">
        <w:fldChar w:fldCharType="begin"/>
      </w:r>
      <w:r w:rsidR="006B0875">
        <w:instrText xml:space="preserve"> ADDIN EN.CITE &lt;EndNote&gt;&lt;Cite&gt;&lt;Author&gt;McGregor&lt;/Author&gt;&lt;Year&gt;2005&lt;/Year&gt;&lt;RecNum&gt;17&lt;/RecNum&gt;&lt;DisplayText&gt;(McGregor &amp;amp; Elliot, 2005)&lt;/DisplayText&gt;&lt;record&gt;&lt;rec-number&gt;17&lt;/rec-number&gt;&lt;foreign-keys&gt;&lt;key app="EN" db-id="0p5vd9sf72sd2oe20975zweea9szsr5pfsaa" timestamp="1300476580"&gt;17&lt;/key&gt;&lt;/foreign-keys&gt;&lt;ref-type name="Journal Article"&gt;17&lt;/ref-type&gt;&lt;contributors&gt;&lt;authors&gt;&lt;author&gt;McGregor, Holly A.&lt;/author&gt;&lt;author&gt;Elliot, Andrew J.&lt;/author&gt;&lt;/authors&gt;&lt;/contributors&gt;&lt;auth-address&gt;McGregor, Holly A., Department of Clinical and Social Sciences in Psychology, University of Rochester Meliora Hall, Rochester, NY, US, 14627, mcgregor@scp.rochester.edu&lt;/auth-address&gt;&lt;titles&gt;&lt;title&gt;The Shame of Failure: Examining the Link Between Fear of Failure and Shame&lt;/title&gt;&lt;secondary-title&gt;Personality and Social Psychology Bulletin&lt;/secondary-title&gt;&lt;/titles&gt;&lt;periodical&gt;&lt;full-title&gt;Personality and Social Psychology Bulletin&lt;/full-title&gt;&lt;/periodical&gt;&lt;pages&gt;218-231&lt;/pages&gt;&lt;volume&gt;31&lt;/volume&gt;&lt;number&gt;2&lt;/number&gt;&lt;keywords&gt;&lt;keyword&gt;failure&lt;/keyword&gt;&lt;keyword&gt;shame&lt;/keyword&gt;&lt;keyword&gt;fear&lt;/keyword&gt;&lt;keyword&gt;overgeneralization&lt;/keyword&gt;&lt;keyword&gt;attachment behavior&lt;/keyword&gt;&lt;keyword&gt;Mother Child Relations&lt;/keyword&gt;&lt;keyword&gt;Response Generalization&lt;/keyword&gt;&lt;/keywords&gt;&lt;dates&gt;&lt;year&gt;2005&lt;/year&gt;&lt;/dates&gt;&lt;pub-location&gt;US&lt;/pub-location&gt;&lt;publisher&gt;Sage Publications&lt;/publisher&gt;&lt;isbn&gt;0146-1672&amp;#xD;1552-7433&lt;/isbn&gt;&lt;urls&gt;&lt;related-urls&gt;&lt;url&gt;10.1177/0146167204271420&lt;/url&gt;&lt;url&gt;http://ezproxy.gsu.edu:2048/login?url=http://search.ebscohost.com/login.aspx?direct=true&amp;amp;db=psyh&amp;amp;AN=2005-00917-006&amp;amp;site=ehost-live&lt;/url&gt;&lt;url&gt;andye@scp.rochester.edu&lt;/url&gt;&lt;url&gt;mcgregor@scp.rochester.edu&lt;/url&gt;&lt;/related-urls&gt;&lt;/urls&gt;&lt;/record&gt;&lt;/Cite&gt;&lt;/EndNote&gt;</w:instrText>
      </w:r>
      <w:r w:rsidR="00443F2A" w:rsidRPr="000A1107">
        <w:fldChar w:fldCharType="separate"/>
      </w:r>
      <w:r w:rsidR="00803E02" w:rsidRPr="000A1107">
        <w:rPr>
          <w:noProof/>
        </w:rPr>
        <w:t>(</w:t>
      </w:r>
      <w:hyperlink w:anchor="_ENREF_91" w:tooltip="McGregor, 2005 #17" w:history="1">
        <w:r w:rsidR="006B0875" w:rsidRPr="000A1107">
          <w:rPr>
            <w:noProof/>
          </w:rPr>
          <w:t>McGregor &amp; Elliot, 2005</w:t>
        </w:r>
      </w:hyperlink>
      <w:r w:rsidR="00803E02" w:rsidRPr="000A1107">
        <w:rPr>
          <w:noProof/>
        </w:rPr>
        <w:t>)</w:t>
      </w:r>
      <w:r w:rsidR="00443F2A" w:rsidRPr="000A1107">
        <w:fldChar w:fldCharType="end"/>
      </w:r>
      <w:r w:rsidRPr="000A1107">
        <w:t>. Fear of failure is also negatively associated with academic emotional well-being and positively correlated with disorganizati</w:t>
      </w:r>
      <w:r w:rsidR="00803E02" w:rsidRPr="000A1107">
        <w:t xml:space="preserve">on while preparing for an exam </w:t>
      </w:r>
      <w:r w:rsidR="00443F2A" w:rsidRPr="000A1107">
        <w:fldChar w:fldCharType="begin">
          <w:fldData xml:space="preserve">PEVuZE5vdGU+PENpdGU+PEF1dGhvcj5CZXJnZXI8L0F1dGhvcj48WWVhcj4yMDEyPC9ZZWFyPjxS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</w:fldData>
        </w:fldChar>
      </w:r>
      <w:r w:rsidR="00803E02" w:rsidRPr="000A1107">
        <w:instrText xml:space="preserve"> ADDIN EN.CITE </w:instrText>
      </w:r>
      <w:r w:rsidR="00443F2A" w:rsidRPr="000A1107">
        <w:fldChar w:fldCharType="begin">
          <w:fldData xml:space="preserve">PEVuZE5vdGU+PENpdGU+PEF1dGhvcj5CZXJnZXI8L0F1dGhvcj48WWVhcj4yMDEyPC9ZZWFyPjxS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</w:fldData>
        </w:fldChar>
      </w:r>
      <w:r w:rsidR="00803E02" w:rsidRPr="000A1107">
        <w:instrText xml:space="preserve"> ADDIN EN.CITE.DATA </w:instrText>
      </w:r>
      <w:r w:rsidR="00443F2A" w:rsidRPr="000A1107">
        <w:fldChar w:fldCharType="end"/>
      </w:r>
      <w:r w:rsidR="00443F2A" w:rsidRPr="000A1107">
        <w:fldChar w:fldCharType="separate"/>
      </w:r>
      <w:r w:rsidR="00803E02" w:rsidRPr="000A1107">
        <w:rPr>
          <w:noProof/>
        </w:rPr>
        <w:t>(</w:t>
      </w:r>
      <w:hyperlink w:anchor="_ENREF_8" w:tooltip="Berger, 2012 #272" w:history="1">
        <w:r w:rsidR="006B0875" w:rsidRPr="000A1107">
          <w:rPr>
            <w:noProof/>
          </w:rPr>
          <w:t>Berger &amp; Freund, 2012</w:t>
        </w:r>
      </w:hyperlink>
      <w:r w:rsidR="00803E02" w:rsidRPr="000A1107">
        <w:rPr>
          <w:noProof/>
        </w:rPr>
        <w:t>)</w:t>
      </w:r>
      <w:r w:rsidR="00443F2A" w:rsidRPr="000A1107">
        <w:fldChar w:fldCharType="end"/>
      </w:r>
      <w:r w:rsidRPr="000A1107">
        <w:t xml:space="preserve">.  </w:t>
      </w:r>
    </w:p>
    <w:p w:rsidR="002E0902" w:rsidRPr="000A1107" w:rsidRDefault="002E0902" w:rsidP="002E0902">
      <w:pPr>
        <w:ind w:firstLine="720"/>
      </w:pPr>
      <w:r w:rsidRPr="000A1107">
        <w:t xml:space="preserve">At time two, perceived testing outcome appeared to be a more salient predictor of emotion and motivation than the absolute test grade. However, perceived testing outcome and test grade were not correlated, indicating that what is perceived as a good grade for one student may not be perceived as a good grade for a second student. DST theorizes that cognitive </w:t>
      </w:r>
      <w:r w:rsidRPr="000A1107">
        <w:lastRenderedPageBreak/>
        <w:t>interpretations of events are the fi</w:t>
      </w:r>
      <w:r w:rsidR="00470527" w:rsidRPr="000A1107">
        <w:t xml:space="preserve">rst step in eliciting emotions </w:t>
      </w:r>
      <w:r w:rsidR="00443F2A" w:rsidRPr="000A1107">
        <w:fldChar w:fldCharType="begin">
          <w:fldData xml:space="preserve">PEVuZE5vdGU+PENpdGU+PEF1dGhvcj5FeW5kZTwvQXV0aG9yPjxZZWFyPjIwMDY8L1llYXI+PFJl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</w:fldData>
        </w:fldChar>
      </w:r>
      <w:r w:rsidR="006B0875">
        <w:instrText xml:space="preserve"> ADDIN EN.CITE </w:instrText>
      </w:r>
      <w:r w:rsidR="006B0875">
        <w:fldChar w:fldCharType="begin">
          <w:fldData xml:space="preserve">PEVuZE5vdGU+PENpdGU+PEF1dGhvcj5FeW5kZTwvQXV0aG9yPjxZZWFyPjIwMDY8L1llYXI+PFJl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</w:fldData>
        </w:fldChar>
      </w:r>
      <w:r w:rsidR="006B0875">
        <w:instrText xml:space="preserve"> ADDIN EN.CITE.DATA </w:instrText>
      </w:r>
      <w:r w:rsidR="006B0875">
        <w:fldChar w:fldCharType="end"/>
      </w:r>
      <w:r w:rsidR="00443F2A" w:rsidRPr="000A1107">
        <w:fldChar w:fldCharType="separate"/>
      </w:r>
      <w:r w:rsidR="000A1107" w:rsidRPr="000A1107">
        <w:rPr>
          <w:noProof/>
        </w:rPr>
        <w:t>(</w:t>
      </w:r>
      <w:hyperlink w:anchor="_ENREF_48" w:tooltip="Eynde, 2006 #40" w:history="1">
        <w:r w:rsidR="006B0875" w:rsidRPr="000A1107">
          <w:rPr>
            <w:noProof/>
          </w:rPr>
          <w:t>Eynde &amp; Turner, 2006</w:t>
        </w:r>
      </w:hyperlink>
      <w:r w:rsidR="000A1107" w:rsidRPr="000A1107">
        <w:rPr>
          <w:noProof/>
        </w:rPr>
        <w:t xml:space="preserve">; </w:t>
      </w:r>
      <w:hyperlink w:anchor="_ENREF_132" w:tooltip="Turner, 2008 #27" w:history="1">
        <w:r w:rsidR="006B0875" w:rsidRPr="000A1107">
          <w:rPr>
            <w:noProof/>
          </w:rPr>
          <w:t>Turner &amp; Husman, 2008a</w:t>
        </w:r>
      </w:hyperlink>
      <w:r w:rsidR="000A1107" w:rsidRPr="000A1107">
        <w:rPr>
          <w:noProof/>
        </w:rPr>
        <w:t>)</w:t>
      </w:r>
      <w:r w:rsidR="00443F2A" w:rsidRPr="000A1107">
        <w:fldChar w:fldCharType="end"/>
      </w:r>
      <w:r w:rsidRPr="000A1107">
        <w:t>. Perceived testing outcome is most likely a measurement of this cognitive interpretation. Therefore, the finding that perceived testing outcome is related to emotion and motivation while testing outcome is generally would be pre</w:t>
      </w:r>
      <w:r w:rsidR="00470527" w:rsidRPr="000A1107">
        <w:t xml:space="preserve">dicted by the framework of DST </w:t>
      </w:r>
      <w:r w:rsidR="00443F2A" w:rsidRPr="000A1107">
        <w:fldChar w:fldCharType="begin">
          <w:fldData xml:space="preserve">PEVuZE5vdGU+PENpdGU+PEF1dGhvcj5FeW5kZTwvQXV0aG9yPjxZZWFyPjIwMDY8L1llYXI+PFJl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</w:fldData>
        </w:fldChar>
      </w:r>
      <w:r w:rsidR="006B0875">
        <w:instrText xml:space="preserve"> ADDIN EN.CITE </w:instrText>
      </w:r>
      <w:r w:rsidR="006B0875">
        <w:fldChar w:fldCharType="begin">
          <w:fldData xml:space="preserve">PEVuZE5vdGU+PENpdGU+PEF1dGhvcj5FeW5kZTwvQXV0aG9yPjxZZWFyPjIwMDY8L1llYXI+PFJl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</w:fldData>
        </w:fldChar>
      </w:r>
      <w:r w:rsidR="006B0875">
        <w:instrText xml:space="preserve"> ADDIN EN.CITE.DATA </w:instrText>
      </w:r>
      <w:r w:rsidR="006B0875">
        <w:fldChar w:fldCharType="end"/>
      </w:r>
      <w:r w:rsidR="00443F2A" w:rsidRPr="000A1107">
        <w:fldChar w:fldCharType="separate"/>
      </w:r>
      <w:r w:rsidR="000A1107" w:rsidRPr="000A1107">
        <w:rPr>
          <w:noProof/>
        </w:rPr>
        <w:t>(</w:t>
      </w:r>
      <w:hyperlink w:anchor="_ENREF_48" w:tooltip="Eynde, 2006 #40" w:history="1">
        <w:r w:rsidR="006B0875" w:rsidRPr="000A1107">
          <w:rPr>
            <w:noProof/>
          </w:rPr>
          <w:t>Eynde &amp; Turner, 2006</w:t>
        </w:r>
      </w:hyperlink>
      <w:r w:rsidR="000A1107" w:rsidRPr="000A1107">
        <w:rPr>
          <w:noProof/>
        </w:rPr>
        <w:t xml:space="preserve">; </w:t>
      </w:r>
      <w:hyperlink w:anchor="_ENREF_132" w:tooltip="Turner, 2008 #27" w:history="1">
        <w:r w:rsidR="006B0875" w:rsidRPr="000A1107">
          <w:rPr>
            <w:noProof/>
          </w:rPr>
          <w:t>Turner &amp; Husman, 2008a</w:t>
        </w:r>
      </w:hyperlink>
      <w:r w:rsidR="000A1107" w:rsidRPr="000A1107">
        <w:rPr>
          <w:noProof/>
        </w:rPr>
        <w:t>)</w:t>
      </w:r>
      <w:r w:rsidR="00443F2A" w:rsidRPr="000A1107">
        <w:fldChar w:fldCharType="end"/>
      </w:r>
      <w:r w:rsidR="00470527" w:rsidRPr="000A1107">
        <w:t xml:space="preserve">. </w:t>
      </w:r>
      <w:r w:rsidRPr="000A1107">
        <w:t xml:space="preserve">Given that perceived testing outcome seems to be more related to the residual changes in motivation, using test grade alone as a predictor of motivational changes may not capture the complete picture.  </w:t>
      </w:r>
    </w:p>
    <w:p w:rsidR="002E0902" w:rsidRPr="000A1107" w:rsidRDefault="002E0902" w:rsidP="002E0902">
      <w:r w:rsidRPr="000A1107">
        <w:tab/>
        <w:t>Additionally, at time two, there appears to be a significant indirect path from test grade to avoidance through shame. As students’ test grades go down, it increases shame at time two. The shame response is in turn uniquely associated with avoidance at time two. This is in line with other findings in which shame leads to self-handicapping behavior. Students most likely do not wish to feel ashamed again, and thus are more likely to be focused on avoiding failure, which they attributed to be the cause of their shame.</w:t>
      </w:r>
    </w:p>
    <w:p w:rsidR="002E0902" w:rsidRPr="000A1107" w:rsidRDefault="002E0902" w:rsidP="002E0902">
      <w:pPr>
        <w:pStyle w:val="NoSpacing"/>
      </w:pPr>
      <w:r w:rsidRPr="000A1107">
        <w:tab/>
      </w:r>
    </w:p>
    <w:p w:rsidR="002E0902" w:rsidRPr="000A1107" w:rsidRDefault="002E0902" w:rsidP="002E0902">
      <w:pPr>
        <w:pStyle w:val="Heading2"/>
      </w:pPr>
      <w:bookmarkStart w:id="103" w:name="_Toc409960163"/>
      <w:r w:rsidRPr="000A1107">
        <w:t>Limitations and Future Directions</w:t>
      </w:r>
      <w:bookmarkEnd w:id="103"/>
    </w:p>
    <w:p w:rsidR="002E0902" w:rsidRPr="000A1107" w:rsidRDefault="002E0902" w:rsidP="00803E02">
      <w:pPr>
        <w:ind w:firstLine="720"/>
      </w:pPr>
      <w:r w:rsidRPr="000A1107">
        <w:t xml:space="preserve">Sample size caused by attrition was one of the main limitations of this study. Only 60 percent of participants from survey 1 completed survey 2. This was partially due to measurement issues in the classroom setting, as well as outside environmental issues in semester two. However, missing data modeling indicates that completion of survey 2 appears to be random, with none of the measured variables in survey 1 predicting completion of survey 2. Nevertheless, this study is most likely under-powered, and any reported effects should be interpreted with caution, especially for the multitrait-multimethod CFA. </w:t>
      </w:r>
    </w:p>
    <w:p w:rsidR="002E0902" w:rsidRPr="000A1107" w:rsidRDefault="002E0902" w:rsidP="002E0902">
      <w:pPr>
        <w:ind w:firstLine="720"/>
      </w:pPr>
      <w:r w:rsidRPr="000A1107">
        <w:t xml:space="preserve">Other sampling issues with this dissertation centered on the demographic makeup of the participants. Because this was an Introduction to Psychology course, most of the participants </w:t>
      </w:r>
      <w:r w:rsidRPr="000A1107">
        <w:lastRenderedPageBreak/>
        <w:t>were 18 year old freshmen, with the majority being under 20. This did not allow for much comparison across the age ranges. Similarly, nearly 80% of the participants reported being female. Therefore, some of the effects of gender on the variables may be dampened due to the imbalance of the groups.</w:t>
      </w:r>
    </w:p>
    <w:p w:rsidR="002E0902" w:rsidRPr="000A1107" w:rsidRDefault="002E0902" w:rsidP="002E0902">
      <w:r w:rsidRPr="000A1107">
        <w:tab/>
        <w:t>In addition to attempting to diversify the age and gender within college students, similar studies should be conducted with younger participants. Previous studies have found that shame peaks during adolescence (Orth, 2005), and therefore middle school may prove to be an interesting time to measure the relationship between emotion and motivation. The transition from middle school to high school may also be of interest, as students be</w:t>
      </w:r>
      <w:r w:rsidR="000A1107" w:rsidRPr="000A1107">
        <w:t xml:space="preserve">gin to redefine themselves </w:t>
      </w:r>
      <w:r w:rsidR="00443F2A" w:rsidRPr="000A1107">
        <w:fldChar w:fldCharType="begin">
          <w:fldData xml:space="preserve">PEVuZE5vdGU+PENpdGU+PEF1dGhvcj5GYXllPC9BdXRob3I+PFllYXI+MjAwODwvWWVhcj48UmVj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</w:fldData>
        </w:fldChar>
      </w:r>
      <w:r w:rsidR="006B0875">
        <w:instrText xml:space="preserve"> ADDIN EN.CITE </w:instrText>
      </w:r>
      <w:r w:rsidR="006B0875">
        <w:fldChar w:fldCharType="begin">
          <w:fldData xml:space="preserve">PEVuZE5vdGU+PENpdGU+PEF1dGhvcj5GYXllPC9BdXRob3I+PFllYXI+MjAwODwvWWVhcj48UmVj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</w:fldData>
        </w:fldChar>
      </w:r>
      <w:r w:rsidR="006B0875">
        <w:instrText xml:space="preserve"> ADDIN EN.CITE.DATA </w:instrText>
      </w:r>
      <w:r w:rsidR="006B0875">
        <w:fldChar w:fldCharType="end"/>
      </w:r>
      <w:r w:rsidR="00443F2A" w:rsidRPr="000A1107">
        <w:fldChar w:fldCharType="separate"/>
      </w:r>
      <w:r w:rsidR="000A1107" w:rsidRPr="000A1107">
        <w:rPr>
          <w:noProof/>
        </w:rPr>
        <w:t>(</w:t>
      </w:r>
      <w:hyperlink w:anchor="_ENREF_49" w:tooltip="Faye, 2008 #178" w:history="1">
        <w:r w:rsidR="006B0875" w:rsidRPr="000A1107">
          <w:rPr>
            <w:noProof/>
          </w:rPr>
          <w:t>Faye &amp; Sharpe, 2008</w:t>
        </w:r>
      </w:hyperlink>
      <w:r w:rsidR="000A1107" w:rsidRPr="000A1107">
        <w:rPr>
          <w:noProof/>
        </w:rPr>
        <w:t xml:space="preserve">; </w:t>
      </w:r>
      <w:hyperlink w:anchor="_ENREF_139" w:tooltip="Weinstein, 2011 #167" w:history="1">
        <w:r w:rsidR="006B0875" w:rsidRPr="000A1107">
          <w:rPr>
            <w:noProof/>
          </w:rPr>
          <w:t>Weinstein, Deci, &amp; Ryan, 2011</w:t>
        </w:r>
      </w:hyperlink>
      <w:r w:rsidR="000A1107" w:rsidRPr="000A1107">
        <w:rPr>
          <w:noProof/>
        </w:rPr>
        <w:t>)</w:t>
      </w:r>
      <w:r w:rsidR="00443F2A" w:rsidRPr="000A1107">
        <w:fldChar w:fldCharType="end"/>
      </w:r>
      <w:r w:rsidRPr="000A1107">
        <w:t xml:space="preserve"> and many self-d</w:t>
      </w:r>
      <w:r w:rsidR="000A1107" w:rsidRPr="000A1107">
        <w:t xml:space="preserve">efining factors may be in flux </w:t>
      </w:r>
      <w:r w:rsidR="00443F2A" w:rsidRPr="000A1107">
        <w:fldChar w:fldCharType="begin"/>
      </w:r>
      <w:r w:rsidR="006B0875">
        <w:instrText xml:space="preserve"> ADDIN EN.CITE &lt;EndNote&gt;&lt;Cite&gt;&lt;Author&gt;Elkind&lt;/Author&gt;&lt;Year&gt;1979&lt;/Year&gt;&lt;RecNum&gt;38&lt;/RecNum&gt;&lt;DisplayText&gt;(Elkind &amp;amp; Bowen, 1979)&lt;/DisplayText&gt;&lt;record&gt;&lt;rec-number&gt;38&lt;/rec-number&gt;&lt;foreign-keys&gt;&lt;key app="EN" db-id="0p5vd9sf72sd2oe20975zweea9szsr5pfsaa" timestamp="1300474765"&gt;38&lt;/key&gt;&lt;/foreign-keys&gt;&lt;ref-type name="Journal Article"&gt;17&lt;/ref-type&gt;&lt;contributors&gt;&lt;authors&gt;&lt;author&gt;Elkind, David&lt;/author&gt;&lt;author&gt;Bowen, Robert&lt;/author&gt;&lt;/authors&gt;&lt;/contributors&gt;&lt;titles&gt;&lt;title&gt;Imaginary audience behavior in children and adolescents&lt;/title&gt;&lt;secondary-title&gt;Developmental Psychology&lt;/secondary-title&gt;&lt;/titles&gt;&lt;periodical&gt;&lt;full-title&gt;Developmental Psychology&lt;/full-title&gt;&lt;/periodical&gt;&lt;pages&gt;38-44&lt;/pages&gt;&lt;volume&gt;15&lt;/volume&gt;&lt;number&gt;1&lt;/number&gt;&lt;keywords&gt;&lt;keyword&gt;test reliability &amp;amp; construct validity, willingness to reveal oneself &amp;amp; imaginary audience behavior, 4th vs 6th vs 8th vs 12th graders&lt;/keyword&gt;&lt;keyword&gt;Age Differences&lt;/keyword&gt;&lt;keyword&gt;Audiences&lt;/keyword&gt;&lt;keyword&gt;Awareness&lt;/keyword&gt;&lt;keyword&gt;Self Perception&lt;/keyword&gt;&lt;keyword&gt;Social Influences&lt;/keyword&gt;&lt;keyword&gt;Test Reliability&lt;/keyword&gt;&lt;keyword&gt;Test Validity&lt;/keyword&gt;&lt;/keywords&gt;&lt;dates&gt;&lt;year&gt;1979&lt;/year&gt;&lt;/dates&gt;&lt;pub-location&gt;US&lt;/pub-location&gt;&lt;publisher&gt;American Psychological Association&lt;/publisher&gt;&lt;isbn&gt;0012-1649&amp;#xD;1939-0599&lt;/isbn&gt;&lt;urls&gt;&lt;related-urls&gt;&lt;url&gt;10.1037/0012-1649.15.1.38&lt;/url&gt;&lt;url&gt;http://ezproxy.gsu.edu:2048/login?url=http://search.ebscohost.com/login.aspx?direct=true&amp;amp;db=psyh&amp;amp;AN=1979-25769-001&amp;amp;site=ehost-live&lt;/url&gt;&lt;/related-urls&gt;&lt;/urls&gt;&lt;/record&gt;&lt;/Cite&gt;&lt;/EndNote&gt;</w:instrText>
      </w:r>
      <w:r w:rsidR="00443F2A" w:rsidRPr="000A1107">
        <w:fldChar w:fldCharType="separate"/>
      </w:r>
      <w:r w:rsidR="000A1107" w:rsidRPr="000A1107">
        <w:rPr>
          <w:noProof/>
        </w:rPr>
        <w:t>(</w:t>
      </w:r>
      <w:hyperlink w:anchor="_ENREF_40" w:tooltip="Elkind, 1979 #38" w:history="1">
        <w:r w:rsidR="006B0875" w:rsidRPr="000A1107">
          <w:rPr>
            <w:noProof/>
          </w:rPr>
          <w:t>Elkind &amp; Bowen, 1979</w:t>
        </w:r>
      </w:hyperlink>
      <w:r w:rsidR="000A1107" w:rsidRPr="000A1107">
        <w:rPr>
          <w:noProof/>
        </w:rPr>
        <w:t>)</w:t>
      </w:r>
      <w:r w:rsidR="00443F2A" w:rsidRPr="000A1107">
        <w:fldChar w:fldCharType="end"/>
      </w:r>
      <w:r w:rsidRPr="000A1107">
        <w:t>, which may influence both the concept of the self-orientation and the salience of the self-orientation.</w:t>
      </w:r>
    </w:p>
    <w:p w:rsidR="002E0902" w:rsidRPr="000A1107" w:rsidRDefault="002E0902" w:rsidP="002E0902">
      <w:pPr>
        <w:ind w:firstLine="720"/>
      </w:pPr>
      <w:r w:rsidRPr="000A1107">
        <w:t xml:space="preserve">There are also limitations to the study’s research design. The exact exam date for the participants was unknown. However, the survey had to be made available to all participants at the same time. As a result, some participants took their survey right after getting their test result back, while others waited up to two months to take the survey. Some participants may have an initial emotional reaction that is not carried over long term, but still affects their motivational processes. The differences in the timing of the survey amongst participants may be a confounding variable. Ideally, emotional responses would be captured immediately after the testing outcome, with motivational responses being measured later, but at the same time for all participants. </w:t>
      </w:r>
    </w:p>
    <w:p w:rsidR="002E0902" w:rsidRPr="000A1107" w:rsidRDefault="002E0902" w:rsidP="002E0902">
      <w:pPr>
        <w:ind w:firstLine="720"/>
      </w:pPr>
      <w:r w:rsidRPr="000A1107">
        <w:t xml:space="preserve">Additionally, to be able to test full mediation across two time points, four data collection times would be needed: two at time point one and two at time point two. </w:t>
      </w:r>
      <w:hyperlink w:anchor="_ENREF_90" w:tooltip="Maxwell, 2011 #273" w:history="1">
        <w:r w:rsidR="006B0875" w:rsidRPr="000A1107">
          <w:fldChar w:fldCharType="begin"/>
        </w:r>
        <w:r w:rsidR="006B0875" w:rsidRPr="000A1107">
          <w:instrText xml:space="preserve"> ADDIN EN.CITE &lt;EndNote&gt;&lt;Cite AuthorYear="1"&gt;&lt;Author&gt;Maxwell&lt;/Author&gt;&lt;Year&gt;2011&lt;/Year&gt;&lt;RecNum&gt;273&lt;/RecNum&gt;&lt;DisplayText&gt;Maxwell, Cole, and Mitchell (2011)&lt;/DisplayText&gt;&lt;record&gt;&lt;rec-number&gt;273&lt;/rec-number&gt;&lt;foreign-keys&gt;&lt;key app="EN" db-id="0p5vd9sf72sd2oe20975zweea9szsr5pfsaa"&gt;273&lt;/key&gt;&lt;/foreign-keys&gt;&lt;ref-type name="Journal Article"&gt;17&lt;/ref-type&gt;&lt;contributors&gt;&lt;authors&gt;&lt;author&gt;Maxwell, Scott E.&lt;/author&gt;&lt;author&gt;Cole, David A.&lt;/author&gt;&lt;author&gt;Mitchell, Melissa A.&lt;/author&gt;&lt;/authors&gt;&lt;/contributors&gt;&lt;auth-address&gt;Maxwell, Scott E., Department of Psychology, University of Notre Dame , Notre Dame, IN, US, 46556, smaxwell@nd.edu&lt;/auth-address&gt;&lt;titles&gt;&lt;title&gt;Bias in cross-sectional analyses of longitudinal mediation: Partial and complete mediation under an autoregressive model&lt;/title&gt;&lt;secondary-title&gt;Multivariate Behavioral Research&lt;/secondary-title&gt;&lt;/titles&gt;&lt;periodical&gt;&lt;full-title&gt;Multivariate Behavioral Research&lt;/full-title&gt;&lt;/periodical&gt;&lt;pages&gt;816-841&lt;/pages&gt;&lt;volume&gt;46&lt;/volume&gt;&lt;number&gt;5&lt;/number&gt;&lt;keywords&gt;&lt;keyword&gt;longitudinal mediation&lt;/keyword&gt;&lt;keyword&gt;cross-sectional analysis&lt;/keyword&gt;&lt;keyword&gt;partial mediation&lt;/keyword&gt;&lt;keyword&gt;complete mediation&lt;/keyword&gt;&lt;keyword&gt;autoregressive model&lt;/keyword&gt;&lt;keyword&gt;Longitudinal Studies&lt;/keyword&gt;&lt;keyword&gt;Mediation&lt;/keyword&gt;&lt;keyword&gt;Simulation&lt;/keyword&gt;&lt;keyword&gt;Statistical Regression&lt;/keyword&gt;&lt;/keywords&gt;&lt;dates&gt;&lt;year&gt;2011&lt;/year&gt;&lt;/dates&gt;&lt;pub-location&gt;United Kingdom&lt;/pub-location&gt;&lt;publisher&gt;Taylor &amp;amp; Francis&lt;/publisher&gt;&lt;isbn&gt;1532-7906&amp;#xD;0027-3171&lt;/isbn&gt;&lt;accession-num&gt;2011-24187-005. First Author &amp;amp; Affiliation: Maxwell, Scott E.&lt;/accession-num&gt;&lt;urls&gt;&lt;related-urls&gt;&lt;url&gt;http://ezproxy.gsu.edu/login?url=http://search.ebscohost.com/login.aspx?direct=true&amp;amp;db=psyh&amp;amp;AN=2011-24187-005&amp;amp;site=ehost-live&lt;/url&gt;&lt;url&gt;smaxwell@nd.edu&lt;/url&gt;&lt;/related-urls&gt;&lt;/urls&gt;&lt;electronic-resource-num&gt;10.1080/00273171.2011.606716&lt;/electronic-resource-num&gt;&lt;remote-database-name&gt;psyh&lt;/remote-database-name&gt;&lt;remote-database-provider&gt;EBSCOhost&lt;/remote-database-provider&gt;&lt;/record&gt;&lt;/Cite&gt;&lt;/EndNote&gt;</w:instrText>
        </w:r>
        <w:r w:rsidR="006B0875" w:rsidRPr="000A1107">
          <w:fldChar w:fldCharType="separate"/>
        </w:r>
        <w:r w:rsidR="006B0875" w:rsidRPr="000A1107">
          <w:rPr>
            <w:noProof/>
          </w:rPr>
          <w:t xml:space="preserve">Maxwell, Cole, and </w:t>
        </w:r>
        <w:r w:rsidR="006B0875" w:rsidRPr="000A1107">
          <w:rPr>
            <w:noProof/>
          </w:rPr>
          <w:lastRenderedPageBreak/>
          <w:t>Mitchell (2011)</w:t>
        </w:r>
        <w:r w:rsidR="006B0875" w:rsidRPr="000A1107">
          <w:fldChar w:fldCharType="end"/>
        </w:r>
      </w:hyperlink>
      <w:r w:rsidRPr="000A1107">
        <w:t xml:space="preserve"> make the argument that mediators in cross-sectional data (as is present in this study) may not be mediators in full longitudinal data.</w:t>
      </w:r>
      <w:r w:rsidR="00AF0DDA" w:rsidRPr="000A1107">
        <w:t xml:space="preserve"> Indirect effects in cross-sectional data may in fact be zero in longitudinal data.</w:t>
      </w:r>
      <w:r w:rsidRPr="000A1107">
        <w:t xml:space="preserve"> They suggest a full autoregressive model of change be conducted, which would require the fo</w:t>
      </w:r>
      <w:r w:rsidR="00AF0DDA" w:rsidRPr="000A1107">
        <w:t xml:space="preserve">ur time points discussed below </w:t>
      </w:r>
      <w:r w:rsidR="00443F2A" w:rsidRPr="000A1107">
        <w:fldChar w:fldCharType="begin"/>
      </w:r>
      <w:r w:rsidR="00AF0DDA" w:rsidRPr="000A1107">
        <w:instrText xml:space="preserve"> ADDIN EN.CITE &lt;EndNote&gt;&lt;Cite&gt;&lt;Author&gt;MacKinnon&lt;/Author&gt;&lt;Year&gt;2013&lt;/Year&gt;&lt;RecNum&gt;274&lt;/RecNum&gt;&lt;DisplayText&gt;(MacKinnon &amp;amp; Tofighi, 2013)&lt;/DisplayText&gt;&lt;record&gt;&lt;rec-number&gt;274&lt;/rec-number&gt;&lt;foreign-keys&gt;&lt;key app="EN" db-id="0p5vd9sf72sd2oe20975zweea9szsr5pfsaa"&gt;274&lt;/key&gt;&lt;/foreign-keys&gt;&lt;ref-type name="Book Section"&gt;5&lt;/ref-type&gt;&lt;contributors&gt;&lt;authors&gt;&lt;author&gt;MacKinnon, David P.&lt;/author&gt;&lt;author&gt;Tofighi, Davood&lt;/author&gt;&lt;/authors&gt;&lt;secondary-authors&gt;&lt;author&gt;Schinka, John A.&lt;/author&gt;&lt;author&gt;Velicer, Wayne F.&lt;/author&gt;&lt;author&gt;Weiner, Irving B.&lt;/author&gt;&lt;/secondary-authors&gt;&lt;/contributors&gt;&lt;titles&gt;&lt;title&gt;Statistical mediation analysis&lt;/title&gt;&lt;secondary-title&gt;Handbook of psychology, Vol. 2: Research methods in psychology (2nd ed.).&lt;/secondary-title&gt;&lt;/titles&gt;&lt;pages&gt;717-735&lt;/pages&gt;&lt;keywords&gt;&lt;keyword&gt;statistical mediation analysis&lt;/keyword&gt;&lt;keyword&gt;Bayesian methods&lt;/keyword&gt;&lt;keyword&gt;qualitative methods&lt;/keyword&gt;&lt;keyword&gt;longitudinal mediation models&lt;/keyword&gt;&lt;keyword&gt;multilevel mediation models&lt;/keyword&gt;&lt;keyword&gt;causal inference approaches&lt;/keyword&gt;&lt;keyword&gt;design methods&lt;/keyword&gt;&lt;keyword&gt;Mediation&lt;/keyword&gt;&lt;keyword&gt;Models&lt;/keyword&gt;&lt;keyword&gt;Statistical Analysis&lt;/keyword&gt;&lt;keyword&gt;Experimental Design&lt;/keyword&gt;&lt;keyword&gt;Longitudinal Studies&lt;/keyword&gt;&lt;keyword&gt;Qualitative Research&lt;/keyword&gt;&lt;keyword&gt;Statistical Probability&lt;/keyword&gt;&lt;/keywords&gt;&lt;dates&gt;&lt;year&gt;2013&lt;/year&gt;&lt;/dates&gt;&lt;pub-location&gt;Hoboken, NJ US&lt;/pub-location&gt;&lt;publisher&gt;John Wiley &amp;amp; Sons Inc&lt;/publisher&gt;&lt;isbn&gt;978-0-470-89064-6&amp;#xD;978-1-118-28203-8&amp;#xD;978-1-118-28254-0&amp;#xD;978-1-118-28628-9&amp;#xD;978-0-470-61904-9&lt;/isbn&gt;&lt;urls&gt;&lt;related-urls&gt;&lt;url&gt;http://ezproxy.gsu.edu/login?url=http://search.ebscohost.com/login.aspx?direct=true&amp;amp;db=psyh&amp;amp;AN=2012-27075-025&amp;amp;site=ehost-live&lt;/url&gt;&lt;/related-urls&gt;&lt;/urls&gt;&lt;remote-database-name&gt;psyh&lt;/remote-database-name&gt;&lt;remote-database-provider&gt;EBSCOhost&lt;/remote-database-provider&gt;&lt;/record&gt;&lt;/Cite&gt;&lt;/EndNote&gt;</w:instrText>
      </w:r>
      <w:r w:rsidR="00443F2A" w:rsidRPr="000A1107">
        <w:fldChar w:fldCharType="separate"/>
      </w:r>
      <w:r w:rsidR="00AF0DDA" w:rsidRPr="000A1107">
        <w:rPr>
          <w:noProof/>
        </w:rPr>
        <w:t>(</w:t>
      </w:r>
      <w:hyperlink w:anchor="_ENREF_85" w:tooltip="MacKinnon, 2013 #274" w:history="1">
        <w:r w:rsidR="006B0875" w:rsidRPr="000A1107">
          <w:rPr>
            <w:noProof/>
          </w:rPr>
          <w:t>MacKinnon &amp; Tofighi, 2013</w:t>
        </w:r>
      </w:hyperlink>
      <w:r w:rsidR="00AF0DDA" w:rsidRPr="000A1107">
        <w:rPr>
          <w:noProof/>
        </w:rPr>
        <w:t>)</w:t>
      </w:r>
      <w:r w:rsidR="00443F2A" w:rsidRPr="000A1107">
        <w:fldChar w:fldCharType="end"/>
      </w:r>
      <w:r w:rsidRPr="000A1107">
        <w:t>.</w:t>
      </w:r>
    </w:p>
    <w:p w:rsidR="002E0902" w:rsidRPr="000A1107" w:rsidRDefault="002E0902" w:rsidP="002E0902">
      <w:r w:rsidRPr="000A1107">
        <w:tab/>
        <w:t xml:space="preserve">To address issues one and two, future researchers should consider some design changes to this dissertation. First, researchers should attempt to have each data collection done all at once, perhaps in-class to control the timing of the testing outcome and the measurements. Additional data collection times should be included as well, to measure any mediation effects of emotion and motivation. Ideally, motivation would be assessed on the first day of class, with emotion being tested closer to the testing date. Emotion at time two would then be measured immediately after receiving the test result, with motivation at time two being measured at a later date equal to the time between motivation and emotion at time one. Additional study designs should be considered as well, especially if the </w:t>
      </w:r>
      <w:r w:rsidR="00E36FFD" w:rsidRPr="000A1107">
        <w:t>micro level</w:t>
      </w:r>
      <w:r w:rsidRPr="000A1107">
        <w:t xml:space="preserve"> steps of emotion listed in DST are to be captured. For instance, an experimental design in which participants are made to feel shame or pride via reflections on previous experiences with the emotion or other manipulations may help elucidate the timing of emotions and motivation. If the elicited emotion changes the goal orientation for a task, it may be that emotion predicts goal orientation. Similarly, testing outcome could be manipulated within an experimental design as well. This could be used to test the impact of moderators, such as self-efficacy, as well as the influence of testing outcomes on emotions at time two. However, once again, perceived testing outcome would also need to be measured along with the manipulation. Finally, previous studies have attempted to </w:t>
      </w:r>
      <w:r w:rsidRPr="000A1107">
        <w:lastRenderedPageBreak/>
        <w:t>experimentally manipulate goal orientations through instructions, with limited success</w:t>
      </w:r>
      <w:r w:rsidR="00AF0DDA" w:rsidRPr="000A1107">
        <w:t xml:space="preserve"> </w:t>
      </w:r>
      <w:r w:rsidR="00443F2A" w:rsidRPr="000A1107">
        <w:fldChar w:fldCharType="begin"/>
      </w:r>
      <w:r w:rsidR="00AF0DDA" w:rsidRPr="000A1107">
        <w:instrText xml:space="preserve"> ADDIN EN.CITE &lt;EndNote&gt;&lt;Cite&gt;&lt;Author&gt;Tripathi&lt;/Author&gt;&lt;Year&gt;2003&lt;/Year&gt;&lt;RecNum&gt;275&lt;/RecNum&gt;&lt;DisplayText&gt;(Tripathi &amp;amp; Chaudhary, 2003)&lt;/DisplayText&gt;&lt;record&gt;&lt;rec-number&gt;275&lt;/rec-number&gt;&lt;foreign-keys&gt;&lt;key app="EN" db-id="0p5vd9sf72sd2oe20975zweea9szsr5pfsaa"&gt;275&lt;/key&gt;&lt;/foreign-keys&gt;&lt;ref-type name="Journal Article"&gt;17&lt;/ref-type&gt;&lt;contributors&gt;&lt;authors&gt;&lt;author&gt;Tripathi, K. N.&lt;/author&gt;&lt;author&gt;Chaudhary, Nisha&lt;/author&gt;&lt;/authors&gt;&lt;/contributors&gt;&lt;auth-address&gt;Tripathi, K. N., Department of Psychology, Barkatullah University , Bhopal, India, 462026, kntripathi&lt;/auth-address&gt;&lt;titles&gt;&lt;title&gt;Effects of goal orientation on performance and task motivation&lt;/title&gt;&lt;secondary-title&gt;Psychological Studies&lt;/secondary-title&gt;&lt;/titles&gt;&lt;periodical&gt;&lt;full-title&gt;Psychological Studies&lt;/full-title&gt;&lt;/periodical&gt;&lt;pages&gt;74-79&lt;/pages&gt;&lt;volume&gt;48&lt;/volume&gt;&lt;number&gt;2&lt;/number&gt;&lt;keywords&gt;&lt;keyword&gt;goal orientation&lt;/keyword&gt;&lt;keyword&gt;performance&lt;/keyword&gt;&lt;keyword&gt;task motivation&lt;/keyword&gt;&lt;keyword&gt;adolescents&lt;/keyword&gt;&lt;keyword&gt;mastery&lt;/keyword&gt;&lt;keyword&gt;control&lt;/keyword&gt;&lt;keyword&gt;Goals&lt;/keyword&gt;&lt;keyword&gt;High School Students&lt;/keyword&gt;&lt;keyword&gt;Motivation&lt;/keyword&gt;&lt;/keywords&gt;&lt;dates&gt;&lt;year&gt;2003&lt;/year&gt;&lt;/dates&gt;&lt;pub-location&gt;India&lt;/pub-location&gt;&lt;publisher&gt;Psychological Studies&lt;/publisher&gt;&lt;isbn&gt;0974-9861&amp;#xD;0033-2968&lt;/isbn&gt;&lt;accession-num&gt;2003-08061-009. First Author &amp;amp; Affiliation: Tripathi, K. N.&lt;/accession-num&gt;&lt;urls&gt;&lt;related-urls&gt;&lt;url&gt;http://ezproxy.gsu.edu/login?url=http://search.ebscohost.com/login.aspx?direct=true&amp;amp;db=psyh&amp;amp;AN=2003-08061-009&amp;amp;site=ehost-live&lt;/url&gt;&lt;url&gt;kntripathi&lt;/url&gt;&lt;/related-urls&gt;&lt;/urls&gt;&lt;remote-database-name&gt;psyh&lt;/remote-database-name&gt;&lt;remote-database-provider&gt;EBSCOhost&lt;/remote-database-provider&gt;&lt;/record&gt;&lt;/Cite&gt;&lt;/EndNote&gt;</w:instrText>
      </w:r>
      <w:r w:rsidR="00443F2A" w:rsidRPr="000A1107">
        <w:fldChar w:fldCharType="separate"/>
      </w:r>
      <w:r w:rsidR="00AF0DDA" w:rsidRPr="000A1107">
        <w:rPr>
          <w:noProof/>
        </w:rPr>
        <w:t>(</w:t>
      </w:r>
      <w:hyperlink w:anchor="_ENREF_130" w:tooltip="Tripathi, 2003 #275" w:history="1">
        <w:r w:rsidR="006B0875" w:rsidRPr="000A1107">
          <w:rPr>
            <w:noProof/>
          </w:rPr>
          <w:t>Tripathi &amp; Chaudhary, 2003</w:t>
        </w:r>
      </w:hyperlink>
      <w:r w:rsidR="00AF0DDA" w:rsidRPr="000A1107">
        <w:rPr>
          <w:noProof/>
        </w:rPr>
        <w:t>)</w:t>
      </w:r>
      <w:r w:rsidR="00443F2A" w:rsidRPr="000A1107">
        <w:fldChar w:fldCharType="end"/>
      </w:r>
      <w:r w:rsidRPr="000A1107">
        <w:t xml:space="preserve"> </w:t>
      </w:r>
    </w:p>
    <w:p w:rsidR="002E0902" w:rsidRPr="000A1107" w:rsidRDefault="002E0902" w:rsidP="002E0902">
      <w:r w:rsidRPr="000A1107">
        <w:tab/>
        <w:t xml:space="preserve">Other research designs should include more variables to attempt to examine possible mediators between shame and test grade. Self-handicapping behaviors, such as withdrawal or avoiding answering questions could be measured, and may be a mediator to the relationship between shame and test grade. Additionally, self-efficacy and fear of failure may be a moderator between motivation and emotions, especially within any longitudinal designs, as either may feed into the cycle of emotions and testing outcomes described previously </w:t>
      </w:r>
      <w:r w:rsidR="00443F2A" w:rsidRPr="000A1107">
        <w:fldChar w:fldCharType="begin">
          <w:fldData xml:space="preserve">PEVuZE5vdGU+PENpdGU+PEF1dGhvcj5CYWxkd2luPC9BdXRob3I+PFllYXI+MjAwNjwvWWVhcj48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==
</w:fldData>
        </w:fldChar>
      </w:r>
      <w:r w:rsidR="006B0875">
        <w:instrText xml:space="preserve"> ADDIN EN.CITE </w:instrText>
      </w:r>
      <w:r w:rsidR="006B0875">
        <w:fldChar w:fldCharType="begin">
          <w:fldData xml:space="preserve">PEVuZE5vdGU+PENpdGU+PEF1dGhvcj5CYWxkd2luPC9BdXRob3I+PFllYXI+MjAwNjwvWWVhcj48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==
</w:fldData>
        </w:fldChar>
      </w:r>
      <w:r w:rsidR="006B0875">
        <w:instrText xml:space="preserve"> ADDIN EN.CITE.DATA </w:instrText>
      </w:r>
      <w:r w:rsidR="006B0875">
        <w:fldChar w:fldCharType="end"/>
      </w:r>
      <w:r w:rsidR="00443F2A" w:rsidRPr="000A1107">
        <w:fldChar w:fldCharType="separate"/>
      </w:r>
      <w:r w:rsidR="000A1107" w:rsidRPr="000A1107">
        <w:rPr>
          <w:noProof/>
        </w:rPr>
        <w:t>(</w:t>
      </w:r>
      <w:hyperlink w:anchor="_ENREF_5" w:tooltip="Baldwin, 2006 #85" w:history="1">
        <w:r w:rsidR="006B0875" w:rsidRPr="000A1107">
          <w:rPr>
            <w:noProof/>
          </w:rPr>
          <w:t>Baldwin, Baldwin, &amp; Ewald, 2006</w:t>
        </w:r>
      </w:hyperlink>
      <w:r w:rsidR="000A1107" w:rsidRPr="000A1107">
        <w:rPr>
          <w:noProof/>
        </w:rPr>
        <w:t xml:space="preserve">; </w:t>
      </w:r>
      <w:hyperlink w:anchor="_ENREF_9" w:tooltip="Bibby, 2002 #35" w:history="1">
        <w:r w:rsidR="006B0875" w:rsidRPr="000A1107">
          <w:rPr>
            <w:noProof/>
          </w:rPr>
          <w:t>Bibby, 2002</w:t>
        </w:r>
      </w:hyperlink>
      <w:r w:rsidR="000A1107" w:rsidRPr="000A1107">
        <w:rPr>
          <w:noProof/>
        </w:rPr>
        <w:t xml:space="preserve">; </w:t>
      </w:r>
      <w:hyperlink w:anchor="_ENREF_26" w:tooltip="Covington, 1985 #9" w:history="1">
        <w:r w:rsidR="006B0875" w:rsidRPr="000A1107">
          <w:rPr>
            <w:noProof/>
          </w:rPr>
          <w:t>Covington &amp; Omelich, 1985b</w:t>
        </w:r>
      </w:hyperlink>
      <w:r w:rsidR="000A1107" w:rsidRPr="000A1107">
        <w:rPr>
          <w:noProof/>
        </w:rPr>
        <w:t xml:space="preserve">; </w:t>
      </w:r>
      <w:hyperlink w:anchor="_ENREF_52" w:tooltip="Frenzel, 2007 #84" w:history="1">
        <w:r w:rsidR="006B0875" w:rsidRPr="000A1107">
          <w:rPr>
            <w:noProof/>
          </w:rPr>
          <w:t>Frenzel, Pekrun, &amp; Goetz, 2007</w:t>
        </w:r>
      </w:hyperlink>
      <w:r w:rsidR="000A1107" w:rsidRPr="000A1107">
        <w:rPr>
          <w:noProof/>
        </w:rPr>
        <w:t xml:space="preserve">; </w:t>
      </w:r>
      <w:hyperlink w:anchor="_ENREF_132" w:tooltip="Turner, 2008 #27" w:history="1">
        <w:r w:rsidR="006B0875" w:rsidRPr="000A1107">
          <w:rPr>
            <w:noProof/>
          </w:rPr>
          <w:t>Turner &amp; Husman, 2008a</w:t>
        </w:r>
      </w:hyperlink>
      <w:r w:rsidR="000A1107" w:rsidRPr="000A1107">
        <w:rPr>
          <w:noProof/>
        </w:rPr>
        <w:t>)</w:t>
      </w:r>
      <w:r w:rsidR="00443F2A" w:rsidRPr="000A1107">
        <w:fldChar w:fldCharType="end"/>
      </w:r>
      <w:r w:rsidRPr="000A1107">
        <w:t>.</w:t>
      </w:r>
    </w:p>
    <w:p w:rsidR="002E0902" w:rsidRPr="000A1107" w:rsidRDefault="002E0902" w:rsidP="002E0902">
      <w:r w:rsidRPr="000A1107">
        <w:tab/>
        <w:t>Finally, this dissertation provided some evidence for a factor structure that includes competence as part of the goal orientation framework. However, if researchers continue to integrate goal theory with self-determination theory, the needs for autonomy and relatedness should be incorporated as well. While it is the case that competence has been demonstrated to be a potent</w:t>
      </w:r>
      <w:r w:rsidR="00AF0DDA" w:rsidRPr="000A1107">
        <w:t xml:space="preserve">ial pre-requisite for autonomy </w:t>
      </w:r>
      <w:r w:rsidR="00443F2A" w:rsidRPr="000A1107">
        <w:fldChar w:fldCharType="begin"/>
      </w:r>
      <w:r w:rsidR="00AF0DDA" w:rsidRPr="000A1107">
        <w:instrText xml:space="preserve"> ADDIN EN.CITE &lt;EndNote&gt;&lt;Cite&gt;&lt;Author&gt;Radel&lt;/Author&gt;&lt;Year&gt;2013&lt;/Year&gt;&lt;RecNum&gt;271&lt;/RecNum&gt;&lt;DisplayText&gt;(Radel et al., 2013)&lt;/DisplayText&gt;&lt;record&gt;&lt;rec-number&gt;271&lt;/rec-number&gt;&lt;foreign-keys&gt;&lt;key app="EN" db-id="0p5vd9sf72sd2oe20975zweea9szsr5pfsaa"&gt;271&lt;/key&gt;&lt;/foreign-keys&gt;&lt;ref-type name="Journal Article"&gt;17&lt;/ref-type&gt;&lt;contributors&gt;&lt;authors&gt;&lt;author&gt;Radel, Rémi&lt;/author&gt;&lt;author&gt;Pelletier, Luc&lt;/author&gt;&lt;author&gt;Sarrazin, Philippe&lt;/author&gt;&lt;/authors&gt;&lt;/contributors&gt;&lt;auth-address&gt;Radel, Rémi, UFR STAPS, University of Nice 261 route de Grenoble, 06205, Nice, France, Cedex 3, remi.radel@gmail.com&lt;/auth-address&gt;&lt;titles&gt;&lt;title&gt;Restoration processes after need thwarting: When autonomy depends on competence&lt;/title&gt;&lt;secondary-title&gt;Motivation and Emotion&lt;/secondary-title&gt;&lt;/titles&gt;&lt;periodical&gt;&lt;full-title&gt;Motivation and Emotion&lt;/full-title&gt;&lt;/periodical&gt;&lt;pages&gt;234-244&lt;/pages&gt;&lt;volume&gt;37&lt;/volume&gt;&lt;number&gt;2&lt;/number&gt;&lt;keywords&gt;&lt;keyword&gt;restoration process&lt;/keyword&gt;&lt;keyword&gt;thwarting&lt;/keyword&gt;&lt;keyword&gt;autonomy&lt;/keyword&gt;&lt;keyword&gt;goal oriented behavior&lt;/keyword&gt;&lt;keyword&gt;self determination&lt;/keyword&gt;&lt;keyword&gt;perceived competence&lt;/keyword&gt;&lt;keyword&gt;Competence&lt;/keyword&gt;&lt;keyword&gt;Goals&lt;/keyword&gt;&lt;keyword&gt;Independence (Personality)&lt;/keyword&gt;&lt;keyword&gt;Behavior&lt;/keyword&gt;&lt;/keywords&gt;&lt;dates&gt;&lt;year&gt;2013&lt;/year&gt;&lt;/dates&gt;&lt;pub-location&gt;Germany&lt;/pub-location&gt;&lt;publisher&gt;Springer&lt;/publisher&gt;&lt;isbn&gt;0146-7239&lt;/isbn&gt;&lt;accession-num&gt;2013-15621-003. First Author &amp;amp; Affiliation: Radel, Rémi&lt;/accession-num&gt;&lt;urls&gt;&lt;related-urls&gt;&lt;url&gt;http://ezproxy.gsu.edu/login?url=http://search.ebscohost.com/login.aspx?direct=true&amp;amp;db=psyh&amp;amp;AN=2013-15621-003&amp;amp;site=ehost-live&lt;/url&gt;&lt;url&gt;remi.radel@gmail.com&lt;/url&gt;&lt;/related-urls&gt;&lt;/urls&gt;&lt;electronic-resource-num&gt;10.1007/s11031-012-9308-3&lt;/electronic-resource-num&gt;&lt;remote-database-name&gt;psyh&lt;/remote-database-name&gt;&lt;remote-database-provider&gt;EBSCOhost&lt;/remote-database-provider&gt;&lt;/record&gt;&lt;/Cite&gt;&lt;/EndNote&gt;</w:instrText>
      </w:r>
      <w:r w:rsidR="00443F2A" w:rsidRPr="000A1107">
        <w:fldChar w:fldCharType="separate"/>
      </w:r>
      <w:r w:rsidR="00AF0DDA" w:rsidRPr="000A1107">
        <w:rPr>
          <w:noProof/>
        </w:rPr>
        <w:t>(</w:t>
      </w:r>
      <w:hyperlink w:anchor="_ENREF_111" w:tooltip="Radel, 2013 #271" w:history="1">
        <w:r w:rsidR="006B0875" w:rsidRPr="000A1107">
          <w:rPr>
            <w:noProof/>
          </w:rPr>
          <w:t>Radel et al., 2013</w:t>
        </w:r>
      </w:hyperlink>
      <w:r w:rsidR="00AF0DDA" w:rsidRPr="000A1107">
        <w:rPr>
          <w:noProof/>
        </w:rPr>
        <w:t>)</w:t>
      </w:r>
      <w:r w:rsidR="00443F2A" w:rsidRPr="000A1107">
        <w:fldChar w:fldCharType="end"/>
      </w:r>
      <w:r w:rsidRPr="000A1107">
        <w:t xml:space="preserve">, autonomy-seeking behavior may also be related to approach and avoidance. For instance, a student wishing to have more autonomy within a classroom environment may wish to demonstrate success and avoid failure to the teacher. In the same manner, relatedness should be investigated as well. For example, if students feel strongly related to their counterparts, they may feel less pressure to “measure up” to them, thus making the ‘other’ goal orientation less salient. Both of these should be included in any further iterations of goal orientation theory. </w:t>
      </w:r>
    </w:p>
    <w:p w:rsidR="002E0902" w:rsidRPr="000A1107" w:rsidRDefault="002E0902" w:rsidP="002E0902">
      <w:pPr>
        <w:pStyle w:val="Heading2"/>
      </w:pPr>
      <w:bookmarkStart w:id="104" w:name="_Toc409960164"/>
      <w:r w:rsidRPr="000A1107">
        <w:lastRenderedPageBreak/>
        <w:t>Conclusions and Implications</w:t>
      </w:r>
      <w:bookmarkEnd w:id="104"/>
      <w:r w:rsidRPr="000A1107">
        <w:t xml:space="preserve"> </w:t>
      </w:r>
    </w:p>
    <w:p w:rsidR="002E0902" w:rsidRPr="000A1107" w:rsidRDefault="002E0902" w:rsidP="002E0902">
      <w:r w:rsidRPr="000A1107">
        <w:tab/>
        <w:t xml:space="preserve">Despite the study’s limitations, clear findings emerged that there are emotional correlates of different types of academic goals and that at least shame and test performance are reciprocally related. These findings have potential implications for college retention. Any interventions designed to impact motivational goals should include or consider self-conscious emotions like shame and pride. In addition, the interventions should consider where the student is in the testing cycle. If the student has had a testing outcome, one should not assume that he or she perceives the outcome in a certain direction, as the testing outcome and perceived testing outcome were not correlated. Finally, the relationship between emotions and motivation may change depending on the time point in the academic semester, and as such, interventions that work at one time point may not have an impact at a different time point. There is also evidence for a downward spiral of shame and test grade. If administrators are interested in increasing retention and persistence, a focus on both study skills (to increase absolute grades), and managing perceived testing outcomes and shame responses should be included. </w:t>
      </w:r>
    </w:p>
    <w:p w:rsidR="002E0902" w:rsidRPr="000A1107" w:rsidRDefault="002E0902">
      <w:pPr>
        <w:spacing w:line="240" w:lineRule="auto"/>
        <w:jc w:val="center"/>
        <w:rPr>
          <w:rFonts w:eastAsiaTheme="majorEastAsia" w:cstheme="majorBidi"/>
          <w:szCs w:val="28"/>
        </w:rPr>
      </w:pPr>
      <w:r w:rsidRPr="000A1107">
        <w:rPr>
          <w:rFonts w:eastAsiaTheme="majorEastAsia" w:cstheme="majorBidi"/>
          <w:szCs w:val="28"/>
        </w:rPr>
        <w:br w:type="page"/>
      </w:r>
    </w:p>
    <w:p w:rsidR="00C21D19" w:rsidRPr="000A1107" w:rsidRDefault="00C96593" w:rsidP="00746EB2">
      <w:pPr>
        <w:pStyle w:val="Heading1"/>
      </w:pPr>
      <w:bookmarkStart w:id="105" w:name="_Toc409960165"/>
      <w:r w:rsidRPr="000A1107">
        <w:lastRenderedPageBreak/>
        <w:t>References</w:t>
      </w:r>
      <w:bookmarkEnd w:id="105"/>
    </w:p>
    <w:p w:rsidR="006B0875" w:rsidRPr="006B0875" w:rsidRDefault="00443F2A" w:rsidP="006B0875">
      <w:pPr>
        <w:pStyle w:val="EndNoteBibliography"/>
        <w:ind w:left="720" w:hanging="720"/>
      </w:pPr>
      <w:r w:rsidRPr="000A1107">
        <w:fldChar w:fldCharType="begin"/>
      </w:r>
      <w:r w:rsidR="00C96593" w:rsidRPr="000A1107">
        <w:instrText xml:space="preserve"> ADDIN EN.REFLIST </w:instrText>
      </w:r>
      <w:r w:rsidRPr="000A1107">
        <w:fldChar w:fldCharType="separate"/>
      </w:r>
      <w:bookmarkStart w:id="106" w:name="_ENREF_1"/>
      <w:r w:rsidR="006B0875" w:rsidRPr="006B0875">
        <w:t xml:space="preserve">Ahmed, W., van der Werf, G., Kuyper, H., &amp; Minnaert, A. (2013). Emotions, self-regulated learning, and achievement in mathematics: A growth curve analysis. </w:t>
      </w:r>
      <w:r w:rsidR="006B0875" w:rsidRPr="006B0875">
        <w:rPr>
          <w:i/>
        </w:rPr>
        <w:t>Journal of Educational Psychology, 105</w:t>
      </w:r>
      <w:r w:rsidR="006B0875" w:rsidRPr="006B0875">
        <w:t>(1), 150-161. doi: 10.1037/a0030160</w:t>
      </w:r>
      <w:bookmarkEnd w:id="106"/>
    </w:p>
    <w:p w:rsidR="006B0875" w:rsidRPr="006B0875" w:rsidRDefault="006B0875" w:rsidP="006B0875">
      <w:pPr>
        <w:pStyle w:val="EndNoteBibliography"/>
        <w:ind w:left="720" w:hanging="720"/>
      </w:pPr>
      <w:bookmarkStart w:id="107" w:name="_ENREF_2"/>
      <w:r w:rsidRPr="006B0875">
        <w:t xml:space="preserve">Arimitsu, K. (2010). Development of the positive self-conscious emotions. </w:t>
      </w:r>
      <w:r w:rsidRPr="006B0875">
        <w:rPr>
          <w:i/>
        </w:rPr>
        <w:t>Japanese Psychological Review, 53</w:t>
      </w:r>
      <w:r w:rsidRPr="006B0875">
        <w:t xml:space="preserve">(1), 124-139. </w:t>
      </w:r>
      <w:bookmarkEnd w:id="107"/>
    </w:p>
    <w:p w:rsidR="006B0875" w:rsidRPr="006B0875" w:rsidRDefault="006B0875" w:rsidP="006B0875">
      <w:pPr>
        <w:pStyle w:val="EndNoteBibliography"/>
        <w:ind w:left="720" w:hanging="720"/>
      </w:pPr>
      <w:bookmarkStart w:id="108" w:name="_ENREF_3"/>
      <w:r w:rsidRPr="006B0875">
        <w:t xml:space="preserve">Artino, A. R., Jr., Holmboe, E. S., &amp; Durning, S. J. (2012). Can achievement emotions be used to better understand motivation, learning, and performance in medical education? </w:t>
      </w:r>
      <w:r w:rsidRPr="006B0875">
        <w:rPr>
          <w:i/>
        </w:rPr>
        <w:t>Medical Teacher, 34</w:t>
      </w:r>
      <w:r w:rsidRPr="006B0875">
        <w:t>(3), 240-244. doi: 10.3109/0142159X.2012.643265</w:t>
      </w:r>
      <w:bookmarkEnd w:id="108"/>
    </w:p>
    <w:p w:rsidR="006B0875" w:rsidRPr="006B0875" w:rsidRDefault="006B0875" w:rsidP="006B0875">
      <w:pPr>
        <w:pStyle w:val="EndNoteBibliography"/>
        <w:ind w:left="720" w:hanging="720"/>
      </w:pPr>
      <w:bookmarkStart w:id="109" w:name="_ENREF_4"/>
      <w:r w:rsidRPr="006B0875">
        <w:t xml:space="preserve">Artino, A. R., La Rochelle, J. S., &amp; Durning, S. J. (2010). Second-year medical students' motivational beliefs, emotions, and achievement. </w:t>
      </w:r>
      <w:r w:rsidRPr="006B0875">
        <w:rPr>
          <w:i/>
        </w:rPr>
        <w:t>Medical Education, 44</w:t>
      </w:r>
      <w:r w:rsidRPr="006B0875">
        <w:t>(12), 1203-1212. doi: 10.1111/j.1365-2923.2010.03712.x</w:t>
      </w:r>
      <w:bookmarkEnd w:id="109"/>
    </w:p>
    <w:p w:rsidR="006B0875" w:rsidRPr="006B0875" w:rsidRDefault="006B0875" w:rsidP="006B0875">
      <w:pPr>
        <w:pStyle w:val="EndNoteBibliography"/>
        <w:ind w:left="720" w:hanging="720"/>
      </w:pPr>
      <w:bookmarkStart w:id="110" w:name="_ENREF_5"/>
      <w:r w:rsidRPr="006B0875">
        <w:t xml:space="preserve">Baldwin, K. M., Baldwin, J. R., &amp; Ewald, T. (2006). The Relationship among Shame, Guilt, and Self-Efficacy. </w:t>
      </w:r>
      <w:r w:rsidRPr="006B0875">
        <w:rPr>
          <w:i/>
        </w:rPr>
        <w:t>American Journal of Psychotherapy, 60</w:t>
      </w:r>
      <w:r w:rsidRPr="006B0875">
        <w:t xml:space="preserve">(1), 1-21. </w:t>
      </w:r>
      <w:bookmarkEnd w:id="110"/>
    </w:p>
    <w:p w:rsidR="006B0875" w:rsidRPr="006B0875" w:rsidRDefault="006B0875" w:rsidP="006B0875">
      <w:pPr>
        <w:pStyle w:val="EndNoteBibliography"/>
        <w:ind w:left="720" w:hanging="720"/>
      </w:pPr>
      <w:bookmarkStart w:id="111" w:name="_ENREF_6"/>
      <w:r w:rsidRPr="006B0875">
        <w:t xml:space="preserve">Barrett, K. C., Mascolo, M. F., &amp; Griffin, S. (1998). A functionalist perspective to the development of emotions. </w:t>
      </w:r>
      <w:r w:rsidRPr="006B0875">
        <w:rPr>
          <w:i/>
        </w:rPr>
        <w:t>What develops in emotional development?</w:t>
      </w:r>
      <w:r w:rsidRPr="006B0875">
        <w:t xml:space="preserve"> (pp. 109-133). New York, NY US: Plenum Press.</w:t>
      </w:r>
      <w:bookmarkEnd w:id="111"/>
    </w:p>
    <w:p w:rsidR="006B0875" w:rsidRPr="006B0875" w:rsidRDefault="006B0875" w:rsidP="006B0875">
      <w:pPr>
        <w:pStyle w:val="EndNoteBibliography"/>
        <w:ind w:left="720" w:hanging="720"/>
      </w:pPr>
      <w:bookmarkStart w:id="112" w:name="_ENREF_7"/>
      <w:r w:rsidRPr="006B0875">
        <w:t xml:space="preserve">Becker, H. S., Geer, B., &amp; Hughes, E. C. (1968). </w:t>
      </w:r>
      <w:r w:rsidRPr="006B0875">
        <w:rPr>
          <w:i/>
        </w:rPr>
        <w:t>Making the grade: The academic side of college life</w:t>
      </w:r>
      <w:r w:rsidRPr="006B0875">
        <w:t>. Piscataway, NJ US: Transaction Publishers.</w:t>
      </w:r>
      <w:bookmarkEnd w:id="112"/>
    </w:p>
    <w:p w:rsidR="006B0875" w:rsidRPr="006B0875" w:rsidRDefault="006B0875" w:rsidP="006B0875">
      <w:pPr>
        <w:pStyle w:val="EndNoteBibliography"/>
        <w:ind w:left="720" w:hanging="720"/>
      </w:pPr>
      <w:bookmarkStart w:id="113" w:name="_ENREF_8"/>
      <w:r w:rsidRPr="006B0875">
        <w:t xml:space="preserve">Berger, S., &amp; Freund, A. M. (2012). Fear of failure, disorganization, and subjective well-being in the context of preparing for an exam. </w:t>
      </w:r>
      <w:r w:rsidRPr="006B0875">
        <w:rPr>
          <w:i/>
        </w:rPr>
        <w:t>Swiss Journal of Psychology/Schweizerische Zeitschrift für Psychologie/Revue Suisse de Psychologie, 71</w:t>
      </w:r>
      <w:r w:rsidRPr="006B0875">
        <w:t>(2), 83-91. doi: 10.1024/1421-0185/a000074</w:t>
      </w:r>
      <w:bookmarkEnd w:id="113"/>
    </w:p>
    <w:p w:rsidR="006B0875" w:rsidRPr="006B0875" w:rsidRDefault="006B0875" w:rsidP="006B0875">
      <w:pPr>
        <w:pStyle w:val="EndNoteBibliography"/>
        <w:ind w:left="720" w:hanging="720"/>
      </w:pPr>
      <w:bookmarkStart w:id="114" w:name="_ENREF_9"/>
      <w:r w:rsidRPr="006B0875">
        <w:t xml:space="preserve">Bibby, T. (2002). Shame: an emotional response to doing mathematics as an adult and a teacher. </w:t>
      </w:r>
      <w:r w:rsidRPr="006B0875">
        <w:rPr>
          <w:i/>
        </w:rPr>
        <w:t>British Educational Research Journal, 28</w:t>
      </w:r>
      <w:r w:rsidRPr="006B0875">
        <w:t xml:space="preserve">(5), 705-721. </w:t>
      </w:r>
      <w:bookmarkEnd w:id="114"/>
    </w:p>
    <w:p w:rsidR="006B0875" w:rsidRPr="006B0875" w:rsidRDefault="006B0875" w:rsidP="006B0875">
      <w:pPr>
        <w:pStyle w:val="EndNoteBibliography"/>
        <w:ind w:left="720" w:hanging="720"/>
      </w:pPr>
      <w:bookmarkStart w:id="115" w:name="_ENREF_10"/>
      <w:r w:rsidRPr="006B0875">
        <w:t xml:space="preserve">Blackwell, L. S., Trzesniewski, K. H., &amp; Dweck, C. S. (2007). Implicit Theories of Intelligence Predict Achievement Across an Adolescent Transition: A Longitudinal Study and an Intervention. </w:t>
      </w:r>
      <w:r w:rsidRPr="006B0875">
        <w:rPr>
          <w:i/>
        </w:rPr>
        <w:t>Child Development, 78</w:t>
      </w:r>
      <w:r w:rsidRPr="006B0875">
        <w:t>(1), 246-263. doi: 10.1111/j.1467-8624.2007.00995.x</w:t>
      </w:r>
      <w:bookmarkEnd w:id="115"/>
    </w:p>
    <w:p w:rsidR="006B0875" w:rsidRPr="006B0875" w:rsidRDefault="006B0875" w:rsidP="006B0875">
      <w:pPr>
        <w:pStyle w:val="EndNoteBibliography"/>
        <w:ind w:left="720" w:hanging="720"/>
      </w:pPr>
      <w:bookmarkStart w:id="116" w:name="_ENREF_11"/>
      <w:r w:rsidRPr="006B0875">
        <w:t xml:space="preserve">Bollen, K. A., &amp; Long, J. S. (1993). </w:t>
      </w:r>
      <w:r w:rsidRPr="006B0875">
        <w:rPr>
          <w:i/>
        </w:rPr>
        <w:t>Testing structural equation models</w:t>
      </w:r>
      <w:r w:rsidRPr="006B0875">
        <w:t>. Thousand Oaks, CA US: Sage Publications, Inc.</w:t>
      </w:r>
      <w:bookmarkEnd w:id="116"/>
    </w:p>
    <w:p w:rsidR="006B0875" w:rsidRPr="006B0875" w:rsidRDefault="006B0875" w:rsidP="006B0875">
      <w:pPr>
        <w:pStyle w:val="EndNoteBibliography"/>
        <w:ind w:left="720" w:hanging="720"/>
      </w:pPr>
      <w:bookmarkStart w:id="117" w:name="_ENREF_12"/>
      <w:r w:rsidRPr="006B0875">
        <w:t xml:space="preserve">Bong, M., &amp; Skaalvik, E. M. (2003). Academic self-concept and self-efficacy: How different are they really? </w:t>
      </w:r>
      <w:r w:rsidRPr="006B0875">
        <w:rPr>
          <w:i/>
        </w:rPr>
        <w:t>Educational Psychology Review, 15</w:t>
      </w:r>
      <w:r w:rsidRPr="006B0875">
        <w:t>(1), 1-40. doi: 10.1023/A:1021302408382</w:t>
      </w:r>
      <w:bookmarkEnd w:id="117"/>
    </w:p>
    <w:p w:rsidR="006B0875" w:rsidRPr="006B0875" w:rsidRDefault="006B0875" w:rsidP="006B0875">
      <w:pPr>
        <w:pStyle w:val="EndNoteBibliography"/>
        <w:ind w:left="720" w:hanging="720"/>
      </w:pPr>
      <w:bookmarkStart w:id="118" w:name="_ENREF_13"/>
      <w:r w:rsidRPr="006B0875">
        <w:t xml:space="preserve">Bridgeland, J. M., DiIulio, J. J., &amp; Morison, K. B. (2006). The Silent Epidemic </w:t>
      </w:r>
      <w:bookmarkEnd w:id="118"/>
    </w:p>
    <w:p w:rsidR="006B0875" w:rsidRPr="006B0875" w:rsidRDefault="006B0875" w:rsidP="006B0875">
      <w:pPr>
        <w:pStyle w:val="EndNoteBibliography"/>
        <w:ind w:left="720" w:hanging="720"/>
      </w:pPr>
      <w:bookmarkStart w:id="119" w:name="_ENREF_14"/>
      <w:r w:rsidRPr="006B0875">
        <w:t xml:space="preserve">Budden, J. S., &amp; B. (2008). </w:t>
      </w:r>
      <w:r w:rsidRPr="006B0875">
        <w:rPr>
          <w:i/>
        </w:rPr>
        <w:t>Achievement motivation: The effects of conscious, chronic, and nonconscious goals on task performance.</w:t>
      </w:r>
      <w:r w:rsidRPr="006B0875">
        <w:t xml:space="preserve"> (68), ProQuest Information &amp; Learning, US. Retrieved from </w:t>
      </w:r>
      <w:hyperlink r:id="rId17" w:history="1">
        <w:r w:rsidRPr="006B0875">
          <w:rPr>
            <w:rStyle w:val="Hyperlink"/>
          </w:rPr>
          <w:t>http://ezproxy.gsu.edu:2048/login?url=http://search.ebscohost.com/login.aspx?direct=true&amp;db=psyh&amp;AN=2008-99020-480&amp;site=ehost-live</w:t>
        </w:r>
      </w:hyperlink>
      <w:r w:rsidRPr="006B0875">
        <w:t xml:space="preserve">  </w:t>
      </w:r>
      <w:bookmarkEnd w:id="119"/>
    </w:p>
    <w:p w:rsidR="006B0875" w:rsidRPr="006B0875" w:rsidRDefault="006B0875" w:rsidP="006B0875">
      <w:pPr>
        <w:pStyle w:val="EndNoteBibliography"/>
        <w:ind w:left="720" w:hanging="720"/>
      </w:pPr>
      <w:bookmarkStart w:id="120" w:name="_ENREF_15"/>
      <w:r w:rsidRPr="006B0875">
        <w:t xml:space="preserve">Cain, K. M., &amp; Dweck, C. S. (1995a). The relation between motivational patterns and achievement cognitions through the elementary school years. </w:t>
      </w:r>
      <w:r w:rsidRPr="006B0875">
        <w:rPr>
          <w:i/>
        </w:rPr>
        <w:t>Merrill-Palmer Quarterly: Journal of Developmental Psychology, 41</w:t>
      </w:r>
      <w:r w:rsidRPr="006B0875">
        <w:t xml:space="preserve">(1), 25-52. </w:t>
      </w:r>
      <w:bookmarkEnd w:id="120"/>
    </w:p>
    <w:p w:rsidR="006B0875" w:rsidRPr="006B0875" w:rsidRDefault="006B0875" w:rsidP="006B0875">
      <w:pPr>
        <w:pStyle w:val="EndNoteBibliography"/>
        <w:ind w:left="720" w:hanging="720"/>
      </w:pPr>
      <w:bookmarkStart w:id="121" w:name="_ENREF_16"/>
      <w:r w:rsidRPr="006B0875">
        <w:lastRenderedPageBreak/>
        <w:t xml:space="preserve">Cain, K. M., &amp; Dweck, C. S. (1995b). The relation between motivational patterns and achievement cognitions through the elementary school years. </w:t>
      </w:r>
      <w:r w:rsidRPr="006B0875">
        <w:rPr>
          <w:i/>
        </w:rPr>
        <w:t>Merrill-Palmer Quarterly, 41</w:t>
      </w:r>
      <w:r w:rsidRPr="006B0875">
        <w:t xml:space="preserve">(1), 25-52. </w:t>
      </w:r>
      <w:bookmarkEnd w:id="121"/>
    </w:p>
    <w:p w:rsidR="006B0875" w:rsidRPr="006B0875" w:rsidRDefault="006B0875" w:rsidP="006B0875">
      <w:pPr>
        <w:pStyle w:val="EndNoteBibliography"/>
        <w:ind w:left="720" w:hanging="720"/>
      </w:pPr>
      <w:bookmarkStart w:id="122" w:name="_ENREF_17"/>
      <w:r w:rsidRPr="006B0875">
        <w:t xml:space="preserve">Campos, J. J., Mumme, D. L., Kermoian, R., &amp; Campos, R. G. (1994). A functionalist perspective on the nature of emotion. </w:t>
      </w:r>
      <w:r w:rsidRPr="006B0875">
        <w:rPr>
          <w:i/>
        </w:rPr>
        <w:t>Monographs of the Society for Research in Child Development, 59</w:t>
      </w:r>
      <w:r w:rsidRPr="006B0875">
        <w:t>(2-3), 284-303. doi: 10.2307/1166150</w:t>
      </w:r>
      <w:bookmarkEnd w:id="122"/>
    </w:p>
    <w:p w:rsidR="006B0875" w:rsidRPr="006B0875" w:rsidRDefault="006B0875" w:rsidP="006B0875">
      <w:pPr>
        <w:pStyle w:val="EndNoteBibliography"/>
        <w:ind w:left="720" w:hanging="720"/>
      </w:pPr>
      <w:bookmarkStart w:id="123" w:name="_ENREF_18"/>
      <w:r w:rsidRPr="006B0875">
        <w:t xml:space="preserve">Cannon, W. B. (1987). The James-Lange theory of emotions: A critical examination and an alternative theory. </w:t>
      </w:r>
      <w:r w:rsidRPr="006B0875">
        <w:rPr>
          <w:i/>
        </w:rPr>
        <w:t>The American Journal of Psychology, 100</w:t>
      </w:r>
      <w:r w:rsidRPr="006B0875">
        <w:t xml:space="preserve">(3-4), 567-586. </w:t>
      </w:r>
      <w:bookmarkEnd w:id="123"/>
    </w:p>
    <w:p w:rsidR="006B0875" w:rsidRPr="006B0875" w:rsidRDefault="006B0875" w:rsidP="006B0875">
      <w:pPr>
        <w:pStyle w:val="EndNoteBibliography"/>
        <w:ind w:left="720" w:hanging="720"/>
      </w:pPr>
      <w:bookmarkStart w:id="124" w:name="_ENREF_19"/>
      <w:r w:rsidRPr="006B0875">
        <w:t xml:space="preserve">Carnevale, A. P., Smith, N., &amp; Strohl, J. (2010). The Real Education Crisis: Are 35% of All College Degrees in New England Unnecessary? </w:t>
      </w:r>
      <w:r w:rsidRPr="006B0875">
        <w:rPr>
          <w:i/>
        </w:rPr>
        <w:t>New England Journal of Higher Education</w:t>
      </w:r>
      <w:r w:rsidRPr="006B0875">
        <w:t xml:space="preserve">. </w:t>
      </w:r>
      <w:bookmarkEnd w:id="124"/>
    </w:p>
    <w:p w:rsidR="006B0875" w:rsidRPr="006B0875" w:rsidRDefault="006B0875" w:rsidP="006B0875">
      <w:pPr>
        <w:pStyle w:val="EndNoteBibliography"/>
        <w:ind w:left="720" w:hanging="720"/>
      </w:pPr>
      <w:bookmarkStart w:id="125" w:name="_ENREF_20"/>
      <w:r w:rsidRPr="006B0875">
        <w:t xml:space="preserve">Carver, C. S., &amp; Harmon-Jones, E. (2009). Anger Is an Approach-Related Affect: Evidence and Implications. </w:t>
      </w:r>
      <w:r w:rsidRPr="006B0875">
        <w:rPr>
          <w:i/>
        </w:rPr>
        <w:t>Psychological Bulletin, 135</w:t>
      </w:r>
      <w:r w:rsidRPr="006B0875">
        <w:t>(2), 183-204. doi: 10.1037/a0013965</w:t>
      </w:r>
      <w:bookmarkEnd w:id="125"/>
    </w:p>
    <w:p w:rsidR="006B0875" w:rsidRPr="006B0875" w:rsidRDefault="006B0875" w:rsidP="006B0875">
      <w:pPr>
        <w:pStyle w:val="EndNoteBibliography"/>
        <w:ind w:left="720" w:hanging="720"/>
      </w:pPr>
      <w:bookmarkStart w:id="126" w:name="_ENREF_21"/>
      <w:r w:rsidRPr="006B0875">
        <w:t xml:space="preserve">Chen, L. H., Wu, C. H., Kee, Y. H., Lin, M. S., &amp; Shui, S. H. (2009). Fear of Failure, 2x2 Achievement Goal and Self-Handicapping: An Examination of the Hierarchical Model of Achievement Motivation in Physical Education </w:t>
      </w:r>
      <w:r w:rsidRPr="006B0875">
        <w:rPr>
          <w:i/>
        </w:rPr>
        <w:t>Contemporary Educational Psychology</w:t>
      </w:r>
      <w:r w:rsidRPr="006B0875">
        <w:t xml:space="preserve"> (pp. 8-305).</w:t>
      </w:r>
      <w:bookmarkEnd w:id="126"/>
    </w:p>
    <w:p w:rsidR="006B0875" w:rsidRPr="006B0875" w:rsidRDefault="006B0875" w:rsidP="006B0875">
      <w:pPr>
        <w:pStyle w:val="EndNoteBibliography"/>
        <w:ind w:left="720" w:hanging="720"/>
      </w:pPr>
      <w:bookmarkStart w:id="127" w:name="_ENREF_22"/>
      <w:r w:rsidRPr="006B0875">
        <w:t xml:space="preserve">Chien, C.-L., &amp; Cherng, B.-L. (2013). The relation of environmental goal structure, self-determined motivation and academic emotions. </w:t>
      </w:r>
      <w:r w:rsidRPr="006B0875">
        <w:rPr>
          <w:i/>
        </w:rPr>
        <w:t>Bulletin of Educational Psychology, 44</w:t>
      </w:r>
      <w:r w:rsidRPr="006B0875">
        <w:t xml:space="preserve">(3), 733-749. </w:t>
      </w:r>
      <w:bookmarkEnd w:id="127"/>
    </w:p>
    <w:p w:rsidR="006B0875" w:rsidRPr="006B0875" w:rsidRDefault="006B0875" w:rsidP="006B0875">
      <w:pPr>
        <w:pStyle w:val="EndNoteBibliography"/>
        <w:ind w:left="720" w:hanging="720"/>
      </w:pPr>
      <w:bookmarkStart w:id="128" w:name="_ENREF_23"/>
      <w:r w:rsidRPr="006B0875">
        <w:t xml:space="preserve">Choi, N. G., &amp; Jun, J. (2009). Life regrets and pride among low-income older adults: Relationships with depressive symptoms, current life stressors and coping resources. </w:t>
      </w:r>
      <w:r w:rsidRPr="006B0875">
        <w:rPr>
          <w:i/>
        </w:rPr>
        <w:t>Aging &amp; Mental Health, 13</w:t>
      </w:r>
      <w:r w:rsidRPr="006B0875">
        <w:t>(2), 213-225. doi: 10.1080/13607860802342235</w:t>
      </w:r>
      <w:bookmarkEnd w:id="128"/>
    </w:p>
    <w:p w:rsidR="006B0875" w:rsidRPr="006B0875" w:rsidRDefault="006B0875" w:rsidP="006B0875">
      <w:pPr>
        <w:pStyle w:val="EndNoteBibliography"/>
        <w:ind w:left="720" w:hanging="720"/>
      </w:pPr>
      <w:bookmarkStart w:id="129" w:name="_ENREF_24"/>
      <w:r w:rsidRPr="006B0875">
        <w:t xml:space="preserve">Conti, R. (2000). College Goals: Do Self-Determined and Carefully Considered Goals Predict Intrinsic Motivation, Academic Performance, and Adjustment During the First Semester? </w:t>
      </w:r>
      <w:r w:rsidRPr="006B0875">
        <w:rPr>
          <w:i/>
        </w:rPr>
        <w:t>Social Psychology of Education, 4</w:t>
      </w:r>
      <w:r w:rsidRPr="006B0875">
        <w:t>(2), 189-211. doi: 10.1023/A:1009607907509</w:t>
      </w:r>
      <w:bookmarkEnd w:id="129"/>
    </w:p>
    <w:p w:rsidR="006B0875" w:rsidRPr="006B0875" w:rsidRDefault="006B0875" w:rsidP="006B0875">
      <w:pPr>
        <w:pStyle w:val="EndNoteBibliography"/>
        <w:ind w:left="720" w:hanging="720"/>
      </w:pPr>
      <w:bookmarkStart w:id="130" w:name="_ENREF_25"/>
      <w:r w:rsidRPr="006B0875">
        <w:t xml:space="preserve">Covington, M. V., &amp; Omelich, C. L. (1985a). Ability and Effort Valuation among Failure-Avoiding and Failure- Accepting Students. </w:t>
      </w:r>
      <w:r w:rsidRPr="006B0875">
        <w:rPr>
          <w:i/>
        </w:rPr>
        <w:t>Journal of Educational Psychology, 77</w:t>
      </w:r>
      <w:r w:rsidRPr="006B0875">
        <w:t xml:space="preserve">(4), 446-459. </w:t>
      </w:r>
      <w:bookmarkEnd w:id="130"/>
    </w:p>
    <w:p w:rsidR="006B0875" w:rsidRPr="006B0875" w:rsidRDefault="006B0875" w:rsidP="006B0875">
      <w:pPr>
        <w:pStyle w:val="EndNoteBibliography"/>
        <w:ind w:left="720" w:hanging="720"/>
      </w:pPr>
      <w:bookmarkStart w:id="131" w:name="_ENREF_26"/>
      <w:r w:rsidRPr="006B0875">
        <w:t xml:space="preserve">Covington, M. V., &amp; Omelich, C. L. (1985b). Ability and effort valuation among failure-avoiding and failure-accepting students. </w:t>
      </w:r>
      <w:r w:rsidRPr="006B0875">
        <w:rPr>
          <w:i/>
        </w:rPr>
        <w:t>Journal of Educational Psychology, 77</w:t>
      </w:r>
      <w:r w:rsidRPr="006B0875">
        <w:t xml:space="preserve">(4), 446-459. </w:t>
      </w:r>
      <w:bookmarkEnd w:id="131"/>
    </w:p>
    <w:p w:rsidR="006B0875" w:rsidRPr="006B0875" w:rsidRDefault="006B0875" w:rsidP="006B0875">
      <w:pPr>
        <w:pStyle w:val="EndNoteBibliography"/>
        <w:ind w:left="720" w:hanging="720"/>
      </w:pPr>
      <w:bookmarkStart w:id="132" w:name="_ENREF_27"/>
      <w:r w:rsidRPr="006B0875">
        <w:t xml:space="preserve">Cron, W. L., Slocum, J. W., Jr., VandeWalle, D., &amp; Fu, Q. (2005). The Role of Goal Orientation on Negative Emotions and Goal Setting When Initial Performance Falls Short of One's Performance Goal. </w:t>
      </w:r>
      <w:r w:rsidRPr="006B0875">
        <w:rPr>
          <w:i/>
        </w:rPr>
        <w:t>Human Performance, 18</w:t>
      </w:r>
      <w:r w:rsidRPr="006B0875">
        <w:t>(1), 55-80. doi: 10.1207/s15327043hup1801_3</w:t>
      </w:r>
      <w:bookmarkEnd w:id="132"/>
    </w:p>
    <w:p w:rsidR="006B0875" w:rsidRPr="006B0875" w:rsidRDefault="006B0875" w:rsidP="006B0875">
      <w:pPr>
        <w:pStyle w:val="EndNoteBibliography"/>
        <w:ind w:left="720" w:hanging="720"/>
      </w:pPr>
      <w:bookmarkStart w:id="133" w:name="_ENREF_28"/>
      <w:r w:rsidRPr="006B0875">
        <w:t xml:space="preserve">De Houwer, J., &amp; Hermans, D. (2010). Do feelings have a mind of their own? </w:t>
      </w:r>
      <w:r w:rsidRPr="006B0875">
        <w:rPr>
          <w:i/>
        </w:rPr>
        <w:t>Cognition and emotion: Reviews of current research and theories.</w:t>
      </w:r>
      <w:r w:rsidRPr="006B0875">
        <w:t xml:space="preserve"> (pp. 38-65). New York, NY US: Psychology Press.</w:t>
      </w:r>
      <w:bookmarkEnd w:id="133"/>
    </w:p>
    <w:p w:rsidR="006B0875" w:rsidRPr="006B0875" w:rsidRDefault="006B0875" w:rsidP="006B0875">
      <w:pPr>
        <w:pStyle w:val="EndNoteBibliography"/>
        <w:ind w:left="720" w:hanging="720"/>
      </w:pPr>
      <w:bookmarkStart w:id="134" w:name="_ENREF_29"/>
      <w:r w:rsidRPr="006B0875">
        <w:t xml:space="preserve">Deci, E. L., &amp; Ryan, R. M. (1985). </w:t>
      </w:r>
      <w:r w:rsidRPr="006B0875">
        <w:rPr>
          <w:i/>
        </w:rPr>
        <w:t>Intrinsic motivation and self-determination in human behavior / Edward L. Deci and Richard M. Ryan</w:t>
      </w:r>
      <w:r w:rsidRPr="006B0875">
        <w:t>: New York : Plenum, c1985.</w:t>
      </w:r>
      <w:bookmarkEnd w:id="134"/>
    </w:p>
    <w:p w:rsidR="006B0875" w:rsidRPr="006B0875" w:rsidRDefault="006B0875" w:rsidP="006B0875">
      <w:pPr>
        <w:pStyle w:val="EndNoteBibliography"/>
        <w:ind w:left="720" w:hanging="720"/>
      </w:pPr>
      <w:bookmarkStart w:id="135" w:name="_ENREF_30"/>
      <w:r w:rsidRPr="006B0875">
        <w:t xml:space="preserve">Diener, C. I., &amp; Dweck, C. S. (1978). An analysis of learned helplessness: Continuous changes in performance, strategy, and achievement cognitions following failure. </w:t>
      </w:r>
      <w:r w:rsidRPr="006B0875">
        <w:rPr>
          <w:i/>
        </w:rPr>
        <w:t>Journal of Personality and Social Psychology, 36</w:t>
      </w:r>
      <w:r w:rsidRPr="006B0875">
        <w:t xml:space="preserve">(5), 451-462. </w:t>
      </w:r>
      <w:bookmarkEnd w:id="135"/>
    </w:p>
    <w:p w:rsidR="006B0875" w:rsidRPr="006B0875" w:rsidRDefault="006B0875" w:rsidP="006B0875">
      <w:pPr>
        <w:pStyle w:val="EndNoteBibliography"/>
        <w:ind w:left="720" w:hanging="720"/>
      </w:pPr>
      <w:bookmarkStart w:id="136" w:name="_ENREF_31"/>
      <w:r w:rsidRPr="006B0875">
        <w:t xml:space="preserve">Diener, C. I., &amp; Dweck, C. S. (1980). An analysis of learned helplessness: II. The processing of success. </w:t>
      </w:r>
      <w:r w:rsidRPr="006B0875">
        <w:rPr>
          <w:i/>
        </w:rPr>
        <w:t>Journal of Personality and Social Psychology, 39</w:t>
      </w:r>
      <w:r w:rsidRPr="006B0875">
        <w:t xml:space="preserve">(5), 940-952. </w:t>
      </w:r>
      <w:bookmarkEnd w:id="136"/>
    </w:p>
    <w:p w:rsidR="006B0875" w:rsidRPr="006B0875" w:rsidRDefault="006B0875" w:rsidP="006B0875">
      <w:pPr>
        <w:pStyle w:val="EndNoteBibliography"/>
        <w:ind w:left="720" w:hanging="720"/>
      </w:pPr>
      <w:bookmarkStart w:id="137" w:name="_ENREF_32"/>
      <w:r w:rsidRPr="006B0875">
        <w:lastRenderedPageBreak/>
        <w:t xml:space="preserve">Dweck, C. S. (1986). Motivational processes affecting learning. </w:t>
      </w:r>
      <w:r w:rsidRPr="006B0875">
        <w:rPr>
          <w:i/>
        </w:rPr>
        <w:t>American Psychologist, 41</w:t>
      </w:r>
      <w:r w:rsidRPr="006B0875">
        <w:t xml:space="preserve">(10), 1040-1048. </w:t>
      </w:r>
      <w:bookmarkEnd w:id="137"/>
    </w:p>
    <w:p w:rsidR="006B0875" w:rsidRPr="006B0875" w:rsidRDefault="006B0875" w:rsidP="006B0875">
      <w:pPr>
        <w:pStyle w:val="EndNoteBibliography"/>
        <w:ind w:left="720" w:hanging="720"/>
      </w:pPr>
      <w:bookmarkStart w:id="138" w:name="_ENREF_33"/>
      <w:r w:rsidRPr="006B0875">
        <w:t xml:space="preserve">Dweck, C. S. (2006). </w:t>
      </w:r>
      <w:r w:rsidRPr="006B0875">
        <w:rPr>
          <w:i/>
        </w:rPr>
        <w:t>Mindset: The new psychology of success</w:t>
      </w:r>
      <w:r w:rsidRPr="006B0875">
        <w:t>. New York, NY US: Random House.</w:t>
      </w:r>
      <w:bookmarkEnd w:id="138"/>
    </w:p>
    <w:p w:rsidR="006B0875" w:rsidRPr="006B0875" w:rsidRDefault="006B0875" w:rsidP="006B0875">
      <w:pPr>
        <w:pStyle w:val="EndNoteBibliography"/>
        <w:ind w:left="720" w:hanging="720"/>
      </w:pPr>
      <w:bookmarkStart w:id="139" w:name="_ENREF_34"/>
      <w:r w:rsidRPr="006B0875">
        <w:t xml:space="preserve">Dweck, C. S., &amp; Dienstbier, R. A. (1991). Self-theories and goals: Their role in motivation, personality, and development </w:t>
      </w:r>
      <w:r w:rsidRPr="006B0875">
        <w:rPr>
          <w:i/>
        </w:rPr>
        <w:t>Nebraska Symposium on Motivation, 1990: Perspectives on motivation.</w:t>
      </w:r>
      <w:r w:rsidRPr="006B0875">
        <w:t xml:space="preserve"> (pp. 199-235). Lincoln, NE US: University of Nebraska Press.</w:t>
      </w:r>
      <w:bookmarkEnd w:id="139"/>
    </w:p>
    <w:p w:rsidR="006B0875" w:rsidRPr="006B0875" w:rsidRDefault="006B0875" w:rsidP="006B0875">
      <w:pPr>
        <w:pStyle w:val="EndNoteBibliography"/>
        <w:ind w:left="720" w:hanging="720"/>
      </w:pPr>
      <w:bookmarkStart w:id="140" w:name="_ENREF_35"/>
      <w:r w:rsidRPr="006B0875">
        <w:t xml:space="preserve">Dweck, C. S., &amp; Leggett, E. L. (1988). A social-cognitive approach to motivation and personality. </w:t>
      </w:r>
      <w:r w:rsidRPr="006B0875">
        <w:rPr>
          <w:i/>
        </w:rPr>
        <w:t>Psychological Review, 95</w:t>
      </w:r>
      <w:r w:rsidRPr="006B0875">
        <w:t xml:space="preserve">(2), 256-273. </w:t>
      </w:r>
      <w:bookmarkEnd w:id="140"/>
    </w:p>
    <w:p w:rsidR="006B0875" w:rsidRPr="006B0875" w:rsidRDefault="006B0875" w:rsidP="006B0875">
      <w:pPr>
        <w:pStyle w:val="EndNoteBibliography"/>
        <w:ind w:left="720" w:hanging="720"/>
      </w:pPr>
      <w:bookmarkStart w:id="141" w:name="_ENREF_36"/>
      <w:r w:rsidRPr="006B0875">
        <w:t xml:space="preserve">Dweck, C. S., Leggett, E. L., Higgins, E. T., &amp; Kruglanski, A. W. (2000). A social-cognitive approach to motivation and personality </w:t>
      </w:r>
      <w:r w:rsidRPr="006B0875">
        <w:rPr>
          <w:i/>
        </w:rPr>
        <w:t>Motivational science: Social and personality perspectives.</w:t>
      </w:r>
      <w:r w:rsidRPr="006B0875">
        <w:t xml:space="preserve"> (pp. 394-415). New York, NY US: Psychology Press.</w:t>
      </w:r>
      <w:bookmarkEnd w:id="141"/>
    </w:p>
    <w:p w:rsidR="006B0875" w:rsidRPr="006B0875" w:rsidRDefault="006B0875" w:rsidP="006B0875">
      <w:pPr>
        <w:pStyle w:val="EndNoteBibliography"/>
        <w:ind w:left="720" w:hanging="720"/>
      </w:pPr>
      <w:bookmarkStart w:id="142" w:name="_ENREF_37"/>
      <w:r w:rsidRPr="006B0875">
        <w:t xml:space="preserve">Eisenberg, N., Cumberland, A., Spinrad, T. L., Fabes, R. A., Shepard, S. A., Reiser, M., . . . Guthrie, I. K. (2001). The relations of regulation and emotionality to children's externalizing and internalizing problem behavior. </w:t>
      </w:r>
      <w:r w:rsidRPr="006B0875">
        <w:rPr>
          <w:i/>
        </w:rPr>
        <w:t>Child Development, 72</w:t>
      </w:r>
      <w:r w:rsidRPr="006B0875">
        <w:t xml:space="preserve">(4), 1112-1134. </w:t>
      </w:r>
      <w:bookmarkEnd w:id="142"/>
    </w:p>
    <w:p w:rsidR="006B0875" w:rsidRPr="006B0875" w:rsidRDefault="006B0875" w:rsidP="006B0875">
      <w:pPr>
        <w:pStyle w:val="EndNoteBibliography"/>
        <w:ind w:left="720" w:hanging="720"/>
      </w:pPr>
      <w:bookmarkStart w:id="143" w:name="_ENREF_38"/>
      <w:r w:rsidRPr="006B0875">
        <w:t xml:space="preserve">Eison, J. A. (1981). A NEW INSTRUMENT FOR ASSESSING STUDENTS' ORIENTATIONS TOWARDS GRADES AND LEARNING. </w:t>
      </w:r>
      <w:r w:rsidRPr="006B0875">
        <w:rPr>
          <w:i/>
        </w:rPr>
        <w:t>Psychological Reports, 48</w:t>
      </w:r>
      <w:r w:rsidRPr="006B0875">
        <w:t>(3), 919-924. doi: 10.2466/pr0.1981.48.3.919</w:t>
      </w:r>
      <w:bookmarkEnd w:id="143"/>
    </w:p>
    <w:p w:rsidR="006B0875" w:rsidRPr="006B0875" w:rsidRDefault="006B0875" w:rsidP="006B0875">
      <w:pPr>
        <w:pStyle w:val="EndNoteBibliography"/>
        <w:ind w:left="720" w:hanging="720"/>
      </w:pPr>
      <w:bookmarkStart w:id="144" w:name="_ENREF_39"/>
      <w:r w:rsidRPr="006B0875">
        <w:t xml:space="preserve">Ekman, P., &amp; Friesen, W. V. (1971). Constants across cultures in the face and emotion. </w:t>
      </w:r>
      <w:r w:rsidRPr="006B0875">
        <w:rPr>
          <w:i/>
        </w:rPr>
        <w:t>Journal of Personality and Social Psychology, 17</w:t>
      </w:r>
      <w:r w:rsidRPr="006B0875">
        <w:t>(2), 124-129. doi: 10.1037/h0030377</w:t>
      </w:r>
      <w:bookmarkEnd w:id="144"/>
    </w:p>
    <w:p w:rsidR="006B0875" w:rsidRPr="006B0875" w:rsidRDefault="006B0875" w:rsidP="006B0875">
      <w:pPr>
        <w:pStyle w:val="EndNoteBibliography"/>
        <w:ind w:left="720" w:hanging="720"/>
      </w:pPr>
      <w:bookmarkStart w:id="145" w:name="_ENREF_40"/>
      <w:r w:rsidRPr="006B0875">
        <w:t xml:space="preserve">Elkind, D., &amp; Bowen, R. (1979). Imaginary audience behavior in children and adolescents. </w:t>
      </w:r>
      <w:r w:rsidRPr="006B0875">
        <w:rPr>
          <w:i/>
        </w:rPr>
        <w:t>Developmental Psychology, 15</w:t>
      </w:r>
      <w:r w:rsidRPr="006B0875">
        <w:t xml:space="preserve">(1), 38-44. </w:t>
      </w:r>
      <w:bookmarkEnd w:id="145"/>
    </w:p>
    <w:p w:rsidR="006B0875" w:rsidRPr="006B0875" w:rsidRDefault="006B0875" w:rsidP="006B0875">
      <w:pPr>
        <w:pStyle w:val="EndNoteBibliography"/>
        <w:ind w:left="720" w:hanging="720"/>
      </w:pPr>
      <w:bookmarkStart w:id="146" w:name="_ENREF_41"/>
      <w:r w:rsidRPr="006B0875">
        <w:t xml:space="preserve">Elliot, A. J., &amp; Church, M. A. (1997). A hierarchical model of approach and avoidance achievement motivation. </w:t>
      </w:r>
      <w:r w:rsidRPr="006B0875">
        <w:rPr>
          <w:i/>
        </w:rPr>
        <w:t>Journal of Personality and Social Psychology, 72</w:t>
      </w:r>
      <w:r w:rsidRPr="006B0875">
        <w:t xml:space="preserve">(1), 218-232. </w:t>
      </w:r>
      <w:bookmarkEnd w:id="146"/>
    </w:p>
    <w:p w:rsidR="006B0875" w:rsidRPr="006B0875" w:rsidRDefault="006B0875" w:rsidP="006B0875">
      <w:pPr>
        <w:pStyle w:val="EndNoteBibliography"/>
        <w:ind w:left="720" w:hanging="720"/>
      </w:pPr>
      <w:bookmarkStart w:id="147" w:name="_ENREF_42"/>
      <w:r w:rsidRPr="006B0875">
        <w:t xml:space="preserve">Elliot, A. J., &amp; Covington, M. V. (2001). Approach and Avoidance Motivation. </w:t>
      </w:r>
      <w:r w:rsidRPr="006B0875">
        <w:rPr>
          <w:i/>
        </w:rPr>
        <w:t>Educational Psychology Review, 13</w:t>
      </w:r>
      <w:r w:rsidRPr="006B0875">
        <w:t xml:space="preserve">(2), 73-92. </w:t>
      </w:r>
      <w:bookmarkEnd w:id="147"/>
    </w:p>
    <w:p w:rsidR="006B0875" w:rsidRPr="006B0875" w:rsidRDefault="006B0875" w:rsidP="006B0875">
      <w:pPr>
        <w:pStyle w:val="EndNoteBibliography"/>
        <w:ind w:left="720" w:hanging="720"/>
      </w:pPr>
      <w:bookmarkStart w:id="148" w:name="_ENREF_43"/>
      <w:r w:rsidRPr="006B0875">
        <w:t xml:space="preserve">Elliot, A. J., &amp; McGregor, H. A. (1999). Test anxiety and the hierarchical model of approach and avoidance achievement motivation. </w:t>
      </w:r>
      <w:r w:rsidRPr="006B0875">
        <w:rPr>
          <w:i/>
        </w:rPr>
        <w:t>Journal of Personality and Social Psychology, 76</w:t>
      </w:r>
      <w:r w:rsidRPr="006B0875">
        <w:t xml:space="preserve">(4), 628-644. </w:t>
      </w:r>
      <w:bookmarkEnd w:id="148"/>
    </w:p>
    <w:p w:rsidR="006B0875" w:rsidRPr="006B0875" w:rsidRDefault="006B0875" w:rsidP="006B0875">
      <w:pPr>
        <w:pStyle w:val="EndNoteBibliography"/>
        <w:ind w:left="720" w:hanging="720"/>
      </w:pPr>
      <w:bookmarkStart w:id="149" w:name="_ENREF_44"/>
      <w:r w:rsidRPr="006B0875">
        <w:t xml:space="preserve">Elliot, A. J., &amp; McGregor, H. A. (2001). A 2x2 achievement goal framework. </w:t>
      </w:r>
      <w:r w:rsidRPr="006B0875">
        <w:rPr>
          <w:i/>
        </w:rPr>
        <w:t>Journal of Personality and Social Psychology, 80</w:t>
      </w:r>
      <w:r w:rsidRPr="006B0875">
        <w:t xml:space="preserve">(3), 501-519. </w:t>
      </w:r>
      <w:bookmarkEnd w:id="149"/>
    </w:p>
    <w:p w:rsidR="006B0875" w:rsidRPr="006B0875" w:rsidRDefault="006B0875" w:rsidP="006B0875">
      <w:pPr>
        <w:pStyle w:val="EndNoteBibliography"/>
        <w:ind w:left="720" w:hanging="720"/>
      </w:pPr>
      <w:bookmarkStart w:id="150" w:name="_ENREF_45"/>
      <w:r w:rsidRPr="006B0875">
        <w:t xml:space="preserve">Elliot, A. J., Murayama, K., &amp; Pekrun, R. (2011). A 3 x 2 achievement goal model. </w:t>
      </w:r>
      <w:r w:rsidRPr="006B0875">
        <w:rPr>
          <w:i/>
        </w:rPr>
        <w:t>Journal of Educational Psychology, 103</w:t>
      </w:r>
      <w:r w:rsidRPr="006B0875">
        <w:t xml:space="preserve">(3), 632-648. </w:t>
      </w:r>
      <w:bookmarkEnd w:id="150"/>
    </w:p>
    <w:p w:rsidR="006B0875" w:rsidRPr="006B0875" w:rsidRDefault="006B0875" w:rsidP="006B0875">
      <w:pPr>
        <w:pStyle w:val="EndNoteBibliography"/>
        <w:ind w:left="720" w:hanging="720"/>
      </w:pPr>
      <w:bookmarkStart w:id="151" w:name="_ENREF_46"/>
      <w:r w:rsidRPr="006B0875">
        <w:t xml:space="preserve">Elliot, A. J., Pekrun, R., &amp; Schutz, P. A. (2007). Emotion in the hierarchical model of approach-avoidance achievement motivation. </w:t>
      </w:r>
      <w:r w:rsidRPr="006B0875">
        <w:rPr>
          <w:i/>
        </w:rPr>
        <w:t>Emotion in education.</w:t>
      </w:r>
      <w:r w:rsidRPr="006B0875">
        <w:t xml:space="preserve"> (pp. 57-73). San Diego, CA US: Elsevier Academic Press.</w:t>
      </w:r>
      <w:bookmarkEnd w:id="151"/>
    </w:p>
    <w:p w:rsidR="006B0875" w:rsidRPr="006B0875" w:rsidRDefault="006B0875" w:rsidP="006B0875">
      <w:pPr>
        <w:pStyle w:val="EndNoteBibliography"/>
        <w:ind w:left="720" w:hanging="720"/>
      </w:pPr>
      <w:bookmarkStart w:id="152" w:name="_ENREF_47"/>
      <w:r w:rsidRPr="006B0875">
        <w:t xml:space="preserve">Erikson, E. H. (1950). </w:t>
      </w:r>
      <w:r w:rsidRPr="006B0875">
        <w:rPr>
          <w:i/>
        </w:rPr>
        <w:t>Childhood and Society</w:t>
      </w:r>
      <w:r w:rsidRPr="006B0875">
        <w:t>. London: Imago Publishing Company Ltd.</w:t>
      </w:r>
      <w:bookmarkEnd w:id="152"/>
    </w:p>
    <w:p w:rsidR="006B0875" w:rsidRPr="006B0875" w:rsidRDefault="006B0875" w:rsidP="006B0875">
      <w:pPr>
        <w:pStyle w:val="EndNoteBibliography"/>
        <w:ind w:left="720" w:hanging="720"/>
      </w:pPr>
      <w:bookmarkStart w:id="153" w:name="_ENREF_48"/>
      <w:r w:rsidRPr="006B0875">
        <w:t xml:space="preserve">Eynde, P. O. t., &amp; Turner, J. E. (2006). Focusing on the complexity of emotion issues in academic learning: A dynamical component systems approach. </w:t>
      </w:r>
      <w:r w:rsidRPr="006B0875">
        <w:rPr>
          <w:i/>
        </w:rPr>
        <w:t>Educational Psychology Review, 18</w:t>
      </w:r>
      <w:r w:rsidRPr="006B0875">
        <w:t xml:space="preserve">(4), 361-376. </w:t>
      </w:r>
      <w:bookmarkEnd w:id="153"/>
    </w:p>
    <w:p w:rsidR="006B0875" w:rsidRPr="006B0875" w:rsidRDefault="006B0875" w:rsidP="006B0875">
      <w:pPr>
        <w:pStyle w:val="EndNoteBibliography"/>
        <w:ind w:left="720" w:hanging="720"/>
      </w:pPr>
      <w:bookmarkStart w:id="154" w:name="_ENREF_49"/>
      <w:r w:rsidRPr="006B0875">
        <w:t xml:space="preserve">Faye, C., &amp; Sharpe, D. (2008). Academic motivation in university: The role of basic psychological needs and identity formation. </w:t>
      </w:r>
      <w:r w:rsidRPr="006B0875">
        <w:rPr>
          <w:i/>
        </w:rPr>
        <w:t>Canadian Journal of Behavioural Science/Revue canadienne des sciences du comportement, 40</w:t>
      </w:r>
      <w:r w:rsidRPr="006B0875">
        <w:t>(4), 189-199. doi: 10.1037/a0012858</w:t>
      </w:r>
      <w:bookmarkEnd w:id="154"/>
    </w:p>
    <w:p w:rsidR="006B0875" w:rsidRPr="006B0875" w:rsidRDefault="006B0875" w:rsidP="006B0875">
      <w:pPr>
        <w:pStyle w:val="EndNoteBibliography"/>
        <w:ind w:left="720" w:hanging="720"/>
      </w:pPr>
      <w:bookmarkStart w:id="155" w:name="_ENREF_50"/>
      <w:r w:rsidRPr="006B0875">
        <w:t xml:space="preserve">Fenning, B. E., &amp; May, L. N. (2013). “Where there is a will, there is an A”: Examining the roles of self-efficacy and self-concept in college students’ current educational attainment and </w:t>
      </w:r>
      <w:r w:rsidRPr="006B0875">
        <w:lastRenderedPageBreak/>
        <w:t xml:space="preserve">career planning. </w:t>
      </w:r>
      <w:r w:rsidRPr="006B0875">
        <w:rPr>
          <w:i/>
        </w:rPr>
        <w:t>Social Psychology of Education, 16</w:t>
      </w:r>
      <w:r w:rsidRPr="006B0875">
        <w:t>(4), 635-650. doi: 10.1007/s11218-013-9228-4</w:t>
      </w:r>
      <w:bookmarkEnd w:id="155"/>
    </w:p>
    <w:p w:rsidR="006B0875" w:rsidRPr="006B0875" w:rsidRDefault="006B0875" w:rsidP="006B0875">
      <w:pPr>
        <w:pStyle w:val="EndNoteBibliography"/>
        <w:ind w:left="720" w:hanging="720"/>
      </w:pPr>
      <w:bookmarkStart w:id="156" w:name="_ENREF_51"/>
      <w:r w:rsidRPr="006B0875">
        <w:t xml:space="preserve">Fowler, T. R., &amp; B. (2003). </w:t>
      </w:r>
      <w:r w:rsidRPr="006B0875">
        <w:rPr>
          <w:i/>
        </w:rPr>
        <w:t>Achievement motivation in low-income, urban students: An application of weiner's theory of attribution and emotion (bernard weiner).</w:t>
      </w:r>
      <w:r w:rsidRPr="006B0875">
        <w:t xml:space="preserve"> (64), ProQuest Information &amp; Learning, US. Retrieved from </w:t>
      </w:r>
      <w:hyperlink r:id="rId18" w:history="1">
        <w:r w:rsidRPr="006B0875">
          <w:rPr>
            <w:rStyle w:val="Hyperlink"/>
          </w:rPr>
          <w:t>http://ezproxy.gsu.edu:2048/login?url=http://search.ebscohost.com/login.aspx?direct=true&amp;db=psyh&amp;AN=2003-95018-286&amp;site=ehost-live</w:t>
        </w:r>
      </w:hyperlink>
      <w:r w:rsidRPr="006B0875">
        <w:t xml:space="preserve">  </w:t>
      </w:r>
      <w:bookmarkEnd w:id="156"/>
    </w:p>
    <w:p w:rsidR="006B0875" w:rsidRPr="006B0875" w:rsidRDefault="006B0875" w:rsidP="006B0875">
      <w:pPr>
        <w:pStyle w:val="EndNoteBibliography"/>
        <w:ind w:left="720" w:hanging="720"/>
      </w:pPr>
      <w:bookmarkStart w:id="157" w:name="_ENREF_52"/>
      <w:r w:rsidRPr="006B0875">
        <w:t xml:space="preserve">Frenzel, A. C., Pekrun, R., &amp; Goetz, T. (2007). Girls and mathematics--A 'hopeless' issue? A control-value approach to gender differences in emotions towards mathematics. </w:t>
      </w:r>
      <w:r w:rsidRPr="006B0875">
        <w:rPr>
          <w:i/>
        </w:rPr>
        <w:t>European Journal of Psychology of Education, 22</w:t>
      </w:r>
      <w:r w:rsidRPr="006B0875">
        <w:t xml:space="preserve">(4), 497-514. </w:t>
      </w:r>
      <w:bookmarkEnd w:id="157"/>
    </w:p>
    <w:p w:rsidR="006B0875" w:rsidRPr="006B0875" w:rsidRDefault="006B0875" w:rsidP="006B0875">
      <w:pPr>
        <w:pStyle w:val="EndNoteBibliography"/>
        <w:ind w:left="720" w:hanging="720"/>
      </w:pPr>
      <w:bookmarkStart w:id="158" w:name="_ENREF_53"/>
      <w:r w:rsidRPr="006B0875">
        <w:t xml:space="preserve">Fryer, J. W., &amp; Elliot, A. J. (2007). Stability and change in achievement goals. </w:t>
      </w:r>
      <w:r w:rsidRPr="006B0875">
        <w:rPr>
          <w:i/>
        </w:rPr>
        <w:t>Journal of Educational Psychology, 99</w:t>
      </w:r>
      <w:r w:rsidRPr="006B0875">
        <w:t xml:space="preserve">(4), 700-714. </w:t>
      </w:r>
      <w:bookmarkEnd w:id="158"/>
    </w:p>
    <w:p w:rsidR="006B0875" w:rsidRPr="006B0875" w:rsidRDefault="006B0875" w:rsidP="006B0875">
      <w:pPr>
        <w:pStyle w:val="EndNoteBibliography"/>
        <w:ind w:left="720" w:hanging="720"/>
      </w:pPr>
      <w:bookmarkStart w:id="159" w:name="_ENREF_54"/>
      <w:r w:rsidRPr="006B0875">
        <w:t xml:space="preserve">Gao, Z., Podlog, L. W., &amp; Harrison, L. (2012). College students’ goal orientations, situational motivation and effort/persistence in physical activity classes. </w:t>
      </w:r>
      <w:r w:rsidRPr="006B0875">
        <w:rPr>
          <w:i/>
        </w:rPr>
        <w:t>Journal of Teaching in Physical Education, 31</w:t>
      </w:r>
      <w:r w:rsidRPr="006B0875">
        <w:t xml:space="preserve">(3), 246-260. </w:t>
      </w:r>
      <w:bookmarkEnd w:id="159"/>
    </w:p>
    <w:p w:rsidR="006B0875" w:rsidRPr="006B0875" w:rsidRDefault="006B0875" w:rsidP="006B0875">
      <w:pPr>
        <w:pStyle w:val="EndNoteBibliography"/>
        <w:ind w:left="720" w:hanging="720"/>
      </w:pPr>
      <w:bookmarkStart w:id="160" w:name="_ENREF_55"/>
      <w:r w:rsidRPr="006B0875">
        <w:t xml:space="preserve">González, A., Paoloni, V., Donolo, D., &amp; Rinaudo, C. (2012). Motivational and emotional profiles in university undergraduates: A self-determination theory perspective. </w:t>
      </w:r>
      <w:r w:rsidRPr="006B0875">
        <w:rPr>
          <w:i/>
        </w:rPr>
        <w:t>The Spanish Journal of Psychology, 15</w:t>
      </w:r>
      <w:r w:rsidRPr="006B0875">
        <w:t>(3), 1069-1080. doi: 10.5209/rev_SJOP.2012.v15.n3.39397</w:t>
      </w:r>
      <w:bookmarkEnd w:id="160"/>
    </w:p>
    <w:p w:rsidR="006B0875" w:rsidRPr="006B0875" w:rsidRDefault="006B0875" w:rsidP="006B0875">
      <w:pPr>
        <w:pStyle w:val="EndNoteBibliography"/>
        <w:ind w:left="720" w:hanging="720"/>
      </w:pPr>
      <w:bookmarkStart w:id="161" w:name="_ENREF_56"/>
      <w:r w:rsidRPr="006B0875">
        <w:t xml:space="preserve">Goodman, S., Jaffer, T., Keresztesi, M., Mamdani, F., Mokgatle, D., Musariri, M., . . . Schlechter, A. (2011). An investigation of the relationship between students’ motivation and academic performance as mediated by effort. </w:t>
      </w:r>
      <w:r w:rsidRPr="006B0875">
        <w:rPr>
          <w:i/>
        </w:rPr>
        <w:t>South African Journal of Psychology, 41</w:t>
      </w:r>
      <w:r w:rsidRPr="006B0875">
        <w:t>(3), 373-385. doi: 10.1177/008124631104100311</w:t>
      </w:r>
      <w:bookmarkEnd w:id="161"/>
    </w:p>
    <w:p w:rsidR="006B0875" w:rsidRPr="006B0875" w:rsidRDefault="006B0875" w:rsidP="006B0875">
      <w:pPr>
        <w:pStyle w:val="EndNoteBibliography"/>
        <w:ind w:left="720" w:hanging="720"/>
      </w:pPr>
      <w:bookmarkStart w:id="162" w:name="_ENREF_57"/>
      <w:r w:rsidRPr="006B0875">
        <w:t>Gunderson, E. A., Gripshover, S. J., Romero, C., Dweck, C. S., Goldin</w:t>
      </w:r>
      <w:r w:rsidRPr="006B0875">
        <w:rPr>
          <w:rFonts w:ascii="Cambria Math" w:hAnsi="Cambria Math" w:cs="Cambria Math"/>
        </w:rPr>
        <w:t>‐</w:t>
      </w:r>
      <w:r w:rsidRPr="006B0875">
        <w:t>Meadow, S., &amp; Levine, S. C. (2013). Parent praise to 1</w:t>
      </w:r>
      <w:r w:rsidRPr="006B0875">
        <w:rPr>
          <w:rFonts w:ascii="Cambria Math" w:hAnsi="Cambria Math" w:cs="Cambria Math"/>
        </w:rPr>
        <w:t>‐</w:t>
      </w:r>
      <w:r w:rsidRPr="006B0875">
        <w:t xml:space="preserve"> to 3</w:t>
      </w:r>
      <w:r w:rsidRPr="006B0875">
        <w:rPr>
          <w:rFonts w:ascii="Cambria Math" w:hAnsi="Cambria Math" w:cs="Cambria Math"/>
        </w:rPr>
        <w:t>‐</w:t>
      </w:r>
      <w:r w:rsidRPr="006B0875">
        <w:t>year</w:t>
      </w:r>
      <w:r w:rsidRPr="006B0875">
        <w:rPr>
          <w:rFonts w:ascii="Cambria Math" w:hAnsi="Cambria Math" w:cs="Cambria Math"/>
        </w:rPr>
        <w:t>‐</w:t>
      </w:r>
      <w:r w:rsidRPr="006B0875">
        <w:t xml:space="preserve">olds predicts children's motivational frameworks 5 years later. </w:t>
      </w:r>
      <w:r w:rsidRPr="006B0875">
        <w:rPr>
          <w:i/>
        </w:rPr>
        <w:t>Child Development, 84</w:t>
      </w:r>
      <w:r w:rsidRPr="006B0875">
        <w:t xml:space="preserve">(5), 1526-1541. </w:t>
      </w:r>
      <w:bookmarkEnd w:id="162"/>
    </w:p>
    <w:p w:rsidR="006B0875" w:rsidRPr="006B0875" w:rsidRDefault="006B0875" w:rsidP="006B0875">
      <w:pPr>
        <w:pStyle w:val="EndNoteBibliography"/>
        <w:ind w:left="720" w:hanging="720"/>
      </w:pPr>
      <w:bookmarkStart w:id="163" w:name="_ENREF_58"/>
      <w:r w:rsidRPr="006B0875">
        <w:t xml:space="preserve">Hall, N. C., Perry, R. P., Ruthig, J. C., Hladkyj, S., &amp; Chipperfield, J. G. (2006). Primary and Secondary Control in Achievement Settings: A Longitudinal Field Study of Academic Motivation, Emotions, and Performance. </w:t>
      </w:r>
      <w:r w:rsidRPr="006B0875">
        <w:rPr>
          <w:i/>
        </w:rPr>
        <w:t>Journal of Applied Social Psychology, 36</w:t>
      </w:r>
      <w:r w:rsidRPr="006B0875">
        <w:t>(6), 1430-1470. doi: 10.1111/j.0021-9029.2006.00067.x</w:t>
      </w:r>
      <w:bookmarkEnd w:id="163"/>
    </w:p>
    <w:p w:rsidR="006B0875" w:rsidRPr="006B0875" w:rsidRDefault="006B0875" w:rsidP="006B0875">
      <w:pPr>
        <w:pStyle w:val="EndNoteBibliography"/>
        <w:ind w:left="720" w:hanging="720"/>
      </w:pPr>
      <w:bookmarkStart w:id="164" w:name="_ENREF_59"/>
      <w:r w:rsidRPr="006B0875">
        <w:t xml:space="preserve">Hamann, S. (2012). Mapping discrete and dimensional emotions onto the brain: Controversies and consensus. </w:t>
      </w:r>
      <w:r w:rsidRPr="006B0875">
        <w:rPr>
          <w:i/>
        </w:rPr>
        <w:t>Trends in Cognitive Sciences, 16</w:t>
      </w:r>
      <w:r w:rsidRPr="006B0875">
        <w:t xml:space="preserve">(9), 458-466. </w:t>
      </w:r>
      <w:bookmarkEnd w:id="164"/>
    </w:p>
    <w:p w:rsidR="006B0875" w:rsidRPr="006B0875" w:rsidRDefault="006B0875" w:rsidP="006B0875">
      <w:pPr>
        <w:pStyle w:val="EndNoteBibliography"/>
        <w:ind w:left="720" w:hanging="720"/>
      </w:pPr>
      <w:bookmarkStart w:id="165" w:name="_ENREF_60"/>
      <w:r w:rsidRPr="006B0875">
        <w:t xml:space="preserve">Harackiewicz, J. M., Durik, A. M., Barron, K. E., Linnenbrink-Garcia, L., &amp; Tauer, J. M. (2008). The role of achievement goals in the development of interest: Reciprocal relations between achievement goals, interest, and performance. </w:t>
      </w:r>
      <w:r w:rsidRPr="006B0875">
        <w:rPr>
          <w:i/>
        </w:rPr>
        <w:t>Journal of Educational Psychology, 100</w:t>
      </w:r>
      <w:r w:rsidRPr="006B0875">
        <w:t>(1), 105-122. doi: 10.1037/0022-0663.100.1.105</w:t>
      </w:r>
      <w:bookmarkEnd w:id="165"/>
    </w:p>
    <w:p w:rsidR="006B0875" w:rsidRPr="006B0875" w:rsidRDefault="006B0875" w:rsidP="006B0875">
      <w:pPr>
        <w:pStyle w:val="EndNoteBibliography"/>
        <w:ind w:left="720" w:hanging="720"/>
      </w:pPr>
      <w:bookmarkStart w:id="166" w:name="_ENREF_61"/>
      <w:r w:rsidRPr="006B0875">
        <w:t xml:space="preserve">Harackiewicz, J. M., &amp; Elliot, A. J. (1995). Life is a roller coaster when you view the world through entity glasses. </w:t>
      </w:r>
      <w:r w:rsidRPr="006B0875">
        <w:rPr>
          <w:i/>
        </w:rPr>
        <w:t>Psychological Inquiry, 6</w:t>
      </w:r>
      <w:r w:rsidRPr="006B0875">
        <w:t>(4), 298-301. doi: 10.1207/s15327965pli0604_5</w:t>
      </w:r>
      <w:bookmarkEnd w:id="166"/>
    </w:p>
    <w:p w:rsidR="006B0875" w:rsidRPr="006B0875" w:rsidRDefault="006B0875" w:rsidP="006B0875">
      <w:pPr>
        <w:pStyle w:val="EndNoteBibliography"/>
        <w:ind w:left="720" w:hanging="720"/>
      </w:pPr>
      <w:bookmarkStart w:id="167" w:name="_ENREF_62"/>
      <w:r w:rsidRPr="006B0875">
        <w:t xml:space="preserve">Hart, D., &amp; Matsuba, M. K. (2007). The development of pride and moral life. In J. L. Tracy, R. W. Robins &amp; J. P. Tangney (Eds.), </w:t>
      </w:r>
      <w:r w:rsidRPr="006B0875">
        <w:rPr>
          <w:i/>
        </w:rPr>
        <w:t>The self-conscious emotions: Theory and research.</w:t>
      </w:r>
      <w:r w:rsidRPr="006B0875">
        <w:t xml:space="preserve"> (pp. 114-133). New York, NY US: Guilford Press.</w:t>
      </w:r>
      <w:bookmarkEnd w:id="167"/>
    </w:p>
    <w:p w:rsidR="006B0875" w:rsidRPr="006B0875" w:rsidRDefault="006B0875" w:rsidP="006B0875">
      <w:pPr>
        <w:pStyle w:val="EndNoteBibliography"/>
        <w:ind w:left="720" w:hanging="720"/>
      </w:pPr>
      <w:bookmarkStart w:id="168" w:name="_ENREF_63"/>
      <w:r w:rsidRPr="006B0875">
        <w:t xml:space="preserve">Hu, L.-t., &amp; Bentler, P. M. (1998). Fit indices in covariance structure modeling: Sensitivity to underparameterized model misspecification. </w:t>
      </w:r>
      <w:r w:rsidRPr="006B0875">
        <w:rPr>
          <w:i/>
        </w:rPr>
        <w:t>Psychological Methods, 3</w:t>
      </w:r>
      <w:r w:rsidRPr="006B0875">
        <w:t>(4), 424-453. doi: 10.1037/1082-989X.3.4.424</w:t>
      </w:r>
      <w:bookmarkEnd w:id="168"/>
    </w:p>
    <w:p w:rsidR="006B0875" w:rsidRPr="006B0875" w:rsidRDefault="006B0875" w:rsidP="006B0875">
      <w:pPr>
        <w:pStyle w:val="EndNoteBibliography"/>
        <w:ind w:left="720" w:hanging="720"/>
      </w:pPr>
      <w:bookmarkStart w:id="169" w:name="_ENREF_64"/>
      <w:r w:rsidRPr="006B0875">
        <w:lastRenderedPageBreak/>
        <w:t xml:space="preserve">Hughes, A., Galbraith, D., &amp; White, D. (2011). Perceived competence: A common core for self-efficacy and self-concept? </w:t>
      </w:r>
      <w:r w:rsidRPr="006B0875">
        <w:rPr>
          <w:i/>
        </w:rPr>
        <w:t>Journal of Personality Assessment, 93</w:t>
      </w:r>
      <w:r w:rsidRPr="006B0875">
        <w:t>(3), 278-289. doi: 10.1080/00223891.2011.559390</w:t>
      </w:r>
      <w:bookmarkEnd w:id="169"/>
    </w:p>
    <w:p w:rsidR="006B0875" w:rsidRPr="006B0875" w:rsidRDefault="006B0875" w:rsidP="006B0875">
      <w:pPr>
        <w:pStyle w:val="EndNoteBibliography"/>
        <w:ind w:left="720" w:hanging="720"/>
      </w:pPr>
      <w:bookmarkStart w:id="170" w:name="_ENREF_65"/>
      <w:r w:rsidRPr="006B0875">
        <w:t xml:space="preserve">Hull-Blanks, E., Kurpius, S. E. R., Befort, C., Sollenberger, S., Nicpon, M. F., &amp; Huser, L. (2005). Career Goals and Retention-Related Factors Among College Freshmen. </w:t>
      </w:r>
      <w:r w:rsidRPr="006B0875">
        <w:rPr>
          <w:i/>
        </w:rPr>
        <w:t>Journal of Career Development, 32</w:t>
      </w:r>
      <w:r w:rsidRPr="006B0875">
        <w:t>(1), 16-30. doi: 10.1177/0894845305277037</w:t>
      </w:r>
      <w:bookmarkEnd w:id="170"/>
    </w:p>
    <w:p w:rsidR="006B0875" w:rsidRPr="006B0875" w:rsidRDefault="006B0875" w:rsidP="006B0875">
      <w:pPr>
        <w:pStyle w:val="EndNoteBibliography"/>
        <w:ind w:left="720" w:hanging="720"/>
      </w:pPr>
      <w:bookmarkStart w:id="171" w:name="_ENREF_66"/>
      <w:r w:rsidRPr="006B0875">
        <w:t xml:space="preserve">Ishitani, T. T., &amp; DesJardins, S. L. (2003). A Longitudinal Investigation of Dropout from College in the United States. </w:t>
      </w:r>
      <w:r w:rsidRPr="006B0875">
        <w:rPr>
          <w:i/>
        </w:rPr>
        <w:t>Journal of College Student Retention, 4</w:t>
      </w:r>
      <w:r w:rsidRPr="006B0875">
        <w:t xml:space="preserve">(2), 173-201. </w:t>
      </w:r>
      <w:bookmarkEnd w:id="171"/>
    </w:p>
    <w:p w:rsidR="006B0875" w:rsidRPr="006B0875" w:rsidRDefault="006B0875" w:rsidP="006B0875">
      <w:pPr>
        <w:pStyle w:val="EndNoteBibliography"/>
        <w:ind w:left="720" w:hanging="720"/>
      </w:pPr>
      <w:bookmarkStart w:id="172" w:name="_ENREF_67"/>
      <w:r w:rsidRPr="006B0875">
        <w:t xml:space="preserve">Izard, C. E., Malatesta, C. Z., &amp; Osofsky, J. D. (1987). Perspectives on emotional development I: Differential emotions theory of early emotional development </w:t>
      </w:r>
      <w:r w:rsidRPr="006B0875">
        <w:rPr>
          <w:i/>
        </w:rPr>
        <w:t>Handbook of infant development (2nd ed.).</w:t>
      </w:r>
      <w:r w:rsidRPr="006B0875">
        <w:t xml:space="preserve"> (pp. 494-554). Oxford England: John Wiley &amp; Sons.</w:t>
      </w:r>
      <w:bookmarkEnd w:id="172"/>
    </w:p>
    <w:p w:rsidR="006B0875" w:rsidRPr="006B0875" w:rsidRDefault="006B0875" w:rsidP="006B0875">
      <w:pPr>
        <w:pStyle w:val="EndNoteBibliography"/>
        <w:ind w:left="720" w:hanging="720"/>
      </w:pPr>
      <w:bookmarkStart w:id="173" w:name="_ENREF_68"/>
      <w:r w:rsidRPr="006B0875">
        <w:t xml:space="preserve">Jackson, A. P., Smith, S. A., &amp; Hill, C. L. (2003). Academic Persistence Among Native American College Students. </w:t>
      </w:r>
      <w:r w:rsidRPr="006B0875">
        <w:rPr>
          <w:i/>
        </w:rPr>
        <w:t>Journal of College Student Development, 44</w:t>
      </w:r>
      <w:r w:rsidRPr="006B0875">
        <w:t>(4), 548-565. doi: 10.1353/csd.2003.0039</w:t>
      </w:r>
      <w:bookmarkEnd w:id="173"/>
    </w:p>
    <w:p w:rsidR="006B0875" w:rsidRPr="006B0875" w:rsidRDefault="006B0875" w:rsidP="006B0875">
      <w:pPr>
        <w:pStyle w:val="EndNoteBibliography"/>
        <w:ind w:left="720" w:hanging="720"/>
      </w:pPr>
      <w:bookmarkStart w:id="174" w:name="_ENREF_69"/>
      <w:r w:rsidRPr="006B0875">
        <w:t xml:space="preserve">James, W., &amp; Dennis, W. (1884). What is emotion? </w:t>
      </w:r>
      <w:r w:rsidRPr="006B0875">
        <w:rPr>
          <w:i/>
        </w:rPr>
        <w:t>Readings in the history of psychology.</w:t>
      </w:r>
      <w:r w:rsidRPr="006B0875">
        <w:t xml:space="preserve"> (pp. 290-303). East Norwalk, CT US: Appleton-Century-Crofts.</w:t>
      </w:r>
      <w:bookmarkEnd w:id="174"/>
    </w:p>
    <w:p w:rsidR="006B0875" w:rsidRPr="006B0875" w:rsidRDefault="006B0875" w:rsidP="006B0875">
      <w:pPr>
        <w:pStyle w:val="EndNoteBibliography"/>
        <w:ind w:left="720" w:hanging="720"/>
      </w:pPr>
      <w:bookmarkStart w:id="175" w:name="_ENREF_70"/>
      <w:r w:rsidRPr="006B0875">
        <w:t xml:space="preserve">Kaplan, A., Lichtinger, E., &amp; Gorodetsky, M. (2009). Achievement goal orientations and self-regulation in writing: An integrative perspective. </w:t>
      </w:r>
      <w:r w:rsidRPr="006B0875">
        <w:rPr>
          <w:i/>
        </w:rPr>
        <w:t>Journal of Educational Psychology, 101</w:t>
      </w:r>
      <w:r w:rsidRPr="006B0875">
        <w:t>(1), 51-69. doi: 10.1037/a0013200</w:t>
      </w:r>
      <w:bookmarkEnd w:id="175"/>
    </w:p>
    <w:p w:rsidR="006B0875" w:rsidRPr="006B0875" w:rsidRDefault="006B0875" w:rsidP="006B0875">
      <w:pPr>
        <w:pStyle w:val="EndNoteBibliography"/>
        <w:ind w:left="720" w:hanging="720"/>
      </w:pPr>
      <w:bookmarkStart w:id="176" w:name="_ENREF_71"/>
      <w:r w:rsidRPr="006B0875">
        <w:t xml:space="preserve">Kaplan, U., Crockett, C. E., &amp; Tivnan, T. (2014). Moral motivation of college students through multiple developmental structures: Evidence of intrapersonal variability in a complex dynamic system. </w:t>
      </w:r>
      <w:r w:rsidRPr="006B0875">
        <w:rPr>
          <w:i/>
        </w:rPr>
        <w:t>Motivation and Emotion</w:t>
      </w:r>
      <w:r w:rsidRPr="006B0875">
        <w:t>. doi: 10.1007/s11031-013-9391-0</w:t>
      </w:r>
      <w:bookmarkEnd w:id="176"/>
    </w:p>
    <w:p w:rsidR="006B0875" w:rsidRPr="006B0875" w:rsidRDefault="006B0875" w:rsidP="006B0875">
      <w:pPr>
        <w:pStyle w:val="EndNoteBibliography"/>
        <w:ind w:left="720" w:hanging="720"/>
      </w:pPr>
      <w:bookmarkStart w:id="177" w:name="_ENREF_72"/>
      <w:r w:rsidRPr="006B0875">
        <w:t xml:space="preserve">Kim, C., &amp; Hodges, C. B. (2012). Effects of an emotion control treatment on academic emotions, motivation and achievement in an online mathematics course. </w:t>
      </w:r>
      <w:r w:rsidRPr="006B0875">
        <w:rPr>
          <w:i/>
        </w:rPr>
        <w:t>Instructional Science, 40</w:t>
      </w:r>
      <w:r w:rsidRPr="006B0875">
        <w:t>(1), 173-192. doi: 10.1007/s11251-011-9165-6</w:t>
      </w:r>
      <w:bookmarkEnd w:id="177"/>
    </w:p>
    <w:p w:rsidR="006B0875" w:rsidRPr="006B0875" w:rsidRDefault="006B0875" w:rsidP="006B0875">
      <w:pPr>
        <w:pStyle w:val="EndNoteBibliography"/>
        <w:ind w:left="720" w:hanging="720"/>
      </w:pPr>
      <w:bookmarkStart w:id="178" w:name="_ENREF_73"/>
      <w:r w:rsidRPr="006B0875">
        <w:t xml:space="preserve">Kowalski, C. J. (1982). College dropouts: Some research findings. </w:t>
      </w:r>
      <w:r w:rsidRPr="006B0875">
        <w:rPr>
          <w:i/>
        </w:rPr>
        <w:t>Psychology: A Journal of Human Behavior, 19</w:t>
      </w:r>
      <w:r w:rsidRPr="006B0875">
        <w:t xml:space="preserve">(2-3), 45-49. </w:t>
      </w:r>
      <w:bookmarkEnd w:id="178"/>
    </w:p>
    <w:p w:rsidR="006B0875" w:rsidRPr="006B0875" w:rsidRDefault="006B0875" w:rsidP="006B0875">
      <w:pPr>
        <w:pStyle w:val="EndNoteBibliography"/>
        <w:ind w:left="720" w:hanging="720"/>
      </w:pPr>
      <w:bookmarkStart w:id="179" w:name="_ENREF_74"/>
      <w:r w:rsidRPr="006B0875">
        <w:t xml:space="preserve">La Guardia, J. G., Ryan, R. M., Couchman, C. E., &amp; Deci, E. L. (2000). Within-person variation in security of attachment: A self-determination theory perspective on attachment, need fulfillment, and well-being. </w:t>
      </w:r>
      <w:r w:rsidRPr="006B0875">
        <w:rPr>
          <w:i/>
        </w:rPr>
        <w:t>Journal of Personality and Social Psychology, 79</w:t>
      </w:r>
      <w:r w:rsidRPr="006B0875">
        <w:t xml:space="preserve">(3), 367-384. </w:t>
      </w:r>
      <w:bookmarkEnd w:id="179"/>
    </w:p>
    <w:p w:rsidR="006B0875" w:rsidRPr="006B0875" w:rsidRDefault="006B0875" w:rsidP="006B0875">
      <w:pPr>
        <w:pStyle w:val="EndNoteBibliography"/>
        <w:ind w:left="720" w:hanging="720"/>
      </w:pPr>
      <w:bookmarkStart w:id="180" w:name="_ENREF_75"/>
      <w:r w:rsidRPr="006B0875">
        <w:t xml:space="preserve">Law, W., Elliot, A. J., &amp; Murayama, K. (2012). Perceived competence moderates the relation between performance-approach and performance-avoidance goals. </w:t>
      </w:r>
      <w:r w:rsidRPr="006B0875">
        <w:rPr>
          <w:i/>
        </w:rPr>
        <w:t>Journal of Educational Psychology, 104</w:t>
      </w:r>
      <w:r w:rsidRPr="006B0875">
        <w:t xml:space="preserve">(3), 806-819. </w:t>
      </w:r>
      <w:bookmarkEnd w:id="180"/>
    </w:p>
    <w:p w:rsidR="006B0875" w:rsidRPr="006B0875" w:rsidRDefault="006B0875" w:rsidP="006B0875">
      <w:pPr>
        <w:pStyle w:val="EndNoteBibliography"/>
        <w:ind w:left="720" w:hanging="720"/>
      </w:pPr>
      <w:bookmarkStart w:id="181" w:name="_ENREF_76"/>
      <w:r w:rsidRPr="006B0875">
        <w:t xml:space="preserve">Lench, H. C., Flores, S. A., &amp; Bench, S. W. (2011). Discrete emotions predict changes in cognition, judgment, experience, behavior, and physiology: A meta-analysis of experimental emotion elicitations. </w:t>
      </w:r>
      <w:r w:rsidRPr="006B0875">
        <w:rPr>
          <w:i/>
        </w:rPr>
        <w:t>Psychological Bulletin, 137</w:t>
      </w:r>
      <w:r w:rsidRPr="006B0875">
        <w:t xml:space="preserve">(5), 834-855. </w:t>
      </w:r>
      <w:bookmarkEnd w:id="181"/>
    </w:p>
    <w:p w:rsidR="006B0875" w:rsidRPr="006B0875" w:rsidRDefault="006B0875" w:rsidP="006B0875">
      <w:pPr>
        <w:pStyle w:val="EndNoteBibliography"/>
        <w:ind w:left="720" w:hanging="720"/>
      </w:pPr>
      <w:bookmarkStart w:id="182" w:name="_ENREF_77"/>
      <w:r w:rsidRPr="006B0875">
        <w:t xml:space="preserve">Lepper, M. R., Corpus, J. H., &amp; Iyengar, S. S. (2005). Intrinsic and Extrinsic Motivational Orientations in the Classroom: Age Differences and Academic Correlates. </w:t>
      </w:r>
      <w:r w:rsidRPr="006B0875">
        <w:rPr>
          <w:i/>
        </w:rPr>
        <w:t>Journal of Educational Psychology, 97</w:t>
      </w:r>
      <w:r w:rsidRPr="006B0875">
        <w:t>(2), 184-196. doi: 10.1037/0022-0663.97.2.184</w:t>
      </w:r>
      <w:bookmarkEnd w:id="182"/>
    </w:p>
    <w:p w:rsidR="006B0875" w:rsidRPr="006B0875" w:rsidRDefault="006B0875" w:rsidP="006B0875">
      <w:pPr>
        <w:pStyle w:val="EndNoteBibliography"/>
        <w:ind w:left="720" w:hanging="720"/>
      </w:pPr>
      <w:bookmarkStart w:id="183" w:name="_ENREF_78"/>
      <w:r w:rsidRPr="006B0875">
        <w:t xml:space="preserve">Leutner, D. (2013). Motivation and emotion as mediators in multimedia learning. </w:t>
      </w:r>
      <w:r w:rsidRPr="006B0875">
        <w:rPr>
          <w:i/>
        </w:rPr>
        <w:t>Learning and Instruction, 29</w:t>
      </w:r>
      <w:r w:rsidRPr="006B0875">
        <w:t xml:space="preserve">(0), 174-175. doi: </w:t>
      </w:r>
      <w:hyperlink r:id="rId19" w:history="1">
        <w:r w:rsidRPr="006B0875">
          <w:rPr>
            <w:rStyle w:val="Hyperlink"/>
          </w:rPr>
          <w:t>http://dx.doi.org/10.1016/j.learninstruc.2013.05.004</w:t>
        </w:r>
        <w:bookmarkEnd w:id="183"/>
      </w:hyperlink>
    </w:p>
    <w:p w:rsidR="006B0875" w:rsidRPr="006B0875" w:rsidRDefault="006B0875" w:rsidP="006B0875">
      <w:pPr>
        <w:pStyle w:val="EndNoteBibliography"/>
        <w:ind w:left="720" w:hanging="720"/>
      </w:pPr>
      <w:bookmarkStart w:id="184" w:name="_ENREF_79"/>
      <w:r w:rsidRPr="006B0875">
        <w:t xml:space="preserve">Lewis, M., Haviland-Jones, J. M., &amp; Barrett, L. F. (2008). </w:t>
      </w:r>
      <w:r w:rsidRPr="006B0875">
        <w:rPr>
          <w:i/>
        </w:rPr>
        <w:t>Handbook of emotions (3rd ed.)</w:t>
      </w:r>
      <w:r w:rsidRPr="006B0875">
        <w:t>. New York, NY US: Guilford Press.</w:t>
      </w:r>
      <w:bookmarkEnd w:id="184"/>
    </w:p>
    <w:p w:rsidR="006B0875" w:rsidRPr="006B0875" w:rsidRDefault="006B0875" w:rsidP="006B0875">
      <w:pPr>
        <w:pStyle w:val="EndNoteBibliography"/>
        <w:ind w:left="720" w:hanging="720"/>
      </w:pPr>
      <w:bookmarkStart w:id="185" w:name="_ENREF_80"/>
      <w:r w:rsidRPr="006B0875">
        <w:t xml:space="preserve">Lewis, M., Sullivan, M. W., Stanger, C., &amp; Weiss, M. (1989). Self development and self-conscious emotions. </w:t>
      </w:r>
      <w:r w:rsidRPr="006B0875">
        <w:rPr>
          <w:i/>
        </w:rPr>
        <w:t>Child Development, 60</w:t>
      </w:r>
      <w:r w:rsidRPr="006B0875">
        <w:t xml:space="preserve">(1), 146-156. </w:t>
      </w:r>
      <w:bookmarkEnd w:id="185"/>
    </w:p>
    <w:p w:rsidR="006B0875" w:rsidRPr="006B0875" w:rsidRDefault="006B0875" w:rsidP="006B0875">
      <w:pPr>
        <w:pStyle w:val="EndNoteBibliography"/>
        <w:ind w:left="720" w:hanging="720"/>
      </w:pPr>
      <w:bookmarkStart w:id="186" w:name="_ENREF_81"/>
      <w:r w:rsidRPr="006B0875">
        <w:lastRenderedPageBreak/>
        <w:t xml:space="preserve">Lewis, M. J., &amp; Haviland, J. M. (1993). </w:t>
      </w:r>
      <w:r w:rsidRPr="006B0875">
        <w:rPr>
          <w:i/>
        </w:rPr>
        <w:t>Handbook of emotions</w:t>
      </w:r>
      <w:r w:rsidRPr="006B0875">
        <w:t>. New York: Guilford Press.</w:t>
      </w:r>
      <w:bookmarkEnd w:id="186"/>
    </w:p>
    <w:p w:rsidR="006B0875" w:rsidRPr="006B0875" w:rsidRDefault="006B0875" w:rsidP="006B0875">
      <w:pPr>
        <w:pStyle w:val="EndNoteBibliography"/>
        <w:ind w:left="720" w:hanging="720"/>
      </w:pPr>
      <w:bookmarkStart w:id="187" w:name="_ENREF_82"/>
      <w:r w:rsidRPr="006B0875">
        <w:t xml:space="preserve">Lin, Y.-Y., &amp; Cherng, B.-L. (2012). The effects of environmental goal structures and control-value beliefs on academic emotions. </w:t>
      </w:r>
      <w:r w:rsidRPr="006B0875">
        <w:rPr>
          <w:i/>
        </w:rPr>
        <w:t>Bulletin of Educational Psychology, 44</w:t>
      </w:r>
      <w:r w:rsidRPr="006B0875">
        <w:t xml:space="preserve">(1), 49-72. </w:t>
      </w:r>
      <w:bookmarkEnd w:id="187"/>
    </w:p>
    <w:p w:rsidR="006B0875" w:rsidRPr="006B0875" w:rsidRDefault="006B0875" w:rsidP="006B0875">
      <w:pPr>
        <w:pStyle w:val="EndNoteBibliography"/>
        <w:ind w:left="720" w:hanging="720"/>
      </w:pPr>
      <w:bookmarkStart w:id="188" w:name="_ENREF_83"/>
      <w:r w:rsidRPr="006B0875">
        <w:t xml:space="preserve">Linnenbrink-Garcia, L., Middleton, M. J., Ciani, K. D., Easter, M. A., O'Keefe, P. A., &amp; Zusho, A. (2012). The strength of the relation between performance-approach and performance-avoidance goal orientations: Theoretical, methodological, and instructional implications. </w:t>
      </w:r>
      <w:r w:rsidRPr="006B0875">
        <w:rPr>
          <w:i/>
        </w:rPr>
        <w:t>Educational Psychologist, 47</w:t>
      </w:r>
      <w:r w:rsidRPr="006B0875">
        <w:t>(4), 281-301. doi: 10.1080/00461520.2012.722515</w:t>
      </w:r>
      <w:bookmarkEnd w:id="188"/>
    </w:p>
    <w:p w:rsidR="006B0875" w:rsidRPr="006B0875" w:rsidRDefault="006B0875" w:rsidP="006B0875">
      <w:pPr>
        <w:pStyle w:val="EndNoteBibliography"/>
        <w:ind w:left="720" w:hanging="720"/>
      </w:pPr>
      <w:bookmarkStart w:id="189" w:name="_ENREF_84"/>
      <w:r w:rsidRPr="006B0875">
        <w:t xml:space="preserve">Linnenbrink, E. A., &amp; Pintrich, P. R. (2002). Motivation as an enabler for academic success. </w:t>
      </w:r>
      <w:r w:rsidRPr="006B0875">
        <w:rPr>
          <w:i/>
        </w:rPr>
        <w:t>School Psychology Review, 31</w:t>
      </w:r>
      <w:r w:rsidRPr="006B0875">
        <w:t xml:space="preserve">(3), 313-327. </w:t>
      </w:r>
      <w:bookmarkEnd w:id="189"/>
    </w:p>
    <w:p w:rsidR="006B0875" w:rsidRPr="006B0875" w:rsidRDefault="006B0875" w:rsidP="006B0875">
      <w:pPr>
        <w:pStyle w:val="EndNoteBibliography"/>
        <w:ind w:left="720" w:hanging="720"/>
      </w:pPr>
      <w:bookmarkStart w:id="190" w:name="_ENREF_85"/>
      <w:r w:rsidRPr="006B0875">
        <w:t xml:space="preserve">MacKinnon, D. P., &amp; Tofighi, D. (2013). Statistical mediation analysis. In J. A. Schinka, W. F. Velicer &amp; I. B. Weiner (Eds.), </w:t>
      </w:r>
      <w:r w:rsidRPr="006B0875">
        <w:rPr>
          <w:i/>
        </w:rPr>
        <w:t>Handbook of psychology, Vol. 2: Research methods in psychology (2nd ed.).</w:t>
      </w:r>
      <w:r w:rsidRPr="006B0875">
        <w:t xml:space="preserve"> (pp. 717-735). Hoboken, NJ US: John Wiley &amp; Sons Inc.</w:t>
      </w:r>
      <w:bookmarkEnd w:id="190"/>
    </w:p>
    <w:p w:rsidR="006B0875" w:rsidRPr="006B0875" w:rsidRDefault="006B0875" w:rsidP="006B0875">
      <w:pPr>
        <w:pStyle w:val="EndNoteBibliography"/>
        <w:ind w:left="720" w:hanging="720"/>
      </w:pPr>
      <w:bookmarkStart w:id="191" w:name="_ENREF_86"/>
      <w:r w:rsidRPr="006B0875">
        <w:t xml:space="preserve">Marsh, H. W., Craven, R., &amp; Debus, R. (1998). Structure, stability, and development of young children's self-concepts: A multicohort–multioccasion study. </w:t>
      </w:r>
      <w:r w:rsidRPr="006B0875">
        <w:rPr>
          <w:i/>
        </w:rPr>
        <w:t>Child Development, 69</w:t>
      </w:r>
      <w:r w:rsidRPr="006B0875">
        <w:t>(4), 1030-1053. doi: 10.2307/1132361</w:t>
      </w:r>
      <w:bookmarkEnd w:id="191"/>
    </w:p>
    <w:p w:rsidR="006B0875" w:rsidRPr="006B0875" w:rsidRDefault="006B0875" w:rsidP="006B0875">
      <w:pPr>
        <w:pStyle w:val="EndNoteBibliography"/>
        <w:ind w:left="720" w:hanging="720"/>
      </w:pPr>
      <w:bookmarkStart w:id="192" w:name="_ENREF_87"/>
      <w:r w:rsidRPr="006B0875">
        <w:t xml:space="preserve">Martin, A. J., Colmar, S. H., Davey, L. A., &amp; Marsh, H. W. (2010). Longitudinal modelling of academic buoyancy and motivation: Do the ‘5Cs’ hold up over time? </w:t>
      </w:r>
      <w:r w:rsidRPr="006B0875">
        <w:rPr>
          <w:i/>
        </w:rPr>
        <w:t>British Journal of Educational Psychology, 80</w:t>
      </w:r>
      <w:r w:rsidRPr="006B0875">
        <w:t>(3), 473-496. doi: 10.1348/000709910X486376</w:t>
      </w:r>
      <w:bookmarkEnd w:id="192"/>
    </w:p>
    <w:p w:rsidR="006B0875" w:rsidRPr="006B0875" w:rsidRDefault="006B0875" w:rsidP="006B0875">
      <w:pPr>
        <w:pStyle w:val="EndNoteBibliography"/>
        <w:ind w:left="720" w:hanging="720"/>
      </w:pPr>
      <w:bookmarkStart w:id="193" w:name="_ENREF_88"/>
      <w:r w:rsidRPr="006B0875">
        <w:t xml:space="preserve">Mascolo, M. F., Harkins, D., Harakal, T., Lewis, M. D., &amp; Granic, I. (2000). The dynamic construction of emotion: Varieties in anger. </w:t>
      </w:r>
      <w:r w:rsidRPr="006B0875">
        <w:rPr>
          <w:i/>
        </w:rPr>
        <w:t>Emotion, development, and self-organization: Dynamic systems approaches to emotional development.</w:t>
      </w:r>
      <w:r w:rsidRPr="006B0875">
        <w:t xml:space="preserve"> (pp. 125-152). New York, NY US: Cambridge University Press.</w:t>
      </w:r>
      <w:bookmarkEnd w:id="193"/>
    </w:p>
    <w:p w:rsidR="006B0875" w:rsidRPr="006B0875" w:rsidRDefault="006B0875" w:rsidP="006B0875">
      <w:pPr>
        <w:pStyle w:val="EndNoteBibliography"/>
        <w:ind w:left="720" w:hanging="720"/>
      </w:pPr>
      <w:bookmarkStart w:id="194" w:name="_ENREF_89"/>
      <w:r w:rsidRPr="006B0875">
        <w:t xml:space="preserve">Masland, L. C., &amp; Lease, A. M. (2013). Effects of achievement motivation, social identity, and peer group norms on academic conformity. </w:t>
      </w:r>
      <w:r w:rsidRPr="006B0875">
        <w:rPr>
          <w:i/>
        </w:rPr>
        <w:t>Social Psychology of Education</w:t>
      </w:r>
      <w:r w:rsidRPr="006B0875">
        <w:t>. doi: 10.1007/s11218-013-9236-4</w:t>
      </w:r>
      <w:bookmarkEnd w:id="194"/>
    </w:p>
    <w:p w:rsidR="006B0875" w:rsidRPr="006B0875" w:rsidRDefault="006B0875" w:rsidP="006B0875">
      <w:pPr>
        <w:pStyle w:val="EndNoteBibliography"/>
        <w:ind w:left="720" w:hanging="720"/>
      </w:pPr>
      <w:bookmarkStart w:id="195" w:name="_ENREF_90"/>
      <w:r w:rsidRPr="006B0875">
        <w:t xml:space="preserve">Maxwell, S. E., Cole, D. A., &amp; Mitchell, M. A. (2011). Bias in cross-sectional analyses of longitudinal mediation: Partial and complete mediation under an autoregressive model. </w:t>
      </w:r>
      <w:r w:rsidRPr="006B0875">
        <w:rPr>
          <w:i/>
        </w:rPr>
        <w:t>Multivariate Behavioral Research, 46</w:t>
      </w:r>
      <w:r w:rsidRPr="006B0875">
        <w:t>(5), 816-841. doi: 10.1080/00273171.2011.606716</w:t>
      </w:r>
      <w:bookmarkEnd w:id="195"/>
    </w:p>
    <w:p w:rsidR="006B0875" w:rsidRPr="006B0875" w:rsidRDefault="006B0875" w:rsidP="006B0875">
      <w:pPr>
        <w:pStyle w:val="EndNoteBibliography"/>
        <w:ind w:left="720" w:hanging="720"/>
      </w:pPr>
      <w:bookmarkStart w:id="196" w:name="_ENREF_91"/>
      <w:r w:rsidRPr="006B0875">
        <w:t xml:space="preserve">McGregor, H. A., &amp; Elliot, A. J. (2005). The Shame of Failure: Examining the Link Between Fear of Failure and Shame. </w:t>
      </w:r>
      <w:r w:rsidRPr="006B0875">
        <w:rPr>
          <w:i/>
        </w:rPr>
        <w:t>Personality and Social Psychology Bulletin, 31</w:t>
      </w:r>
      <w:r w:rsidRPr="006B0875">
        <w:t xml:space="preserve">(2), 218-231. </w:t>
      </w:r>
      <w:bookmarkEnd w:id="196"/>
    </w:p>
    <w:p w:rsidR="006B0875" w:rsidRPr="006B0875" w:rsidRDefault="006B0875" w:rsidP="006B0875">
      <w:pPr>
        <w:pStyle w:val="EndNoteBibliography"/>
        <w:ind w:left="720" w:hanging="720"/>
      </w:pPr>
      <w:bookmarkStart w:id="197" w:name="_ENREF_92"/>
      <w:r w:rsidRPr="006B0875">
        <w:t xml:space="preserve">Mega, C., Ronconi, L., &amp; De Beni, R. (2013). What Makes a Good Student? How Emotions, Self-Regulated Learning, and Motivation Contribute to Academic Achievement. </w:t>
      </w:r>
      <w:r w:rsidRPr="006B0875">
        <w:rPr>
          <w:i/>
        </w:rPr>
        <w:t>Journal of Educational Psychology</w:t>
      </w:r>
      <w:r w:rsidRPr="006B0875">
        <w:t>. doi: 10.1037/a0033546</w:t>
      </w:r>
      <w:bookmarkEnd w:id="197"/>
    </w:p>
    <w:p w:rsidR="006B0875" w:rsidRPr="006B0875" w:rsidRDefault="006B0875" w:rsidP="006B0875">
      <w:pPr>
        <w:pStyle w:val="EndNoteBibliography"/>
        <w:ind w:left="720" w:hanging="720"/>
      </w:pPr>
      <w:bookmarkStart w:id="198" w:name="_ENREF_93"/>
      <w:r w:rsidRPr="006B0875">
        <w:t>Midgley, C., Maehr, M., Hurda, L., Anderman, E., Anderman, L., Freeman, K., . . . Urdan, T. (2000). Manual for the Patterns of Adaptive Learning.   Retrieved April 12 2012, 2012</w:t>
      </w:r>
      <w:bookmarkEnd w:id="198"/>
    </w:p>
    <w:p w:rsidR="006B0875" w:rsidRPr="006B0875" w:rsidRDefault="006B0875" w:rsidP="006B0875">
      <w:pPr>
        <w:pStyle w:val="EndNoteBibliography"/>
        <w:ind w:left="720" w:hanging="720"/>
      </w:pPr>
      <w:bookmarkStart w:id="199" w:name="_ENREF_94"/>
      <w:r w:rsidRPr="006B0875">
        <w:t xml:space="preserve">Miller, M. L. (2004). Dynamic Systems and the Therapeutic Action of the Analyst: II. Clinical Application and Illustrations. </w:t>
      </w:r>
      <w:r w:rsidRPr="006B0875">
        <w:rPr>
          <w:i/>
        </w:rPr>
        <w:t>Psychoanalytic Psychology, 21</w:t>
      </w:r>
      <w:r w:rsidRPr="006B0875">
        <w:t>(1), 54-69. doi: 10.1037/0736-9735.21.1.54</w:t>
      </w:r>
      <w:bookmarkEnd w:id="199"/>
    </w:p>
    <w:p w:rsidR="006B0875" w:rsidRPr="006B0875" w:rsidRDefault="006B0875" w:rsidP="006B0875">
      <w:pPr>
        <w:pStyle w:val="EndNoteBibliography"/>
        <w:ind w:left="720" w:hanging="720"/>
      </w:pPr>
      <w:bookmarkStart w:id="200" w:name="_ENREF_95"/>
      <w:r w:rsidRPr="006B0875">
        <w:t xml:space="preserve">Mills, R. S. L., Arbeau, K. A., Lall, D. I. K., &amp; De Jaeger, A. E. (2010). Parenting and child characteristics in the prediction of shame in early and middle childhood. </w:t>
      </w:r>
      <w:r w:rsidRPr="006B0875">
        <w:rPr>
          <w:i/>
        </w:rPr>
        <w:t>Merrill-Palmer Quarterly: Journal of Developmental Psychology, 56</w:t>
      </w:r>
      <w:r w:rsidRPr="006B0875">
        <w:t xml:space="preserve">(4), 500-528. </w:t>
      </w:r>
      <w:bookmarkEnd w:id="200"/>
    </w:p>
    <w:p w:rsidR="006B0875" w:rsidRPr="006B0875" w:rsidRDefault="006B0875" w:rsidP="006B0875">
      <w:pPr>
        <w:pStyle w:val="EndNoteBibliography"/>
        <w:ind w:left="720" w:hanging="720"/>
      </w:pPr>
      <w:bookmarkStart w:id="201" w:name="_ENREF_96"/>
      <w:r w:rsidRPr="006B0875">
        <w:t xml:space="preserve">Morrow, J. A., &amp; Ackermann, M. E. (2012). INTENTION TO PERSIST AND RETENTION OF FIRST-YEAR STUDENTS: THE IMPORTANCE OF MOTIVATION AND SENSE OF BELONGING. </w:t>
      </w:r>
      <w:r w:rsidRPr="006B0875">
        <w:rPr>
          <w:i/>
        </w:rPr>
        <w:t>College Student Journal, 46</w:t>
      </w:r>
      <w:r w:rsidRPr="006B0875">
        <w:t xml:space="preserve">(3), 483-491. </w:t>
      </w:r>
      <w:bookmarkEnd w:id="201"/>
    </w:p>
    <w:p w:rsidR="006B0875" w:rsidRPr="006B0875" w:rsidRDefault="006B0875" w:rsidP="006B0875">
      <w:pPr>
        <w:pStyle w:val="EndNoteBibliography"/>
        <w:ind w:left="720" w:hanging="720"/>
      </w:pPr>
      <w:bookmarkStart w:id="202" w:name="_ENREF_97"/>
      <w:r w:rsidRPr="006B0875">
        <w:t xml:space="preserve">Mueller, C. M., &amp; Dweck, C. S. (1998). Praise for intelligence can undermine children's motivation and performance. </w:t>
      </w:r>
      <w:r w:rsidRPr="006B0875">
        <w:rPr>
          <w:i/>
        </w:rPr>
        <w:t>Journal of Personality and Social Psychology, 75</w:t>
      </w:r>
      <w:r w:rsidRPr="006B0875">
        <w:t xml:space="preserve">(1), 33-52. </w:t>
      </w:r>
      <w:bookmarkEnd w:id="202"/>
    </w:p>
    <w:p w:rsidR="006B0875" w:rsidRPr="006B0875" w:rsidRDefault="006B0875" w:rsidP="006B0875">
      <w:pPr>
        <w:pStyle w:val="EndNoteBibliography"/>
        <w:ind w:left="720" w:hanging="720"/>
      </w:pPr>
      <w:bookmarkStart w:id="203" w:name="_ENREF_98"/>
      <w:r w:rsidRPr="006B0875">
        <w:lastRenderedPageBreak/>
        <w:t>Munns, G. (1998). "Let 'em Be King Pin Out There All on Their Own in the Streets." How Some Koori Boys Responded to Their School and Classroom (pp. 15).</w:t>
      </w:r>
      <w:bookmarkEnd w:id="203"/>
    </w:p>
    <w:p w:rsidR="006B0875" w:rsidRPr="006B0875" w:rsidRDefault="006B0875" w:rsidP="006B0875">
      <w:pPr>
        <w:pStyle w:val="EndNoteBibliography"/>
        <w:ind w:left="720" w:hanging="720"/>
      </w:pPr>
      <w:bookmarkStart w:id="204" w:name="_ENREF_99"/>
      <w:r w:rsidRPr="006B0875">
        <w:t xml:space="preserve">Murayama, K., &amp; Elliot, A. J. (2009). The joint influence of personal achievement goals and classroom goal structures on achievement-relevant outcomes. </w:t>
      </w:r>
      <w:r w:rsidRPr="006B0875">
        <w:rPr>
          <w:i/>
        </w:rPr>
        <w:t>Journal of Educational Psychology, 101</w:t>
      </w:r>
      <w:r w:rsidRPr="006B0875">
        <w:t xml:space="preserve">(2), 432-447. </w:t>
      </w:r>
      <w:bookmarkEnd w:id="204"/>
    </w:p>
    <w:p w:rsidR="006B0875" w:rsidRPr="006B0875" w:rsidRDefault="006B0875" w:rsidP="006B0875">
      <w:pPr>
        <w:pStyle w:val="EndNoteBibliography"/>
        <w:ind w:left="720" w:hanging="720"/>
      </w:pPr>
      <w:bookmarkStart w:id="205" w:name="_ENREF_100"/>
      <w:r w:rsidRPr="006B0875">
        <w:t xml:space="preserve">Nelson, K. E., Welsh, J. A., Trup, E. M. V., &amp; Greenberg, M. T. (2011). Language delays of impoverished preschool children in relation to early academic and emotion recognition skills. </w:t>
      </w:r>
      <w:r w:rsidRPr="006B0875">
        <w:rPr>
          <w:i/>
        </w:rPr>
        <w:t>First Language, 31</w:t>
      </w:r>
      <w:r w:rsidRPr="006B0875">
        <w:t>(2), 164-194. doi: 10.1177/0142723710391887</w:t>
      </w:r>
      <w:bookmarkEnd w:id="205"/>
    </w:p>
    <w:p w:rsidR="006B0875" w:rsidRPr="006B0875" w:rsidRDefault="006B0875" w:rsidP="006B0875">
      <w:pPr>
        <w:pStyle w:val="EndNoteBibliography"/>
        <w:ind w:left="720" w:hanging="720"/>
      </w:pPr>
      <w:bookmarkStart w:id="206" w:name="_ENREF_101"/>
      <w:r w:rsidRPr="006B0875">
        <w:t xml:space="preserve">Newstead, K. (1998). Aspects of Children's Mathematics Anxiety. </w:t>
      </w:r>
      <w:r w:rsidRPr="006B0875">
        <w:rPr>
          <w:i/>
        </w:rPr>
        <w:t>Educational Studies in Mathematics, 36</w:t>
      </w:r>
      <w:r w:rsidRPr="006B0875">
        <w:t xml:space="preserve">(1), 53-71. </w:t>
      </w:r>
      <w:bookmarkEnd w:id="206"/>
    </w:p>
    <w:p w:rsidR="006B0875" w:rsidRPr="006B0875" w:rsidRDefault="006B0875" w:rsidP="006B0875">
      <w:pPr>
        <w:pStyle w:val="EndNoteBibliography"/>
        <w:ind w:left="720" w:hanging="720"/>
      </w:pPr>
      <w:bookmarkStart w:id="207" w:name="_ENREF_102"/>
      <w:r w:rsidRPr="006B0875">
        <w:t xml:space="preserve">Nicholls, J. G. (1979). Quality and Equality in Intellectual Development: The Role of Motivation in Education. </w:t>
      </w:r>
      <w:r w:rsidRPr="006B0875">
        <w:rPr>
          <w:i/>
        </w:rPr>
        <w:t>American Psychologist</w:t>
      </w:r>
      <w:r w:rsidRPr="006B0875">
        <w:t xml:space="preserve">. </w:t>
      </w:r>
      <w:bookmarkEnd w:id="207"/>
    </w:p>
    <w:p w:rsidR="006B0875" w:rsidRPr="006B0875" w:rsidRDefault="006B0875" w:rsidP="006B0875">
      <w:pPr>
        <w:pStyle w:val="EndNoteBibliography"/>
        <w:ind w:left="720" w:hanging="720"/>
      </w:pPr>
      <w:bookmarkStart w:id="208" w:name="_ENREF_103"/>
      <w:r w:rsidRPr="006B0875">
        <w:t xml:space="preserve">Orth, U., Robins, R. W., &amp; Soto, C. J. (2010). Tracking the trajectory of shame, guilt, and pride across the life span. </w:t>
      </w:r>
      <w:r w:rsidRPr="006B0875">
        <w:rPr>
          <w:i/>
        </w:rPr>
        <w:t>Journal of Personality and Social Psychology, 99</w:t>
      </w:r>
      <w:r w:rsidRPr="006B0875">
        <w:t xml:space="preserve">(6), 1061-1071. </w:t>
      </w:r>
      <w:bookmarkEnd w:id="208"/>
    </w:p>
    <w:p w:rsidR="006B0875" w:rsidRPr="006B0875" w:rsidRDefault="006B0875" w:rsidP="006B0875">
      <w:pPr>
        <w:pStyle w:val="EndNoteBibliography"/>
        <w:ind w:left="720" w:hanging="720"/>
      </w:pPr>
      <w:bookmarkStart w:id="209" w:name="_ENREF_104"/>
      <w:r w:rsidRPr="006B0875">
        <w:t xml:space="preserve">Peetz, J., &amp; Wilson, A. E. (2008). The temporally extended self: The relation of past and future selves to current identity, motivation, and goal pursuit. </w:t>
      </w:r>
      <w:r w:rsidRPr="006B0875">
        <w:rPr>
          <w:i/>
        </w:rPr>
        <w:t>Social and Personality Psychology Compass, 2</w:t>
      </w:r>
      <w:r w:rsidRPr="006B0875">
        <w:t>(6), 2090-2106. doi: 10.1111/j.1751-9004.2008.00150.x</w:t>
      </w:r>
      <w:bookmarkEnd w:id="209"/>
    </w:p>
    <w:p w:rsidR="006B0875" w:rsidRPr="006B0875" w:rsidRDefault="006B0875" w:rsidP="006B0875">
      <w:pPr>
        <w:pStyle w:val="EndNoteBibliography"/>
        <w:ind w:left="720" w:hanging="720"/>
      </w:pPr>
      <w:bookmarkStart w:id="210" w:name="_ENREF_105"/>
      <w:r w:rsidRPr="006B0875">
        <w:t xml:space="preserve">Pekrun, R. (2006). The control-value theory of achievement emotions: Assumptions, corollaries, and implications for educational research and practice. </w:t>
      </w:r>
      <w:r w:rsidRPr="006B0875">
        <w:rPr>
          <w:i/>
        </w:rPr>
        <w:t>Educational Psychology Review, 18</w:t>
      </w:r>
      <w:r w:rsidRPr="006B0875">
        <w:t xml:space="preserve">(4), 315-341. </w:t>
      </w:r>
      <w:bookmarkEnd w:id="210"/>
    </w:p>
    <w:p w:rsidR="006B0875" w:rsidRPr="006B0875" w:rsidRDefault="006B0875" w:rsidP="006B0875">
      <w:pPr>
        <w:pStyle w:val="EndNoteBibliography"/>
        <w:ind w:left="720" w:hanging="720"/>
      </w:pPr>
      <w:bookmarkStart w:id="211" w:name="_ENREF_106"/>
      <w:r w:rsidRPr="006B0875">
        <w:t xml:space="preserve">Pekrun, R., Elliot, A. J., &amp; Maier, M. A. (2006). Achievement goals and discrete achievement emotions: A theoretical model and prospective test. </w:t>
      </w:r>
      <w:r w:rsidRPr="006B0875">
        <w:rPr>
          <w:i/>
        </w:rPr>
        <w:t>Journal of Educational Psychology, 98</w:t>
      </w:r>
      <w:r w:rsidRPr="006B0875">
        <w:t xml:space="preserve">(3), 583-597. </w:t>
      </w:r>
      <w:bookmarkEnd w:id="211"/>
    </w:p>
    <w:p w:rsidR="006B0875" w:rsidRPr="006B0875" w:rsidRDefault="006B0875" w:rsidP="006B0875">
      <w:pPr>
        <w:pStyle w:val="EndNoteBibliography"/>
        <w:ind w:left="720" w:hanging="720"/>
      </w:pPr>
      <w:bookmarkStart w:id="212" w:name="_ENREF_107"/>
      <w:r w:rsidRPr="006B0875">
        <w:t xml:space="preserve">Pekrun, R., Elliot, A. J., &amp; Maier, M. A. (2009). Achievement goals and achievement emotions: Testing a model of their joint relations with academic performance. </w:t>
      </w:r>
      <w:r w:rsidRPr="006B0875">
        <w:rPr>
          <w:i/>
        </w:rPr>
        <w:t>Journal of Educational Psychology, 101</w:t>
      </w:r>
      <w:r w:rsidRPr="006B0875">
        <w:t xml:space="preserve">(1), 115-135. </w:t>
      </w:r>
      <w:bookmarkEnd w:id="212"/>
    </w:p>
    <w:p w:rsidR="006B0875" w:rsidRPr="006B0875" w:rsidRDefault="006B0875" w:rsidP="006B0875">
      <w:pPr>
        <w:pStyle w:val="EndNoteBibliography"/>
        <w:ind w:left="720" w:hanging="720"/>
      </w:pPr>
      <w:bookmarkStart w:id="213" w:name="_ENREF_108"/>
      <w:r w:rsidRPr="006B0875">
        <w:t xml:space="preserve">Pekrun, R., Goetz, T., Titz, W., &amp; Perry, R. P. (2002). Academic emotions in students' self-regulated learning and achievement: A program of qualitative and quantitative research. </w:t>
      </w:r>
      <w:r w:rsidRPr="006B0875">
        <w:rPr>
          <w:i/>
        </w:rPr>
        <w:t>Educational Psychologist, 37</w:t>
      </w:r>
      <w:r w:rsidRPr="006B0875">
        <w:t>(2), 91-106. doi: 10.1207/s15326985ep3702_4</w:t>
      </w:r>
      <w:bookmarkEnd w:id="213"/>
    </w:p>
    <w:p w:rsidR="006B0875" w:rsidRPr="006B0875" w:rsidRDefault="006B0875" w:rsidP="006B0875">
      <w:pPr>
        <w:pStyle w:val="EndNoteBibliography"/>
        <w:ind w:left="720" w:hanging="720"/>
      </w:pPr>
      <w:bookmarkStart w:id="214" w:name="_ENREF_109"/>
      <w:r w:rsidRPr="006B0875">
        <w:t xml:space="preserve">Perez-Felkner, L., McDonald, S.-K., Schneider, B., &amp; Grogan, E. (2012). Female and male adolescents' subjective orientations to mathematics and the influence of those orientations on postsecondary majors. </w:t>
      </w:r>
      <w:r w:rsidRPr="006B0875">
        <w:rPr>
          <w:i/>
        </w:rPr>
        <w:t>Developmental Psychology, 48</w:t>
      </w:r>
      <w:r w:rsidRPr="006B0875">
        <w:t>(6), 1658-1673. doi: 10.1037/a0027020</w:t>
      </w:r>
      <w:bookmarkEnd w:id="214"/>
    </w:p>
    <w:p w:rsidR="006B0875" w:rsidRPr="006B0875" w:rsidRDefault="006B0875" w:rsidP="006B0875">
      <w:pPr>
        <w:pStyle w:val="EndNoteBibliography"/>
        <w:ind w:left="720" w:hanging="720"/>
      </w:pPr>
      <w:bookmarkStart w:id="215" w:name="_ENREF_110"/>
      <w:r w:rsidRPr="006B0875">
        <w:t xml:space="preserve">Prat-Sala, M., &amp; Redford, P. (2010). The interplay between motivation, self-efficacy, and approaches to studying. </w:t>
      </w:r>
      <w:r w:rsidRPr="006B0875">
        <w:rPr>
          <w:i/>
        </w:rPr>
        <w:t>British Journal of Educational Psychology, 80</w:t>
      </w:r>
      <w:r w:rsidRPr="006B0875">
        <w:t>(2), 283-305. doi: 10.1348/000709909x480563</w:t>
      </w:r>
      <w:bookmarkEnd w:id="215"/>
    </w:p>
    <w:p w:rsidR="006B0875" w:rsidRPr="006B0875" w:rsidRDefault="006B0875" w:rsidP="006B0875">
      <w:pPr>
        <w:pStyle w:val="EndNoteBibliography"/>
        <w:ind w:left="720" w:hanging="720"/>
      </w:pPr>
      <w:bookmarkStart w:id="216" w:name="_ENREF_111"/>
      <w:r w:rsidRPr="006B0875">
        <w:t xml:space="preserve">Radel, R., Pelletier, L., &amp; Sarrazin, P. (2013). Restoration processes after need thwarting: When autonomy depends on competence. </w:t>
      </w:r>
      <w:r w:rsidRPr="006B0875">
        <w:rPr>
          <w:i/>
        </w:rPr>
        <w:t>Motivation and Emotion, 37</w:t>
      </w:r>
      <w:r w:rsidRPr="006B0875">
        <w:t>(2), 234-244. doi: 10.1007/s11031-012-9308-3</w:t>
      </w:r>
      <w:bookmarkEnd w:id="216"/>
    </w:p>
    <w:p w:rsidR="006B0875" w:rsidRPr="006B0875" w:rsidRDefault="006B0875" w:rsidP="006B0875">
      <w:pPr>
        <w:pStyle w:val="EndNoteBibliography"/>
        <w:ind w:left="720" w:hanging="720"/>
      </w:pPr>
      <w:bookmarkStart w:id="217" w:name="_ENREF_112"/>
      <w:r w:rsidRPr="006B0875">
        <w:t xml:space="preserve">Ranellucci, J., Muis, K. R., Duffy, M., Wang, X., Sampasivam, L., &amp; Franco, G. M. (2013). To master or perform? Exploring relations between achievement goals and conceptual change learning. </w:t>
      </w:r>
      <w:r w:rsidRPr="006B0875">
        <w:rPr>
          <w:i/>
        </w:rPr>
        <w:t>British Journal of Educational Psychology, 83</w:t>
      </w:r>
      <w:r w:rsidRPr="006B0875">
        <w:t>(3), 431-451. doi: 10.1111/j.2044-8279.2012.02072.x</w:t>
      </w:r>
      <w:bookmarkEnd w:id="217"/>
    </w:p>
    <w:p w:rsidR="006B0875" w:rsidRPr="006B0875" w:rsidRDefault="006B0875" w:rsidP="006B0875">
      <w:pPr>
        <w:pStyle w:val="EndNoteBibliography"/>
        <w:ind w:left="720" w:hanging="720"/>
      </w:pPr>
      <w:bookmarkStart w:id="218" w:name="_ENREF_113"/>
      <w:r w:rsidRPr="006B0875">
        <w:t xml:space="preserve">Rattan, A., Good, C., &amp; Dweck, C. S. (2012). “It's ok — Not everyone can be good at math”: Instructors with an entity theory comfort (and demotivate) students. </w:t>
      </w:r>
      <w:r w:rsidRPr="006B0875">
        <w:rPr>
          <w:i/>
        </w:rPr>
        <w:t>Journal of Experimental Social Psychology, 48</w:t>
      </w:r>
      <w:r w:rsidRPr="006B0875">
        <w:t>(3), 731-737. doi: 10.1016/j.jesp.2011.12.012</w:t>
      </w:r>
      <w:bookmarkEnd w:id="218"/>
    </w:p>
    <w:p w:rsidR="006B0875" w:rsidRPr="006B0875" w:rsidRDefault="006B0875" w:rsidP="006B0875">
      <w:pPr>
        <w:pStyle w:val="EndNoteBibliography"/>
        <w:ind w:left="720" w:hanging="720"/>
      </w:pPr>
      <w:bookmarkStart w:id="219" w:name="_ENREF_114"/>
      <w:r w:rsidRPr="006B0875">
        <w:lastRenderedPageBreak/>
        <w:t xml:space="preserve">Reeder, G. D. (1988). Attribution, motivation, and emotion: Pleasant company. </w:t>
      </w:r>
      <w:r w:rsidRPr="006B0875">
        <w:rPr>
          <w:i/>
        </w:rPr>
        <w:t>PsycCRITIQUES, 33</w:t>
      </w:r>
      <w:r w:rsidRPr="006B0875">
        <w:t xml:space="preserve">(1), 7-8. </w:t>
      </w:r>
      <w:bookmarkEnd w:id="219"/>
    </w:p>
    <w:p w:rsidR="006B0875" w:rsidRPr="006B0875" w:rsidRDefault="006B0875" w:rsidP="006B0875">
      <w:pPr>
        <w:pStyle w:val="EndNoteBibliography"/>
        <w:ind w:left="720" w:hanging="720"/>
      </w:pPr>
      <w:bookmarkStart w:id="220" w:name="_ENREF_115"/>
      <w:r w:rsidRPr="006B0875">
        <w:t xml:space="preserve">Renninger, K. A., Sigel, I. E., Damon, W., &amp; Lerner, R. M. (2006). </w:t>
      </w:r>
      <w:r w:rsidRPr="006B0875">
        <w:rPr>
          <w:i/>
        </w:rPr>
        <w:t>Handbook of child psychology, 6th ed.: Vol 4, Child psychology in practice</w:t>
      </w:r>
      <w:r w:rsidRPr="006B0875">
        <w:t>. Hoboken, NJ US: John Wiley &amp; Sons Inc.</w:t>
      </w:r>
      <w:bookmarkEnd w:id="220"/>
    </w:p>
    <w:p w:rsidR="006B0875" w:rsidRPr="006B0875" w:rsidRDefault="006B0875" w:rsidP="006B0875">
      <w:pPr>
        <w:pStyle w:val="EndNoteBibliography"/>
        <w:ind w:left="720" w:hanging="720"/>
      </w:pPr>
      <w:bookmarkStart w:id="221" w:name="_ENREF_116"/>
      <w:r w:rsidRPr="006B0875">
        <w:t xml:space="preserve">Ross, M. E., Shannon, D. M., Salisbury-Glennon, J. D., &amp; Guarino, A. (2002). The Patterns of Adaptive Learning Survey: A comparison across grade levels. </w:t>
      </w:r>
      <w:r w:rsidRPr="006B0875">
        <w:rPr>
          <w:i/>
        </w:rPr>
        <w:t>Educational and Psychological Measurement, 62</w:t>
      </w:r>
      <w:r w:rsidRPr="006B0875">
        <w:t xml:space="preserve">(3), 483-497. </w:t>
      </w:r>
      <w:bookmarkEnd w:id="221"/>
    </w:p>
    <w:p w:rsidR="006B0875" w:rsidRPr="006B0875" w:rsidRDefault="006B0875" w:rsidP="006B0875">
      <w:pPr>
        <w:pStyle w:val="EndNoteBibliography"/>
        <w:ind w:left="720" w:hanging="720"/>
      </w:pPr>
      <w:bookmarkStart w:id="222" w:name="_ENREF_117"/>
      <w:r w:rsidRPr="006B0875">
        <w:t xml:space="preserve">Ryan, R. M., &amp; Deci, E. L. (2000a). Intrinsic and extrinsic motivations: Classic definitions and new directions. </w:t>
      </w:r>
      <w:r w:rsidRPr="006B0875">
        <w:rPr>
          <w:i/>
        </w:rPr>
        <w:t>Contemporary Educational Psychology, 25</w:t>
      </w:r>
      <w:r w:rsidRPr="006B0875">
        <w:t xml:space="preserve">(1), 54-67. </w:t>
      </w:r>
      <w:bookmarkEnd w:id="222"/>
    </w:p>
    <w:p w:rsidR="006B0875" w:rsidRPr="006B0875" w:rsidRDefault="006B0875" w:rsidP="006B0875">
      <w:pPr>
        <w:pStyle w:val="EndNoteBibliography"/>
        <w:ind w:left="720" w:hanging="720"/>
      </w:pPr>
      <w:bookmarkStart w:id="223" w:name="_ENREF_118"/>
      <w:r w:rsidRPr="006B0875">
        <w:t xml:space="preserve">Ryan, R. M., &amp; Deci, E. L. (2000b). Self-determination theory and the facilitation of intrinsic motivation, social development, and well-being. </w:t>
      </w:r>
      <w:r w:rsidRPr="006B0875">
        <w:rPr>
          <w:i/>
        </w:rPr>
        <w:t>American Psychologist, 55</w:t>
      </w:r>
      <w:r w:rsidRPr="006B0875">
        <w:t xml:space="preserve">(1), 68-78. </w:t>
      </w:r>
      <w:bookmarkEnd w:id="223"/>
    </w:p>
    <w:p w:rsidR="006B0875" w:rsidRPr="006B0875" w:rsidRDefault="006B0875" w:rsidP="006B0875">
      <w:pPr>
        <w:pStyle w:val="EndNoteBibliography"/>
        <w:ind w:left="720" w:hanging="720"/>
      </w:pPr>
      <w:bookmarkStart w:id="224" w:name="_ENREF_119"/>
      <w:r w:rsidRPr="006B0875">
        <w:t xml:space="preserve">Sakiz, G. (2012). Perceived instructor affective support in relation to academic emotions and motivation in college. </w:t>
      </w:r>
      <w:r w:rsidRPr="006B0875">
        <w:rPr>
          <w:i/>
        </w:rPr>
        <w:t>Educational Psychology, 32</w:t>
      </w:r>
      <w:r w:rsidRPr="006B0875">
        <w:t>(1), 63-79. doi: 10.1080/01443410.2011.625611</w:t>
      </w:r>
      <w:bookmarkEnd w:id="224"/>
    </w:p>
    <w:p w:rsidR="006B0875" w:rsidRPr="006B0875" w:rsidRDefault="006B0875" w:rsidP="006B0875">
      <w:pPr>
        <w:pStyle w:val="EndNoteBibliography"/>
        <w:ind w:left="720" w:hanging="720"/>
      </w:pPr>
      <w:bookmarkStart w:id="225" w:name="_ENREF_120"/>
      <w:r w:rsidRPr="006B0875">
        <w:t xml:space="preserve">Schachter, S. (1964). The interaction of cognitive and physiological determinants of emotional state. In L. Berkowitz (Ed.), </w:t>
      </w:r>
      <w:r w:rsidRPr="006B0875">
        <w:rPr>
          <w:i/>
        </w:rPr>
        <w:t>Advances in expirimental social psychology.</w:t>
      </w:r>
      <w:r w:rsidRPr="006B0875">
        <w:t xml:space="preserve"> (pp. 49-79). New York: Academic Press.</w:t>
      </w:r>
      <w:bookmarkEnd w:id="225"/>
    </w:p>
    <w:p w:rsidR="006B0875" w:rsidRPr="006B0875" w:rsidRDefault="006B0875" w:rsidP="006B0875">
      <w:pPr>
        <w:pStyle w:val="EndNoteBibliography"/>
        <w:ind w:left="720" w:hanging="720"/>
      </w:pPr>
      <w:bookmarkStart w:id="226" w:name="_ENREF_121"/>
      <w:r w:rsidRPr="006B0875">
        <w:t xml:space="preserve">Sebastiani, L., Castellani, E., &amp; D'Alessandro, L. (2011). Emotion processing without awareness: Features detection or significance evaluation? </w:t>
      </w:r>
      <w:r w:rsidRPr="006B0875">
        <w:rPr>
          <w:i/>
        </w:rPr>
        <w:t>International Journal of Psychophysiology, 80</w:t>
      </w:r>
      <w:r w:rsidRPr="006B0875">
        <w:t>(2), 150-156. doi: 10.1016/j.ijpsycho.2011.02.019</w:t>
      </w:r>
      <w:bookmarkEnd w:id="226"/>
    </w:p>
    <w:p w:rsidR="006B0875" w:rsidRPr="006B0875" w:rsidRDefault="006B0875" w:rsidP="006B0875">
      <w:pPr>
        <w:pStyle w:val="EndNoteBibliography"/>
        <w:ind w:left="720" w:hanging="720"/>
      </w:pPr>
      <w:bookmarkStart w:id="227" w:name="_ENREF_122"/>
      <w:r w:rsidRPr="006B0875">
        <w:t xml:space="preserve">Seidner, L. B., Stipek, D. J., &amp; Feshbach, N. D. (1988). A developmental analysis of elementary school-aged children's concepts of pride and embarrassment. </w:t>
      </w:r>
      <w:r w:rsidRPr="006B0875">
        <w:rPr>
          <w:i/>
        </w:rPr>
        <w:t>Child Development, 59</w:t>
      </w:r>
      <w:r w:rsidRPr="006B0875">
        <w:t>(2), 367-377. doi: 10.2307/1130316</w:t>
      </w:r>
      <w:bookmarkEnd w:id="227"/>
    </w:p>
    <w:p w:rsidR="006B0875" w:rsidRPr="006B0875" w:rsidRDefault="006B0875" w:rsidP="006B0875">
      <w:pPr>
        <w:pStyle w:val="EndNoteBibliography"/>
        <w:ind w:left="720" w:hanging="720"/>
      </w:pPr>
      <w:bookmarkStart w:id="228" w:name="_ENREF_123"/>
      <w:r w:rsidRPr="006B0875">
        <w:t xml:space="preserve">Sheldon, K. M., &amp; Filak, V. (2008). Manipulating autonomy, competence, and relatedness support in a game-learning context: New evidence that all three needs matter. </w:t>
      </w:r>
      <w:r w:rsidRPr="006B0875">
        <w:rPr>
          <w:i/>
        </w:rPr>
        <w:t>British Journal of Social Psychology, 47</w:t>
      </w:r>
      <w:r w:rsidRPr="006B0875">
        <w:t>(2), 267-283. doi: 10.1348/014466607X238797</w:t>
      </w:r>
      <w:bookmarkEnd w:id="228"/>
    </w:p>
    <w:p w:rsidR="006B0875" w:rsidRPr="006B0875" w:rsidRDefault="006B0875" w:rsidP="006B0875">
      <w:pPr>
        <w:pStyle w:val="EndNoteBibliography"/>
        <w:ind w:left="720" w:hanging="720"/>
      </w:pPr>
      <w:bookmarkStart w:id="229" w:name="_ENREF_124"/>
      <w:r w:rsidRPr="006B0875">
        <w:t xml:space="preserve">Sheldon, K. M., &amp; Schüler, J. (2011). Wanting, having, and needing: Integrating motive disposition theory and self-determination theory. </w:t>
      </w:r>
      <w:r w:rsidRPr="006B0875">
        <w:rPr>
          <w:i/>
        </w:rPr>
        <w:t>Journal of Personality and Social Psychology, 101</w:t>
      </w:r>
      <w:r w:rsidRPr="006B0875">
        <w:t>(5), 1106-1123. doi: 10.1037/a0024952</w:t>
      </w:r>
      <w:bookmarkEnd w:id="229"/>
    </w:p>
    <w:p w:rsidR="006B0875" w:rsidRPr="006B0875" w:rsidRDefault="006B0875" w:rsidP="006B0875">
      <w:pPr>
        <w:pStyle w:val="EndNoteBibliography"/>
        <w:ind w:left="720" w:hanging="720"/>
      </w:pPr>
      <w:bookmarkStart w:id="230" w:name="_ENREF_125"/>
      <w:r w:rsidRPr="006B0875">
        <w:t xml:space="preserve">Stipek, D. J. (1986). What Girls and Boys Bring to the Classroom. </w:t>
      </w:r>
      <w:r w:rsidRPr="006B0875">
        <w:rPr>
          <w:i/>
        </w:rPr>
        <w:t>PsycCRITIQUES, 31</w:t>
      </w:r>
      <w:r w:rsidRPr="006B0875">
        <w:t>(12), 964-966. doi: 10.1037/024328</w:t>
      </w:r>
      <w:bookmarkEnd w:id="230"/>
    </w:p>
    <w:p w:rsidR="006B0875" w:rsidRPr="006B0875" w:rsidRDefault="006B0875" w:rsidP="006B0875">
      <w:pPr>
        <w:pStyle w:val="EndNoteBibliography"/>
        <w:ind w:left="720" w:hanging="720"/>
      </w:pPr>
      <w:bookmarkStart w:id="231" w:name="_ENREF_126"/>
      <w:r w:rsidRPr="006B0875">
        <w:t xml:space="preserve">Thelen, E., &amp; Smith, L. B. (1996). </w:t>
      </w:r>
      <w:r w:rsidRPr="006B0875">
        <w:rPr>
          <w:i/>
        </w:rPr>
        <w:t>A Dynamic Systems Approach to the Development of Cognition and Action</w:t>
      </w:r>
      <w:r w:rsidRPr="006B0875">
        <w:t>: MIT Press.</w:t>
      </w:r>
      <w:bookmarkEnd w:id="231"/>
    </w:p>
    <w:p w:rsidR="006B0875" w:rsidRPr="006B0875" w:rsidRDefault="006B0875" w:rsidP="006B0875">
      <w:pPr>
        <w:pStyle w:val="EndNoteBibliography"/>
        <w:ind w:left="720" w:hanging="720"/>
      </w:pPr>
      <w:bookmarkStart w:id="232" w:name="_ENREF_127"/>
      <w:r w:rsidRPr="006B0875">
        <w:t xml:space="preserve">Thompson, T., Sharp, J., &amp; Alexander, J. (2008). Assessing the psychometric properties of a scenario-based measure of achievement guilt and shame. </w:t>
      </w:r>
      <w:r w:rsidRPr="006B0875">
        <w:rPr>
          <w:i/>
        </w:rPr>
        <w:t>Educational Psychology, 28</w:t>
      </w:r>
      <w:r w:rsidRPr="006B0875">
        <w:t xml:space="preserve">(4), 373-395. </w:t>
      </w:r>
      <w:bookmarkEnd w:id="232"/>
    </w:p>
    <w:p w:rsidR="006B0875" w:rsidRPr="006B0875" w:rsidRDefault="006B0875" w:rsidP="006B0875">
      <w:pPr>
        <w:pStyle w:val="EndNoteBibliography"/>
        <w:ind w:left="720" w:hanging="720"/>
      </w:pPr>
      <w:bookmarkStart w:id="233" w:name="_ENREF_128"/>
      <w:r w:rsidRPr="006B0875">
        <w:t xml:space="preserve">Tracy, J. L., &amp; Robins, R. W. (2007). The nature of pride. In J. L. Tracy, R. W. Robins &amp; J. P. Tangney (Eds.), </w:t>
      </w:r>
      <w:r w:rsidRPr="006B0875">
        <w:rPr>
          <w:i/>
        </w:rPr>
        <w:t>The self-conscious emotions: Theory and research.</w:t>
      </w:r>
      <w:r w:rsidRPr="006B0875">
        <w:t xml:space="preserve"> (pp. 263-282). New York, NY US: Guilford Press.</w:t>
      </w:r>
      <w:bookmarkEnd w:id="233"/>
    </w:p>
    <w:p w:rsidR="006B0875" w:rsidRPr="006B0875" w:rsidRDefault="006B0875" w:rsidP="006B0875">
      <w:pPr>
        <w:pStyle w:val="EndNoteBibliography"/>
        <w:ind w:left="720" w:hanging="720"/>
      </w:pPr>
      <w:bookmarkStart w:id="234" w:name="_ENREF_129"/>
      <w:r w:rsidRPr="006B0875">
        <w:t xml:space="preserve">Tracy, J. L., Robins, R. W., &amp; Lagattuta, K. H. (2005). Can children recognize pride? </w:t>
      </w:r>
      <w:r w:rsidRPr="006B0875">
        <w:rPr>
          <w:i/>
        </w:rPr>
        <w:t>Emotion, 5</w:t>
      </w:r>
      <w:r w:rsidRPr="006B0875">
        <w:t>(3), 251-257. doi: 10.1037/1528-3542.5.3.251</w:t>
      </w:r>
      <w:bookmarkEnd w:id="234"/>
    </w:p>
    <w:p w:rsidR="006B0875" w:rsidRPr="006B0875" w:rsidRDefault="006B0875" w:rsidP="006B0875">
      <w:pPr>
        <w:pStyle w:val="EndNoteBibliography"/>
        <w:ind w:left="720" w:hanging="720"/>
      </w:pPr>
      <w:bookmarkStart w:id="235" w:name="_ENREF_130"/>
      <w:r w:rsidRPr="006B0875">
        <w:t xml:space="preserve">Tripathi, K. N., &amp; Chaudhary, N. (2003). Effects of goal orientation on performance and task motivation. </w:t>
      </w:r>
      <w:r w:rsidRPr="006B0875">
        <w:rPr>
          <w:i/>
        </w:rPr>
        <w:t>Psychological Studies, 48</w:t>
      </w:r>
      <w:r w:rsidRPr="006B0875">
        <w:t xml:space="preserve">(2), 74-79. </w:t>
      </w:r>
      <w:bookmarkEnd w:id="235"/>
    </w:p>
    <w:p w:rsidR="006B0875" w:rsidRPr="006B0875" w:rsidRDefault="006B0875" w:rsidP="006B0875">
      <w:pPr>
        <w:pStyle w:val="EndNoteBibliography"/>
        <w:ind w:left="720" w:hanging="720"/>
      </w:pPr>
      <w:bookmarkStart w:id="236" w:name="_ENREF_131"/>
      <w:r w:rsidRPr="006B0875">
        <w:t xml:space="preserve">Trumbull, D. (2010). Hubris: A Primal Danger. </w:t>
      </w:r>
      <w:r w:rsidRPr="006B0875">
        <w:rPr>
          <w:i/>
        </w:rPr>
        <w:t>Psychiatry: Interpersonal &amp; Biological Processes, 73</w:t>
      </w:r>
      <w:r w:rsidRPr="006B0875">
        <w:t>(4), 341-351. doi: 10.1521/psyc.2010.73.4.341</w:t>
      </w:r>
      <w:bookmarkEnd w:id="236"/>
    </w:p>
    <w:p w:rsidR="006B0875" w:rsidRPr="006B0875" w:rsidRDefault="006B0875" w:rsidP="006B0875">
      <w:pPr>
        <w:pStyle w:val="EndNoteBibliography"/>
        <w:ind w:left="720" w:hanging="720"/>
      </w:pPr>
      <w:bookmarkStart w:id="237" w:name="_ENREF_132"/>
      <w:r w:rsidRPr="006B0875">
        <w:lastRenderedPageBreak/>
        <w:t xml:space="preserve">Turner, J. E., &amp; Husman, J. (2008a). Emotional and cognitive self-regulation following academic shame. </w:t>
      </w:r>
      <w:r w:rsidRPr="006B0875">
        <w:rPr>
          <w:i/>
        </w:rPr>
        <w:t>Journal of Advanced Academics, 20</w:t>
      </w:r>
      <w:r w:rsidRPr="006B0875">
        <w:t xml:space="preserve">(1), 138-173. </w:t>
      </w:r>
      <w:bookmarkEnd w:id="237"/>
    </w:p>
    <w:p w:rsidR="006B0875" w:rsidRPr="006B0875" w:rsidRDefault="006B0875" w:rsidP="006B0875">
      <w:pPr>
        <w:pStyle w:val="EndNoteBibliography"/>
        <w:ind w:left="720" w:hanging="720"/>
      </w:pPr>
      <w:bookmarkStart w:id="238" w:name="_ENREF_133"/>
      <w:r w:rsidRPr="006B0875">
        <w:t xml:space="preserve">Turner, J. E., &amp; Husman, J. (2008b). Emotional and Cognitive Self-Regulation following Academic Shame. </w:t>
      </w:r>
      <w:r w:rsidRPr="006B0875">
        <w:rPr>
          <w:i/>
        </w:rPr>
        <w:t>Journal of Advanced Academics, 20</w:t>
      </w:r>
      <w:r w:rsidRPr="006B0875">
        <w:t xml:space="preserve">(1), 36-173. </w:t>
      </w:r>
      <w:bookmarkEnd w:id="238"/>
    </w:p>
    <w:p w:rsidR="006B0875" w:rsidRPr="006B0875" w:rsidRDefault="006B0875" w:rsidP="006B0875">
      <w:pPr>
        <w:pStyle w:val="EndNoteBibliography"/>
        <w:ind w:left="720" w:hanging="720"/>
      </w:pPr>
      <w:bookmarkStart w:id="239" w:name="_ENREF_134"/>
      <w:r w:rsidRPr="006B0875">
        <w:t xml:space="preserve">Van Overwalle, F., Halisch, F., &amp; van den Bercken, J. H. L. (1989). Attributions, expectancies and affect: Joint or independent determinants of academic performance? </w:t>
      </w:r>
      <w:r w:rsidRPr="006B0875">
        <w:rPr>
          <w:i/>
        </w:rPr>
        <w:t>International perspectives on achievement and task motivation.</w:t>
      </w:r>
      <w:r w:rsidRPr="006B0875">
        <w:t xml:space="preserve"> (pp. 209-224). Lisse Netherlands: Swets &amp; Zeitlinger Publishers.</w:t>
      </w:r>
      <w:bookmarkEnd w:id="239"/>
    </w:p>
    <w:p w:rsidR="006B0875" w:rsidRPr="006B0875" w:rsidRDefault="006B0875" w:rsidP="006B0875">
      <w:pPr>
        <w:pStyle w:val="EndNoteBibliography"/>
        <w:ind w:left="720" w:hanging="720"/>
      </w:pPr>
      <w:bookmarkStart w:id="240" w:name="_ENREF_135"/>
      <w:r w:rsidRPr="006B0875">
        <w:t xml:space="preserve">Vanoverwalle, F., Mervielde, I., &amp; Deschuyter, J. (1995). STRUCTURAL MODELING OF THE RELATIONSHIPS BETWEEN ATTRIBUTIONAL DIMENSIONS, EMOTIONS, AND PERFORMANCE OF COLLEGE-FRESHMEN. </w:t>
      </w:r>
      <w:r w:rsidRPr="006B0875">
        <w:rPr>
          <w:i/>
        </w:rPr>
        <w:t>Cognition &amp; Emotion, 9</w:t>
      </w:r>
      <w:r w:rsidRPr="006B0875">
        <w:t>(1), 59-85. doi: 10.1080/02699939508408965</w:t>
      </w:r>
      <w:bookmarkEnd w:id="240"/>
    </w:p>
    <w:p w:rsidR="006B0875" w:rsidRPr="006B0875" w:rsidRDefault="006B0875" w:rsidP="006B0875">
      <w:pPr>
        <w:pStyle w:val="EndNoteBibliography"/>
        <w:ind w:left="720" w:hanging="720"/>
      </w:pPr>
      <w:bookmarkStart w:id="241" w:name="_ENREF_136"/>
      <w:r w:rsidRPr="006B0875">
        <w:t xml:space="preserve">Vansteenkiste, M., &amp; Ryan, R. M. (2013). On psychological growth and vulnerability: Basic psychological need satisfaction and need frustration as a unifying principle. </w:t>
      </w:r>
      <w:r w:rsidRPr="006B0875">
        <w:rPr>
          <w:i/>
        </w:rPr>
        <w:t>Journal of Psychotherapy Integration, 23</w:t>
      </w:r>
      <w:r w:rsidRPr="006B0875">
        <w:t>(3), 263-280. doi: 10.1037/a0032359</w:t>
      </w:r>
      <w:bookmarkEnd w:id="241"/>
    </w:p>
    <w:p w:rsidR="006B0875" w:rsidRPr="006B0875" w:rsidRDefault="006B0875" w:rsidP="006B0875">
      <w:pPr>
        <w:pStyle w:val="EndNoteBibliography"/>
        <w:ind w:left="720" w:hanging="720"/>
      </w:pPr>
      <w:bookmarkStart w:id="242" w:name="_ENREF_137"/>
      <w:r w:rsidRPr="006B0875">
        <w:t>Villavicencio, F. T., &amp; Bernardo, A. B. I. (2013). Positive academic emotions moderate the relationship between self</w:t>
      </w:r>
      <w:r w:rsidRPr="006B0875">
        <w:rPr>
          <w:rFonts w:ascii="Cambria Math" w:hAnsi="Cambria Math" w:cs="Cambria Math"/>
        </w:rPr>
        <w:t>‐</w:t>
      </w:r>
      <w:r w:rsidRPr="006B0875">
        <w:t xml:space="preserve">regulation and academic achievement. </w:t>
      </w:r>
      <w:r w:rsidRPr="006B0875">
        <w:rPr>
          <w:i/>
        </w:rPr>
        <w:t>British Journal of Educational Psychology, 83</w:t>
      </w:r>
      <w:r w:rsidRPr="006B0875">
        <w:t xml:space="preserve">(2), 329-340. </w:t>
      </w:r>
      <w:bookmarkEnd w:id="242"/>
    </w:p>
    <w:p w:rsidR="006B0875" w:rsidRPr="006B0875" w:rsidRDefault="006B0875" w:rsidP="006B0875">
      <w:pPr>
        <w:pStyle w:val="EndNoteBibliography"/>
        <w:ind w:left="720" w:hanging="720"/>
      </w:pPr>
      <w:bookmarkStart w:id="243" w:name="_ENREF_138"/>
      <w:r w:rsidRPr="006B0875">
        <w:t xml:space="preserve">Weiner, B. (1985). An attributional theory of achievement motivation and emotion. </w:t>
      </w:r>
      <w:r w:rsidRPr="006B0875">
        <w:rPr>
          <w:i/>
        </w:rPr>
        <w:t>Psychological Review, 92</w:t>
      </w:r>
      <w:r w:rsidRPr="006B0875">
        <w:t xml:space="preserve">(4), 548-573. </w:t>
      </w:r>
      <w:bookmarkEnd w:id="243"/>
    </w:p>
    <w:p w:rsidR="006B0875" w:rsidRPr="006B0875" w:rsidRDefault="006B0875" w:rsidP="006B0875">
      <w:pPr>
        <w:pStyle w:val="EndNoteBibliography"/>
        <w:ind w:left="720" w:hanging="720"/>
      </w:pPr>
      <w:bookmarkStart w:id="244" w:name="_ENREF_139"/>
      <w:r w:rsidRPr="006B0875">
        <w:t xml:space="preserve">Weinstein, N., Deci, E. L., &amp; Ryan, R. M. (2011). Motivational determinants of integrating positive and negative past identities. </w:t>
      </w:r>
      <w:r w:rsidRPr="006B0875">
        <w:rPr>
          <w:i/>
        </w:rPr>
        <w:t>Journal of Personality and Social Psychology, 100</w:t>
      </w:r>
      <w:r w:rsidRPr="006B0875">
        <w:t>(3), 527-544. doi: 10.1037/a0022150</w:t>
      </w:r>
      <w:bookmarkEnd w:id="244"/>
    </w:p>
    <w:p w:rsidR="006B0875" w:rsidRPr="006B0875" w:rsidRDefault="006B0875" w:rsidP="006B0875">
      <w:pPr>
        <w:pStyle w:val="EndNoteBibliography"/>
        <w:ind w:left="720" w:hanging="720"/>
      </w:pPr>
      <w:bookmarkStart w:id="245" w:name="_ENREF_140"/>
      <w:r w:rsidRPr="006B0875">
        <w:t xml:space="preserve">Wellman, H. M., Cross, D., &amp; Watson, J. (2001). Meta-analysis of theory-of-mind development: The truth about false belief. </w:t>
      </w:r>
      <w:r w:rsidRPr="006B0875">
        <w:rPr>
          <w:i/>
        </w:rPr>
        <w:t>Child Development, 72</w:t>
      </w:r>
      <w:r w:rsidRPr="006B0875">
        <w:t xml:space="preserve">(3), 655-684. </w:t>
      </w:r>
      <w:bookmarkEnd w:id="245"/>
    </w:p>
    <w:p w:rsidR="006B0875" w:rsidRPr="006B0875" w:rsidRDefault="006B0875" w:rsidP="006B0875">
      <w:pPr>
        <w:pStyle w:val="EndNoteBibliography"/>
        <w:ind w:left="720" w:hanging="720"/>
      </w:pPr>
      <w:bookmarkStart w:id="246" w:name="_ENREF_141"/>
      <w:r w:rsidRPr="006B0875">
        <w:t xml:space="preserve">Wentzel, K. R., &amp; Wigfield, A. (2009). </w:t>
      </w:r>
      <w:r w:rsidRPr="006B0875">
        <w:rPr>
          <w:i/>
        </w:rPr>
        <w:t>Handbook of motivation at school</w:t>
      </w:r>
      <w:r w:rsidRPr="006B0875">
        <w:t>. Routledge: New York.</w:t>
      </w:r>
      <w:bookmarkEnd w:id="246"/>
    </w:p>
    <w:p w:rsidR="006B0875" w:rsidRPr="006B0875" w:rsidRDefault="006B0875" w:rsidP="006B0875">
      <w:pPr>
        <w:pStyle w:val="EndNoteBibliography"/>
        <w:ind w:left="720" w:hanging="720"/>
      </w:pPr>
      <w:bookmarkStart w:id="247" w:name="_ENREF_142"/>
      <w:r w:rsidRPr="006B0875">
        <w:t xml:space="preserve">Wigfield, A., &amp; Cambria, J. (2010). Students’ achievement values, goal orientations, and interest: Definitions, development, and relations to achievement outcomes. </w:t>
      </w:r>
      <w:r w:rsidRPr="006B0875">
        <w:rPr>
          <w:i/>
        </w:rPr>
        <w:t>Developmental Review, 30</w:t>
      </w:r>
      <w:r w:rsidRPr="006B0875">
        <w:t xml:space="preserve">(1), 1-35. doi: </w:t>
      </w:r>
      <w:hyperlink r:id="rId20" w:history="1">
        <w:r w:rsidRPr="006B0875">
          <w:rPr>
            <w:rStyle w:val="Hyperlink"/>
          </w:rPr>
          <w:t>http://dx.doi.org/10.1016/j.dr.2009.12.001</w:t>
        </w:r>
        <w:bookmarkEnd w:id="247"/>
      </w:hyperlink>
    </w:p>
    <w:p w:rsidR="006B0875" w:rsidRPr="006B0875" w:rsidRDefault="006B0875" w:rsidP="006B0875">
      <w:pPr>
        <w:pStyle w:val="EndNoteBibliography"/>
        <w:ind w:left="720" w:hanging="720"/>
      </w:pPr>
      <w:bookmarkStart w:id="248" w:name="_ENREF_143"/>
      <w:r w:rsidRPr="006B0875">
        <w:t xml:space="preserve">Wigfield, A., Eccles, J. S., &amp; Rodriguez, D. (1998). The Development of Children's Motivation in School Contexts. </w:t>
      </w:r>
      <w:r w:rsidRPr="006B0875">
        <w:rPr>
          <w:i/>
        </w:rPr>
        <w:t>Review of Research in Education, 23</w:t>
      </w:r>
      <w:r w:rsidRPr="006B0875">
        <w:t>, 73-118. doi: 10.2307/1167288</w:t>
      </w:r>
      <w:bookmarkEnd w:id="248"/>
    </w:p>
    <w:p w:rsidR="006B0875" w:rsidRPr="006B0875" w:rsidRDefault="006B0875" w:rsidP="006B0875">
      <w:pPr>
        <w:pStyle w:val="EndNoteBibliography"/>
        <w:ind w:left="720" w:hanging="720"/>
      </w:pPr>
      <w:bookmarkStart w:id="249" w:name="_ENREF_144"/>
      <w:r w:rsidRPr="006B0875">
        <w:t xml:space="preserve">Wigfield, A., Eccles, J. S., Schiefele, U., Roeser, R. W., &amp; Davis-Kean, P. (2006). Development of Achievement Motivation. In N. Eisenberg, W. Damon &amp; R. M. Lerner (Eds.), </w:t>
      </w:r>
      <w:r w:rsidRPr="006B0875">
        <w:rPr>
          <w:i/>
        </w:rPr>
        <w:t>Handbook of child psychology: Vol. 3, Social, emotional, and personality development (6th ed.).</w:t>
      </w:r>
      <w:r w:rsidRPr="006B0875">
        <w:t xml:space="preserve"> (pp. 933-1002). Hoboken, NJ US: John Wiley &amp; Sons Inc.</w:t>
      </w:r>
      <w:bookmarkEnd w:id="249"/>
    </w:p>
    <w:p w:rsidR="006B0875" w:rsidRPr="006B0875" w:rsidRDefault="006B0875" w:rsidP="006B0875">
      <w:pPr>
        <w:pStyle w:val="EndNoteBibliography"/>
        <w:ind w:left="720" w:hanging="720"/>
      </w:pPr>
      <w:bookmarkStart w:id="250" w:name="_ENREF_145"/>
      <w:r w:rsidRPr="006B0875">
        <w:t xml:space="preserve">Wilson, J. (2001). Shame, guilt and moral education. </w:t>
      </w:r>
      <w:r w:rsidRPr="006B0875">
        <w:rPr>
          <w:i/>
        </w:rPr>
        <w:t>Journal of Moral Education, 30</w:t>
      </w:r>
      <w:r w:rsidRPr="006B0875">
        <w:t xml:space="preserve">(1), 71-81. </w:t>
      </w:r>
      <w:bookmarkEnd w:id="250"/>
    </w:p>
    <w:p w:rsidR="006B0875" w:rsidRPr="006B0875" w:rsidRDefault="006B0875" w:rsidP="006B0875">
      <w:pPr>
        <w:pStyle w:val="EndNoteBibliography"/>
        <w:ind w:left="720" w:hanging="720"/>
      </w:pPr>
      <w:bookmarkStart w:id="251" w:name="_ENREF_146"/>
      <w:r w:rsidRPr="006B0875">
        <w:t>Yeager, D. S., Miu, A. S., Powers, J., &amp; Dweck, C. S. (2013). Implicit theories of personality and attributions of hostile intent: A meta</w:t>
      </w:r>
      <w:r w:rsidRPr="006B0875">
        <w:rPr>
          <w:rFonts w:ascii="Cambria Math" w:hAnsi="Cambria Math" w:cs="Cambria Math"/>
        </w:rPr>
        <w:t>‐</w:t>
      </w:r>
      <w:r w:rsidRPr="006B0875">
        <w:t xml:space="preserve">analysis, an experiment, and a longitudinal intervention. </w:t>
      </w:r>
      <w:r w:rsidRPr="006B0875">
        <w:rPr>
          <w:i/>
        </w:rPr>
        <w:t>Child Development, 84</w:t>
      </w:r>
      <w:r w:rsidRPr="006B0875">
        <w:t>(5), 1651-1667. doi: 10.1111/cdev.12062</w:t>
      </w:r>
      <w:bookmarkEnd w:id="251"/>
    </w:p>
    <w:p w:rsidR="006B0875" w:rsidRPr="006B0875" w:rsidRDefault="006B0875" w:rsidP="006B0875">
      <w:pPr>
        <w:pStyle w:val="EndNoteBibliography"/>
        <w:ind w:left="720" w:hanging="720"/>
      </w:pPr>
      <w:bookmarkStart w:id="252" w:name="_ENREF_147"/>
      <w:r w:rsidRPr="006B0875">
        <w:t xml:space="preserve">Zentall, S. S., &amp; Beike, S. M. (2012). Achievement and social goals of younger and older elementary students: Response to academic and social failure. </w:t>
      </w:r>
      <w:r w:rsidRPr="006B0875">
        <w:rPr>
          <w:i/>
        </w:rPr>
        <w:t>Learning Disability Quarterly, 35</w:t>
      </w:r>
      <w:r w:rsidRPr="006B0875">
        <w:t xml:space="preserve">(1), 39-53. </w:t>
      </w:r>
      <w:bookmarkEnd w:id="252"/>
    </w:p>
    <w:p w:rsidR="0000692B" w:rsidRPr="000A1107" w:rsidRDefault="00443F2A" w:rsidP="0000692B">
      <w:r w:rsidRPr="000A1107">
        <w:fldChar w:fldCharType="end"/>
      </w:r>
    </w:p>
    <w:p w:rsidR="0000692B" w:rsidRPr="000A1107" w:rsidRDefault="0000692B" w:rsidP="0000692B">
      <w:pPr>
        <w:pStyle w:val="NoSpacing"/>
        <w:jc w:val="left"/>
      </w:pPr>
      <w:r w:rsidRPr="000A1107">
        <w:br w:type="page"/>
      </w:r>
    </w:p>
    <w:p w:rsidR="0000692B" w:rsidRPr="000A1107" w:rsidRDefault="0000692B" w:rsidP="0000692B">
      <w:pPr>
        <w:sectPr w:rsidR="0000692B" w:rsidRPr="000A1107" w:rsidSect="008D3E95">
          <w:pgSz w:w="12240" w:h="15840"/>
          <w:pgMar w:top="1440" w:right="1440" w:bottom="1440" w:left="1440" w:header="720" w:footer="720" w:gutter="0"/>
          <w:cols w:space="720"/>
          <w:docGrid w:linePitch="360"/>
        </w:sectPr>
      </w:pPr>
    </w:p>
    <w:p w:rsidR="00DB005E" w:rsidRPr="000A1107" w:rsidRDefault="00DB005E" w:rsidP="00DB005E">
      <w:pPr>
        <w:pStyle w:val="Heading1"/>
      </w:pPr>
      <w:bookmarkStart w:id="253" w:name="_Toc409960166"/>
      <w:r w:rsidRPr="000A1107">
        <w:lastRenderedPageBreak/>
        <w:t>Appendix A</w:t>
      </w:r>
      <w:bookmarkEnd w:id="253"/>
    </w:p>
    <w:p w:rsidR="009453AD" w:rsidRPr="000A1107" w:rsidRDefault="00DB005E">
      <w:pPr>
        <w:pStyle w:val="Heading2"/>
      </w:pPr>
      <w:bookmarkStart w:id="254" w:name="_Toc409960167"/>
      <w:r w:rsidRPr="000A1107">
        <w:t>Survey Materials</w:t>
      </w:r>
      <w:bookmarkEnd w:id="254"/>
      <w:r w:rsidRPr="000A1107">
        <w:t xml:space="preserve"> </w:t>
      </w:r>
    </w:p>
    <w:p w:rsidR="00DB005E" w:rsidRPr="000A1107" w:rsidRDefault="00DB005E" w:rsidP="00DB005E">
      <w:pPr>
        <w:pStyle w:val="NoSpacing"/>
        <w:jc w:val="left"/>
        <w:rPr>
          <w:rFonts w:ascii="Times New Roman" w:hAnsi="Times New Roman" w:cs="Times New Roman"/>
          <w:sz w:val="24"/>
          <w:szCs w:val="24"/>
        </w:rPr>
      </w:pPr>
      <w:r w:rsidRPr="000A1107">
        <w:rPr>
          <w:rFonts w:ascii="Times New Roman" w:hAnsi="Times New Roman" w:cs="Times New Roman"/>
          <w:sz w:val="24"/>
          <w:szCs w:val="24"/>
        </w:rPr>
        <w:t xml:space="preserve">How old are you? _____________________________ years old. </w:t>
      </w:r>
    </w:p>
    <w:p w:rsidR="00DB005E" w:rsidRPr="000A1107" w:rsidRDefault="00DB005E" w:rsidP="00DB005E">
      <w:pPr>
        <w:pStyle w:val="NoSpacing"/>
        <w:jc w:val="left"/>
        <w:rPr>
          <w:rFonts w:ascii="Times New Roman" w:hAnsi="Times New Roman" w:cs="Times New Roman"/>
          <w:sz w:val="24"/>
          <w:szCs w:val="24"/>
        </w:rPr>
      </w:pPr>
    </w:p>
    <w:p w:rsidR="00DB005E" w:rsidRPr="000A1107" w:rsidRDefault="00DB005E" w:rsidP="00DB005E">
      <w:pPr>
        <w:pStyle w:val="NoSpacing"/>
        <w:jc w:val="left"/>
        <w:rPr>
          <w:rFonts w:ascii="Times New Roman" w:hAnsi="Times New Roman" w:cs="Times New Roman"/>
          <w:sz w:val="24"/>
          <w:szCs w:val="24"/>
        </w:rPr>
      </w:pPr>
      <w:r w:rsidRPr="000A1107">
        <w:rPr>
          <w:rFonts w:ascii="Times New Roman" w:hAnsi="Times New Roman" w:cs="Times New Roman"/>
          <w:sz w:val="24"/>
          <w:szCs w:val="24"/>
        </w:rPr>
        <w:t>What classification do you have?</w:t>
      </w:r>
    </w:p>
    <w:p w:rsidR="00DB005E" w:rsidRPr="000A1107" w:rsidRDefault="00DB005E" w:rsidP="00DB005E">
      <w:pPr>
        <w:pStyle w:val="NoSpacing"/>
        <w:jc w:val="left"/>
        <w:rPr>
          <w:rFonts w:ascii="Times New Roman" w:hAnsi="Times New Roman" w:cs="Times New Roman"/>
          <w:sz w:val="24"/>
          <w:szCs w:val="24"/>
        </w:rPr>
      </w:pPr>
      <w:r w:rsidRPr="000A1107">
        <w:rPr>
          <w:rFonts w:ascii="Times New Roman" w:hAnsi="Times New Roman" w:cs="Times New Roman"/>
          <w:sz w:val="24"/>
          <w:szCs w:val="24"/>
        </w:rPr>
        <w:t>a. Freshman</w:t>
      </w:r>
    </w:p>
    <w:p w:rsidR="00DB005E" w:rsidRPr="000A1107" w:rsidRDefault="00DB005E" w:rsidP="00DB005E">
      <w:pPr>
        <w:pStyle w:val="NoSpacing"/>
        <w:jc w:val="left"/>
        <w:rPr>
          <w:rFonts w:ascii="Times New Roman" w:hAnsi="Times New Roman" w:cs="Times New Roman"/>
          <w:sz w:val="24"/>
          <w:szCs w:val="24"/>
        </w:rPr>
      </w:pPr>
      <w:r w:rsidRPr="000A1107">
        <w:rPr>
          <w:rFonts w:ascii="Times New Roman" w:hAnsi="Times New Roman" w:cs="Times New Roman"/>
          <w:sz w:val="24"/>
          <w:szCs w:val="24"/>
        </w:rPr>
        <w:t>b. Sophomore</w:t>
      </w:r>
    </w:p>
    <w:p w:rsidR="00DB005E" w:rsidRPr="000A1107" w:rsidRDefault="00DB005E" w:rsidP="00DB005E">
      <w:pPr>
        <w:pStyle w:val="NoSpacing"/>
        <w:jc w:val="left"/>
        <w:rPr>
          <w:rFonts w:ascii="Times New Roman" w:hAnsi="Times New Roman" w:cs="Times New Roman"/>
          <w:sz w:val="24"/>
          <w:szCs w:val="24"/>
        </w:rPr>
      </w:pPr>
      <w:r w:rsidRPr="000A1107">
        <w:rPr>
          <w:rFonts w:ascii="Times New Roman" w:hAnsi="Times New Roman" w:cs="Times New Roman"/>
          <w:sz w:val="24"/>
          <w:szCs w:val="24"/>
        </w:rPr>
        <w:t>c. Junior</w:t>
      </w:r>
    </w:p>
    <w:p w:rsidR="00DB005E" w:rsidRPr="000A1107" w:rsidRDefault="00DB005E" w:rsidP="00DB005E">
      <w:pPr>
        <w:pStyle w:val="NoSpacing"/>
        <w:jc w:val="left"/>
        <w:rPr>
          <w:rFonts w:ascii="Times New Roman" w:hAnsi="Times New Roman" w:cs="Times New Roman"/>
          <w:sz w:val="24"/>
          <w:szCs w:val="24"/>
        </w:rPr>
      </w:pPr>
      <w:r w:rsidRPr="000A1107">
        <w:rPr>
          <w:rFonts w:ascii="Times New Roman" w:hAnsi="Times New Roman" w:cs="Times New Roman"/>
          <w:sz w:val="24"/>
          <w:szCs w:val="24"/>
        </w:rPr>
        <w:t>d. Senior</w:t>
      </w:r>
    </w:p>
    <w:p w:rsidR="00DB005E" w:rsidRPr="000A1107" w:rsidRDefault="00DB005E" w:rsidP="00DB005E">
      <w:pPr>
        <w:pStyle w:val="NoSpacing"/>
        <w:jc w:val="left"/>
        <w:rPr>
          <w:rFonts w:ascii="Times New Roman" w:hAnsi="Times New Roman" w:cs="Times New Roman"/>
          <w:sz w:val="24"/>
          <w:szCs w:val="24"/>
        </w:rPr>
      </w:pPr>
      <w:r w:rsidRPr="000A1107">
        <w:rPr>
          <w:rFonts w:ascii="Times New Roman" w:hAnsi="Times New Roman" w:cs="Times New Roman"/>
          <w:sz w:val="24"/>
          <w:szCs w:val="24"/>
        </w:rPr>
        <w:t>e. Other: _________________</w:t>
      </w:r>
    </w:p>
    <w:p w:rsidR="00DB005E" w:rsidRPr="000A1107" w:rsidRDefault="00DB005E" w:rsidP="00014DC0">
      <w:pPr>
        <w:pStyle w:val="NoSpacing"/>
        <w:tabs>
          <w:tab w:val="left" w:pos="7286"/>
        </w:tabs>
        <w:jc w:val="left"/>
        <w:rPr>
          <w:rFonts w:ascii="Times New Roman" w:hAnsi="Times New Roman" w:cs="Times New Roman"/>
          <w:sz w:val="24"/>
          <w:szCs w:val="24"/>
        </w:rPr>
      </w:pPr>
      <w:r w:rsidRPr="000A1107">
        <w:rPr>
          <w:rFonts w:ascii="Times New Roman" w:hAnsi="Times New Roman" w:cs="Times New Roman"/>
          <w:sz w:val="24"/>
          <w:szCs w:val="24"/>
        </w:rPr>
        <w:t>f. Don’t know</w:t>
      </w:r>
      <w:r w:rsidR="00014DC0" w:rsidRPr="000A1107">
        <w:rPr>
          <w:rFonts w:ascii="Times New Roman" w:hAnsi="Times New Roman" w:cs="Times New Roman"/>
          <w:sz w:val="24"/>
          <w:szCs w:val="24"/>
        </w:rPr>
        <w:tab/>
      </w:r>
    </w:p>
    <w:p w:rsidR="00DB005E" w:rsidRPr="000A1107" w:rsidRDefault="00DB005E" w:rsidP="00DB005E">
      <w:pPr>
        <w:pStyle w:val="NoSpacing"/>
        <w:jc w:val="left"/>
        <w:rPr>
          <w:rFonts w:ascii="Times New Roman" w:hAnsi="Times New Roman" w:cs="Times New Roman"/>
          <w:sz w:val="24"/>
          <w:szCs w:val="24"/>
        </w:rPr>
      </w:pPr>
    </w:p>
    <w:p w:rsidR="00DB005E" w:rsidRPr="000A1107" w:rsidRDefault="00DB005E" w:rsidP="00DB005E">
      <w:pPr>
        <w:pStyle w:val="NoSpacing"/>
        <w:jc w:val="left"/>
        <w:rPr>
          <w:rFonts w:ascii="Times New Roman" w:hAnsi="Times New Roman" w:cs="Times New Roman"/>
          <w:sz w:val="24"/>
          <w:szCs w:val="24"/>
        </w:rPr>
      </w:pPr>
      <w:r w:rsidRPr="000A1107">
        <w:rPr>
          <w:rFonts w:ascii="Times New Roman" w:hAnsi="Times New Roman" w:cs="Times New Roman"/>
          <w:sz w:val="24"/>
          <w:szCs w:val="24"/>
        </w:rPr>
        <w:t xml:space="preserve">What is your gender? </w:t>
      </w:r>
    </w:p>
    <w:p w:rsidR="00DB005E" w:rsidRPr="000A1107" w:rsidRDefault="00DB005E" w:rsidP="00DB005E">
      <w:pPr>
        <w:pStyle w:val="NoSpacing"/>
        <w:jc w:val="left"/>
        <w:rPr>
          <w:rFonts w:ascii="Times New Roman" w:hAnsi="Times New Roman" w:cs="Times New Roman"/>
          <w:sz w:val="24"/>
          <w:szCs w:val="24"/>
        </w:rPr>
      </w:pPr>
      <w:r w:rsidRPr="000A1107">
        <w:rPr>
          <w:rFonts w:ascii="Times New Roman" w:hAnsi="Times New Roman" w:cs="Times New Roman"/>
          <w:sz w:val="24"/>
          <w:szCs w:val="24"/>
        </w:rPr>
        <w:t>a. Male</w:t>
      </w:r>
    </w:p>
    <w:p w:rsidR="00DB005E" w:rsidRPr="000A1107" w:rsidRDefault="00DB005E" w:rsidP="00DB005E">
      <w:pPr>
        <w:pStyle w:val="NoSpacing"/>
        <w:jc w:val="left"/>
        <w:rPr>
          <w:rFonts w:ascii="Times New Roman" w:hAnsi="Times New Roman" w:cs="Times New Roman"/>
          <w:sz w:val="24"/>
          <w:szCs w:val="24"/>
        </w:rPr>
      </w:pPr>
      <w:r w:rsidRPr="000A1107">
        <w:rPr>
          <w:rFonts w:ascii="Times New Roman" w:hAnsi="Times New Roman" w:cs="Times New Roman"/>
          <w:sz w:val="24"/>
          <w:szCs w:val="24"/>
        </w:rPr>
        <w:t>b. Female</w:t>
      </w:r>
    </w:p>
    <w:p w:rsidR="00DB005E" w:rsidRPr="000A1107" w:rsidRDefault="00DB005E" w:rsidP="00DB005E">
      <w:pPr>
        <w:pStyle w:val="NoSpacing"/>
        <w:jc w:val="left"/>
        <w:rPr>
          <w:rFonts w:ascii="Times New Roman" w:hAnsi="Times New Roman" w:cs="Times New Roman"/>
          <w:sz w:val="24"/>
          <w:szCs w:val="24"/>
        </w:rPr>
      </w:pPr>
      <w:r w:rsidRPr="000A1107">
        <w:rPr>
          <w:rFonts w:ascii="Times New Roman" w:hAnsi="Times New Roman" w:cs="Times New Roman"/>
          <w:sz w:val="24"/>
          <w:szCs w:val="24"/>
        </w:rPr>
        <w:t>c. Prefer not to say</w:t>
      </w:r>
    </w:p>
    <w:p w:rsidR="00DB005E" w:rsidRPr="000A1107" w:rsidRDefault="00DB005E" w:rsidP="00DB005E">
      <w:pPr>
        <w:spacing w:line="240" w:lineRule="auto"/>
        <w:rPr>
          <w:rFonts w:cs="Times New Roman"/>
          <w:szCs w:val="24"/>
        </w:rPr>
      </w:pPr>
    </w:p>
    <w:p w:rsidR="00DB005E" w:rsidRPr="000A1107" w:rsidRDefault="00DB005E" w:rsidP="00DB005E">
      <w:pPr>
        <w:tabs>
          <w:tab w:val="left" w:pos="5310"/>
          <w:tab w:val="left" w:pos="6480"/>
        </w:tabs>
        <w:spacing w:line="360" w:lineRule="auto"/>
        <w:ind w:right="180"/>
        <w:rPr>
          <w:rFonts w:cs="Times New Roman"/>
          <w:szCs w:val="24"/>
        </w:rPr>
      </w:pPr>
      <w:r w:rsidRPr="000A1107">
        <w:rPr>
          <w:rFonts w:cs="Times New Roman"/>
          <w:szCs w:val="24"/>
        </w:rPr>
        <w:t>What do you consider to be your ethnic origin? (check as many as apply)</w:t>
      </w:r>
    </w:p>
    <w:tbl>
      <w:tblPr>
        <w:tblStyle w:val="TableGrid"/>
        <w:tblW w:w="9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20"/>
        <w:gridCol w:w="3420"/>
        <w:gridCol w:w="630"/>
        <w:gridCol w:w="4500"/>
      </w:tblGrid>
      <w:tr w:rsidR="00DB005E" w:rsidRPr="000A1107" w:rsidTr="009453AD">
        <w:trPr>
          <w:cantSplit/>
          <w:trHeight w:val="288"/>
        </w:trPr>
        <w:tc>
          <w:tcPr>
            <w:tcW w:w="720" w:type="dxa"/>
          </w:tcPr>
          <w:p w:rsidR="00DB005E" w:rsidRPr="000A1107" w:rsidRDefault="00DB005E" w:rsidP="009453AD">
            <w:pPr>
              <w:rPr>
                <w:rFonts w:cs="Times New Roman"/>
                <w:szCs w:val="24"/>
              </w:rPr>
            </w:pPr>
            <w:r w:rsidRPr="000A1107">
              <w:rPr>
                <w:rFonts w:cs="Times New Roman"/>
                <w:szCs w:val="24"/>
              </w:rPr>
              <w:t>[ ]</w:t>
            </w:r>
          </w:p>
        </w:tc>
        <w:tc>
          <w:tcPr>
            <w:tcW w:w="3420" w:type="dxa"/>
          </w:tcPr>
          <w:p w:rsidR="00DB005E" w:rsidRPr="000A1107" w:rsidRDefault="00DB005E" w:rsidP="009453AD">
            <w:pPr>
              <w:tabs>
                <w:tab w:val="left" w:pos="5310"/>
              </w:tabs>
              <w:spacing w:line="360" w:lineRule="auto"/>
              <w:ind w:right="180"/>
              <w:rPr>
                <w:rFonts w:cs="Times New Roman"/>
                <w:szCs w:val="24"/>
              </w:rPr>
            </w:pPr>
            <w:r w:rsidRPr="000A1107">
              <w:rPr>
                <w:rFonts w:cs="Times New Roman"/>
                <w:szCs w:val="24"/>
              </w:rPr>
              <w:t>Alaskan Native</w:t>
            </w:r>
          </w:p>
        </w:tc>
        <w:tc>
          <w:tcPr>
            <w:tcW w:w="630" w:type="dxa"/>
          </w:tcPr>
          <w:p w:rsidR="00DB005E" w:rsidRPr="000A1107" w:rsidRDefault="00DB005E" w:rsidP="009453AD">
            <w:pPr>
              <w:rPr>
                <w:rFonts w:cs="Times New Roman"/>
                <w:szCs w:val="24"/>
              </w:rPr>
            </w:pPr>
            <w:r w:rsidRPr="000A1107">
              <w:rPr>
                <w:rFonts w:cs="Times New Roman"/>
                <w:szCs w:val="24"/>
              </w:rPr>
              <w:t>[ ]</w:t>
            </w:r>
          </w:p>
        </w:tc>
        <w:tc>
          <w:tcPr>
            <w:tcW w:w="4500" w:type="dxa"/>
          </w:tcPr>
          <w:p w:rsidR="00DB005E" w:rsidRPr="000A1107" w:rsidRDefault="00DB005E" w:rsidP="009453AD">
            <w:pPr>
              <w:tabs>
                <w:tab w:val="left" w:pos="5310"/>
              </w:tabs>
              <w:spacing w:line="360" w:lineRule="auto"/>
              <w:ind w:right="180"/>
              <w:rPr>
                <w:rFonts w:cs="Times New Roman"/>
                <w:szCs w:val="24"/>
              </w:rPr>
            </w:pPr>
            <w:r w:rsidRPr="000A1107">
              <w:rPr>
                <w:rFonts w:cs="Times New Roman"/>
                <w:szCs w:val="24"/>
              </w:rPr>
              <w:t xml:space="preserve">Asian,  Other </w:t>
            </w:r>
          </w:p>
        </w:tc>
      </w:tr>
      <w:tr w:rsidR="00DB005E" w:rsidRPr="000A1107" w:rsidTr="009453AD">
        <w:trPr>
          <w:cantSplit/>
          <w:trHeight w:val="288"/>
        </w:trPr>
        <w:tc>
          <w:tcPr>
            <w:tcW w:w="720" w:type="dxa"/>
          </w:tcPr>
          <w:p w:rsidR="00DB005E" w:rsidRPr="000A1107" w:rsidRDefault="00DB005E" w:rsidP="009453AD">
            <w:pPr>
              <w:rPr>
                <w:rFonts w:cs="Times New Roman"/>
                <w:szCs w:val="24"/>
              </w:rPr>
            </w:pPr>
            <w:r w:rsidRPr="000A1107">
              <w:rPr>
                <w:rFonts w:cs="Times New Roman"/>
                <w:szCs w:val="24"/>
              </w:rPr>
              <w:t>[ ]</w:t>
            </w:r>
          </w:p>
        </w:tc>
        <w:tc>
          <w:tcPr>
            <w:tcW w:w="3420" w:type="dxa"/>
          </w:tcPr>
          <w:p w:rsidR="00DB005E" w:rsidRPr="000A1107" w:rsidRDefault="00DB005E" w:rsidP="009453AD">
            <w:pPr>
              <w:tabs>
                <w:tab w:val="left" w:pos="5310"/>
              </w:tabs>
              <w:spacing w:line="360" w:lineRule="auto"/>
              <w:ind w:right="180"/>
              <w:rPr>
                <w:rFonts w:cs="Times New Roman"/>
                <w:szCs w:val="24"/>
              </w:rPr>
            </w:pPr>
            <w:r w:rsidRPr="000A1107">
              <w:rPr>
                <w:rFonts w:cs="Times New Roman"/>
                <w:szCs w:val="24"/>
              </w:rPr>
              <w:t>Native American / Indian</w:t>
            </w:r>
          </w:p>
        </w:tc>
        <w:tc>
          <w:tcPr>
            <w:tcW w:w="630" w:type="dxa"/>
          </w:tcPr>
          <w:p w:rsidR="00DB005E" w:rsidRPr="000A1107" w:rsidRDefault="00DB005E" w:rsidP="009453AD">
            <w:pPr>
              <w:rPr>
                <w:rFonts w:cs="Times New Roman"/>
                <w:szCs w:val="24"/>
              </w:rPr>
            </w:pPr>
            <w:r w:rsidRPr="000A1107">
              <w:rPr>
                <w:rFonts w:cs="Times New Roman"/>
                <w:szCs w:val="24"/>
              </w:rPr>
              <w:t>[ ]</w:t>
            </w:r>
          </w:p>
        </w:tc>
        <w:tc>
          <w:tcPr>
            <w:tcW w:w="4500" w:type="dxa"/>
          </w:tcPr>
          <w:p w:rsidR="00DB005E" w:rsidRPr="000A1107" w:rsidRDefault="00DB005E" w:rsidP="009453AD">
            <w:pPr>
              <w:tabs>
                <w:tab w:val="left" w:pos="5310"/>
              </w:tabs>
              <w:spacing w:line="360" w:lineRule="auto"/>
              <w:ind w:right="180"/>
              <w:rPr>
                <w:rFonts w:cs="Times New Roman"/>
                <w:szCs w:val="24"/>
              </w:rPr>
            </w:pPr>
            <w:r w:rsidRPr="000A1107">
              <w:rPr>
                <w:rFonts w:cs="Times New Roman"/>
                <w:szCs w:val="24"/>
              </w:rPr>
              <w:t>Black or African American</w:t>
            </w:r>
          </w:p>
        </w:tc>
      </w:tr>
      <w:tr w:rsidR="00DB005E" w:rsidRPr="000A1107" w:rsidTr="009453AD">
        <w:trPr>
          <w:cantSplit/>
          <w:trHeight w:val="288"/>
        </w:trPr>
        <w:tc>
          <w:tcPr>
            <w:tcW w:w="720" w:type="dxa"/>
          </w:tcPr>
          <w:p w:rsidR="00DB005E" w:rsidRPr="000A1107" w:rsidRDefault="00DB005E" w:rsidP="009453AD">
            <w:pPr>
              <w:rPr>
                <w:rFonts w:cs="Times New Roman"/>
                <w:szCs w:val="24"/>
              </w:rPr>
            </w:pPr>
            <w:r w:rsidRPr="000A1107">
              <w:rPr>
                <w:rFonts w:cs="Times New Roman"/>
                <w:szCs w:val="24"/>
              </w:rPr>
              <w:t>[ ]</w:t>
            </w:r>
          </w:p>
        </w:tc>
        <w:tc>
          <w:tcPr>
            <w:tcW w:w="3420" w:type="dxa"/>
          </w:tcPr>
          <w:p w:rsidR="00DB005E" w:rsidRPr="000A1107" w:rsidRDefault="00DB005E" w:rsidP="009453AD">
            <w:pPr>
              <w:tabs>
                <w:tab w:val="left" w:pos="5310"/>
              </w:tabs>
              <w:spacing w:line="360" w:lineRule="auto"/>
              <w:ind w:right="180"/>
              <w:rPr>
                <w:rFonts w:cs="Times New Roman"/>
                <w:szCs w:val="24"/>
              </w:rPr>
            </w:pPr>
            <w:r w:rsidRPr="000A1107">
              <w:rPr>
                <w:rFonts w:cs="Times New Roman"/>
                <w:szCs w:val="24"/>
              </w:rPr>
              <w:t>Asian,  Chinese</w:t>
            </w:r>
          </w:p>
        </w:tc>
        <w:tc>
          <w:tcPr>
            <w:tcW w:w="630" w:type="dxa"/>
          </w:tcPr>
          <w:p w:rsidR="00DB005E" w:rsidRPr="000A1107" w:rsidRDefault="00DB005E" w:rsidP="009453AD">
            <w:pPr>
              <w:rPr>
                <w:rFonts w:cs="Times New Roman"/>
                <w:szCs w:val="24"/>
              </w:rPr>
            </w:pPr>
            <w:r w:rsidRPr="000A1107">
              <w:rPr>
                <w:rFonts w:cs="Times New Roman"/>
                <w:szCs w:val="24"/>
              </w:rPr>
              <w:t>[ ]</w:t>
            </w:r>
          </w:p>
        </w:tc>
        <w:tc>
          <w:tcPr>
            <w:tcW w:w="4500" w:type="dxa"/>
          </w:tcPr>
          <w:p w:rsidR="00DB005E" w:rsidRPr="000A1107" w:rsidRDefault="00DB005E" w:rsidP="009453AD">
            <w:pPr>
              <w:tabs>
                <w:tab w:val="left" w:pos="5310"/>
              </w:tabs>
              <w:spacing w:line="360" w:lineRule="auto"/>
              <w:ind w:right="180"/>
              <w:rPr>
                <w:rFonts w:cs="Times New Roman"/>
                <w:szCs w:val="24"/>
              </w:rPr>
            </w:pPr>
            <w:r w:rsidRPr="000A1107">
              <w:rPr>
                <w:rFonts w:cs="Times New Roman"/>
                <w:szCs w:val="24"/>
              </w:rPr>
              <w:t>Hispanic   or   Latino</w:t>
            </w:r>
          </w:p>
        </w:tc>
      </w:tr>
      <w:tr w:rsidR="00DB005E" w:rsidRPr="000A1107" w:rsidTr="009453AD">
        <w:trPr>
          <w:cantSplit/>
          <w:trHeight w:val="288"/>
        </w:trPr>
        <w:tc>
          <w:tcPr>
            <w:tcW w:w="720" w:type="dxa"/>
          </w:tcPr>
          <w:p w:rsidR="00DB005E" w:rsidRPr="000A1107" w:rsidRDefault="00DB005E" w:rsidP="009453AD">
            <w:pPr>
              <w:rPr>
                <w:rFonts w:cs="Times New Roman"/>
                <w:szCs w:val="24"/>
              </w:rPr>
            </w:pPr>
            <w:r w:rsidRPr="000A1107">
              <w:rPr>
                <w:rFonts w:cs="Times New Roman"/>
                <w:szCs w:val="24"/>
              </w:rPr>
              <w:t>[ ]</w:t>
            </w:r>
          </w:p>
        </w:tc>
        <w:tc>
          <w:tcPr>
            <w:tcW w:w="3420" w:type="dxa"/>
          </w:tcPr>
          <w:p w:rsidR="00DB005E" w:rsidRPr="000A1107" w:rsidRDefault="00DB005E" w:rsidP="009453AD">
            <w:pPr>
              <w:tabs>
                <w:tab w:val="left" w:pos="5310"/>
              </w:tabs>
              <w:spacing w:line="360" w:lineRule="auto"/>
              <w:ind w:right="180"/>
              <w:rPr>
                <w:rFonts w:cs="Times New Roman"/>
                <w:szCs w:val="24"/>
              </w:rPr>
            </w:pPr>
            <w:r w:rsidRPr="000A1107">
              <w:rPr>
                <w:rFonts w:cs="Times New Roman"/>
                <w:szCs w:val="24"/>
              </w:rPr>
              <w:t>Asian,   Japanese</w:t>
            </w:r>
          </w:p>
        </w:tc>
        <w:tc>
          <w:tcPr>
            <w:tcW w:w="630" w:type="dxa"/>
          </w:tcPr>
          <w:p w:rsidR="00DB005E" w:rsidRPr="000A1107" w:rsidRDefault="00DB005E" w:rsidP="009453AD">
            <w:pPr>
              <w:rPr>
                <w:rFonts w:cs="Times New Roman"/>
                <w:szCs w:val="24"/>
              </w:rPr>
            </w:pPr>
            <w:r w:rsidRPr="000A1107">
              <w:rPr>
                <w:rFonts w:cs="Times New Roman"/>
                <w:szCs w:val="24"/>
              </w:rPr>
              <w:t>[ ]</w:t>
            </w:r>
          </w:p>
        </w:tc>
        <w:tc>
          <w:tcPr>
            <w:tcW w:w="4500" w:type="dxa"/>
          </w:tcPr>
          <w:p w:rsidR="00DB005E" w:rsidRPr="000A1107" w:rsidRDefault="00DB005E" w:rsidP="009453AD">
            <w:pPr>
              <w:tabs>
                <w:tab w:val="left" w:pos="5310"/>
              </w:tabs>
              <w:spacing w:line="360" w:lineRule="auto"/>
              <w:ind w:right="180"/>
              <w:rPr>
                <w:rFonts w:cs="Times New Roman"/>
                <w:szCs w:val="24"/>
              </w:rPr>
            </w:pPr>
            <w:r w:rsidRPr="000A1107">
              <w:rPr>
                <w:rFonts w:cs="Times New Roman"/>
                <w:szCs w:val="24"/>
              </w:rPr>
              <w:t>White,  not of Hispanic origin</w:t>
            </w:r>
          </w:p>
        </w:tc>
      </w:tr>
      <w:tr w:rsidR="00DB005E" w:rsidRPr="000A1107" w:rsidTr="009453AD">
        <w:trPr>
          <w:cantSplit/>
          <w:trHeight w:val="288"/>
        </w:trPr>
        <w:tc>
          <w:tcPr>
            <w:tcW w:w="720" w:type="dxa"/>
          </w:tcPr>
          <w:p w:rsidR="00DB005E" w:rsidRPr="000A1107" w:rsidRDefault="00DB005E" w:rsidP="009453AD">
            <w:pPr>
              <w:rPr>
                <w:rFonts w:cs="Times New Roman"/>
                <w:szCs w:val="24"/>
              </w:rPr>
            </w:pPr>
            <w:r w:rsidRPr="000A1107">
              <w:rPr>
                <w:rFonts w:cs="Times New Roman"/>
                <w:szCs w:val="24"/>
              </w:rPr>
              <w:t>[ ]</w:t>
            </w:r>
          </w:p>
        </w:tc>
        <w:tc>
          <w:tcPr>
            <w:tcW w:w="3420" w:type="dxa"/>
          </w:tcPr>
          <w:p w:rsidR="00DB005E" w:rsidRPr="000A1107" w:rsidRDefault="00DB005E" w:rsidP="009453AD">
            <w:pPr>
              <w:tabs>
                <w:tab w:val="left" w:pos="5310"/>
              </w:tabs>
              <w:spacing w:line="360" w:lineRule="auto"/>
              <w:ind w:right="180"/>
              <w:rPr>
                <w:rFonts w:cs="Times New Roman"/>
                <w:szCs w:val="24"/>
              </w:rPr>
            </w:pPr>
            <w:r w:rsidRPr="000A1107">
              <w:rPr>
                <w:rFonts w:cs="Times New Roman"/>
                <w:szCs w:val="24"/>
              </w:rPr>
              <w:t>Asian,   Pacific Islands</w:t>
            </w:r>
          </w:p>
        </w:tc>
        <w:tc>
          <w:tcPr>
            <w:tcW w:w="630" w:type="dxa"/>
          </w:tcPr>
          <w:p w:rsidR="00DB005E" w:rsidRPr="000A1107" w:rsidRDefault="00DB005E" w:rsidP="009453AD">
            <w:pPr>
              <w:rPr>
                <w:rFonts w:cs="Times New Roman"/>
                <w:szCs w:val="24"/>
              </w:rPr>
            </w:pPr>
            <w:r w:rsidRPr="000A1107">
              <w:rPr>
                <w:rFonts w:cs="Times New Roman"/>
                <w:szCs w:val="24"/>
              </w:rPr>
              <w:t>[ ]</w:t>
            </w:r>
          </w:p>
        </w:tc>
        <w:tc>
          <w:tcPr>
            <w:tcW w:w="4500" w:type="dxa"/>
          </w:tcPr>
          <w:p w:rsidR="00DB005E" w:rsidRPr="000A1107" w:rsidRDefault="00DB005E" w:rsidP="009453AD">
            <w:pPr>
              <w:tabs>
                <w:tab w:val="left" w:pos="5310"/>
              </w:tabs>
              <w:spacing w:line="360" w:lineRule="auto"/>
              <w:ind w:right="180"/>
              <w:rPr>
                <w:rFonts w:cs="Times New Roman"/>
                <w:szCs w:val="24"/>
              </w:rPr>
            </w:pPr>
            <w:r w:rsidRPr="000A1107">
              <w:rPr>
                <w:rFonts w:cs="Times New Roman"/>
                <w:szCs w:val="24"/>
              </w:rPr>
              <w:t xml:space="preserve">Other </w:t>
            </w:r>
          </w:p>
        </w:tc>
      </w:tr>
    </w:tbl>
    <w:p w:rsidR="00DB005E" w:rsidRPr="000A1107" w:rsidRDefault="00DB005E" w:rsidP="00DB005E">
      <w:pPr>
        <w:pStyle w:val="NoSpacing"/>
        <w:jc w:val="left"/>
        <w:rPr>
          <w:rFonts w:ascii="Times New Roman" w:hAnsi="Times New Roman" w:cs="Times New Roman"/>
          <w:sz w:val="24"/>
          <w:szCs w:val="24"/>
        </w:rPr>
      </w:pPr>
    </w:p>
    <w:p w:rsidR="00DB005E" w:rsidRPr="000A1107" w:rsidRDefault="00DB005E" w:rsidP="00DB005E">
      <w:pPr>
        <w:pStyle w:val="NoSpacing"/>
        <w:jc w:val="left"/>
        <w:rPr>
          <w:rFonts w:ascii="Times New Roman" w:hAnsi="Times New Roman" w:cs="Times New Roman"/>
          <w:sz w:val="24"/>
          <w:szCs w:val="24"/>
        </w:rPr>
      </w:pPr>
      <w:r w:rsidRPr="000A1107">
        <w:rPr>
          <w:rFonts w:ascii="Times New Roman" w:hAnsi="Times New Roman" w:cs="Times New Roman"/>
          <w:sz w:val="24"/>
          <w:szCs w:val="24"/>
        </w:rPr>
        <w:t xml:space="preserve">What is the day and time of your psych class? </w:t>
      </w:r>
      <w:r w:rsidRPr="000A1107">
        <w:rPr>
          <w:rFonts w:ascii="Times New Roman" w:hAnsi="Times New Roman" w:cs="Times New Roman"/>
          <w:sz w:val="24"/>
          <w:szCs w:val="24"/>
        </w:rPr>
        <w:br/>
        <w:t xml:space="preserve">List of options here. </w:t>
      </w:r>
    </w:p>
    <w:p w:rsidR="00DB005E" w:rsidRPr="000A1107" w:rsidRDefault="00DB005E" w:rsidP="00DB005E">
      <w:pPr>
        <w:pStyle w:val="NoSpacing"/>
        <w:jc w:val="left"/>
        <w:rPr>
          <w:rFonts w:ascii="Times New Roman" w:hAnsi="Times New Roman" w:cs="Times New Roman"/>
          <w:sz w:val="24"/>
          <w:szCs w:val="24"/>
        </w:rPr>
      </w:pPr>
    </w:p>
    <w:p w:rsidR="00DB005E" w:rsidRPr="000A1107" w:rsidRDefault="00DB005E" w:rsidP="00DB005E">
      <w:pPr>
        <w:pStyle w:val="NoSpacing"/>
        <w:jc w:val="left"/>
        <w:rPr>
          <w:rFonts w:ascii="Times New Roman" w:hAnsi="Times New Roman" w:cs="Times New Roman"/>
          <w:sz w:val="24"/>
          <w:szCs w:val="24"/>
        </w:rPr>
      </w:pPr>
      <w:r w:rsidRPr="000A1107">
        <w:rPr>
          <w:rFonts w:ascii="Times New Roman" w:hAnsi="Times New Roman" w:cs="Times New Roman"/>
          <w:sz w:val="24"/>
          <w:szCs w:val="24"/>
        </w:rPr>
        <w:t xml:space="preserve">What is your declared or intended major? </w:t>
      </w:r>
    </w:p>
    <w:p w:rsidR="00DB005E" w:rsidRPr="000A1107" w:rsidRDefault="00DB005E" w:rsidP="00DB005E">
      <w:pPr>
        <w:pStyle w:val="NoSpacing"/>
        <w:jc w:val="left"/>
        <w:rPr>
          <w:rFonts w:ascii="Times New Roman" w:hAnsi="Times New Roman" w:cs="Times New Roman"/>
          <w:sz w:val="24"/>
          <w:szCs w:val="24"/>
        </w:rPr>
      </w:pPr>
      <w:r w:rsidRPr="000A1107">
        <w:rPr>
          <w:rFonts w:ascii="Times New Roman" w:hAnsi="Times New Roman" w:cs="Times New Roman"/>
          <w:sz w:val="24"/>
          <w:szCs w:val="24"/>
        </w:rPr>
        <w:t>a. Psychology</w:t>
      </w:r>
    </w:p>
    <w:p w:rsidR="00DB005E" w:rsidRPr="000A1107" w:rsidRDefault="00DB005E" w:rsidP="00DB005E">
      <w:pPr>
        <w:pStyle w:val="NoSpacing"/>
        <w:jc w:val="left"/>
        <w:rPr>
          <w:rFonts w:ascii="Times New Roman" w:hAnsi="Times New Roman" w:cs="Times New Roman"/>
          <w:sz w:val="24"/>
          <w:szCs w:val="24"/>
        </w:rPr>
      </w:pPr>
      <w:r w:rsidRPr="000A1107">
        <w:rPr>
          <w:rFonts w:ascii="Times New Roman" w:hAnsi="Times New Roman" w:cs="Times New Roman"/>
          <w:sz w:val="24"/>
          <w:szCs w:val="24"/>
        </w:rPr>
        <w:t>b. Something other than Psychology</w:t>
      </w:r>
    </w:p>
    <w:p w:rsidR="00DB005E" w:rsidRPr="000A1107" w:rsidRDefault="00DB005E" w:rsidP="00DB005E">
      <w:pPr>
        <w:pStyle w:val="NoSpacing"/>
        <w:jc w:val="left"/>
        <w:rPr>
          <w:rFonts w:ascii="Times New Roman" w:hAnsi="Times New Roman" w:cs="Times New Roman"/>
          <w:sz w:val="24"/>
          <w:szCs w:val="24"/>
        </w:rPr>
      </w:pPr>
      <w:r w:rsidRPr="000A1107">
        <w:rPr>
          <w:rFonts w:ascii="Times New Roman" w:hAnsi="Times New Roman" w:cs="Times New Roman"/>
          <w:sz w:val="24"/>
          <w:szCs w:val="24"/>
        </w:rPr>
        <w:t xml:space="preserve">c. Don’t Know/Haven’t decided </w:t>
      </w:r>
    </w:p>
    <w:p w:rsidR="00DB005E" w:rsidRPr="000A1107" w:rsidRDefault="00DB005E" w:rsidP="00DB005E">
      <w:pPr>
        <w:pStyle w:val="NoSpacing"/>
        <w:jc w:val="left"/>
        <w:rPr>
          <w:rFonts w:ascii="Times New Roman" w:hAnsi="Times New Roman" w:cs="Times New Roman"/>
          <w:sz w:val="24"/>
          <w:szCs w:val="24"/>
        </w:rPr>
      </w:pPr>
      <w:r w:rsidRPr="000A1107">
        <w:rPr>
          <w:rFonts w:ascii="Times New Roman" w:hAnsi="Times New Roman" w:cs="Times New Roman"/>
          <w:sz w:val="24"/>
          <w:szCs w:val="24"/>
        </w:rPr>
        <w:t>d. Prefer not to say</w:t>
      </w:r>
    </w:p>
    <w:p w:rsidR="00DB005E" w:rsidRPr="000A1107" w:rsidRDefault="00DB005E" w:rsidP="00DB005E">
      <w:pPr>
        <w:pStyle w:val="NoSpacing"/>
        <w:jc w:val="left"/>
        <w:rPr>
          <w:rFonts w:ascii="Times New Roman" w:hAnsi="Times New Roman" w:cs="Times New Roman"/>
          <w:sz w:val="24"/>
          <w:szCs w:val="24"/>
        </w:rPr>
      </w:pPr>
      <w:r w:rsidRPr="000A1107">
        <w:rPr>
          <w:rFonts w:ascii="Times New Roman" w:hAnsi="Times New Roman" w:cs="Times New Roman"/>
          <w:sz w:val="24"/>
          <w:szCs w:val="24"/>
        </w:rPr>
        <w:t>What is your GPA? ___________________________________________</w:t>
      </w:r>
      <w:r w:rsidRPr="000A1107">
        <w:rPr>
          <w:rFonts w:ascii="Times New Roman" w:hAnsi="Times New Roman" w:cs="Times New Roman"/>
          <w:sz w:val="24"/>
          <w:szCs w:val="24"/>
        </w:rPr>
        <w:br/>
      </w:r>
    </w:p>
    <w:p w:rsidR="00DB005E" w:rsidRPr="000A1107" w:rsidRDefault="00DB005E" w:rsidP="00DB005E">
      <w:pPr>
        <w:pStyle w:val="NoSpacing"/>
      </w:pPr>
    </w:p>
    <w:p w:rsidR="00DB005E" w:rsidRPr="000A1107" w:rsidRDefault="00DB005E" w:rsidP="00DB005E">
      <w:pPr>
        <w:rPr>
          <w:rFonts w:cs="Times New Roman"/>
          <w:szCs w:val="24"/>
        </w:rPr>
      </w:pPr>
    </w:p>
    <w:tbl>
      <w:tblPr>
        <w:tblStyle w:val="TableGrid"/>
        <w:tblpPr w:leftFromText="180" w:rightFromText="180" w:vertAnchor="text" w:horzAnchor="margin" w:tblpXSpec="center" w:tblpY="-299"/>
        <w:tblW w:w="11718" w:type="dxa"/>
        <w:tblLayout w:type="fixed"/>
        <w:tblLook w:val="04A0" w:firstRow="1" w:lastRow="0" w:firstColumn="1" w:lastColumn="0" w:noHBand="0" w:noVBand="1"/>
      </w:tblPr>
      <w:tblGrid>
        <w:gridCol w:w="4462"/>
        <w:gridCol w:w="775"/>
        <w:gridCol w:w="775"/>
        <w:gridCol w:w="694"/>
        <w:gridCol w:w="1101"/>
        <w:gridCol w:w="531"/>
        <w:gridCol w:w="759"/>
        <w:gridCol w:w="1091"/>
        <w:gridCol w:w="1530"/>
      </w:tblGrid>
      <w:tr w:rsidR="00DB005E" w:rsidRPr="000A1107" w:rsidTr="00014DC0">
        <w:tc>
          <w:tcPr>
            <w:tcW w:w="4462" w:type="dxa"/>
          </w:tcPr>
          <w:p w:rsidR="00DB005E" w:rsidRPr="000A1107" w:rsidRDefault="00DB005E" w:rsidP="00014DC0">
            <w:pPr>
              <w:pStyle w:val="NoSpacing"/>
              <w:spacing w:line="360" w:lineRule="auto"/>
            </w:pPr>
            <w:r w:rsidRPr="000A1107">
              <w:lastRenderedPageBreak/>
              <w:t>21. I am optimistic that everything will work out fine.</w:t>
            </w:r>
          </w:p>
        </w:tc>
        <w:tc>
          <w:tcPr>
            <w:tcW w:w="775" w:type="dxa"/>
          </w:tcPr>
          <w:p w:rsidR="00DB005E" w:rsidRPr="000A1107" w:rsidRDefault="00DB005E" w:rsidP="00014DC0">
            <w:pPr>
              <w:pStyle w:val="NoSpacing"/>
              <w:spacing w:line="360" w:lineRule="auto"/>
            </w:pPr>
            <w:r w:rsidRPr="000A1107">
              <w:t>1</w:t>
            </w:r>
          </w:p>
        </w:tc>
        <w:tc>
          <w:tcPr>
            <w:tcW w:w="775" w:type="dxa"/>
          </w:tcPr>
          <w:p w:rsidR="00DB005E" w:rsidRPr="000A1107" w:rsidRDefault="00DB005E" w:rsidP="00014DC0">
            <w:pPr>
              <w:pStyle w:val="NoSpacing"/>
              <w:spacing w:line="360" w:lineRule="auto"/>
            </w:pPr>
            <w:r w:rsidRPr="000A1107">
              <w:t>2</w:t>
            </w:r>
          </w:p>
        </w:tc>
        <w:tc>
          <w:tcPr>
            <w:tcW w:w="694" w:type="dxa"/>
          </w:tcPr>
          <w:p w:rsidR="00DB005E" w:rsidRPr="000A1107" w:rsidRDefault="00DB005E" w:rsidP="00014DC0">
            <w:pPr>
              <w:pStyle w:val="NoSpacing"/>
              <w:spacing w:line="360" w:lineRule="auto"/>
            </w:pPr>
            <w:r w:rsidRPr="000A1107">
              <w:t>3</w:t>
            </w:r>
          </w:p>
        </w:tc>
        <w:tc>
          <w:tcPr>
            <w:tcW w:w="1101" w:type="dxa"/>
          </w:tcPr>
          <w:p w:rsidR="00DB005E" w:rsidRPr="000A1107" w:rsidRDefault="00DB005E" w:rsidP="00014DC0">
            <w:pPr>
              <w:pStyle w:val="NoSpacing"/>
              <w:spacing w:line="360" w:lineRule="auto"/>
            </w:pPr>
            <w:r w:rsidRPr="000A1107">
              <w:t>4</w:t>
            </w:r>
          </w:p>
        </w:tc>
        <w:tc>
          <w:tcPr>
            <w:tcW w:w="531" w:type="dxa"/>
          </w:tcPr>
          <w:p w:rsidR="00DB005E" w:rsidRPr="000A1107" w:rsidRDefault="00DB005E" w:rsidP="00014DC0">
            <w:pPr>
              <w:pStyle w:val="NoSpacing"/>
              <w:spacing w:line="360" w:lineRule="auto"/>
            </w:pPr>
            <w:r w:rsidRPr="000A1107">
              <w:t>5</w:t>
            </w:r>
          </w:p>
        </w:tc>
        <w:tc>
          <w:tcPr>
            <w:tcW w:w="759" w:type="dxa"/>
          </w:tcPr>
          <w:p w:rsidR="00DB005E" w:rsidRPr="000A1107" w:rsidRDefault="00DB005E" w:rsidP="00014DC0">
            <w:pPr>
              <w:pStyle w:val="NoSpacing"/>
              <w:spacing w:line="360" w:lineRule="auto"/>
            </w:pPr>
            <w:r w:rsidRPr="000A1107">
              <w:t>6</w:t>
            </w:r>
          </w:p>
        </w:tc>
        <w:tc>
          <w:tcPr>
            <w:tcW w:w="1091" w:type="dxa"/>
          </w:tcPr>
          <w:p w:rsidR="00DB005E" w:rsidRPr="000A1107" w:rsidRDefault="00DB005E" w:rsidP="00014DC0">
            <w:pPr>
              <w:pStyle w:val="NoSpacing"/>
              <w:spacing w:line="360" w:lineRule="auto"/>
            </w:pPr>
            <w:r w:rsidRPr="000A1107">
              <w:t>7</w:t>
            </w:r>
          </w:p>
        </w:tc>
        <w:tc>
          <w:tcPr>
            <w:tcW w:w="1530" w:type="dxa"/>
            <w:vMerge w:val="restart"/>
          </w:tcPr>
          <w:p w:rsidR="00DB005E" w:rsidRPr="000A1107" w:rsidRDefault="00DB005E" w:rsidP="00014DC0">
            <w:pPr>
              <w:pStyle w:val="NoSpacing"/>
              <w:spacing w:line="360" w:lineRule="auto"/>
            </w:pPr>
            <w:r w:rsidRPr="000A1107">
              <w:t>Emotions</w:t>
            </w:r>
          </w:p>
        </w:tc>
      </w:tr>
      <w:tr w:rsidR="00DB005E" w:rsidRPr="000A1107" w:rsidTr="00014DC0">
        <w:tc>
          <w:tcPr>
            <w:tcW w:w="4462" w:type="dxa"/>
          </w:tcPr>
          <w:p w:rsidR="00DB005E" w:rsidRPr="000A1107" w:rsidRDefault="00DB005E" w:rsidP="00014DC0">
            <w:pPr>
              <w:pStyle w:val="NoSpacing"/>
              <w:spacing w:line="360" w:lineRule="auto"/>
            </w:pPr>
            <w:r w:rsidRPr="000A1107">
              <w:t>22. I have great hope that my abilities will be sufficient.</w:t>
            </w:r>
          </w:p>
        </w:tc>
        <w:tc>
          <w:tcPr>
            <w:tcW w:w="775" w:type="dxa"/>
          </w:tcPr>
          <w:p w:rsidR="00DB005E" w:rsidRPr="000A1107" w:rsidRDefault="00DB005E" w:rsidP="00014DC0">
            <w:pPr>
              <w:pStyle w:val="NoSpacing"/>
              <w:spacing w:line="360" w:lineRule="auto"/>
            </w:pPr>
            <w:r w:rsidRPr="000A1107">
              <w:t>1</w:t>
            </w:r>
          </w:p>
        </w:tc>
        <w:tc>
          <w:tcPr>
            <w:tcW w:w="775" w:type="dxa"/>
          </w:tcPr>
          <w:p w:rsidR="00DB005E" w:rsidRPr="000A1107" w:rsidRDefault="00DB005E" w:rsidP="00014DC0">
            <w:pPr>
              <w:pStyle w:val="NoSpacing"/>
              <w:spacing w:line="360" w:lineRule="auto"/>
            </w:pPr>
            <w:r w:rsidRPr="000A1107">
              <w:t>2</w:t>
            </w:r>
          </w:p>
        </w:tc>
        <w:tc>
          <w:tcPr>
            <w:tcW w:w="694" w:type="dxa"/>
          </w:tcPr>
          <w:p w:rsidR="00DB005E" w:rsidRPr="000A1107" w:rsidRDefault="00DB005E" w:rsidP="00014DC0">
            <w:pPr>
              <w:pStyle w:val="NoSpacing"/>
              <w:spacing w:line="360" w:lineRule="auto"/>
            </w:pPr>
            <w:r w:rsidRPr="000A1107">
              <w:t>3</w:t>
            </w:r>
          </w:p>
        </w:tc>
        <w:tc>
          <w:tcPr>
            <w:tcW w:w="1101" w:type="dxa"/>
          </w:tcPr>
          <w:p w:rsidR="00DB005E" w:rsidRPr="000A1107" w:rsidRDefault="00DB005E" w:rsidP="00014DC0">
            <w:pPr>
              <w:pStyle w:val="NoSpacing"/>
              <w:spacing w:line="360" w:lineRule="auto"/>
            </w:pPr>
            <w:r w:rsidRPr="000A1107">
              <w:t>4</w:t>
            </w:r>
          </w:p>
        </w:tc>
        <w:tc>
          <w:tcPr>
            <w:tcW w:w="531" w:type="dxa"/>
          </w:tcPr>
          <w:p w:rsidR="00DB005E" w:rsidRPr="000A1107" w:rsidRDefault="00DB005E" w:rsidP="00014DC0">
            <w:pPr>
              <w:pStyle w:val="NoSpacing"/>
              <w:spacing w:line="360" w:lineRule="auto"/>
            </w:pPr>
            <w:r w:rsidRPr="000A1107">
              <w:t>5</w:t>
            </w:r>
          </w:p>
        </w:tc>
        <w:tc>
          <w:tcPr>
            <w:tcW w:w="759" w:type="dxa"/>
          </w:tcPr>
          <w:p w:rsidR="00DB005E" w:rsidRPr="000A1107" w:rsidRDefault="00DB005E" w:rsidP="00014DC0">
            <w:pPr>
              <w:pStyle w:val="NoSpacing"/>
              <w:spacing w:line="360" w:lineRule="auto"/>
            </w:pPr>
            <w:r w:rsidRPr="000A1107">
              <w:t>6</w:t>
            </w:r>
          </w:p>
        </w:tc>
        <w:tc>
          <w:tcPr>
            <w:tcW w:w="1091" w:type="dxa"/>
          </w:tcPr>
          <w:p w:rsidR="00DB005E" w:rsidRPr="000A1107" w:rsidRDefault="00DB005E" w:rsidP="00014DC0">
            <w:pPr>
              <w:pStyle w:val="NoSpacing"/>
              <w:spacing w:line="360" w:lineRule="auto"/>
            </w:pPr>
            <w:r w:rsidRPr="000A1107">
              <w:t>7</w:t>
            </w:r>
          </w:p>
        </w:tc>
        <w:tc>
          <w:tcPr>
            <w:tcW w:w="1530" w:type="dxa"/>
            <w:vMerge/>
          </w:tcPr>
          <w:p w:rsidR="00DB005E" w:rsidRPr="000A1107" w:rsidRDefault="00DB005E" w:rsidP="00014DC0">
            <w:pPr>
              <w:pStyle w:val="NoSpacing"/>
              <w:spacing w:line="360" w:lineRule="auto"/>
            </w:pPr>
          </w:p>
        </w:tc>
      </w:tr>
      <w:tr w:rsidR="00DB005E" w:rsidRPr="000A1107" w:rsidTr="00014DC0">
        <w:tc>
          <w:tcPr>
            <w:tcW w:w="4462" w:type="dxa"/>
          </w:tcPr>
          <w:p w:rsidR="00DB005E" w:rsidRPr="000A1107" w:rsidRDefault="00DB005E" w:rsidP="00014DC0">
            <w:pPr>
              <w:pStyle w:val="NoSpacing"/>
              <w:spacing w:line="360" w:lineRule="auto"/>
            </w:pPr>
            <w:r w:rsidRPr="000A1107">
              <w:t>23. I am very confident about this class.</w:t>
            </w:r>
          </w:p>
        </w:tc>
        <w:tc>
          <w:tcPr>
            <w:tcW w:w="775" w:type="dxa"/>
          </w:tcPr>
          <w:p w:rsidR="00DB005E" w:rsidRPr="000A1107" w:rsidRDefault="00DB005E" w:rsidP="00014DC0">
            <w:pPr>
              <w:pStyle w:val="NoSpacing"/>
              <w:spacing w:line="360" w:lineRule="auto"/>
            </w:pPr>
            <w:r w:rsidRPr="000A1107">
              <w:t>1</w:t>
            </w:r>
          </w:p>
        </w:tc>
        <w:tc>
          <w:tcPr>
            <w:tcW w:w="775" w:type="dxa"/>
          </w:tcPr>
          <w:p w:rsidR="00DB005E" w:rsidRPr="000A1107" w:rsidRDefault="00DB005E" w:rsidP="00014DC0">
            <w:pPr>
              <w:pStyle w:val="NoSpacing"/>
              <w:spacing w:line="360" w:lineRule="auto"/>
            </w:pPr>
            <w:r w:rsidRPr="000A1107">
              <w:t>2</w:t>
            </w:r>
          </w:p>
        </w:tc>
        <w:tc>
          <w:tcPr>
            <w:tcW w:w="694" w:type="dxa"/>
          </w:tcPr>
          <w:p w:rsidR="00DB005E" w:rsidRPr="000A1107" w:rsidRDefault="00DB005E" w:rsidP="00014DC0">
            <w:pPr>
              <w:pStyle w:val="NoSpacing"/>
              <w:spacing w:line="360" w:lineRule="auto"/>
            </w:pPr>
            <w:r w:rsidRPr="000A1107">
              <w:t>3</w:t>
            </w:r>
          </w:p>
        </w:tc>
        <w:tc>
          <w:tcPr>
            <w:tcW w:w="1101" w:type="dxa"/>
          </w:tcPr>
          <w:p w:rsidR="00DB005E" w:rsidRPr="000A1107" w:rsidRDefault="00DB005E" w:rsidP="00014DC0">
            <w:pPr>
              <w:pStyle w:val="NoSpacing"/>
              <w:spacing w:line="360" w:lineRule="auto"/>
            </w:pPr>
            <w:r w:rsidRPr="000A1107">
              <w:t>4</w:t>
            </w:r>
          </w:p>
        </w:tc>
        <w:tc>
          <w:tcPr>
            <w:tcW w:w="531" w:type="dxa"/>
          </w:tcPr>
          <w:p w:rsidR="00DB005E" w:rsidRPr="000A1107" w:rsidRDefault="00DB005E" w:rsidP="00014DC0">
            <w:pPr>
              <w:pStyle w:val="NoSpacing"/>
              <w:spacing w:line="360" w:lineRule="auto"/>
            </w:pPr>
            <w:r w:rsidRPr="000A1107">
              <w:t>5</w:t>
            </w:r>
          </w:p>
        </w:tc>
        <w:tc>
          <w:tcPr>
            <w:tcW w:w="759" w:type="dxa"/>
          </w:tcPr>
          <w:p w:rsidR="00DB005E" w:rsidRPr="000A1107" w:rsidRDefault="00DB005E" w:rsidP="00014DC0">
            <w:pPr>
              <w:pStyle w:val="NoSpacing"/>
              <w:spacing w:line="360" w:lineRule="auto"/>
            </w:pPr>
            <w:r w:rsidRPr="000A1107">
              <w:t>6</w:t>
            </w:r>
          </w:p>
        </w:tc>
        <w:tc>
          <w:tcPr>
            <w:tcW w:w="1091" w:type="dxa"/>
          </w:tcPr>
          <w:p w:rsidR="00DB005E" w:rsidRPr="000A1107" w:rsidRDefault="00DB005E" w:rsidP="00014DC0">
            <w:pPr>
              <w:pStyle w:val="NoSpacing"/>
              <w:spacing w:line="360" w:lineRule="auto"/>
            </w:pPr>
            <w:r w:rsidRPr="000A1107">
              <w:t>7</w:t>
            </w:r>
          </w:p>
        </w:tc>
        <w:tc>
          <w:tcPr>
            <w:tcW w:w="1530" w:type="dxa"/>
            <w:vMerge/>
          </w:tcPr>
          <w:p w:rsidR="00DB005E" w:rsidRPr="000A1107" w:rsidRDefault="00DB005E" w:rsidP="00014DC0">
            <w:pPr>
              <w:pStyle w:val="NoSpacing"/>
              <w:spacing w:line="360" w:lineRule="auto"/>
            </w:pPr>
          </w:p>
        </w:tc>
      </w:tr>
      <w:tr w:rsidR="00DB005E" w:rsidRPr="000A1107" w:rsidTr="00014DC0">
        <w:tc>
          <w:tcPr>
            <w:tcW w:w="4462" w:type="dxa"/>
          </w:tcPr>
          <w:p w:rsidR="00DB005E" w:rsidRPr="000A1107" w:rsidRDefault="00DB005E" w:rsidP="00014DC0">
            <w:pPr>
              <w:pStyle w:val="NoSpacing"/>
              <w:spacing w:line="360" w:lineRule="auto"/>
            </w:pPr>
            <w:r w:rsidRPr="000A1107">
              <w:t>24. I feel less stressed.</w:t>
            </w:r>
          </w:p>
        </w:tc>
        <w:tc>
          <w:tcPr>
            <w:tcW w:w="775" w:type="dxa"/>
          </w:tcPr>
          <w:p w:rsidR="00DB005E" w:rsidRPr="000A1107" w:rsidRDefault="00DB005E" w:rsidP="00014DC0">
            <w:pPr>
              <w:pStyle w:val="NoSpacing"/>
              <w:spacing w:line="360" w:lineRule="auto"/>
            </w:pPr>
            <w:r w:rsidRPr="000A1107">
              <w:t>1</w:t>
            </w:r>
          </w:p>
        </w:tc>
        <w:tc>
          <w:tcPr>
            <w:tcW w:w="775" w:type="dxa"/>
          </w:tcPr>
          <w:p w:rsidR="00DB005E" w:rsidRPr="000A1107" w:rsidRDefault="00DB005E" w:rsidP="00014DC0">
            <w:pPr>
              <w:pStyle w:val="NoSpacing"/>
              <w:spacing w:line="360" w:lineRule="auto"/>
            </w:pPr>
            <w:r w:rsidRPr="000A1107">
              <w:t>2</w:t>
            </w:r>
          </w:p>
        </w:tc>
        <w:tc>
          <w:tcPr>
            <w:tcW w:w="694" w:type="dxa"/>
          </w:tcPr>
          <w:p w:rsidR="00DB005E" w:rsidRPr="000A1107" w:rsidRDefault="00DB005E" w:rsidP="00014DC0">
            <w:pPr>
              <w:pStyle w:val="NoSpacing"/>
              <w:spacing w:line="360" w:lineRule="auto"/>
            </w:pPr>
            <w:r w:rsidRPr="000A1107">
              <w:t>3</w:t>
            </w:r>
          </w:p>
        </w:tc>
        <w:tc>
          <w:tcPr>
            <w:tcW w:w="1101" w:type="dxa"/>
          </w:tcPr>
          <w:p w:rsidR="00DB005E" w:rsidRPr="000A1107" w:rsidRDefault="00DB005E" w:rsidP="00014DC0">
            <w:pPr>
              <w:pStyle w:val="NoSpacing"/>
              <w:spacing w:line="360" w:lineRule="auto"/>
            </w:pPr>
            <w:r w:rsidRPr="000A1107">
              <w:t>4</w:t>
            </w:r>
          </w:p>
        </w:tc>
        <w:tc>
          <w:tcPr>
            <w:tcW w:w="531" w:type="dxa"/>
          </w:tcPr>
          <w:p w:rsidR="00DB005E" w:rsidRPr="000A1107" w:rsidRDefault="00DB005E" w:rsidP="00014DC0">
            <w:pPr>
              <w:pStyle w:val="NoSpacing"/>
              <w:spacing w:line="360" w:lineRule="auto"/>
            </w:pPr>
            <w:r w:rsidRPr="000A1107">
              <w:t>5</w:t>
            </w:r>
          </w:p>
        </w:tc>
        <w:tc>
          <w:tcPr>
            <w:tcW w:w="759" w:type="dxa"/>
          </w:tcPr>
          <w:p w:rsidR="00DB005E" w:rsidRPr="000A1107" w:rsidRDefault="00DB005E" w:rsidP="00014DC0">
            <w:pPr>
              <w:pStyle w:val="NoSpacing"/>
              <w:spacing w:line="360" w:lineRule="auto"/>
            </w:pPr>
            <w:r w:rsidRPr="000A1107">
              <w:t>6</w:t>
            </w:r>
          </w:p>
        </w:tc>
        <w:tc>
          <w:tcPr>
            <w:tcW w:w="1091" w:type="dxa"/>
          </w:tcPr>
          <w:p w:rsidR="00DB005E" w:rsidRPr="000A1107" w:rsidRDefault="00DB005E" w:rsidP="00014DC0">
            <w:pPr>
              <w:pStyle w:val="NoSpacing"/>
              <w:spacing w:line="360" w:lineRule="auto"/>
            </w:pPr>
            <w:r w:rsidRPr="000A1107">
              <w:t>7</w:t>
            </w:r>
          </w:p>
        </w:tc>
        <w:tc>
          <w:tcPr>
            <w:tcW w:w="1530" w:type="dxa"/>
            <w:vMerge/>
          </w:tcPr>
          <w:p w:rsidR="00DB005E" w:rsidRPr="000A1107" w:rsidRDefault="00DB005E" w:rsidP="00014DC0">
            <w:pPr>
              <w:pStyle w:val="NoSpacing"/>
              <w:spacing w:line="360" w:lineRule="auto"/>
            </w:pPr>
          </w:p>
        </w:tc>
      </w:tr>
      <w:tr w:rsidR="00DB005E" w:rsidRPr="000A1107" w:rsidTr="00014DC0">
        <w:tc>
          <w:tcPr>
            <w:tcW w:w="4462" w:type="dxa"/>
          </w:tcPr>
          <w:p w:rsidR="00DB005E" w:rsidRPr="000A1107" w:rsidRDefault="00DB005E" w:rsidP="00014DC0">
            <w:pPr>
              <w:pStyle w:val="NoSpacing"/>
              <w:spacing w:line="360" w:lineRule="auto"/>
            </w:pPr>
            <w:r w:rsidRPr="000A1107">
              <w:t>25. I feel very relieved.</w:t>
            </w:r>
          </w:p>
        </w:tc>
        <w:tc>
          <w:tcPr>
            <w:tcW w:w="775" w:type="dxa"/>
          </w:tcPr>
          <w:p w:rsidR="00DB005E" w:rsidRPr="000A1107" w:rsidRDefault="00DB005E" w:rsidP="00014DC0">
            <w:pPr>
              <w:pStyle w:val="NoSpacing"/>
              <w:spacing w:line="360" w:lineRule="auto"/>
            </w:pPr>
            <w:r w:rsidRPr="000A1107">
              <w:t>1</w:t>
            </w:r>
          </w:p>
        </w:tc>
        <w:tc>
          <w:tcPr>
            <w:tcW w:w="775" w:type="dxa"/>
          </w:tcPr>
          <w:p w:rsidR="00DB005E" w:rsidRPr="000A1107" w:rsidRDefault="00DB005E" w:rsidP="00014DC0">
            <w:pPr>
              <w:pStyle w:val="NoSpacing"/>
              <w:spacing w:line="360" w:lineRule="auto"/>
            </w:pPr>
            <w:r w:rsidRPr="000A1107">
              <w:t>2</w:t>
            </w:r>
          </w:p>
        </w:tc>
        <w:tc>
          <w:tcPr>
            <w:tcW w:w="694" w:type="dxa"/>
          </w:tcPr>
          <w:p w:rsidR="00DB005E" w:rsidRPr="000A1107" w:rsidRDefault="00DB005E" w:rsidP="00014DC0">
            <w:pPr>
              <w:pStyle w:val="NoSpacing"/>
              <w:spacing w:line="360" w:lineRule="auto"/>
            </w:pPr>
            <w:r w:rsidRPr="000A1107">
              <w:t>3</w:t>
            </w:r>
          </w:p>
        </w:tc>
        <w:tc>
          <w:tcPr>
            <w:tcW w:w="1101" w:type="dxa"/>
          </w:tcPr>
          <w:p w:rsidR="00DB005E" w:rsidRPr="000A1107" w:rsidRDefault="00DB005E" w:rsidP="00014DC0">
            <w:pPr>
              <w:pStyle w:val="NoSpacing"/>
              <w:spacing w:line="360" w:lineRule="auto"/>
            </w:pPr>
            <w:r w:rsidRPr="000A1107">
              <w:t>4</w:t>
            </w:r>
          </w:p>
        </w:tc>
        <w:tc>
          <w:tcPr>
            <w:tcW w:w="531" w:type="dxa"/>
          </w:tcPr>
          <w:p w:rsidR="00DB005E" w:rsidRPr="000A1107" w:rsidRDefault="00DB005E" w:rsidP="00014DC0">
            <w:pPr>
              <w:pStyle w:val="NoSpacing"/>
              <w:spacing w:line="360" w:lineRule="auto"/>
            </w:pPr>
            <w:r w:rsidRPr="000A1107">
              <w:t>5</w:t>
            </w:r>
          </w:p>
        </w:tc>
        <w:tc>
          <w:tcPr>
            <w:tcW w:w="759" w:type="dxa"/>
          </w:tcPr>
          <w:p w:rsidR="00DB005E" w:rsidRPr="000A1107" w:rsidRDefault="00DB005E" w:rsidP="00014DC0">
            <w:pPr>
              <w:pStyle w:val="NoSpacing"/>
              <w:spacing w:line="360" w:lineRule="auto"/>
            </w:pPr>
            <w:r w:rsidRPr="000A1107">
              <w:t>6</w:t>
            </w:r>
          </w:p>
        </w:tc>
        <w:tc>
          <w:tcPr>
            <w:tcW w:w="1091" w:type="dxa"/>
          </w:tcPr>
          <w:p w:rsidR="00DB005E" w:rsidRPr="000A1107" w:rsidRDefault="00DB005E" w:rsidP="00014DC0">
            <w:pPr>
              <w:pStyle w:val="NoSpacing"/>
              <w:spacing w:line="360" w:lineRule="auto"/>
            </w:pPr>
            <w:r w:rsidRPr="000A1107">
              <w:t>7</w:t>
            </w:r>
          </w:p>
        </w:tc>
        <w:tc>
          <w:tcPr>
            <w:tcW w:w="1530" w:type="dxa"/>
            <w:vMerge/>
          </w:tcPr>
          <w:p w:rsidR="00DB005E" w:rsidRPr="000A1107" w:rsidRDefault="00DB005E" w:rsidP="00014DC0">
            <w:pPr>
              <w:pStyle w:val="NoSpacing"/>
              <w:spacing w:line="360" w:lineRule="auto"/>
            </w:pPr>
          </w:p>
        </w:tc>
      </w:tr>
      <w:tr w:rsidR="00DB005E" w:rsidRPr="000A1107" w:rsidTr="00014DC0">
        <w:tc>
          <w:tcPr>
            <w:tcW w:w="4462" w:type="dxa"/>
          </w:tcPr>
          <w:p w:rsidR="00DB005E" w:rsidRPr="000A1107" w:rsidRDefault="00DB005E" w:rsidP="00014DC0">
            <w:pPr>
              <w:pStyle w:val="NoSpacing"/>
              <w:spacing w:line="360" w:lineRule="auto"/>
            </w:pPr>
            <w:r w:rsidRPr="000A1107">
              <w:t>26. I finally can breathe easy again.</w:t>
            </w:r>
          </w:p>
        </w:tc>
        <w:tc>
          <w:tcPr>
            <w:tcW w:w="775" w:type="dxa"/>
          </w:tcPr>
          <w:p w:rsidR="00DB005E" w:rsidRPr="000A1107" w:rsidRDefault="00DB005E" w:rsidP="00014DC0">
            <w:pPr>
              <w:pStyle w:val="NoSpacing"/>
              <w:spacing w:line="360" w:lineRule="auto"/>
            </w:pPr>
            <w:r w:rsidRPr="000A1107">
              <w:t>1</w:t>
            </w:r>
          </w:p>
        </w:tc>
        <w:tc>
          <w:tcPr>
            <w:tcW w:w="775" w:type="dxa"/>
          </w:tcPr>
          <w:p w:rsidR="00DB005E" w:rsidRPr="000A1107" w:rsidRDefault="00DB005E" w:rsidP="00014DC0">
            <w:pPr>
              <w:pStyle w:val="NoSpacing"/>
              <w:spacing w:line="360" w:lineRule="auto"/>
            </w:pPr>
            <w:r w:rsidRPr="000A1107">
              <w:t>2</w:t>
            </w:r>
          </w:p>
        </w:tc>
        <w:tc>
          <w:tcPr>
            <w:tcW w:w="694" w:type="dxa"/>
          </w:tcPr>
          <w:p w:rsidR="00DB005E" w:rsidRPr="000A1107" w:rsidRDefault="00DB005E" w:rsidP="00014DC0">
            <w:pPr>
              <w:pStyle w:val="NoSpacing"/>
              <w:spacing w:line="360" w:lineRule="auto"/>
            </w:pPr>
            <w:r w:rsidRPr="000A1107">
              <w:t>3</w:t>
            </w:r>
          </w:p>
        </w:tc>
        <w:tc>
          <w:tcPr>
            <w:tcW w:w="1101" w:type="dxa"/>
          </w:tcPr>
          <w:p w:rsidR="00DB005E" w:rsidRPr="000A1107" w:rsidRDefault="00DB005E" w:rsidP="00014DC0">
            <w:pPr>
              <w:pStyle w:val="NoSpacing"/>
              <w:spacing w:line="360" w:lineRule="auto"/>
            </w:pPr>
            <w:r w:rsidRPr="000A1107">
              <w:t>4</w:t>
            </w:r>
          </w:p>
        </w:tc>
        <w:tc>
          <w:tcPr>
            <w:tcW w:w="531" w:type="dxa"/>
          </w:tcPr>
          <w:p w:rsidR="00DB005E" w:rsidRPr="000A1107" w:rsidRDefault="00DB005E" w:rsidP="00014DC0">
            <w:pPr>
              <w:pStyle w:val="NoSpacing"/>
              <w:spacing w:line="360" w:lineRule="auto"/>
            </w:pPr>
            <w:r w:rsidRPr="000A1107">
              <w:t>5</w:t>
            </w:r>
          </w:p>
        </w:tc>
        <w:tc>
          <w:tcPr>
            <w:tcW w:w="759" w:type="dxa"/>
          </w:tcPr>
          <w:p w:rsidR="00DB005E" w:rsidRPr="000A1107" w:rsidRDefault="00DB005E" w:rsidP="00014DC0">
            <w:pPr>
              <w:pStyle w:val="NoSpacing"/>
              <w:spacing w:line="360" w:lineRule="auto"/>
            </w:pPr>
            <w:r w:rsidRPr="000A1107">
              <w:t>6</w:t>
            </w:r>
          </w:p>
        </w:tc>
        <w:tc>
          <w:tcPr>
            <w:tcW w:w="1091" w:type="dxa"/>
          </w:tcPr>
          <w:p w:rsidR="00DB005E" w:rsidRPr="000A1107" w:rsidRDefault="00DB005E" w:rsidP="00014DC0">
            <w:pPr>
              <w:pStyle w:val="NoSpacing"/>
              <w:spacing w:line="360" w:lineRule="auto"/>
            </w:pPr>
            <w:r w:rsidRPr="000A1107">
              <w:t>7</w:t>
            </w:r>
          </w:p>
        </w:tc>
        <w:tc>
          <w:tcPr>
            <w:tcW w:w="1530" w:type="dxa"/>
            <w:vMerge/>
          </w:tcPr>
          <w:p w:rsidR="00DB005E" w:rsidRPr="000A1107" w:rsidRDefault="00DB005E" w:rsidP="00014DC0">
            <w:pPr>
              <w:pStyle w:val="NoSpacing"/>
              <w:spacing w:line="360" w:lineRule="auto"/>
            </w:pPr>
          </w:p>
        </w:tc>
      </w:tr>
      <w:tr w:rsidR="00DB005E" w:rsidRPr="000A1107" w:rsidTr="00014DC0">
        <w:tc>
          <w:tcPr>
            <w:tcW w:w="4462" w:type="dxa"/>
          </w:tcPr>
          <w:p w:rsidR="00DB005E" w:rsidRPr="000A1107" w:rsidRDefault="00DB005E" w:rsidP="00014DC0">
            <w:pPr>
              <w:pStyle w:val="NoSpacing"/>
              <w:spacing w:line="360" w:lineRule="auto"/>
            </w:pPr>
            <w:r w:rsidRPr="000A1107">
              <w:t>27. I feel panicky when taking tests.</w:t>
            </w:r>
          </w:p>
        </w:tc>
        <w:tc>
          <w:tcPr>
            <w:tcW w:w="775" w:type="dxa"/>
          </w:tcPr>
          <w:p w:rsidR="00DB005E" w:rsidRPr="000A1107" w:rsidRDefault="00DB005E" w:rsidP="00014DC0">
            <w:pPr>
              <w:pStyle w:val="NoSpacing"/>
              <w:spacing w:line="360" w:lineRule="auto"/>
            </w:pPr>
            <w:r w:rsidRPr="000A1107">
              <w:t>1</w:t>
            </w:r>
          </w:p>
        </w:tc>
        <w:tc>
          <w:tcPr>
            <w:tcW w:w="775" w:type="dxa"/>
          </w:tcPr>
          <w:p w:rsidR="00DB005E" w:rsidRPr="000A1107" w:rsidRDefault="00DB005E" w:rsidP="00014DC0">
            <w:pPr>
              <w:pStyle w:val="NoSpacing"/>
              <w:spacing w:line="360" w:lineRule="auto"/>
            </w:pPr>
            <w:r w:rsidRPr="000A1107">
              <w:t>2</w:t>
            </w:r>
          </w:p>
        </w:tc>
        <w:tc>
          <w:tcPr>
            <w:tcW w:w="694" w:type="dxa"/>
          </w:tcPr>
          <w:p w:rsidR="00DB005E" w:rsidRPr="000A1107" w:rsidRDefault="00DB005E" w:rsidP="00014DC0">
            <w:pPr>
              <w:pStyle w:val="NoSpacing"/>
              <w:spacing w:line="360" w:lineRule="auto"/>
            </w:pPr>
            <w:r w:rsidRPr="000A1107">
              <w:t>3</w:t>
            </w:r>
          </w:p>
        </w:tc>
        <w:tc>
          <w:tcPr>
            <w:tcW w:w="1101" w:type="dxa"/>
          </w:tcPr>
          <w:p w:rsidR="00DB005E" w:rsidRPr="000A1107" w:rsidRDefault="00DB005E" w:rsidP="00014DC0">
            <w:pPr>
              <w:pStyle w:val="NoSpacing"/>
              <w:spacing w:line="360" w:lineRule="auto"/>
            </w:pPr>
            <w:r w:rsidRPr="000A1107">
              <w:t>4</w:t>
            </w:r>
          </w:p>
        </w:tc>
        <w:tc>
          <w:tcPr>
            <w:tcW w:w="531" w:type="dxa"/>
          </w:tcPr>
          <w:p w:rsidR="00DB005E" w:rsidRPr="000A1107" w:rsidRDefault="00DB005E" w:rsidP="00014DC0">
            <w:pPr>
              <w:pStyle w:val="NoSpacing"/>
              <w:spacing w:line="360" w:lineRule="auto"/>
            </w:pPr>
            <w:r w:rsidRPr="000A1107">
              <w:t>5</w:t>
            </w:r>
          </w:p>
        </w:tc>
        <w:tc>
          <w:tcPr>
            <w:tcW w:w="759" w:type="dxa"/>
          </w:tcPr>
          <w:p w:rsidR="00DB005E" w:rsidRPr="000A1107" w:rsidRDefault="00DB005E" w:rsidP="00014DC0">
            <w:pPr>
              <w:pStyle w:val="NoSpacing"/>
              <w:spacing w:line="360" w:lineRule="auto"/>
            </w:pPr>
            <w:r w:rsidRPr="000A1107">
              <w:t>6</w:t>
            </w:r>
          </w:p>
        </w:tc>
        <w:tc>
          <w:tcPr>
            <w:tcW w:w="1091" w:type="dxa"/>
          </w:tcPr>
          <w:p w:rsidR="00DB005E" w:rsidRPr="000A1107" w:rsidRDefault="00DB005E" w:rsidP="00014DC0">
            <w:pPr>
              <w:pStyle w:val="NoSpacing"/>
              <w:spacing w:line="360" w:lineRule="auto"/>
            </w:pPr>
            <w:r w:rsidRPr="000A1107">
              <w:t>7</w:t>
            </w:r>
          </w:p>
        </w:tc>
        <w:tc>
          <w:tcPr>
            <w:tcW w:w="1530" w:type="dxa"/>
            <w:vMerge/>
          </w:tcPr>
          <w:p w:rsidR="00DB005E" w:rsidRPr="000A1107" w:rsidRDefault="00DB005E" w:rsidP="00014DC0">
            <w:pPr>
              <w:pStyle w:val="NoSpacing"/>
              <w:spacing w:line="360" w:lineRule="auto"/>
            </w:pPr>
          </w:p>
        </w:tc>
      </w:tr>
      <w:tr w:rsidR="00DB005E" w:rsidRPr="000A1107" w:rsidTr="00014DC0">
        <w:tc>
          <w:tcPr>
            <w:tcW w:w="4462" w:type="dxa"/>
          </w:tcPr>
          <w:p w:rsidR="00DB005E" w:rsidRPr="000A1107" w:rsidRDefault="00DB005E" w:rsidP="00014DC0">
            <w:pPr>
              <w:pStyle w:val="NoSpacing"/>
              <w:spacing w:line="360" w:lineRule="auto"/>
            </w:pPr>
            <w:r w:rsidRPr="000A1107">
              <w:t>28. I worry whether I will do well in this class.</w:t>
            </w:r>
          </w:p>
        </w:tc>
        <w:tc>
          <w:tcPr>
            <w:tcW w:w="775" w:type="dxa"/>
          </w:tcPr>
          <w:p w:rsidR="00DB005E" w:rsidRPr="000A1107" w:rsidRDefault="00DB005E" w:rsidP="00014DC0">
            <w:pPr>
              <w:pStyle w:val="NoSpacing"/>
              <w:spacing w:line="360" w:lineRule="auto"/>
            </w:pPr>
            <w:r w:rsidRPr="000A1107">
              <w:t>1</w:t>
            </w:r>
          </w:p>
        </w:tc>
        <w:tc>
          <w:tcPr>
            <w:tcW w:w="775" w:type="dxa"/>
          </w:tcPr>
          <w:p w:rsidR="00DB005E" w:rsidRPr="000A1107" w:rsidRDefault="00DB005E" w:rsidP="00014DC0">
            <w:pPr>
              <w:pStyle w:val="NoSpacing"/>
              <w:spacing w:line="360" w:lineRule="auto"/>
            </w:pPr>
            <w:r w:rsidRPr="000A1107">
              <w:t>2</w:t>
            </w:r>
          </w:p>
        </w:tc>
        <w:tc>
          <w:tcPr>
            <w:tcW w:w="694" w:type="dxa"/>
          </w:tcPr>
          <w:p w:rsidR="00DB005E" w:rsidRPr="000A1107" w:rsidRDefault="00DB005E" w:rsidP="00014DC0">
            <w:pPr>
              <w:pStyle w:val="NoSpacing"/>
              <w:spacing w:line="360" w:lineRule="auto"/>
            </w:pPr>
            <w:r w:rsidRPr="000A1107">
              <w:t>3</w:t>
            </w:r>
          </w:p>
        </w:tc>
        <w:tc>
          <w:tcPr>
            <w:tcW w:w="1101" w:type="dxa"/>
          </w:tcPr>
          <w:p w:rsidR="00DB005E" w:rsidRPr="000A1107" w:rsidRDefault="00DB005E" w:rsidP="00014DC0">
            <w:pPr>
              <w:pStyle w:val="NoSpacing"/>
              <w:spacing w:line="360" w:lineRule="auto"/>
            </w:pPr>
            <w:r w:rsidRPr="000A1107">
              <w:t>4</w:t>
            </w:r>
          </w:p>
        </w:tc>
        <w:tc>
          <w:tcPr>
            <w:tcW w:w="531" w:type="dxa"/>
          </w:tcPr>
          <w:p w:rsidR="00DB005E" w:rsidRPr="000A1107" w:rsidRDefault="00DB005E" w:rsidP="00014DC0">
            <w:pPr>
              <w:pStyle w:val="NoSpacing"/>
              <w:spacing w:line="360" w:lineRule="auto"/>
            </w:pPr>
            <w:r w:rsidRPr="000A1107">
              <w:t>5</w:t>
            </w:r>
          </w:p>
        </w:tc>
        <w:tc>
          <w:tcPr>
            <w:tcW w:w="759" w:type="dxa"/>
          </w:tcPr>
          <w:p w:rsidR="00DB005E" w:rsidRPr="000A1107" w:rsidRDefault="00DB005E" w:rsidP="00014DC0">
            <w:pPr>
              <w:pStyle w:val="NoSpacing"/>
              <w:spacing w:line="360" w:lineRule="auto"/>
            </w:pPr>
            <w:r w:rsidRPr="000A1107">
              <w:t>6</w:t>
            </w:r>
          </w:p>
        </w:tc>
        <w:tc>
          <w:tcPr>
            <w:tcW w:w="1091" w:type="dxa"/>
          </w:tcPr>
          <w:p w:rsidR="00DB005E" w:rsidRPr="000A1107" w:rsidRDefault="00DB005E" w:rsidP="00014DC0">
            <w:pPr>
              <w:pStyle w:val="NoSpacing"/>
              <w:spacing w:line="360" w:lineRule="auto"/>
            </w:pPr>
            <w:r w:rsidRPr="000A1107">
              <w:t>7</w:t>
            </w:r>
          </w:p>
        </w:tc>
        <w:tc>
          <w:tcPr>
            <w:tcW w:w="1530" w:type="dxa"/>
            <w:vMerge/>
          </w:tcPr>
          <w:p w:rsidR="00DB005E" w:rsidRPr="000A1107" w:rsidRDefault="00DB005E" w:rsidP="00014DC0">
            <w:pPr>
              <w:pStyle w:val="NoSpacing"/>
              <w:spacing w:line="360" w:lineRule="auto"/>
            </w:pPr>
          </w:p>
        </w:tc>
      </w:tr>
      <w:tr w:rsidR="00DB005E" w:rsidRPr="000A1107" w:rsidTr="00014DC0">
        <w:tc>
          <w:tcPr>
            <w:tcW w:w="4462" w:type="dxa"/>
          </w:tcPr>
          <w:p w:rsidR="00DB005E" w:rsidRPr="000A1107" w:rsidRDefault="00DB005E" w:rsidP="00014DC0">
            <w:pPr>
              <w:pStyle w:val="NoSpacing"/>
              <w:spacing w:line="360" w:lineRule="auto"/>
            </w:pPr>
            <w:r w:rsidRPr="000A1107">
              <w:t>29. I get so nervous; I wish I could just skip the next test.</w:t>
            </w:r>
          </w:p>
        </w:tc>
        <w:tc>
          <w:tcPr>
            <w:tcW w:w="775" w:type="dxa"/>
          </w:tcPr>
          <w:p w:rsidR="00DB005E" w:rsidRPr="000A1107" w:rsidRDefault="00DB005E" w:rsidP="00014DC0">
            <w:pPr>
              <w:pStyle w:val="NoSpacing"/>
              <w:spacing w:line="360" w:lineRule="auto"/>
            </w:pPr>
            <w:r w:rsidRPr="000A1107">
              <w:t>1</w:t>
            </w:r>
          </w:p>
        </w:tc>
        <w:tc>
          <w:tcPr>
            <w:tcW w:w="775" w:type="dxa"/>
          </w:tcPr>
          <w:p w:rsidR="00DB005E" w:rsidRPr="000A1107" w:rsidRDefault="00DB005E" w:rsidP="00014DC0">
            <w:pPr>
              <w:pStyle w:val="NoSpacing"/>
              <w:spacing w:line="360" w:lineRule="auto"/>
            </w:pPr>
            <w:r w:rsidRPr="000A1107">
              <w:t>2</w:t>
            </w:r>
          </w:p>
        </w:tc>
        <w:tc>
          <w:tcPr>
            <w:tcW w:w="694" w:type="dxa"/>
          </w:tcPr>
          <w:p w:rsidR="00DB005E" w:rsidRPr="000A1107" w:rsidRDefault="00DB005E" w:rsidP="00014DC0">
            <w:pPr>
              <w:pStyle w:val="NoSpacing"/>
              <w:spacing w:line="360" w:lineRule="auto"/>
            </w:pPr>
            <w:r w:rsidRPr="000A1107">
              <w:t>3</w:t>
            </w:r>
          </w:p>
        </w:tc>
        <w:tc>
          <w:tcPr>
            <w:tcW w:w="1101" w:type="dxa"/>
          </w:tcPr>
          <w:p w:rsidR="00DB005E" w:rsidRPr="000A1107" w:rsidRDefault="00DB005E" w:rsidP="00014DC0">
            <w:pPr>
              <w:pStyle w:val="NoSpacing"/>
              <w:spacing w:line="360" w:lineRule="auto"/>
            </w:pPr>
            <w:r w:rsidRPr="000A1107">
              <w:t>4</w:t>
            </w:r>
          </w:p>
        </w:tc>
        <w:tc>
          <w:tcPr>
            <w:tcW w:w="531" w:type="dxa"/>
          </w:tcPr>
          <w:p w:rsidR="00DB005E" w:rsidRPr="000A1107" w:rsidRDefault="00DB005E" w:rsidP="00014DC0">
            <w:pPr>
              <w:pStyle w:val="NoSpacing"/>
              <w:spacing w:line="360" w:lineRule="auto"/>
            </w:pPr>
            <w:r w:rsidRPr="000A1107">
              <w:t>5</w:t>
            </w:r>
          </w:p>
        </w:tc>
        <w:tc>
          <w:tcPr>
            <w:tcW w:w="759" w:type="dxa"/>
          </w:tcPr>
          <w:p w:rsidR="00DB005E" w:rsidRPr="000A1107" w:rsidRDefault="00DB005E" w:rsidP="00014DC0">
            <w:pPr>
              <w:pStyle w:val="NoSpacing"/>
              <w:spacing w:line="360" w:lineRule="auto"/>
            </w:pPr>
            <w:r w:rsidRPr="000A1107">
              <w:t>6</w:t>
            </w:r>
          </w:p>
        </w:tc>
        <w:tc>
          <w:tcPr>
            <w:tcW w:w="1091" w:type="dxa"/>
          </w:tcPr>
          <w:p w:rsidR="00DB005E" w:rsidRPr="000A1107" w:rsidRDefault="00DB005E" w:rsidP="00014DC0">
            <w:pPr>
              <w:pStyle w:val="NoSpacing"/>
              <w:spacing w:line="360" w:lineRule="auto"/>
            </w:pPr>
            <w:r w:rsidRPr="000A1107">
              <w:t>7</w:t>
            </w:r>
          </w:p>
        </w:tc>
        <w:tc>
          <w:tcPr>
            <w:tcW w:w="1530" w:type="dxa"/>
            <w:vMerge/>
          </w:tcPr>
          <w:p w:rsidR="00DB005E" w:rsidRPr="000A1107" w:rsidRDefault="00DB005E" w:rsidP="00014DC0">
            <w:pPr>
              <w:pStyle w:val="NoSpacing"/>
              <w:spacing w:line="360" w:lineRule="auto"/>
            </w:pPr>
          </w:p>
        </w:tc>
      </w:tr>
      <w:tr w:rsidR="00DB005E" w:rsidRPr="000A1107" w:rsidTr="00014DC0">
        <w:tc>
          <w:tcPr>
            <w:tcW w:w="4462" w:type="dxa"/>
          </w:tcPr>
          <w:p w:rsidR="00DB005E" w:rsidRPr="000A1107" w:rsidRDefault="00DB005E" w:rsidP="00014DC0">
            <w:pPr>
              <w:pStyle w:val="NoSpacing"/>
              <w:spacing w:line="360" w:lineRule="auto"/>
            </w:pPr>
            <w:r w:rsidRPr="000A1107">
              <w:t>30. I feel ashamed about my test score.</w:t>
            </w:r>
          </w:p>
        </w:tc>
        <w:tc>
          <w:tcPr>
            <w:tcW w:w="775" w:type="dxa"/>
          </w:tcPr>
          <w:p w:rsidR="00DB005E" w:rsidRPr="000A1107" w:rsidRDefault="00DB005E" w:rsidP="00014DC0">
            <w:pPr>
              <w:pStyle w:val="NoSpacing"/>
              <w:spacing w:line="360" w:lineRule="auto"/>
            </w:pPr>
            <w:r w:rsidRPr="000A1107">
              <w:t>1</w:t>
            </w:r>
          </w:p>
        </w:tc>
        <w:tc>
          <w:tcPr>
            <w:tcW w:w="775" w:type="dxa"/>
          </w:tcPr>
          <w:p w:rsidR="00DB005E" w:rsidRPr="000A1107" w:rsidRDefault="00DB005E" w:rsidP="00014DC0">
            <w:pPr>
              <w:pStyle w:val="NoSpacing"/>
              <w:spacing w:line="360" w:lineRule="auto"/>
            </w:pPr>
            <w:r w:rsidRPr="000A1107">
              <w:t>2</w:t>
            </w:r>
          </w:p>
        </w:tc>
        <w:tc>
          <w:tcPr>
            <w:tcW w:w="694" w:type="dxa"/>
          </w:tcPr>
          <w:p w:rsidR="00DB005E" w:rsidRPr="000A1107" w:rsidRDefault="00DB005E" w:rsidP="00014DC0">
            <w:pPr>
              <w:pStyle w:val="NoSpacing"/>
              <w:spacing w:line="360" w:lineRule="auto"/>
            </w:pPr>
            <w:r w:rsidRPr="000A1107">
              <w:t>3</w:t>
            </w:r>
          </w:p>
        </w:tc>
        <w:tc>
          <w:tcPr>
            <w:tcW w:w="1101" w:type="dxa"/>
          </w:tcPr>
          <w:p w:rsidR="00DB005E" w:rsidRPr="000A1107" w:rsidRDefault="00DB005E" w:rsidP="00014DC0">
            <w:pPr>
              <w:pStyle w:val="NoSpacing"/>
              <w:spacing w:line="360" w:lineRule="auto"/>
            </w:pPr>
            <w:r w:rsidRPr="000A1107">
              <w:t>4</w:t>
            </w:r>
          </w:p>
        </w:tc>
        <w:tc>
          <w:tcPr>
            <w:tcW w:w="531" w:type="dxa"/>
          </w:tcPr>
          <w:p w:rsidR="00DB005E" w:rsidRPr="000A1107" w:rsidRDefault="00DB005E" w:rsidP="00014DC0">
            <w:pPr>
              <w:pStyle w:val="NoSpacing"/>
              <w:spacing w:line="360" w:lineRule="auto"/>
            </w:pPr>
            <w:r w:rsidRPr="000A1107">
              <w:t>5</w:t>
            </w:r>
          </w:p>
        </w:tc>
        <w:tc>
          <w:tcPr>
            <w:tcW w:w="759" w:type="dxa"/>
          </w:tcPr>
          <w:p w:rsidR="00DB005E" w:rsidRPr="000A1107" w:rsidRDefault="00DB005E" w:rsidP="00014DC0">
            <w:pPr>
              <w:pStyle w:val="NoSpacing"/>
              <w:spacing w:line="360" w:lineRule="auto"/>
            </w:pPr>
            <w:r w:rsidRPr="000A1107">
              <w:t>6</w:t>
            </w:r>
          </w:p>
        </w:tc>
        <w:tc>
          <w:tcPr>
            <w:tcW w:w="1091" w:type="dxa"/>
          </w:tcPr>
          <w:p w:rsidR="00DB005E" w:rsidRPr="000A1107" w:rsidRDefault="00DB005E" w:rsidP="00014DC0">
            <w:pPr>
              <w:pStyle w:val="NoSpacing"/>
              <w:spacing w:line="360" w:lineRule="auto"/>
            </w:pPr>
            <w:r w:rsidRPr="000A1107">
              <w:t>7</w:t>
            </w:r>
          </w:p>
        </w:tc>
        <w:tc>
          <w:tcPr>
            <w:tcW w:w="1530" w:type="dxa"/>
            <w:vMerge/>
          </w:tcPr>
          <w:p w:rsidR="00DB005E" w:rsidRPr="000A1107" w:rsidRDefault="00DB005E" w:rsidP="00014DC0">
            <w:pPr>
              <w:pStyle w:val="NoSpacing"/>
              <w:spacing w:line="360" w:lineRule="auto"/>
            </w:pPr>
          </w:p>
        </w:tc>
      </w:tr>
      <w:tr w:rsidR="00DB005E" w:rsidRPr="000A1107" w:rsidTr="00014DC0">
        <w:tc>
          <w:tcPr>
            <w:tcW w:w="4462" w:type="dxa"/>
          </w:tcPr>
          <w:p w:rsidR="00DB005E" w:rsidRPr="000A1107" w:rsidRDefault="00DB005E" w:rsidP="00014DC0">
            <w:pPr>
              <w:pStyle w:val="NoSpacing"/>
              <w:spacing w:line="360" w:lineRule="auto"/>
            </w:pPr>
            <w:r w:rsidRPr="000A1107">
              <w:t>31. My score on this test embarrasses me.</w:t>
            </w:r>
          </w:p>
        </w:tc>
        <w:tc>
          <w:tcPr>
            <w:tcW w:w="775" w:type="dxa"/>
          </w:tcPr>
          <w:p w:rsidR="00DB005E" w:rsidRPr="000A1107" w:rsidRDefault="00DB005E" w:rsidP="00014DC0">
            <w:pPr>
              <w:pStyle w:val="NoSpacing"/>
              <w:spacing w:line="360" w:lineRule="auto"/>
            </w:pPr>
            <w:r w:rsidRPr="000A1107">
              <w:t>1</w:t>
            </w:r>
          </w:p>
        </w:tc>
        <w:tc>
          <w:tcPr>
            <w:tcW w:w="775" w:type="dxa"/>
          </w:tcPr>
          <w:p w:rsidR="00DB005E" w:rsidRPr="000A1107" w:rsidRDefault="00DB005E" w:rsidP="00014DC0">
            <w:pPr>
              <w:pStyle w:val="NoSpacing"/>
              <w:spacing w:line="360" w:lineRule="auto"/>
            </w:pPr>
            <w:r w:rsidRPr="000A1107">
              <w:t>2</w:t>
            </w:r>
          </w:p>
        </w:tc>
        <w:tc>
          <w:tcPr>
            <w:tcW w:w="694" w:type="dxa"/>
          </w:tcPr>
          <w:p w:rsidR="00DB005E" w:rsidRPr="000A1107" w:rsidRDefault="00DB005E" w:rsidP="00014DC0">
            <w:pPr>
              <w:pStyle w:val="NoSpacing"/>
              <w:spacing w:line="360" w:lineRule="auto"/>
            </w:pPr>
            <w:r w:rsidRPr="000A1107">
              <w:t>3</w:t>
            </w:r>
          </w:p>
        </w:tc>
        <w:tc>
          <w:tcPr>
            <w:tcW w:w="1101" w:type="dxa"/>
          </w:tcPr>
          <w:p w:rsidR="00DB005E" w:rsidRPr="000A1107" w:rsidRDefault="00DB005E" w:rsidP="00014DC0">
            <w:pPr>
              <w:pStyle w:val="NoSpacing"/>
              <w:spacing w:line="360" w:lineRule="auto"/>
            </w:pPr>
            <w:r w:rsidRPr="000A1107">
              <w:t>4</w:t>
            </w:r>
          </w:p>
        </w:tc>
        <w:tc>
          <w:tcPr>
            <w:tcW w:w="531" w:type="dxa"/>
          </w:tcPr>
          <w:p w:rsidR="00DB005E" w:rsidRPr="000A1107" w:rsidRDefault="00DB005E" w:rsidP="00014DC0">
            <w:pPr>
              <w:pStyle w:val="NoSpacing"/>
              <w:spacing w:line="360" w:lineRule="auto"/>
            </w:pPr>
            <w:r w:rsidRPr="000A1107">
              <w:t>5</w:t>
            </w:r>
          </w:p>
        </w:tc>
        <w:tc>
          <w:tcPr>
            <w:tcW w:w="759" w:type="dxa"/>
          </w:tcPr>
          <w:p w:rsidR="00DB005E" w:rsidRPr="000A1107" w:rsidRDefault="00DB005E" w:rsidP="00014DC0">
            <w:pPr>
              <w:pStyle w:val="NoSpacing"/>
              <w:spacing w:line="360" w:lineRule="auto"/>
            </w:pPr>
            <w:r w:rsidRPr="000A1107">
              <w:t>6</w:t>
            </w:r>
          </w:p>
        </w:tc>
        <w:tc>
          <w:tcPr>
            <w:tcW w:w="1091" w:type="dxa"/>
          </w:tcPr>
          <w:p w:rsidR="00DB005E" w:rsidRPr="000A1107" w:rsidRDefault="00DB005E" w:rsidP="00014DC0">
            <w:pPr>
              <w:pStyle w:val="NoSpacing"/>
              <w:spacing w:line="360" w:lineRule="auto"/>
            </w:pPr>
            <w:r w:rsidRPr="000A1107">
              <w:t>7</w:t>
            </w:r>
          </w:p>
        </w:tc>
        <w:tc>
          <w:tcPr>
            <w:tcW w:w="1530" w:type="dxa"/>
            <w:vMerge/>
          </w:tcPr>
          <w:p w:rsidR="00DB005E" w:rsidRPr="000A1107" w:rsidRDefault="00DB005E" w:rsidP="00014DC0">
            <w:pPr>
              <w:pStyle w:val="NoSpacing"/>
              <w:spacing w:line="360" w:lineRule="auto"/>
            </w:pPr>
          </w:p>
        </w:tc>
      </w:tr>
      <w:tr w:rsidR="00DB005E" w:rsidRPr="000A1107" w:rsidTr="00014DC0">
        <w:tc>
          <w:tcPr>
            <w:tcW w:w="4462" w:type="dxa"/>
          </w:tcPr>
          <w:p w:rsidR="00DB005E" w:rsidRPr="000A1107" w:rsidRDefault="00DB005E" w:rsidP="00014DC0">
            <w:pPr>
              <w:pStyle w:val="NoSpacing"/>
              <w:spacing w:line="360" w:lineRule="auto"/>
            </w:pPr>
            <w:r w:rsidRPr="000A1107">
              <w:t>32. I am ashamed of my poor preparation.</w:t>
            </w:r>
          </w:p>
        </w:tc>
        <w:tc>
          <w:tcPr>
            <w:tcW w:w="775" w:type="dxa"/>
          </w:tcPr>
          <w:p w:rsidR="00DB005E" w:rsidRPr="000A1107" w:rsidRDefault="00DB005E" w:rsidP="00014DC0">
            <w:pPr>
              <w:pStyle w:val="NoSpacing"/>
              <w:spacing w:line="360" w:lineRule="auto"/>
            </w:pPr>
            <w:r w:rsidRPr="000A1107">
              <w:t>1</w:t>
            </w:r>
          </w:p>
        </w:tc>
        <w:tc>
          <w:tcPr>
            <w:tcW w:w="775" w:type="dxa"/>
          </w:tcPr>
          <w:p w:rsidR="00DB005E" w:rsidRPr="000A1107" w:rsidRDefault="00DB005E" w:rsidP="00014DC0">
            <w:pPr>
              <w:pStyle w:val="NoSpacing"/>
              <w:spacing w:line="360" w:lineRule="auto"/>
            </w:pPr>
            <w:r w:rsidRPr="000A1107">
              <w:t>2</w:t>
            </w:r>
          </w:p>
        </w:tc>
        <w:tc>
          <w:tcPr>
            <w:tcW w:w="694" w:type="dxa"/>
          </w:tcPr>
          <w:p w:rsidR="00DB005E" w:rsidRPr="000A1107" w:rsidRDefault="00DB005E" w:rsidP="00014DC0">
            <w:pPr>
              <w:pStyle w:val="NoSpacing"/>
              <w:spacing w:line="360" w:lineRule="auto"/>
            </w:pPr>
            <w:r w:rsidRPr="000A1107">
              <w:t>3</w:t>
            </w:r>
          </w:p>
        </w:tc>
        <w:tc>
          <w:tcPr>
            <w:tcW w:w="1101" w:type="dxa"/>
          </w:tcPr>
          <w:p w:rsidR="00DB005E" w:rsidRPr="000A1107" w:rsidRDefault="00DB005E" w:rsidP="00014DC0">
            <w:pPr>
              <w:pStyle w:val="NoSpacing"/>
              <w:spacing w:line="360" w:lineRule="auto"/>
            </w:pPr>
            <w:r w:rsidRPr="000A1107">
              <w:t>4</w:t>
            </w:r>
          </w:p>
        </w:tc>
        <w:tc>
          <w:tcPr>
            <w:tcW w:w="531" w:type="dxa"/>
          </w:tcPr>
          <w:p w:rsidR="00DB005E" w:rsidRPr="000A1107" w:rsidRDefault="00DB005E" w:rsidP="00014DC0">
            <w:pPr>
              <w:pStyle w:val="NoSpacing"/>
              <w:spacing w:line="360" w:lineRule="auto"/>
            </w:pPr>
            <w:r w:rsidRPr="000A1107">
              <w:t>5</w:t>
            </w:r>
          </w:p>
        </w:tc>
        <w:tc>
          <w:tcPr>
            <w:tcW w:w="759" w:type="dxa"/>
          </w:tcPr>
          <w:p w:rsidR="00DB005E" w:rsidRPr="000A1107" w:rsidRDefault="00DB005E" w:rsidP="00014DC0">
            <w:pPr>
              <w:pStyle w:val="NoSpacing"/>
              <w:spacing w:line="360" w:lineRule="auto"/>
            </w:pPr>
            <w:r w:rsidRPr="000A1107">
              <w:t>6</w:t>
            </w:r>
          </w:p>
        </w:tc>
        <w:tc>
          <w:tcPr>
            <w:tcW w:w="1091" w:type="dxa"/>
          </w:tcPr>
          <w:p w:rsidR="00DB005E" w:rsidRPr="000A1107" w:rsidRDefault="00DB005E" w:rsidP="00014DC0">
            <w:pPr>
              <w:pStyle w:val="NoSpacing"/>
              <w:spacing w:line="360" w:lineRule="auto"/>
            </w:pPr>
            <w:r w:rsidRPr="000A1107">
              <w:t>7</w:t>
            </w:r>
          </w:p>
        </w:tc>
        <w:tc>
          <w:tcPr>
            <w:tcW w:w="1530" w:type="dxa"/>
            <w:vMerge/>
          </w:tcPr>
          <w:p w:rsidR="00DB005E" w:rsidRPr="000A1107" w:rsidRDefault="00DB005E" w:rsidP="00014DC0">
            <w:pPr>
              <w:pStyle w:val="NoSpacing"/>
              <w:spacing w:line="360" w:lineRule="auto"/>
            </w:pPr>
          </w:p>
        </w:tc>
      </w:tr>
      <w:tr w:rsidR="00DB005E" w:rsidRPr="000A1107" w:rsidTr="00014DC0">
        <w:tc>
          <w:tcPr>
            <w:tcW w:w="4462" w:type="dxa"/>
          </w:tcPr>
          <w:p w:rsidR="00DB005E" w:rsidRPr="000A1107" w:rsidRDefault="00DB005E" w:rsidP="00014DC0">
            <w:pPr>
              <w:pStyle w:val="NoSpacing"/>
              <w:spacing w:line="360" w:lineRule="auto"/>
            </w:pPr>
            <w:r w:rsidRPr="000A1107">
              <w:t>33. I am proud of myself.</w:t>
            </w:r>
          </w:p>
        </w:tc>
        <w:tc>
          <w:tcPr>
            <w:tcW w:w="775" w:type="dxa"/>
          </w:tcPr>
          <w:p w:rsidR="00DB005E" w:rsidRPr="000A1107" w:rsidRDefault="00DB005E" w:rsidP="00014DC0">
            <w:pPr>
              <w:pStyle w:val="NoSpacing"/>
              <w:spacing w:line="360" w:lineRule="auto"/>
            </w:pPr>
            <w:r w:rsidRPr="000A1107">
              <w:t>1</w:t>
            </w:r>
          </w:p>
        </w:tc>
        <w:tc>
          <w:tcPr>
            <w:tcW w:w="775" w:type="dxa"/>
          </w:tcPr>
          <w:p w:rsidR="00DB005E" w:rsidRPr="000A1107" w:rsidRDefault="00DB005E" w:rsidP="00014DC0">
            <w:pPr>
              <w:pStyle w:val="NoSpacing"/>
              <w:spacing w:line="360" w:lineRule="auto"/>
            </w:pPr>
            <w:r w:rsidRPr="000A1107">
              <w:t>2</w:t>
            </w:r>
          </w:p>
        </w:tc>
        <w:tc>
          <w:tcPr>
            <w:tcW w:w="694" w:type="dxa"/>
          </w:tcPr>
          <w:p w:rsidR="00DB005E" w:rsidRPr="000A1107" w:rsidRDefault="00DB005E" w:rsidP="00014DC0">
            <w:pPr>
              <w:pStyle w:val="NoSpacing"/>
              <w:spacing w:line="360" w:lineRule="auto"/>
            </w:pPr>
            <w:r w:rsidRPr="000A1107">
              <w:t>3</w:t>
            </w:r>
          </w:p>
        </w:tc>
        <w:tc>
          <w:tcPr>
            <w:tcW w:w="1101" w:type="dxa"/>
          </w:tcPr>
          <w:p w:rsidR="00DB005E" w:rsidRPr="000A1107" w:rsidRDefault="00DB005E" w:rsidP="00014DC0">
            <w:pPr>
              <w:pStyle w:val="NoSpacing"/>
              <w:spacing w:line="360" w:lineRule="auto"/>
            </w:pPr>
            <w:r w:rsidRPr="000A1107">
              <w:t>4</w:t>
            </w:r>
          </w:p>
        </w:tc>
        <w:tc>
          <w:tcPr>
            <w:tcW w:w="531" w:type="dxa"/>
          </w:tcPr>
          <w:p w:rsidR="00DB005E" w:rsidRPr="000A1107" w:rsidRDefault="00DB005E" w:rsidP="00014DC0">
            <w:pPr>
              <w:pStyle w:val="NoSpacing"/>
              <w:spacing w:line="360" w:lineRule="auto"/>
            </w:pPr>
            <w:r w:rsidRPr="000A1107">
              <w:t>5</w:t>
            </w:r>
          </w:p>
        </w:tc>
        <w:tc>
          <w:tcPr>
            <w:tcW w:w="759" w:type="dxa"/>
          </w:tcPr>
          <w:p w:rsidR="00DB005E" w:rsidRPr="000A1107" w:rsidRDefault="00DB005E" w:rsidP="00014DC0">
            <w:pPr>
              <w:pStyle w:val="NoSpacing"/>
              <w:spacing w:line="360" w:lineRule="auto"/>
            </w:pPr>
            <w:r w:rsidRPr="000A1107">
              <w:t>6</w:t>
            </w:r>
          </w:p>
        </w:tc>
        <w:tc>
          <w:tcPr>
            <w:tcW w:w="1091" w:type="dxa"/>
          </w:tcPr>
          <w:p w:rsidR="00DB005E" w:rsidRPr="000A1107" w:rsidRDefault="00DB005E" w:rsidP="00014DC0">
            <w:pPr>
              <w:pStyle w:val="NoSpacing"/>
              <w:spacing w:line="360" w:lineRule="auto"/>
            </w:pPr>
            <w:r w:rsidRPr="000A1107">
              <w:t>7</w:t>
            </w:r>
          </w:p>
        </w:tc>
        <w:tc>
          <w:tcPr>
            <w:tcW w:w="1530" w:type="dxa"/>
            <w:vMerge/>
          </w:tcPr>
          <w:p w:rsidR="00DB005E" w:rsidRPr="000A1107" w:rsidRDefault="00DB005E" w:rsidP="00014DC0">
            <w:pPr>
              <w:pStyle w:val="NoSpacing"/>
              <w:spacing w:line="360" w:lineRule="auto"/>
            </w:pPr>
          </w:p>
        </w:tc>
      </w:tr>
      <w:tr w:rsidR="00DB005E" w:rsidRPr="000A1107" w:rsidTr="00014DC0">
        <w:tc>
          <w:tcPr>
            <w:tcW w:w="4462" w:type="dxa"/>
          </w:tcPr>
          <w:p w:rsidR="00DB005E" w:rsidRPr="000A1107" w:rsidRDefault="00DB005E" w:rsidP="00014DC0">
            <w:pPr>
              <w:pStyle w:val="NoSpacing"/>
              <w:spacing w:line="360" w:lineRule="auto"/>
            </w:pPr>
            <w:r w:rsidRPr="000A1107">
              <w:t>34. To think about my test makes me feel proud.</w:t>
            </w:r>
          </w:p>
        </w:tc>
        <w:tc>
          <w:tcPr>
            <w:tcW w:w="775" w:type="dxa"/>
          </w:tcPr>
          <w:p w:rsidR="00DB005E" w:rsidRPr="000A1107" w:rsidRDefault="00DB005E" w:rsidP="00014DC0">
            <w:pPr>
              <w:pStyle w:val="NoSpacing"/>
              <w:spacing w:line="360" w:lineRule="auto"/>
            </w:pPr>
            <w:r w:rsidRPr="000A1107">
              <w:t>1</w:t>
            </w:r>
          </w:p>
        </w:tc>
        <w:tc>
          <w:tcPr>
            <w:tcW w:w="775" w:type="dxa"/>
          </w:tcPr>
          <w:p w:rsidR="00DB005E" w:rsidRPr="000A1107" w:rsidRDefault="00DB005E" w:rsidP="00014DC0">
            <w:pPr>
              <w:pStyle w:val="NoSpacing"/>
              <w:spacing w:line="360" w:lineRule="auto"/>
            </w:pPr>
            <w:r w:rsidRPr="000A1107">
              <w:t>2</w:t>
            </w:r>
          </w:p>
        </w:tc>
        <w:tc>
          <w:tcPr>
            <w:tcW w:w="694" w:type="dxa"/>
          </w:tcPr>
          <w:p w:rsidR="00DB005E" w:rsidRPr="000A1107" w:rsidRDefault="00DB005E" w:rsidP="00014DC0">
            <w:pPr>
              <w:pStyle w:val="NoSpacing"/>
              <w:spacing w:line="360" w:lineRule="auto"/>
            </w:pPr>
            <w:r w:rsidRPr="000A1107">
              <w:t>3</w:t>
            </w:r>
          </w:p>
        </w:tc>
        <w:tc>
          <w:tcPr>
            <w:tcW w:w="1101" w:type="dxa"/>
          </w:tcPr>
          <w:p w:rsidR="00DB005E" w:rsidRPr="000A1107" w:rsidRDefault="00DB005E" w:rsidP="00014DC0">
            <w:pPr>
              <w:pStyle w:val="NoSpacing"/>
              <w:spacing w:line="360" w:lineRule="auto"/>
            </w:pPr>
            <w:r w:rsidRPr="000A1107">
              <w:t>4</w:t>
            </w:r>
          </w:p>
        </w:tc>
        <w:tc>
          <w:tcPr>
            <w:tcW w:w="531" w:type="dxa"/>
          </w:tcPr>
          <w:p w:rsidR="00DB005E" w:rsidRPr="000A1107" w:rsidRDefault="00DB005E" w:rsidP="00014DC0">
            <w:pPr>
              <w:pStyle w:val="NoSpacing"/>
              <w:spacing w:line="360" w:lineRule="auto"/>
            </w:pPr>
            <w:r w:rsidRPr="000A1107">
              <w:t>5</w:t>
            </w:r>
          </w:p>
        </w:tc>
        <w:tc>
          <w:tcPr>
            <w:tcW w:w="759" w:type="dxa"/>
          </w:tcPr>
          <w:p w:rsidR="00DB005E" w:rsidRPr="000A1107" w:rsidRDefault="00DB005E" w:rsidP="00014DC0">
            <w:pPr>
              <w:pStyle w:val="NoSpacing"/>
              <w:spacing w:line="360" w:lineRule="auto"/>
            </w:pPr>
            <w:r w:rsidRPr="000A1107">
              <w:t>6</w:t>
            </w:r>
          </w:p>
        </w:tc>
        <w:tc>
          <w:tcPr>
            <w:tcW w:w="1091" w:type="dxa"/>
          </w:tcPr>
          <w:p w:rsidR="00DB005E" w:rsidRPr="000A1107" w:rsidRDefault="00DB005E" w:rsidP="00014DC0">
            <w:pPr>
              <w:pStyle w:val="NoSpacing"/>
              <w:spacing w:line="360" w:lineRule="auto"/>
            </w:pPr>
            <w:r w:rsidRPr="000A1107">
              <w:t>7</w:t>
            </w:r>
          </w:p>
        </w:tc>
        <w:tc>
          <w:tcPr>
            <w:tcW w:w="1530" w:type="dxa"/>
            <w:vMerge/>
          </w:tcPr>
          <w:p w:rsidR="00DB005E" w:rsidRPr="000A1107" w:rsidRDefault="00DB005E" w:rsidP="00014DC0">
            <w:pPr>
              <w:pStyle w:val="NoSpacing"/>
              <w:spacing w:line="360" w:lineRule="auto"/>
            </w:pPr>
          </w:p>
        </w:tc>
      </w:tr>
      <w:tr w:rsidR="00DB005E" w:rsidRPr="000A1107" w:rsidTr="00014DC0">
        <w:tc>
          <w:tcPr>
            <w:tcW w:w="4462" w:type="dxa"/>
          </w:tcPr>
          <w:p w:rsidR="00DB005E" w:rsidRPr="000A1107" w:rsidRDefault="00DB005E" w:rsidP="00014DC0">
            <w:pPr>
              <w:pStyle w:val="NoSpacing"/>
              <w:spacing w:line="360" w:lineRule="auto"/>
            </w:pPr>
            <w:r w:rsidRPr="000A1107">
              <w:t>35. After this test, I feel like I achieved something.</w:t>
            </w:r>
          </w:p>
        </w:tc>
        <w:tc>
          <w:tcPr>
            <w:tcW w:w="775" w:type="dxa"/>
          </w:tcPr>
          <w:p w:rsidR="00DB005E" w:rsidRPr="000A1107" w:rsidRDefault="00DB005E" w:rsidP="00014DC0">
            <w:pPr>
              <w:pStyle w:val="NoSpacing"/>
              <w:spacing w:line="360" w:lineRule="auto"/>
            </w:pPr>
            <w:r w:rsidRPr="000A1107">
              <w:t>1</w:t>
            </w:r>
          </w:p>
        </w:tc>
        <w:tc>
          <w:tcPr>
            <w:tcW w:w="775" w:type="dxa"/>
          </w:tcPr>
          <w:p w:rsidR="00DB005E" w:rsidRPr="000A1107" w:rsidRDefault="00DB005E" w:rsidP="00014DC0">
            <w:pPr>
              <w:pStyle w:val="NoSpacing"/>
              <w:spacing w:line="360" w:lineRule="auto"/>
            </w:pPr>
            <w:r w:rsidRPr="000A1107">
              <w:t>2</w:t>
            </w:r>
          </w:p>
        </w:tc>
        <w:tc>
          <w:tcPr>
            <w:tcW w:w="694" w:type="dxa"/>
          </w:tcPr>
          <w:p w:rsidR="00DB005E" w:rsidRPr="000A1107" w:rsidRDefault="00DB005E" w:rsidP="00014DC0">
            <w:pPr>
              <w:pStyle w:val="NoSpacing"/>
              <w:spacing w:line="360" w:lineRule="auto"/>
            </w:pPr>
            <w:r w:rsidRPr="000A1107">
              <w:t>3</w:t>
            </w:r>
          </w:p>
        </w:tc>
        <w:tc>
          <w:tcPr>
            <w:tcW w:w="1101" w:type="dxa"/>
          </w:tcPr>
          <w:p w:rsidR="00DB005E" w:rsidRPr="000A1107" w:rsidRDefault="00DB005E" w:rsidP="00014DC0">
            <w:pPr>
              <w:pStyle w:val="NoSpacing"/>
              <w:spacing w:line="360" w:lineRule="auto"/>
            </w:pPr>
            <w:r w:rsidRPr="000A1107">
              <w:t>4</w:t>
            </w:r>
          </w:p>
        </w:tc>
        <w:tc>
          <w:tcPr>
            <w:tcW w:w="531" w:type="dxa"/>
          </w:tcPr>
          <w:p w:rsidR="00DB005E" w:rsidRPr="000A1107" w:rsidRDefault="00DB005E" w:rsidP="00014DC0">
            <w:pPr>
              <w:pStyle w:val="NoSpacing"/>
              <w:spacing w:line="360" w:lineRule="auto"/>
            </w:pPr>
            <w:r w:rsidRPr="000A1107">
              <w:t>5</w:t>
            </w:r>
          </w:p>
        </w:tc>
        <w:tc>
          <w:tcPr>
            <w:tcW w:w="759" w:type="dxa"/>
          </w:tcPr>
          <w:p w:rsidR="00DB005E" w:rsidRPr="000A1107" w:rsidRDefault="00DB005E" w:rsidP="00014DC0">
            <w:pPr>
              <w:pStyle w:val="NoSpacing"/>
              <w:spacing w:line="360" w:lineRule="auto"/>
            </w:pPr>
            <w:r w:rsidRPr="000A1107">
              <w:t>6</w:t>
            </w:r>
          </w:p>
        </w:tc>
        <w:tc>
          <w:tcPr>
            <w:tcW w:w="1091" w:type="dxa"/>
          </w:tcPr>
          <w:p w:rsidR="00DB005E" w:rsidRPr="000A1107" w:rsidRDefault="00DB005E" w:rsidP="00014DC0">
            <w:pPr>
              <w:pStyle w:val="NoSpacing"/>
              <w:spacing w:line="360" w:lineRule="auto"/>
            </w:pPr>
            <w:r w:rsidRPr="000A1107">
              <w:t>7</w:t>
            </w:r>
          </w:p>
        </w:tc>
        <w:tc>
          <w:tcPr>
            <w:tcW w:w="1530" w:type="dxa"/>
            <w:vMerge/>
          </w:tcPr>
          <w:p w:rsidR="00DB005E" w:rsidRPr="000A1107" w:rsidRDefault="00DB005E" w:rsidP="00014DC0">
            <w:pPr>
              <w:pStyle w:val="NoSpacing"/>
              <w:spacing w:line="360" w:lineRule="auto"/>
            </w:pPr>
          </w:p>
        </w:tc>
      </w:tr>
      <w:tr w:rsidR="00DB005E" w:rsidRPr="000A1107" w:rsidTr="00014DC0">
        <w:tc>
          <w:tcPr>
            <w:tcW w:w="4462" w:type="dxa"/>
          </w:tcPr>
          <w:p w:rsidR="00DB005E" w:rsidRPr="000A1107" w:rsidRDefault="00DB005E" w:rsidP="00014DC0">
            <w:pPr>
              <w:pStyle w:val="NoSpacing"/>
              <w:spacing w:line="360" w:lineRule="auto"/>
            </w:pPr>
            <w:r w:rsidRPr="000A1107">
              <w:t>36. I look forward to the next test.</w:t>
            </w:r>
          </w:p>
        </w:tc>
        <w:tc>
          <w:tcPr>
            <w:tcW w:w="775" w:type="dxa"/>
          </w:tcPr>
          <w:p w:rsidR="00DB005E" w:rsidRPr="000A1107" w:rsidRDefault="00DB005E" w:rsidP="00014DC0">
            <w:pPr>
              <w:pStyle w:val="NoSpacing"/>
              <w:spacing w:line="360" w:lineRule="auto"/>
            </w:pPr>
            <w:r w:rsidRPr="000A1107">
              <w:t>1</w:t>
            </w:r>
          </w:p>
        </w:tc>
        <w:tc>
          <w:tcPr>
            <w:tcW w:w="775" w:type="dxa"/>
          </w:tcPr>
          <w:p w:rsidR="00DB005E" w:rsidRPr="000A1107" w:rsidRDefault="00DB005E" w:rsidP="00014DC0">
            <w:pPr>
              <w:pStyle w:val="NoSpacing"/>
              <w:spacing w:line="360" w:lineRule="auto"/>
            </w:pPr>
            <w:r w:rsidRPr="000A1107">
              <w:t>2</w:t>
            </w:r>
          </w:p>
        </w:tc>
        <w:tc>
          <w:tcPr>
            <w:tcW w:w="694" w:type="dxa"/>
          </w:tcPr>
          <w:p w:rsidR="00DB005E" w:rsidRPr="000A1107" w:rsidRDefault="00DB005E" w:rsidP="00014DC0">
            <w:pPr>
              <w:pStyle w:val="NoSpacing"/>
              <w:spacing w:line="360" w:lineRule="auto"/>
            </w:pPr>
            <w:r w:rsidRPr="000A1107">
              <w:t>3</w:t>
            </w:r>
          </w:p>
        </w:tc>
        <w:tc>
          <w:tcPr>
            <w:tcW w:w="1101" w:type="dxa"/>
          </w:tcPr>
          <w:p w:rsidR="00DB005E" w:rsidRPr="000A1107" w:rsidRDefault="00DB005E" w:rsidP="00014DC0">
            <w:pPr>
              <w:pStyle w:val="NoSpacing"/>
              <w:spacing w:line="360" w:lineRule="auto"/>
            </w:pPr>
            <w:r w:rsidRPr="000A1107">
              <w:t>4</w:t>
            </w:r>
          </w:p>
        </w:tc>
        <w:tc>
          <w:tcPr>
            <w:tcW w:w="531" w:type="dxa"/>
          </w:tcPr>
          <w:p w:rsidR="00DB005E" w:rsidRPr="000A1107" w:rsidRDefault="00DB005E" w:rsidP="00014DC0">
            <w:pPr>
              <w:pStyle w:val="NoSpacing"/>
              <w:spacing w:line="360" w:lineRule="auto"/>
            </w:pPr>
            <w:r w:rsidRPr="000A1107">
              <w:t>5</w:t>
            </w:r>
          </w:p>
        </w:tc>
        <w:tc>
          <w:tcPr>
            <w:tcW w:w="759" w:type="dxa"/>
          </w:tcPr>
          <w:p w:rsidR="00DB005E" w:rsidRPr="000A1107" w:rsidRDefault="00DB005E" w:rsidP="00014DC0">
            <w:pPr>
              <w:pStyle w:val="NoSpacing"/>
              <w:spacing w:line="360" w:lineRule="auto"/>
            </w:pPr>
            <w:r w:rsidRPr="000A1107">
              <w:t>6</w:t>
            </w:r>
          </w:p>
        </w:tc>
        <w:tc>
          <w:tcPr>
            <w:tcW w:w="1091" w:type="dxa"/>
          </w:tcPr>
          <w:p w:rsidR="00DB005E" w:rsidRPr="000A1107" w:rsidRDefault="00DB005E" w:rsidP="00014DC0">
            <w:pPr>
              <w:pStyle w:val="NoSpacing"/>
              <w:spacing w:line="360" w:lineRule="auto"/>
            </w:pPr>
            <w:r w:rsidRPr="000A1107">
              <w:t>7</w:t>
            </w:r>
          </w:p>
        </w:tc>
        <w:tc>
          <w:tcPr>
            <w:tcW w:w="1530" w:type="dxa"/>
            <w:vMerge/>
          </w:tcPr>
          <w:p w:rsidR="00DB005E" w:rsidRPr="000A1107" w:rsidRDefault="00DB005E" w:rsidP="00014DC0">
            <w:pPr>
              <w:pStyle w:val="NoSpacing"/>
              <w:spacing w:line="360" w:lineRule="auto"/>
            </w:pPr>
          </w:p>
        </w:tc>
      </w:tr>
      <w:tr w:rsidR="00DB005E" w:rsidRPr="000A1107" w:rsidTr="00014DC0">
        <w:tc>
          <w:tcPr>
            <w:tcW w:w="4462" w:type="dxa"/>
          </w:tcPr>
          <w:p w:rsidR="00DB005E" w:rsidRPr="000A1107" w:rsidRDefault="00DB005E" w:rsidP="00014DC0">
            <w:pPr>
              <w:pStyle w:val="NoSpacing"/>
              <w:spacing w:line="360" w:lineRule="auto"/>
            </w:pPr>
            <w:r w:rsidRPr="000A1107">
              <w:t>37. I feel excited about the next test.</w:t>
            </w:r>
          </w:p>
        </w:tc>
        <w:tc>
          <w:tcPr>
            <w:tcW w:w="775" w:type="dxa"/>
          </w:tcPr>
          <w:p w:rsidR="00DB005E" w:rsidRPr="000A1107" w:rsidRDefault="00DB005E" w:rsidP="00014DC0">
            <w:pPr>
              <w:pStyle w:val="NoSpacing"/>
              <w:spacing w:line="360" w:lineRule="auto"/>
            </w:pPr>
            <w:r w:rsidRPr="000A1107">
              <w:t>1</w:t>
            </w:r>
          </w:p>
        </w:tc>
        <w:tc>
          <w:tcPr>
            <w:tcW w:w="775" w:type="dxa"/>
          </w:tcPr>
          <w:p w:rsidR="00DB005E" w:rsidRPr="000A1107" w:rsidRDefault="00DB005E" w:rsidP="00014DC0">
            <w:pPr>
              <w:pStyle w:val="NoSpacing"/>
              <w:spacing w:line="360" w:lineRule="auto"/>
            </w:pPr>
            <w:r w:rsidRPr="000A1107">
              <w:t>2</w:t>
            </w:r>
          </w:p>
        </w:tc>
        <w:tc>
          <w:tcPr>
            <w:tcW w:w="694" w:type="dxa"/>
          </w:tcPr>
          <w:p w:rsidR="00DB005E" w:rsidRPr="000A1107" w:rsidRDefault="00DB005E" w:rsidP="00014DC0">
            <w:pPr>
              <w:pStyle w:val="NoSpacing"/>
              <w:spacing w:line="360" w:lineRule="auto"/>
            </w:pPr>
            <w:r w:rsidRPr="000A1107">
              <w:t>3</w:t>
            </w:r>
          </w:p>
        </w:tc>
        <w:tc>
          <w:tcPr>
            <w:tcW w:w="1101" w:type="dxa"/>
          </w:tcPr>
          <w:p w:rsidR="00DB005E" w:rsidRPr="000A1107" w:rsidRDefault="00DB005E" w:rsidP="00014DC0">
            <w:pPr>
              <w:pStyle w:val="NoSpacing"/>
              <w:spacing w:line="360" w:lineRule="auto"/>
            </w:pPr>
            <w:r w:rsidRPr="000A1107">
              <w:t>4</w:t>
            </w:r>
          </w:p>
        </w:tc>
        <w:tc>
          <w:tcPr>
            <w:tcW w:w="531" w:type="dxa"/>
          </w:tcPr>
          <w:p w:rsidR="00DB005E" w:rsidRPr="000A1107" w:rsidRDefault="00DB005E" w:rsidP="00014DC0">
            <w:pPr>
              <w:pStyle w:val="NoSpacing"/>
              <w:spacing w:line="360" w:lineRule="auto"/>
            </w:pPr>
            <w:r w:rsidRPr="000A1107">
              <w:t>5</w:t>
            </w:r>
          </w:p>
        </w:tc>
        <w:tc>
          <w:tcPr>
            <w:tcW w:w="759" w:type="dxa"/>
          </w:tcPr>
          <w:p w:rsidR="00DB005E" w:rsidRPr="000A1107" w:rsidRDefault="00DB005E" w:rsidP="00014DC0">
            <w:pPr>
              <w:pStyle w:val="NoSpacing"/>
              <w:spacing w:line="360" w:lineRule="auto"/>
            </w:pPr>
            <w:r w:rsidRPr="000A1107">
              <w:t>6</w:t>
            </w:r>
          </w:p>
        </w:tc>
        <w:tc>
          <w:tcPr>
            <w:tcW w:w="1091" w:type="dxa"/>
          </w:tcPr>
          <w:p w:rsidR="00DB005E" w:rsidRPr="000A1107" w:rsidRDefault="00DB005E" w:rsidP="00014DC0">
            <w:pPr>
              <w:pStyle w:val="NoSpacing"/>
              <w:spacing w:line="360" w:lineRule="auto"/>
            </w:pPr>
            <w:r w:rsidRPr="000A1107">
              <w:t>7</w:t>
            </w:r>
          </w:p>
        </w:tc>
        <w:tc>
          <w:tcPr>
            <w:tcW w:w="1530" w:type="dxa"/>
            <w:vMerge/>
          </w:tcPr>
          <w:p w:rsidR="00DB005E" w:rsidRPr="000A1107" w:rsidRDefault="00DB005E" w:rsidP="00014DC0">
            <w:pPr>
              <w:pStyle w:val="NoSpacing"/>
              <w:spacing w:line="360" w:lineRule="auto"/>
            </w:pPr>
          </w:p>
        </w:tc>
      </w:tr>
      <w:tr w:rsidR="00DB005E" w:rsidRPr="000A1107" w:rsidTr="00014DC0">
        <w:tc>
          <w:tcPr>
            <w:tcW w:w="4462" w:type="dxa"/>
          </w:tcPr>
          <w:p w:rsidR="00DB005E" w:rsidRPr="000A1107" w:rsidRDefault="00DB005E" w:rsidP="00014DC0">
            <w:pPr>
              <w:pStyle w:val="NoSpacing"/>
              <w:spacing w:line="360" w:lineRule="auto"/>
            </w:pPr>
            <w:r w:rsidRPr="000A1107">
              <w:t>38. For me the test is a challenge that is enjoyable.</w:t>
            </w:r>
          </w:p>
        </w:tc>
        <w:tc>
          <w:tcPr>
            <w:tcW w:w="775" w:type="dxa"/>
          </w:tcPr>
          <w:p w:rsidR="00DB005E" w:rsidRPr="000A1107" w:rsidRDefault="00DB005E" w:rsidP="00014DC0">
            <w:pPr>
              <w:pStyle w:val="NoSpacing"/>
              <w:spacing w:line="360" w:lineRule="auto"/>
            </w:pPr>
            <w:r w:rsidRPr="000A1107">
              <w:t>1</w:t>
            </w:r>
          </w:p>
        </w:tc>
        <w:tc>
          <w:tcPr>
            <w:tcW w:w="775" w:type="dxa"/>
          </w:tcPr>
          <w:p w:rsidR="00DB005E" w:rsidRPr="000A1107" w:rsidRDefault="00DB005E" w:rsidP="00014DC0">
            <w:pPr>
              <w:pStyle w:val="NoSpacing"/>
              <w:spacing w:line="360" w:lineRule="auto"/>
            </w:pPr>
            <w:r w:rsidRPr="000A1107">
              <w:t>2</w:t>
            </w:r>
          </w:p>
        </w:tc>
        <w:tc>
          <w:tcPr>
            <w:tcW w:w="694" w:type="dxa"/>
          </w:tcPr>
          <w:p w:rsidR="00DB005E" w:rsidRPr="000A1107" w:rsidRDefault="00DB005E" w:rsidP="00014DC0">
            <w:pPr>
              <w:pStyle w:val="NoSpacing"/>
              <w:spacing w:line="360" w:lineRule="auto"/>
            </w:pPr>
            <w:r w:rsidRPr="000A1107">
              <w:t>3</w:t>
            </w:r>
          </w:p>
        </w:tc>
        <w:tc>
          <w:tcPr>
            <w:tcW w:w="1101" w:type="dxa"/>
          </w:tcPr>
          <w:p w:rsidR="00DB005E" w:rsidRPr="000A1107" w:rsidRDefault="00DB005E" w:rsidP="00014DC0">
            <w:pPr>
              <w:pStyle w:val="NoSpacing"/>
              <w:spacing w:line="360" w:lineRule="auto"/>
            </w:pPr>
            <w:r w:rsidRPr="000A1107">
              <w:t>4</w:t>
            </w:r>
          </w:p>
        </w:tc>
        <w:tc>
          <w:tcPr>
            <w:tcW w:w="531" w:type="dxa"/>
          </w:tcPr>
          <w:p w:rsidR="00DB005E" w:rsidRPr="000A1107" w:rsidRDefault="00DB005E" w:rsidP="00014DC0">
            <w:pPr>
              <w:pStyle w:val="NoSpacing"/>
              <w:spacing w:line="360" w:lineRule="auto"/>
            </w:pPr>
            <w:r w:rsidRPr="000A1107">
              <w:t>5</w:t>
            </w:r>
          </w:p>
        </w:tc>
        <w:tc>
          <w:tcPr>
            <w:tcW w:w="759" w:type="dxa"/>
          </w:tcPr>
          <w:p w:rsidR="00DB005E" w:rsidRPr="000A1107" w:rsidRDefault="00DB005E" w:rsidP="00014DC0">
            <w:pPr>
              <w:pStyle w:val="NoSpacing"/>
              <w:spacing w:line="360" w:lineRule="auto"/>
            </w:pPr>
            <w:r w:rsidRPr="000A1107">
              <w:t>6</w:t>
            </w:r>
          </w:p>
        </w:tc>
        <w:tc>
          <w:tcPr>
            <w:tcW w:w="1091" w:type="dxa"/>
          </w:tcPr>
          <w:p w:rsidR="00DB005E" w:rsidRPr="000A1107" w:rsidRDefault="00DB005E" w:rsidP="00014DC0">
            <w:pPr>
              <w:pStyle w:val="NoSpacing"/>
              <w:spacing w:line="360" w:lineRule="auto"/>
            </w:pPr>
            <w:r w:rsidRPr="000A1107">
              <w:t>7</w:t>
            </w:r>
          </w:p>
        </w:tc>
        <w:tc>
          <w:tcPr>
            <w:tcW w:w="1530" w:type="dxa"/>
            <w:vMerge/>
          </w:tcPr>
          <w:p w:rsidR="00DB005E" w:rsidRPr="000A1107" w:rsidRDefault="00DB005E" w:rsidP="00014DC0">
            <w:pPr>
              <w:pStyle w:val="NoSpacing"/>
              <w:spacing w:line="360" w:lineRule="auto"/>
            </w:pPr>
          </w:p>
        </w:tc>
      </w:tr>
    </w:tbl>
    <w:p w:rsidR="00DB005E" w:rsidRPr="000A1107" w:rsidRDefault="00DB005E" w:rsidP="00DB005E">
      <w:pPr>
        <w:pStyle w:val="NoSpacing"/>
      </w:pPr>
    </w:p>
    <w:p w:rsidR="00DB005E" w:rsidRPr="000A1107" w:rsidRDefault="00DB005E" w:rsidP="00DB005E"/>
    <w:tbl>
      <w:tblPr>
        <w:tblStyle w:val="TableGrid"/>
        <w:tblpPr w:leftFromText="180" w:rightFromText="180" w:vertAnchor="text" w:horzAnchor="margin" w:tblpXSpec="center" w:tblpY="-93"/>
        <w:tblW w:w="11493" w:type="dxa"/>
        <w:tblLayout w:type="fixed"/>
        <w:tblLook w:val="04A0" w:firstRow="1" w:lastRow="0" w:firstColumn="1" w:lastColumn="0" w:noHBand="0" w:noVBand="1"/>
      </w:tblPr>
      <w:tblGrid>
        <w:gridCol w:w="4878"/>
        <w:gridCol w:w="782"/>
        <w:gridCol w:w="783"/>
        <w:gridCol w:w="701"/>
        <w:gridCol w:w="1109"/>
        <w:gridCol w:w="548"/>
        <w:gridCol w:w="753"/>
        <w:gridCol w:w="679"/>
        <w:gridCol w:w="1260"/>
      </w:tblGrid>
      <w:tr w:rsidR="00014DC0" w:rsidRPr="000A1107" w:rsidTr="00014DC0">
        <w:trPr>
          <w:cantSplit/>
          <w:trHeight w:val="1134"/>
        </w:trPr>
        <w:tc>
          <w:tcPr>
            <w:tcW w:w="11493" w:type="dxa"/>
            <w:gridSpan w:val="9"/>
            <w:vAlign w:val="center"/>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lastRenderedPageBreak/>
              <w:t>Instruction</w:t>
            </w:r>
            <w:r w:rsidRPr="000A1107">
              <w:rPr>
                <w:rFonts w:ascii="Times New Roman" w:hAnsi="Times New Roman" w:cs="Times New Roman"/>
                <w:bCs/>
                <w:sz w:val="24"/>
                <w:szCs w:val="24"/>
              </w:rPr>
              <w:t>s</w:t>
            </w:r>
            <w:r w:rsidRPr="000A1107">
              <w:rPr>
                <w:rFonts w:ascii="Times New Roman" w:hAnsi="Times New Roman" w:cs="Times New Roman"/>
                <w:sz w:val="24"/>
                <w:szCs w:val="24"/>
              </w:rPr>
              <w:t>: The following statements represent goals, feelings or ideas that you may or may not have for this class. Circle a number to indicate how true each statement is of you. All of your responses will be kept anonymous and confidential. There are no right or wrong responses, so please be open and honest.</w:t>
            </w:r>
          </w:p>
        </w:tc>
      </w:tr>
      <w:tr w:rsidR="00014DC0" w:rsidRPr="000A1107" w:rsidTr="00014DC0">
        <w:trPr>
          <w:cantSplit/>
          <w:trHeight w:val="1134"/>
        </w:trPr>
        <w:tc>
          <w:tcPr>
            <w:tcW w:w="4878" w:type="dxa"/>
            <w:vAlign w:val="center"/>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Question</w:t>
            </w:r>
          </w:p>
        </w:tc>
        <w:tc>
          <w:tcPr>
            <w:tcW w:w="782" w:type="dxa"/>
            <w:textDirection w:val="btLr"/>
          </w:tcPr>
          <w:p w:rsidR="00014DC0" w:rsidRPr="000A1107" w:rsidRDefault="00014DC0" w:rsidP="00014DC0">
            <w:pPr>
              <w:pStyle w:val="NoSpacing"/>
              <w:rPr>
                <w:rFonts w:ascii="Times New Roman" w:hAnsi="Times New Roman" w:cs="Times New Roman"/>
                <w:sz w:val="24"/>
                <w:szCs w:val="24"/>
              </w:rPr>
            </w:pPr>
            <w:r w:rsidRPr="000A1107">
              <w:rPr>
                <w:rFonts w:ascii="Times New Roman" w:hAnsi="Times New Roman" w:cs="Times New Roman"/>
                <w:sz w:val="24"/>
                <w:szCs w:val="24"/>
              </w:rPr>
              <w:t>Not at all like me</w:t>
            </w:r>
          </w:p>
        </w:tc>
        <w:tc>
          <w:tcPr>
            <w:tcW w:w="783" w:type="dxa"/>
            <w:textDirection w:val="btLr"/>
          </w:tcPr>
          <w:p w:rsidR="00014DC0" w:rsidRPr="000A1107" w:rsidRDefault="00014DC0" w:rsidP="00014DC0">
            <w:pPr>
              <w:pStyle w:val="NoSpacing"/>
              <w:rPr>
                <w:rFonts w:ascii="Times New Roman" w:hAnsi="Times New Roman" w:cs="Times New Roman"/>
                <w:sz w:val="24"/>
                <w:szCs w:val="24"/>
              </w:rPr>
            </w:pPr>
            <w:r w:rsidRPr="000A1107">
              <w:rPr>
                <w:rFonts w:ascii="Times New Roman" w:hAnsi="Times New Roman" w:cs="Times New Roman"/>
                <w:sz w:val="24"/>
                <w:szCs w:val="24"/>
              </w:rPr>
              <w:t>Not much like me</w:t>
            </w:r>
          </w:p>
        </w:tc>
        <w:tc>
          <w:tcPr>
            <w:tcW w:w="701" w:type="dxa"/>
            <w:textDirection w:val="btLr"/>
          </w:tcPr>
          <w:p w:rsidR="00014DC0" w:rsidRPr="000A1107" w:rsidRDefault="00014DC0" w:rsidP="00014DC0">
            <w:pPr>
              <w:pStyle w:val="NoSpacing"/>
              <w:rPr>
                <w:rFonts w:ascii="Times New Roman" w:hAnsi="Times New Roman" w:cs="Times New Roman"/>
                <w:sz w:val="24"/>
                <w:szCs w:val="24"/>
              </w:rPr>
            </w:pPr>
            <w:r w:rsidRPr="000A1107">
              <w:rPr>
                <w:rFonts w:ascii="Times New Roman" w:hAnsi="Times New Roman" w:cs="Times New Roman"/>
                <w:sz w:val="24"/>
                <w:szCs w:val="24"/>
              </w:rPr>
              <w:t>Not  like Me</w:t>
            </w:r>
          </w:p>
        </w:tc>
        <w:tc>
          <w:tcPr>
            <w:tcW w:w="1109" w:type="dxa"/>
            <w:textDirection w:val="btLr"/>
          </w:tcPr>
          <w:p w:rsidR="00014DC0" w:rsidRPr="000A1107" w:rsidRDefault="00014DC0" w:rsidP="00014DC0">
            <w:pPr>
              <w:pStyle w:val="NoSpacing"/>
              <w:rPr>
                <w:rFonts w:ascii="Times New Roman" w:hAnsi="Times New Roman" w:cs="Times New Roman"/>
                <w:sz w:val="24"/>
                <w:szCs w:val="24"/>
              </w:rPr>
            </w:pPr>
            <w:r w:rsidRPr="000A1107">
              <w:rPr>
                <w:rFonts w:ascii="Times New Roman" w:hAnsi="Times New Roman" w:cs="Times New Roman"/>
                <w:sz w:val="24"/>
                <w:szCs w:val="24"/>
              </w:rPr>
              <w:t>Neither like or dislike me</w:t>
            </w:r>
          </w:p>
        </w:tc>
        <w:tc>
          <w:tcPr>
            <w:tcW w:w="548" w:type="dxa"/>
            <w:textDirection w:val="btLr"/>
          </w:tcPr>
          <w:p w:rsidR="00014DC0" w:rsidRPr="000A1107" w:rsidRDefault="00014DC0" w:rsidP="00014DC0">
            <w:pPr>
              <w:pStyle w:val="NoSpacing"/>
              <w:rPr>
                <w:rFonts w:ascii="Times New Roman" w:hAnsi="Times New Roman" w:cs="Times New Roman"/>
                <w:sz w:val="24"/>
                <w:szCs w:val="24"/>
              </w:rPr>
            </w:pPr>
            <w:r w:rsidRPr="000A1107">
              <w:rPr>
                <w:rFonts w:ascii="Times New Roman" w:hAnsi="Times New Roman" w:cs="Times New Roman"/>
                <w:sz w:val="24"/>
                <w:szCs w:val="24"/>
              </w:rPr>
              <w:t>Like me</w:t>
            </w:r>
          </w:p>
        </w:tc>
        <w:tc>
          <w:tcPr>
            <w:tcW w:w="753" w:type="dxa"/>
            <w:textDirection w:val="btLr"/>
          </w:tcPr>
          <w:p w:rsidR="00014DC0" w:rsidRPr="000A1107" w:rsidRDefault="00014DC0" w:rsidP="00014DC0">
            <w:pPr>
              <w:pStyle w:val="NoSpacing"/>
              <w:rPr>
                <w:rFonts w:ascii="Times New Roman" w:hAnsi="Times New Roman" w:cs="Times New Roman"/>
                <w:sz w:val="24"/>
                <w:szCs w:val="24"/>
              </w:rPr>
            </w:pPr>
            <w:r w:rsidRPr="000A1107">
              <w:rPr>
                <w:rFonts w:ascii="Times New Roman" w:hAnsi="Times New Roman" w:cs="Times New Roman"/>
                <w:sz w:val="24"/>
                <w:szCs w:val="24"/>
              </w:rPr>
              <w:t>Really like me</w:t>
            </w:r>
          </w:p>
        </w:tc>
        <w:tc>
          <w:tcPr>
            <w:tcW w:w="679" w:type="dxa"/>
            <w:textDirection w:val="btLr"/>
          </w:tcPr>
          <w:p w:rsidR="00014DC0" w:rsidRPr="000A1107" w:rsidRDefault="00014DC0" w:rsidP="00014DC0">
            <w:pPr>
              <w:pStyle w:val="NoSpacing"/>
              <w:rPr>
                <w:rFonts w:ascii="Times New Roman" w:hAnsi="Times New Roman" w:cs="Times New Roman"/>
                <w:sz w:val="24"/>
                <w:szCs w:val="24"/>
              </w:rPr>
            </w:pPr>
            <w:r w:rsidRPr="000A1107">
              <w:rPr>
                <w:rFonts w:ascii="Times New Roman" w:hAnsi="Times New Roman" w:cs="Times New Roman"/>
                <w:sz w:val="24"/>
                <w:szCs w:val="24"/>
              </w:rPr>
              <w:t>Very Much Like me</w:t>
            </w:r>
          </w:p>
        </w:tc>
        <w:tc>
          <w:tcPr>
            <w:tcW w:w="1260" w:type="dxa"/>
            <w:textDirection w:val="btLr"/>
          </w:tcPr>
          <w:p w:rsidR="00014DC0" w:rsidRPr="000A1107" w:rsidRDefault="00014DC0" w:rsidP="00014DC0">
            <w:pPr>
              <w:pStyle w:val="NoSpacing"/>
              <w:spacing w:line="360" w:lineRule="auto"/>
              <w:rPr>
                <w:rFonts w:ascii="Times New Roman" w:hAnsi="Times New Roman" w:cs="Times New Roman"/>
                <w:sz w:val="24"/>
                <w:szCs w:val="24"/>
              </w:rPr>
            </w:pPr>
          </w:p>
        </w:tc>
      </w:tr>
      <w:tr w:rsidR="00014DC0" w:rsidRPr="000A1107" w:rsidTr="00014DC0">
        <w:tc>
          <w:tcPr>
            <w:tcW w:w="4878" w:type="dxa"/>
          </w:tcPr>
          <w:p w:rsidR="00014DC0" w:rsidRPr="000A1107" w:rsidRDefault="00014DC0" w:rsidP="00014DC0">
            <w:pPr>
              <w:pStyle w:val="NoSpacing"/>
              <w:spacing w:line="276" w:lineRule="auto"/>
              <w:rPr>
                <w:rFonts w:ascii="Times New Roman" w:hAnsi="Times New Roman" w:cs="Times New Roman"/>
                <w:sz w:val="24"/>
                <w:szCs w:val="24"/>
              </w:rPr>
            </w:pPr>
            <w:r w:rsidRPr="000A1107">
              <w:rPr>
                <w:rFonts w:ascii="Times New Roman" w:hAnsi="Times New Roman" w:cs="Times New Roman"/>
                <w:sz w:val="24"/>
                <w:szCs w:val="24"/>
              </w:rPr>
              <w:t>1. To get a lot of questions right .</w:t>
            </w:r>
          </w:p>
        </w:tc>
        <w:tc>
          <w:tcPr>
            <w:tcW w:w="782"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1</w:t>
            </w:r>
          </w:p>
        </w:tc>
        <w:tc>
          <w:tcPr>
            <w:tcW w:w="78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2</w:t>
            </w:r>
          </w:p>
        </w:tc>
        <w:tc>
          <w:tcPr>
            <w:tcW w:w="701"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3</w:t>
            </w:r>
          </w:p>
        </w:tc>
        <w:tc>
          <w:tcPr>
            <w:tcW w:w="110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4</w:t>
            </w:r>
          </w:p>
        </w:tc>
        <w:tc>
          <w:tcPr>
            <w:tcW w:w="548"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5</w:t>
            </w:r>
          </w:p>
        </w:tc>
        <w:tc>
          <w:tcPr>
            <w:tcW w:w="75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6</w:t>
            </w:r>
          </w:p>
        </w:tc>
        <w:tc>
          <w:tcPr>
            <w:tcW w:w="67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7</w:t>
            </w:r>
          </w:p>
        </w:tc>
        <w:tc>
          <w:tcPr>
            <w:tcW w:w="1260" w:type="dxa"/>
            <w:vMerge w:val="restart"/>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Goal orientation</w:t>
            </w:r>
          </w:p>
        </w:tc>
      </w:tr>
      <w:tr w:rsidR="00014DC0" w:rsidRPr="000A1107" w:rsidTr="00014DC0">
        <w:tc>
          <w:tcPr>
            <w:tcW w:w="4878" w:type="dxa"/>
          </w:tcPr>
          <w:p w:rsidR="00014DC0" w:rsidRPr="000A1107" w:rsidRDefault="00014DC0" w:rsidP="00014DC0">
            <w:pPr>
              <w:pStyle w:val="NoSpacing"/>
              <w:spacing w:line="276" w:lineRule="auto"/>
              <w:rPr>
                <w:rFonts w:ascii="Times New Roman" w:hAnsi="Times New Roman" w:cs="Times New Roman"/>
                <w:sz w:val="24"/>
                <w:szCs w:val="24"/>
              </w:rPr>
            </w:pPr>
            <w:r w:rsidRPr="000A1107">
              <w:rPr>
                <w:rFonts w:ascii="Times New Roman" w:hAnsi="Times New Roman" w:cs="Times New Roman"/>
                <w:sz w:val="24"/>
                <w:szCs w:val="24"/>
              </w:rPr>
              <w:t>2. To know the right answers in this class.</w:t>
            </w:r>
          </w:p>
        </w:tc>
        <w:tc>
          <w:tcPr>
            <w:tcW w:w="782"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1</w:t>
            </w:r>
          </w:p>
        </w:tc>
        <w:tc>
          <w:tcPr>
            <w:tcW w:w="78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2</w:t>
            </w:r>
          </w:p>
        </w:tc>
        <w:tc>
          <w:tcPr>
            <w:tcW w:w="701"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3</w:t>
            </w:r>
          </w:p>
        </w:tc>
        <w:tc>
          <w:tcPr>
            <w:tcW w:w="110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4</w:t>
            </w:r>
          </w:p>
        </w:tc>
        <w:tc>
          <w:tcPr>
            <w:tcW w:w="548"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5</w:t>
            </w:r>
          </w:p>
        </w:tc>
        <w:tc>
          <w:tcPr>
            <w:tcW w:w="75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6</w:t>
            </w:r>
          </w:p>
        </w:tc>
        <w:tc>
          <w:tcPr>
            <w:tcW w:w="67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7</w:t>
            </w:r>
          </w:p>
        </w:tc>
        <w:tc>
          <w:tcPr>
            <w:tcW w:w="1260" w:type="dxa"/>
            <w:vMerge/>
          </w:tcPr>
          <w:p w:rsidR="00014DC0" w:rsidRPr="000A1107" w:rsidRDefault="00014DC0" w:rsidP="00014DC0">
            <w:pPr>
              <w:pStyle w:val="NoSpacing"/>
              <w:spacing w:line="360" w:lineRule="auto"/>
              <w:rPr>
                <w:rFonts w:ascii="Times New Roman" w:hAnsi="Times New Roman" w:cs="Times New Roman"/>
                <w:sz w:val="24"/>
                <w:szCs w:val="24"/>
              </w:rPr>
            </w:pPr>
          </w:p>
        </w:tc>
      </w:tr>
      <w:tr w:rsidR="00014DC0" w:rsidRPr="000A1107" w:rsidTr="00014DC0">
        <w:tc>
          <w:tcPr>
            <w:tcW w:w="4878" w:type="dxa"/>
          </w:tcPr>
          <w:p w:rsidR="00014DC0" w:rsidRPr="000A1107" w:rsidRDefault="00014DC0" w:rsidP="00014DC0">
            <w:pPr>
              <w:pStyle w:val="NoSpacing"/>
              <w:spacing w:line="276" w:lineRule="auto"/>
              <w:rPr>
                <w:rFonts w:ascii="Times New Roman" w:hAnsi="Times New Roman" w:cs="Times New Roman"/>
                <w:sz w:val="24"/>
                <w:szCs w:val="24"/>
              </w:rPr>
            </w:pPr>
            <w:r w:rsidRPr="000A1107">
              <w:rPr>
                <w:rFonts w:ascii="Times New Roman" w:hAnsi="Times New Roman" w:cs="Times New Roman"/>
                <w:sz w:val="24"/>
                <w:szCs w:val="24"/>
              </w:rPr>
              <w:t>3. To perform better on the test in this class than I have done in the past.</w:t>
            </w:r>
          </w:p>
        </w:tc>
        <w:tc>
          <w:tcPr>
            <w:tcW w:w="782"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1</w:t>
            </w:r>
          </w:p>
        </w:tc>
        <w:tc>
          <w:tcPr>
            <w:tcW w:w="78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2</w:t>
            </w:r>
          </w:p>
        </w:tc>
        <w:tc>
          <w:tcPr>
            <w:tcW w:w="701"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3</w:t>
            </w:r>
          </w:p>
        </w:tc>
        <w:tc>
          <w:tcPr>
            <w:tcW w:w="110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4</w:t>
            </w:r>
          </w:p>
        </w:tc>
        <w:tc>
          <w:tcPr>
            <w:tcW w:w="548"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5</w:t>
            </w:r>
          </w:p>
        </w:tc>
        <w:tc>
          <w:tcPr>
            <w:tcW w:w="75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6</w:t>
            </w:r>
          </w:p>
        </w:tc>
        <w:tc>
          <w:tcPr>
            <w:tcW w:w="67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7</w:t>
            </w:r>
          </w:p>
        </w:tc>
        <w:tc>
          <w:tcPr>
            <w:tcW w:w="1260" w:type="dxa"/>
            <w:vMerge/>
          </w:tcPr>
          <w:p w:rsidR="00014DC0" w:rsidRPr="000A1107" w:rsidRDefault="00014DC0" w:rsidP="00014DC0">
            <w:pPr>
              <w:pStyle w:val="NoSpacing"/>
              <w:spacing w:line="360" w:lineRule="auto"/>
              <w:rPr>
                <w:rFonts w:ascii="Times New Roman" w:hAnsi="Times New Roman" w:cs="Times New Roman"/>
                <w:sz w:val="24"/>
                <w:szCs w:val="24"/>
              </w:rPr>
            </w:pPr>
          </w:p>
        </w:tc>
      </w:tr>
      <w:tr w:rsidR="00014DC0" w:rsidRPr="000A1107" w:rsidTr="00014DC0">
        <w:tc>
          <w:tcPr>
            <w:tcW w:w="4878" w:type="dxa"/>
          </w:tcPr>
          <w:p w:rsidR="00014DC0" w:rsidRPr="000A1107" w:rsidRDefault="00014DC0" w:rsidP="00014DC0">
            <w:pPr>
              <w:pStyle w:val="NoSpacing"/>
              <w:spacing w:line="276" w:lineRule="auto"/>
              <w:rPr>
                <w:rFonts w:ascii="Times New Roman" w:hAnsi="Times New Roman" w:cs="Times New Roman"/>
                <w:sz w:val="24"/>
                <w:szCs w:val="24"/>
              </w:rPr>
            </w:pPr>
            <w:r w:rsidRPr="000A1107">
              <w:rPr>
                <w:rFonts w:ascii="Times New Roman" w:hAnsi="Times New Roman" w:cs="Times New Roman"/>
                <w:sz w:val="24"/>
                <w:szCs w:val="24"/>
              </w:rPr>
              <w:t>4. To outperform other students on the tests in this class.</w:t>
            </w:r>
          </w:p>
        </w:tc>
        <w:tc>
          <w:tcPr>
            <w:tcW w:w="782"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1</w:t>
            </w:r>
          </w:p>
        </w:tc>
        <w:tc>
          <w:tcPr>
            <w:tcW w:w="78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2</w:t>
            </w:r>
          </w:p>
        </w:tc>
        <w:tc>
          <w:tcPr>
            <w:tcW w:w="701"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3</w:t>
            </w:r>
          </w:p>
        </w:tc>
        <w:tc>
          <w:tcPr>
            <w:tcW w:w="110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4</w:t>
            </w:r>
          </w:p>
        </w:tc>
        <w:tc>
          <w:tcPr>
            <w:tcW w:w="548"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5</w:t>
            </w:r>
          </w:p>
        </w:tc>
        <w:tc>
          <w:tcPr>
            <w:tcW w:w="75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6</w:t>
            </w:r>
          </w:p>
        </w:tc>
        <w:tc>
          <w:tcPr>
            <w:tcW w:w="67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7</w:t>
            </w:r>
          </w:p>
        </w:tc>
        <w:tc>
          <w:tcPr>
            <w:tcW w:w="1260" w:type="dxa"/>
            <w:vMerge/>
          </w:tcPr>
          <w:p w:rsidR="00014DC0" w:rsidRPr="000A1107" w:rsidRDefault="00014DC0" w:rsidP="00014DC0">
            <w:pPr>
              <w:pStyle w:val="NoSpacing"/>
              <w:spacing w:line="360" w:lineRule="auto"/>
              <w:rPr>
                <w:rFonts w:ascii="Times New Roman" w:hAnsi="Times New Roman" w:cs="Times New Roman"/>
                <w:sz w:val="24"/>
                <w:szCs w:val="24"/>
              </w:rPr>
            </w:pPr>
          </w:p>
        </w:tc>
      </w:tr>
      <w:tr w:rsidR="00014DC0" w:rsidRPr="000A1107" w:rsidTr="00014DC0">
        <w:tc>
          <w:tcPr>
            <w:tcW w:w="4878" w:type="dxa"/>
          </w:tcPr>
          <w:p w:rsidR="00014DC0" w:rsidRPr="000A1107" w:rsidRDefault="00014DC0" w:rsidP="00014DC0">
            <w:pPr>
              <w:pStyle w:val="NoSpacing"/>
              <w:spacing w:line="276" w:lineRule="auto"/>
              <w:rPr>
                <w:rFonts w:ascii="Times New Roman" w:hAnsi="Times New Roman" w:cs="Times New Roman"/>
                <w:sz w:val="24"/>
                <w:szCs w:val="24"/>
              </w:rPr>
            </w:pPr>
            <w:r w:rsidRPr="000A1107">
              <w:rPr>
                <w:rFonts w:ascii="Times New Roman" w:hAnsi="Times New Roman" w:cs="Times New Roman"/>
                <w:sz w:val="24"/>
                <w:szCs w:val="24"/>
              </w:rPr>
              <w:t xml:space="preserve">5.  To avoid incorrect answers. </w:t>
            </w:r>
          </w:p>
        </w:tc>
        <w:tc>
          <w:tcPr>
            <w:tcW w:w="782"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1</w:t>
            </w:r>
          </w:p>
        </w:tc>
        <w:tc>
          <w:tcPr>
            <w:tcW w:w="78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2</w:t>
            </w:r>
          </w:p>
        </w:tc>
        <w:tc>
          <w:tcPr>
            <w:tcW w:w="701"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3</w:t>
            </w:r>
          </w:p>
        </w:tc>
        <w:tc>
          <w:tcPr>
            <w:tcW w:w="110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4</w:t>
            </w:r>
          </w:p>
        </w:tc>
        <w:tc>
          <w:tcPr>
            <w:tcW w:w="548"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5</w:t>
            </w:r>
          </w:p>
        </w:tc>
        <w:tc>
          <w:tcPr>
            <w:tcW w:w="75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6</w:t>
            </w:r>
          </w:p>
        </w:tc>
        <w:tc>
          <w:tcPr>
            <w:tcW w:w="67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7</w:t>
            </w:r>
          </w:p>
        </w:tc>
        <w:tc>
          <w:tcPr>
            <w:tcW w:w="1260" w:type="dxa"/>
            <w:vMerge/>
          </w:tcPr>
          <w:p w:rsidR="00014DC0" w:rsidRPr="000A1107" w:rsidRDefault="00014DC0" w:rsidP="00014DC0">
            <w:pPr>
              <w:pStyle w:val="NoSpacing"/>
              <w:spacing w:line="360" w:lineRule="auto"/>
              <w:rPr>
                <w:rFonts w:ascii="Times New Roman" w:hAnsi="Times New Roman" w:cs="Times New Roman"/>
                <w:sz w:val="24"/>
                <w:szCs w:val="24"/>
              </w:rPr>
            </w:pPr>
          </w:p>
        </w:tc>
      </w:tr>
      <w:tr w:rsidR="00014DC0" w:rsidRPr="000A1107" w:rsidTr="00014DC0">
        <w:tc>
          <w:tcPr>
            <w:tcW w:w="4878" w:type="dxa"/>
          </w:tcPr>
          <w:p w:rsidR="00014DC0" w:rsidRPr="000A1107" w:rsidRDefault="00014DC0" w:rsidP="00014DC0">
            <w:pPr>
              <w:pStyle w:val="NoSpacing"/>
              <w:spacing w:line="276" w:lineRule="auto"/>
              <w:rPr>
                <w:rFonts w:ascii="Times New Roman" w:hAnsi="Times New Roman" w:cs="Times New Roman"/>
                <w:sz w:val="24"/>
                <w:szCs w:val="24"/>
              </w:rPr>
            </w:pPr>
            <w:r w:rsidRPr="000A1107">
              <w:rPr>
                <w:rFonts w:ascii="Times New Roman" w:hAnsi="Times New Roman" w:cs="Times New Roman"/>
                <w:sz w:val="24"/>
                <w:szCs w:val="24"/>
              </w:rPr>
              <w:t xml:space="preserve">6. To avoid getting a low score in this class. </w:t>
            </w:r>
          </w:p>
        </w:tc>
        <w:tc>
          <w:tcPr>
            <w:tcW w:w="782"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1</w:t>
            </w:r>
          </w:p>
        </w:tc>
        <w:tc>
          <w:tcPr>
            <w:tcW w:w="78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2</w:t>
            </w:r>
          </w:p>
        </w:tc>
        <w:tc>
          <w:tcPr>
            <w:tcW w:w="701"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3</w:t>
            </w:r>
          </w:p>
        </w:tc>
        <w:tc>
          <w:tcPr>
            <w:tcW w:w="110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4</w:t>
            </w:r>
          </w:p>
        </w:tc>
        <w:tc>
          <w:tcPr>
            <w:tcW w:w="548"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5</w:t>
            </w:r>
          </w:p>
        </w:tc>
        <w:tc>
          <w:tcPr>
            <w:tcW w:w="75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6</w:t>
            </w:r>
          </w:p>
        </w:tc>
        <w:tc>
          <w:tcPr>
            <w:tcW w:w="67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7</w:t>
            </w:r>
          </w:p>
        </w:tc>
        <w:tc>
          <w:tcPr>
            <w:tcW w:w="1260" w:type="dxa"/>
            <w:vMerge/>
          </w:tcPr>
          <w:p w:rsidR="00014DC0" w:rsidRPr="000A1107" w:rsidRDefault="00014DC0" w:rsidP="00014DC0">
            <w:pPr>
              <w:pStyle w:val="NoSpacing"/>
              <w:spacing w:line="360" w:lineRule="auto"/>
              <w:rPr>
                <w:rFonts w:ascii="Times New Roman" w:hAnsi="Times New Roman" w:cs="Times New Roman"/>
                <w:sz w:val="24"/>
                <w:szCs w:val="24"/>
              </w:rPr>
            </w:pPr>
          </w:p>
        </w:tc>
      </w:tr>
      <w:tr w:rsidR="00014DC0" w:rsidRPr="000A1107" w:rsidTr="00014DC0">
        <w:tc>
          <w:tcPr>
            <w:tcW w:w="4878" w:type="dxa"/>
          </w:tcPr>
          <w:p w:rsidR="00014DC0" w:rsidRPr="000A1107" w:rsidRDefault="00014DC0" w:rsidP="00014DC0">
            <w:pPr>
              <w:pStyle w:val="NoSpacing"/>
              <w:spacing w:line="276" w:lineRule="auto"/>
              <w:rPr>
                <w:rFonts w:ascii="Times New Roman" w:hAnsi="Times New Roman" w:cs="Times New Roman"/>
                <w:sz w:val="24"/>
                <w:szCs w:val="24"/>
              </w:rPr>
            </w:pPr>
            <w:r w:rsidRPr="000A1107">
              <w:rPr>
                <w:rFonts w:ascii="Times New Roman" w:hAnsi="Times New Roman" w:cs="Times New Roman"/>
                <w:sz w:val="24"/>
                <w:szCs w:val="24"/>
              </w:rPr>
              <w:t>7. To avoid doing worse in this class than I normally do.</w:t>
            </w:r>
            <w:r w:rsidRPr="000A1107">
              <w:rPr>
                <w:rFonts w:ascii="Times New Roman" w:hAnsi="Times New Roman" w:cs="Times New Roman"/>
                <w:sz w:val="24"/>
                <w:szCs w:val="24"/>
              </w:rPr>
              <w:br/>
            </w:r>
          </w:p>
        </w:tc>
        <w:tc>
          <w:tcPr>
            <w:tcW w:w="782"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1</w:t>
            </w:r>
          </w:p>
        </w:tc>
        <w:tc>
          <w:tcPr>
            <w:tcW w:w="78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2</w:t>
            </w:r>
          </w:p>
        </w:tc>
        <w:tc>
          <w:tcPr>
            <w:tcW w:w="701"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3</w:t>
            </w:r>
          </w:p>
        </w:tc>
        <w:tc>
          <w:tcPr>
            <w:tcW w:w="110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4</w:t>
            </w:r>
          </w:p>
        </w:tc>
        <w:tc>
          <w:tcPr>
            <w:tcW w:w="548"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5</w:t>
            </w:r>
          </w:p>
        </w:tc>
        <w:tc>
          <w:tcPr>
            <w:tcW w:w="75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6</w:t>
            </w:r>
          </w:p>
        </w:tc>
        <w:tc>
          <w:tcPr>
            <w:tcW w:w="67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7</w:t>
            </w:r>
          </w:p>
        </w:tc>
        <w:tc>
          <w:tcPr>
            <w:tcW w:w="1260" w:type="dxa"/>
            <w:vMerge/>
          </w:tcPr>
          <w:p w:rsidR="00014DC0" w:rsidRPr="000A1107" w:rsidRDefault="00014DC0" w:rsidP="00014DC0">
            <w:pPr>
              <w:pStyle w:val="NoSpacing"/>
              <w:spacing w:line="360" w:lineRule="auto"/>
              <w:rPr>
                <w:rFonts w:ascii="Times New Roman" w:hAnsi="Times New Roman" w:cs="Times New Roman"/>
                <w:sz w:val="24"/>
                <w:szCs w:val="24"/>
              </w:rPr>
            </w:pPr>
          </w:p>
        </w:tc>
      </w:tr>
      <w:tr w:rsidR="00014DC0" w:rsidRPr="000A1107" w:rsidTr="00014DC0">
        <w:tc>
          <w:tcPr>
            <w:tcW w:w="4878" w:type="dxa"/>
          </w:tcPr>
          <w:p w:rsidR="00014DC0" w:rsidRPr="000A1107" w:rsidRDefault="00014DC0" w:rsidP="00014DC0">
            <w:pPr>
              <w:pStyle w:val="NoSpacing"/>
              <w:spacing w:line="276" w:lineRule="auto"/>
              <w:rPr>
                <w:rFonts w:ascii="Times New Roman" w:hAnsi="Times New Roman" w:cs="Times New Roman"/>
                <w:sz w:val="24"/>
                <w:szCs w:val="24"/>
              </w:rPr>
            </w:pPr>
            <w:r w:rsidRPr="000A1107">
              <w:rPr>
                <w:rFonts w:ascii="Times New Roman" w:hAnsi="Times New Roman" w:cs="Times New Roman"/>
                <w:sz w:val="24"/>
                <w:szCs w:val="24"/>
              </w:rPr>
              <w:t>8. To avoid doing worse than other students in this class.</w:t>
            </w:r>
            <w:r w:rsidRPr="000A1107">
              <w:rPr>
                <w:rFonts w:ascii="Times New Roman" w:hAnsi="Times New Roman" w:cs="Times New Roman"/>
                <w:sz w:val="24"/>
                <w:szCs w:val="24"/>
              </w:rPr>
              <w:br/>
            </w:r>
          </w:p>
        </w:tc>
        <w:tc>
          <w:tcPr>
            <w:tcW w:w="782"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1</w:t>
            </w:r>
          </w:p>
        </w:tc>
        <w:tc>
          <w:tcPr>
            <w:tcW w:w="78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2</w:t>
            </w:r>
          </w:p>
        </w:tc>
        <w:tc>
          <w:tcPr>
            <w:tcW w:w="701"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3</w:t>
            </w:r>
          </w:p>
        </w:tc>
        <w:tc>
          <w:tcPr>
            <w:tcW w:w="110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4</w:t>
            </w:r>
          </w:p>
        </w:tc>
        <w:tc>
          <w:tcPr>
            <w:tcW w:w="548"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5</w:t>
            </w:r>
          </w:p>
        </w:tc>
        <w:tc>
          <w:tcPr>
            <w:tcW w:w="75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6</w:t>
            </w:r>
          </w:p>
        </w:tc>
        <w:tc>
          <w:tcPr>
            <w:tcW w:w="67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7</w:t>
            </w:r>
          </w:p>
        </w:tc>
        <w:tc>
          <w:tcPr>
            <w:tcW w:w="1260" w:type="dxa"/>
            <w:vMerge/>
          </w:tcPr>
          <w:p w:rsidR="00014DC0" w:rsidRPr="000A1107" w:rsidRDefault="00014DC0" w:rsidP="00014DC0">
            <w:pPr>
              <w:pStyle w:val="NoSpacing"/>
              <w:spacing w:line="360" w:lineRule="auto"/>
              <w:rPr>
                <w:rFonts w:ascii="Times New Roman" w:hAnsi="Times New Roman" w:cs="Times New Roman"/>
                <w:sz w:val="24"/>
                <w:szCs w:val="24"/>
              </w:rPr>
            </w:pPr>
          </w:p>
        </w:tc>
      </w:tr>
      <w:tr w:rsidR="00014DC0" w:rsidRPr="000A1107" w:rsidTr="00014DC0">
        <w:tc>
          <w:tcPr>
            <w:tcW w:w="4878" w:type="dxa"/>
          </w:tcPr>
          <w:p w:rsidR="00014DC0" w:rsidRPr="000A1107" w:rsidRDefault="00014DC0" w:rsidP="00014DC0">
            <w:pPr>
              <w:pStyle w:val="NoSpacing"/>
              <w:spacing w:line="276" w:lineRule="auto"/>
              <w:rPr>
                <w:rFonts w:ascii="Times New Roman" w:hAnsi="Times New Roman" w:cs="Times New Roman"/>
                <w:sz w:val="24"/>
                <w:szCs w:val="24"/>
              </w:rPr>
            </w:pPr>
            <w:r w:rsidRPr="000A1107">
              <w:rPr>
                <w:rFonts w:ascii="Times New Roman" w:hAnsi="Times New Roman" w:cs="Times New Roman"/>
                <w:sz w:val="24"/>
                <w:szCs w:val="24"/>
              </w:rPr>
              <w:t>9. I'm certain I can master the skills taught in class this year.</w:t>
            </w:r>
          </w:p>
        </w:tc>
        <w:tc>
          <w:tcPr>
            <w:tcW w:w="782"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1</w:t>
            </w:r>
          </w:p>
        </w:tc>
        <w:tc>
          <w:tcPr>
            <w:tcW w:w="78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2</w:t>
            </w:r>
          </w:p>
        </w:tc>
        <w:tc>
          <w:tcPr>
            <w:tcW w:w="701"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3</w:t>
            </w:r>
          </w:p>
        </w:tc>
        <w:tc>
          <w:tcPr>
            <w:tcW w:w="110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4</w:t>
            </w:r>
          </w:p>
        </w:tc>
        <w:tc>
          <w:tcPr>
            <w:tcW w:w="548"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5</w:t>
            </w:r>
          </w:p>
        </w:tc>
        <w:tc>
          <w:tcPr>
            <w:tcW w:w="75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6</w:t>
            </w:r>
          </w:p>
        </w:tc>
        <w:tc>
          <w:tcPr>
            <w:tcW w:w="67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7</w:t>
            </w:r>
          </w:p>
        </w:tc>
        <w:tc>
          <w:tcPr>
            <w:tcW w:w="1260" w:type="dxa"/>
            <w:vMerge w:val="restart"/>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Self-Efficacy</w:t>
            </w:r>
          </w:p>
        </w:tc>
      </w:tr>
      <w:tr w:rsidR="00014DC0" w:rsidRPr="000A1107" w:rsidTr="00014DC0">
        <w:tc>
          <w:tcPr>
            <w:tcW w:w="4878" w:type="dxa"/>
          </w:tcPr>
          <w:p w:rsidR="00014DC0" w:rsidRPr="000A1107" w:rsidRDefault="00014DC0" w:rsidP="00014DC0">
            <w:pPr>
              <w:pStyle w:val="NoSpacing"/>
              <w:spacing w:line="276" w:lineRule="auto"/>
              <w:rPr>
                <w:rFonts w:ascii="Times New Roman" w:hAnsi="Times New Roman" w:cs="Times New Roman"/>
                <w:sz w:val="24"/>
                <w:szCs w:val="24"/>
              </w:rPr>
            </w:pPr>
            <w:r w:rsidRPr="000A1107">
              <w:rPr>
                <w:rFonts w:ascii="Times New Roman" w:hAnsi="Times New Roman" w:cs="Times New Roman"/>
                <w:sz w:val="24"/>
                <w:szCs w:val="24"/>
              </w:rPr>
              <w:t>10. I'm certain I can figure out how to do the most difficult classroom tasks.</w:t>
            </w:r>
          </w:p>
        </w:tc>
        <w:tc>
          <w:tcPr>
            <w:tcW w:w="782"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1</w:t>
            </w:r>
          </w:p>
        </w:tc>
        <w:tc>
          <w:tcPr>
            <w:tcW w:w="78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2</w:t>
            </w:r>
          </w:p>
        </w:tc>
        <w:tc>
          <w:tcPr>
            <w:tcW w:w="701"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3</w:t>
            </w:r>
          </w:p>
        </w:tc>
        <w:tc>
          <w:tcPr>
            <w:tcW w:w="110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4</w:t>
            </w:r>
          </w:p>
        </w:tc>
        <w:tc>
          <w:tcPr>
            <w:tcW w:w="548"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5</w:t>
            </w:r>
          </w:p>
        </w:tc>
        <w:tc>
          <w:tcPr>
            <w:tcW w:w="75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6</w:t>
            </w:r>
          </w:p>
        </w:tc>
        <w:tc>
          <w:tcPr>
            <w:tcW w:w="67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7</w:t>
            </w:r>
          </w:p>
        </w:tc>
        <w:tc>
          <w:tcPr>
            <w:tcW w:w="1260" w:type="dxa"/>
            <w:vMerge/>
          </w:tcPr>
          <w:p w:rsidR="00014DC0" w:rsidRPr="000A1107" w:rsidRDefault="00014DC0" w:rsidP="00014DC0">
            <w:pPr>
              <w:pStyle w:val="NoSpacing"/>
              <w:spacing w:line="360" w:lineRule="auto"/>
              <w:rPr>
                <w:rFonts w:ascii="Times New Roman" w:hAnsi="Times New Roman" w:cs="Times New Roman"/>
                <w:sz w:val="24"/>
                <w:szCs w:val="24"/>
              </w:rPr>
            </w:pPr>
          </w:p>
        </w:tc>
      </w:tr>
      <w:tr w:rsidR="00014DC0" w:rsidRPr="000A1107" w:rsidTr="00014DC0">
        <w:tc>
          <w:tcPr>
            <w:tcW w:w="4878" w:type="dxa"/>
          </w:tcPr>
          <w:p w:rsidR="00014DC0" w:rsidRPr="000A1107" w:rsidRDefault="00014DC0" w:rsidP="00014DC0">
            <w:pPr>
              <w:pStyle w:val="NoSpacing"/>
              <w:spacing w:line="276" w:lineRule="auto"/>
              <w:rPr>
                <w:rFonts w:ascii="Times New Roman" w:hAnsi="Times New Roman" w:cs="Times New Roman"/>
                <w:sz w:val="24"/>
                <w:szCs w:val="24"/>
              </w:rPr>
            </w:pPr>
            <w:r w:rsidRPr="000A1107">
              <w:rPr>
                <w:rFonts w:ascii="Times New Roman" w:hAnsi="Times New Roman" w:cs="Times New Roman"/>
                <w:sz w:val="24"/>
                <w:szCs w:val="24"/>
              </w:rPr>
              <w:t>11. I can do almost all the work in this class if I don't give up.</w:t>
            </w:r>
          </w:p>
        </w:tc>
        <w:tc>
          <w:tcPr>
            <w:tcW w:w="782"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1</w:t>
            </w:r>
          </w:p>
        </w:tc>
        <w:tc>
          <w:tcPr>
            <w:tcW w:w="78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2</w:t>
            </w:r>
          </w:p>
        </w:tc>
        <w:tc>
          <w:tcPr>
            <w:tcW w:w="701"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3</w:t>
            </w:r>
          </w:p>
        </w:tc>
        <w:tc>
          <w:tcPr>
            <w:tcW w:w="110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4</w:t>
            </w:r>
          </w:p>
        </w:tc>
        <w:tc>
          <w:tcPr>
            <w:tcW w:w="548"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5</w:t>
            </w:r>
          </w:p>
        </w:tc>
        <w:tc>
          <w:tcPr>
            <w:tcW w:w="75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6</w:t>
            </w:r>
          </w:p>
        </w:tc>
        <w:tc>
          <w:tcPr>
            <w:tcW w:w="67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7</w:t>
            </w:r>
          </w:p>
        </w:tc>
        <w:tc>
          <w:tcPr>
            <w:tcW w:w="1260" w:type="dxa"/>
            <w:vMerge/>
          </w:tcPr>
          <w:p w:rsidR="00014DC0" w:rsidRPr="000A1107" w:rsidRDefault="00014DC0" w:rsidP="00014DC0">
            <w:pPr>
              <w:pStyle w:val="NoSpacing"/>
              <w:spacing w:line="360" w:lineRule="auto"/>
              <w:rPr>
                <w:rFonts w:ascii="Times New Roman" w:hAnsi="Times New Roman" w:cs="Times New Roman"/>
                <w:sz w:val="24"/>
                <w:szCs w:val="24"/>
              </w:rPr>
            </w:pPr>
          </w:p>
        </w:tc>
      </w:tr>
      <w:tr w:rsidR="00014DC0" w:rsidRPr="000A1107" w:rsidTr="00014DC0">
        <w:tc>
          <w:tcPr>
            <w:tcW w:w="4878" w:type="dxa"/>
          </w:tcPr>
          <w:p w:rsidR="00014DC0" w:rsidRPr="000A1107" w:rsidRDefault="00014DC0" w:rsidP="00014DC0">
            <w:pPr>
              <w:pStyle w:val="NoSpacing"/>
              <w:spacing w:line="276" w:lineRule="auto"/>
              <w:rPr>
                <w:rFonts w:ascii="Times New Roman" w:hAnsi="Times New Roman" w:cs="Times New Roman"/>
                <w:sz w:val="24"/>
                <w:szCs w:val="24"/>
              </w:rPr>
            </w:pPr>
            <w:r w:rsidRPr="000A1107">
              <w:rPr>
                <w:rFonts w:ascii="Times New Roman" w:hAnsi="Times New Roman" w:cs="Times New Roman"/>
                <w:sz w:val="24"/>
                <w:szCs w:val="24"/>
              </w:rPr>
              <w:t>12. Even if the work is hard, I can learn it.</w:t>
            </w:r>
          </w:p>
        </w:tc>
        <w:tc>
          <w:tcPr>
            <w:tcW w:w="782"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1</w:t>
            </w:r>
          </w:p>
        </w:tc>
        <w:tc>
          <w:tcPr>
            <w:tcW w:w="78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2</w:t>
            </w:r>
          </w:p>
        </w:tc>
        <w:tc>
          <w:tcPr>
            <w:tcW w:w="701"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3</w:t>
            </w:r>
          </w:p>
        </w:tc>
        <w:tc>
          <w:tcPr>
            <w:tcW w:w="110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4</w:t>
            </w:r>
          </w:p>
        </w:tc>
        <w:tc>
          <w:tcPr>
            <w:tcW w:w="548"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5</w:t>
            </w:r>
          </w:p>
        </w:tc>
        <w:tc>
          <w:tcPr>
            <w:tcW w:w="75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6</w:t>
            </w:r>
          </w:p>
        </w:tc>
        <w:tc>
          <w:tcPr>
            <w:tcW w:w="67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7</w:t>
            </w:r>
          </w:p>
        </w:tc>
        <w:tc>
          <w:tcPr>
            <w:tcW w:w="1260" w:type="dxa"/>
            <w:vMerge/>
          </w:tcPr>
          <w:p w:rsidR="00014DC0" w:rsidRPr="000A1107" w:rsidRDefault="00014DC0" w:rsidP="00014DC0">
            <w:pPr>
              <w:pStyle w:val="NoSpacing"/>
              <w:spacing w:line="360" w:lineRule="auto"/>
              <w:rPr>
                <w:rFonts w:ascii="Times New Roman" w:hAnsi="Times New Roman" w:cs="Times New Roman"/>
                <w:sz w:val="24"/>
                <w:szCs w:val="24"/>
              </w:rPr>
            </w:pPr>
          </w:p>
        </w:tc>
      </w:tr>
      <w:tr w:rsidR="00014DC0" w:rsidRPr="000A1107" w:rsidTr="00014DC0">
        <w:tc>
          <w:tcPr>
            <w:tcW w:w="4878" w:type="dxa"/>
          </w:tcPr>
          <w:p w:rsidR="00014DC0" w:rsidRPr="000A1107" w:rsidRDefault="00014DC0" w:rsidP="00014DC0">
            <w:pPr>
              <w:pStyle w:val="NoSpacing"/>
              <w:spacing w:line="276" w:lineRule="auto"/>
              <w:rPr>
                <w:rFonts w:ascii="Times New Roman" w:hAnsi="Times New Roman" w:cs="Times New Roman"/>
                <w:sz w:val="24"/>
                <w:szCs w:val="24"/>
              </w:rPr>
            </w:pPr>
            <w:r w:rsidRPr="000A1107">
              <w:rPr>
                <w:rFonts w:ascii="Times New Roman" w:hAnsi="Times New Roman" w:cs="Times New Roman"/>
                <w:sz w:val="24"/>
                <w:szCs w:val="24"/>
              </w:rPr>
              <w:t>13. I can do even the hardest work in this class if I try.</w:t>
            </w:r>
          </w:p>
        </w:tc>
        <w:tc>
          <w:tcPr>
            <w:tcW w:w="782"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1</w:t>
            </w:r>
          </w:p>
        </w:tc>
        <w:tc>
          <w:tcPr>
            <w:tcW w:w="78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2</w:t>
            </w:r>
          </w:p>
        </w:tc>
        <w:tc>
          <w:tcPr>
            <w:tcW w:w="701"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3</w:t>
            </w:r>
          </w:p>
        </w:tc>
        <w:tc>
          <w:tcPr>
            <w:tcW w:w="110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4</w:t>
            </w:r>
          </w:p>
        </w:tc>
        <w:tc>
          <w:tcPr>
            <w:tcW w:w="548"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5</w:t>
            </w:r>
          </w:p>
        </w:tc>
        <w:tc>
          <w:tcPr>
            <w:tcW w:w="75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6</w:t>
            </w:r>
          </w:p>
        </w:tc>
        <w:tc>
          <w:tcPr>
            <w:tcW w:w="67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7</w:t>
            </w:r>
          </w:p>
        </w:tc>
        <w:tc>
          <w:tcPr>
            <w:tcW w:w="1260" w:type="dxa"/>
            <w:vMerge/>
          </w:tcPr>
          <w:p w:rsidR="00014DC0" w:rsidRPr="000A1107" w:rsidRDefault="00014DC0" w:rsidP="00014DC0">
            <w:pPr>
              <w:pStyle w:val="NoSpacing"/>
              <w:spacing w:line="360" w:lineRule="auto"/>
              <w:rPr>
                <w:rFonts w:ascii="Times New Roman" w:hAnsi="Times New Roman" w:cs="Times New Roman"/>
                <w:sz w:val="24"/>
                <w:szCs w:val="24"/>
              </w:rPr>
            </w:pPr>
          </w:p>
        </w:tc>
      </w:tr>
      <w:tr w:rsidR="00014DC0" w:rsidRPr="000A1107" w:rsidTr="00014DC0">
        <w:tc>
          <w:tcPr>
            <w:tcW w:w="4878" w:type="dxa"/>
          </w:tcPr>
          <w:p w:rsidR="00014DC0" w:rsidRPr="000A1107" w:rsidRDefault="00014DC0" w:rsidP="00014DC0">
            <w:pPr>
              <w:pStyle w:val="NoSpacing"/>
              <w:spacing w:line="276" w:lineRule="auto"/>
              <w:rPr>
                <w:rFonts w:ascii="Times New Roman" w:hAnsi="Times New Roman" w:cs="Times New Roman"/>
                <w:sz w:val="24"/>
                <w:szCs w:val="24"/>
              </w:rPr>
            </w:pPr>
            <w:r w:rsidRPr="000A1107">
              <w:rPr>
                <w:rFonts w:ascii="Times New Roman" w:hAnsi="Times New Roman" w:cs="Times New Roman"/>
                <w:sz w:val="24"/>
                <w:szCs w:val="24"/>
              </w:rPr>
              <w:t xml:space="preserve">14. This class is very important to me. </w:t>
            </w:r>
          </w:p>
        </w:tc>
        <w:tc>
          <w:tcPr>
            <w:tcW w:w="782"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1</w:t>
            </w:r>
          </w:p>
        </w:tc>
        <w:tc>
          <w:tcPr>
            <w:tcW w:w="78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2</w:t>
            </w:r>
          </w:p>
        </w:tc>
        <w:tc>
          <w:tcPr>
            <w:tcW w:w="701"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3</w:t>
            </w:r>
          </w:p>
        </w:tc>
        <w:tc>
          <w:tcPr>
            <w:tcW w:w="110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4</w:t>
            </w:r>
          </w:p>
        </w:tc>
        <w:tc>
          <w:tcPr>
            <w:tcW w:w="548"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5</w:t>
            </w:r>
          </w:p>
        </w:tc>
        <w:tc>
          <w:tcPr>
            <w:tcW w:w="75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6</w:t>
            </w:r>
          </w:p>
        </w:tc>
        <w:tc>
          <w:tcPr>
            <w:tcW w:w="67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7</w:t>
            </w:r>
          </w:p>
        </w:tc>
        <w:tc>
          <w:tcPr>
            <w:tcW w:w="1260" w:type="dxa"/>
            <w:vMerge w:val="restart"/>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Goal Value</w:t>
            </w:r>
          </w:p>
        </w:tc>
      </w:tr>
      <w:tr w:rsidR="00014DC0" w:rsidRPr="000A1107" w:rsidTr="00014DC0">
        <w:tc>
          <w:tcPr>
            <w:tcW w:w="4878" w:type="dxa"/>
          </w:tcPr>
          <w:p w:rsidR="00014DC0" w:rsidRPr="000A1107" w:rsidRDefault="00014DC0" w:rsidP="00014DC0">
            <w:pPr>
              <w:pStyle w:val="NoSpacing"/>
              <w:spacing w:line="276" w:lineRule="auto"/>
              <w:rPr>
                <w:rFonts w:ascii="Times New Roman" w:hAnsi="Times New Roman" w:cs="Times New Roman"/>
                <w:sz w:val="24"/>
                <w:szCs w:val="24"/>
              </w:rPr>
            </w:pPr>
            <w:r w:rsidRPr="000A1107">
              <w:rPr>
                <w:rFonts w:ascii="Times New Roman" w:hAnsi="Times New Roman" w:cs="Times New Roman"/>
                <w:sz w:val="24"/>
                <w:szCs w:val="24"/>
              </w:rPr>
              <w:t>15. This class is a priority in my life.</w:t>
            </w:r>
          </w:p>
        </w:tc>
        <w:tc>
          <w:tcPr>
            <w:tcW w:w="782"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1</w:t>
            </w:r>
          </w:p>
        </w:tc>
        <w:tc>
          <w:tcPr>
            <w:tcW w:w="78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2</w:t>
            </w:r>
          </w:p>
        </w:tc>
        <w:tc>
          <w:tcPr>
            <w:tcW w:w="701"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3</w:t>
            </w:r>
          </w:p>
        </w:tc>
        <w:tc>
          <w:tcPr>
            <w:tcW w:w="110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4</w:t>
            </w:r>
          </w:p>
        </w:tc>
        <w:tc>
          <w:tcPr>
            <w:tcW w:w="548"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5</w:t>
            </w:r>
          </w:p>
        </w:tc>
        <w:tc>
          <w:tcPr>
            <w:tcW w:w="75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6</w:t>
            </w:r>
          </w:p>
        </w:tc>
        <w:tc>
          <w:tcPr>
            <w:tcW w:w="67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7</w:t>
            </w:r>
          </w:p>
        </w:tc>
        <w:tc>
          <w:tcPr>
            <w:tcW w:w="1260" w:type="dxa"/>
            <w:vMerge/>
          </w:tcPr>
          <w:p w:rsidR="00014DC0" w:rsidRPr="000A1107" w:rsidRDefault="00014DC0" w:rsidP="00014DC0">
            <w:pPr>
              <w:pStyle w:val="NoSpacing"/>
              <w:spacing w:line="360" w:lineRule="auto"/>
              <w:rPr>
                <w:rFonts w:ascii="Times New Roman" w:hAnsi="Times New Roman" w:cs="Times New Roman"/>
                <w:sz w:val="24"/>
                <w:szCs w:val="24"/>
              </w:rPr>
            </w:pPr>
          </w:p>
        </w:tc>
      </w:tr>
      <w:tr w:rsidR="00014DC0" w:rsidRPr="000A1107" w:rsidTr="00014DC0">
        <w:tc>
          <w:tcPr>
            <w:tcW w:w="4878" w:type="dxa"/>
          </w:tcPr>
          <w:p w:rsidR="00014DC0" w:rsidRPr="000A1107" w:rsidRDefault="00014DC0" w:rsidP="00014DC0">
            <w:pPr>
              <w:pStyle w:val="NoSpacing"/>
              <w:spacing w:line="276" w:lineRule="auto"/>
              <w:rPr>
                <w:rFonts w:ascii="Times New Roman" w:hAnsi="Times New Roman" w:cs="Times New Roman"/>
                <w:sz w:val="24"/>
                <w:szCs w:val="24"/>
              </w:rPr>
            </w:pPr>
            <w:r w:rsidRPr="000A1107">
              <w:rPr>
                <w:rFonts w:ascii="Times New Roman" w:hAnsi="Times New Roman" w:cs="Times New Roman"/>
                <w:sz w:val="24"/>
                <w:szCs w:val="24"/>
              </w:rPr>
              <w:t xml:space="preserve">16. I value this class. </w:t>
            </w:r>
          </w:p>
        </w:tc>
        <w:tc>
          <w:tcPr>
            <w:tcW w:w="782"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1</w:t>
            </w:r>
          </w:p>
        </w:tc>
        <w:tc>
          <w:tcPr>
            <w:tcW w:w="78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2</w:t>
            </w:r>
          </w:p>
        </w:tc>
        <w:tc>
          <w:tcPr>
            <w:tcW w:w="701"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3</w:t>
            </w:r>
          </w:p>
        </w:tc>
        <w:tc>
          <w:tcPr>
            <w:tcW w:w="110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4</w:t>
            </w:r>
          </w:p>
        </w:tc>
        <w:tc>
          <w:tcPr>
            <w:tcW w:w="548"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5</w:t>
            </w:r>
          </w:p>
        </w:tc>
        <w:tc>
          <w:tcPr>
            <w:tcW w:w="75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6</w:t>
            </w:r>
          </w:p>
        </w:tc>
        <w:tc>
          <w:tcPr>
            <w:tcW w:w="67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7</w:t>
            </w:r>
          </w:p>
        </w:tc>
        <w:tc>
          <w:tcPr>
            <w:tcW w:w="1260" w:type="dxa"/>
            <w:vMerge/>
          </w:tcPr>
          <w:p w:rsidR="00014DC0" w:rsidRPr="000A1107" w:rsidRDefault="00014DC0" w:rsidP="00014DC0">
            <w:pPr>
              <w:pStyle w:val="NoSpacing"/>
              <w:spacing w:line="360" w:lineRule="auto"/>
              <w:rPr>
                <w:rFonts w:ascii="Times New Roman" w:hAnsi="Times New Roman" w:cs="Times New Roman"/>
                <w:sz w:val="24"/>
                <w:szCs w:val="24"/>
              </w:rPr>
            </w:pPr>
          </w:p>
        </w:tc>
      </w:tr>
      <w:tr w:rsidR="00014DC0" w:rsidRPr="000A1107" w:rsidTr="00014DC0">
        <w:trPr>
          <w:trHeight w:val="96"/>
        </w:trPr>
        <w:tc>
          <w:tcPr>
            <w:tcW w:w="4878" w:type="dxa"/>
          </w:tcPr>
          <w:p w:rsidR="00014DC0" w:rsidRPr="000A1107" w:rsidRDefault="00014DC0" w:rsidP="00014DC0">
            <w:pPr>
              <w:pStyle w:val="NoSpacing"/>
              <w:spacing w:line="276" w:lineRule="auto"/>
              <w:rPr>
                <w:rFonts w:ascii="Times New Roman" w:hAnsi="Times New Roman" w:cs="Times New Roman"/>
                <w:sz w:val="24"/>
                <w:szCs w:val="24"/>
              </w:rPr>
            </w:pPr>
            <w:r w:rsidRPr="000A1107">
              <w:rPr>
                <w:rFonts w:ascii="Times New Roman" w:hAnsi="Times New Roman" w:cs="Times New Roman"/>
                <w:sz w:val="24"/>
                <w:szCs w:val="24"/>
              </w:rPr>
              <w:t xml:space="preserve">17. I did not do as well as I wanted on this test. </w:t>
            </w:r>
          </w:p>
        </w:tc>
        <w:tc>
          <w:tcPr>
            <w:tcW w:w="782"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1</w:t>
            </w:r>
          </w:p>
        </w:tc>
        <w:tc>
          <w:tcPr>
            <w:tcW w:w="78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2</w:t>
            </w:r>
          </w:p>
        </w:tc>
        <w:tc>
          <w:tcPr>
            <w:tcW w:w="701"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3</w:t>
            </w:r>
          </w:p>
        </w:tc>
        <w:tc>
          <w:tcPr>
            <w:tcW w:w="110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4</w:t>
            </w:r>
          </w:p>
        </w:tc>
        <w:tc>
          <w:tcPr>
            <w:tcW w:w="548"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5</w:t>
            </w:r>
          </w:p>
        </w:tc>
        <w:tc>
          <w:tcPr>
            <w:tcW w:w="75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6</w:t>
            </w:r>
          </w:p>
        </w:tc>
        <w:tc>
          <w:tcPr>
            <w:tcW w:w="67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7</w:t>
            </w:r>
          </w:p>
        </w:tc>
        <w:tc>
          <w:tcPr>
            <w:tcW w:w="1260" w:type="dxa"/>
            <w:vMerge w:val="restart"/>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Perceived Test Outcome</w:t>
            </w:r>
          </w:p>
          <w:p w:rsidR="00014DC0" w:rsidRPr="000A1107" w:rsidRDefault="00014DC0" w:rsidP="00014DC0">
            <w:pPr>
              <w:pStyle w:val="NoSpacing"/>
              <w:spacing w:line="360" w:lineRule="auto"/>
              <w:rPr>
                <w:rFonts w:ascii="Times New Roman" w:hAnsi="Times New Roman" w:cs="Times New Roman"/>
                <w:sz w:val="24"/>
                <w:szCs w:val="24"/>
              </w:rPr>
            </w:pPr>
          </w:p>
        </w:tc>
      </w:tr>
      <w:tr w:rsidR="00014DC0" w:rsidRPr="000A1107" w:rsidTr="00014DC0">
        <w:tc>
          <w:tcPr>
            <w:tcW w:w="4878" w:type="dxa"/>
          </w:tcPr>
          <w:p w:rsidR="00014DC0" w:rsidRPr="000A1107" w:rsidRDefault="00014DC0" w:rsidP="00014DC0">
            <w:pPr>
              <w:pStyle w:val="NoSpacing"/>
              <w:spacing w:line="276" w:lineRule="auto"/>
              <w:rPr>
                <w:rFonts w:ascii="Times New Roman" w:hAnsi="Times New Roman" w:cs="Times New Roman"/>
                <w:sz w:val="24"/>
                <w:szCs w:val="24"/>
              </w:rPr>
            </w:pPr>
            <w:r w:rsidRPr="000A1107">
              <w:rPr>
                <w:rFonts w:ascii="Times New Roman" w:hAnsi="Times New Roman" w:cs="Times New Roman"/>
                <w:sz w:val="24"/>
                <w:szCs w:val="24"/>
              </w:rPr>
              <w:t xml:space="preserve">18. I do not like how I did on this test. </w:t>
            </w:r>
          </w:p>
        </w:tc>
        <w:tc>
          <w:tcPr>
            <w:tcW w:w="782"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1</w:t>
            </w:r>
          </w:p>
        </w:tc>
        <w:tc>
          <w:tcPr>
            <w:tcW w:w="78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2</w:t>
            </w:r>
          </w:p>
        </w:tc>
        <w:tc>
          <w:tcPr>
            <w:tcW w:w="701"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3</w:t>
            </w:r>
          </w:p>
        </w:tc>
        <w:tc>
          <w:tcPr>
            <w:tcW w:w="110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4</w:t>
            </w:r>
          </w:p>
        </w:tc>
        <w:tc>
          <w:tcPr>
            <w:tcW w:w="548"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5</w:t>
            </w:r>
          </w:p>
        </w:tc>
        <w:tc>
          <w:tcPr>
            <w:tcW w:w="75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6</w:t>
            </w:r>
          </w:p>
        </w:tc>
        <w:tc>
          <w:tcPr>
            <w:tcW w:w="67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7</w:t>
            </w:r>
          </w:p>
        </w:tc>
        <w:tc>
          <w:tcPr>
            <w:tcW w:w="1260" w:type="dxa"/>
            <w:vMerge/>
          </w:tcPr>
          <w:p w:rsidR="00014DC0" w:rsidRPr="000A1107" w:rsidRDefault="00014DC0" w:rsidP="00014DC0">
            <w:pPr>
              <w:pStyle w:val="NoSpacing"/>
              <w:spacing w:line="360" w:lineRule="auto"/>
              <w:rPr>
                <w:rFonts w:ascii="Times New Roman" w:hAnsi="Times New Roman" w:cs="Times New Roman"/>
                <w:sz w:val="24"/>
                <w:szCs w:val="24"/>
              </w:rPr>
            </w:pPr>
          </w:p>
        </w:tc>
      </w:tr>
      <w:tr w:rsidR="00014DC0" w:rsidRPr="000A1107" w:rsidTr="00014DC0">
        <w:tc>
          <w:tcPr>
            <w:tcW w:w="4878" w:type="dxa"/>
          </w:tcPr>
          <w:p w:rsidR="00014DC0" w:rsidRPr="000A1107" w:rsidRDefault="00014DC0" w:rsidP="00014DC0">
            <w:pPr>
              <w:pStyle w:val="NoSpacing"/>
              <w:spacing w:line="276" w:lineRule="auto"/>
              <w:rPr>
                <w:rFonts w:ascii="Times New Roman" w:hAnsi="Times New Roman" w:cs="Times New Roman"/>
                <w:sz w:val="24"/>
                <w:szCs w:val="24"/>
              </w:rPr>
            </w:pPr>
            <w:r w:rsidRPr="000A1107">
              <w:rPr>
                <w:rFonts w:ascii="Times New Roman" w:hAnsi="Times New Roman" w:cs="Times New Roman"/>
                <w:sz w:val="24"/>
                <w:szCs w:val="24"/>
              </w:rPr>
              <w:t>19. I am happy with this test result</w:t>
            </w:r>
          </w:p>
        </w:tc>
        <w:tc>
          <w:tcPr>
            <w:tcW w:w="782"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1</w:t>
            </w:r>
          </w:p>
        </w:tc>
        <w:tc>
          <w:tcPr>
            <w:tcW w:w="78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2</w:t>
            </w:r>
          </w:p>
        </w:tc>
        <w:tc>
          <w:tcPr>
            <w:tcW w:w="701"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3</w:t>
            </w:r>
          </w:p>
        </w:tc>
        <w:tc>
          <w:tcPr>
            <w:tcW w:w="110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4</w:t>
            </w:r>
          </w:p>
        </w:tc>
        <w:tc>
          <w:tcPr>
            <w:tcW w:w="548"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5</w:t>
            </w:r>
          </w:p>
        </w:tc>
        <w:tc>
          <w:tcPr>
            <w:tcW w:w="75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6</w:t>
            </w:r>
          </w:p>
        </w:tc>
        <w:tc>
          <w:tcPr>
            <w:tcW w:w="67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7</w:t>
            </w:r>
          </w:p>
        </w:tc>
        <w:tc>
          <w:tcPr>
            <w:tcW w:w="1260" w:type="dxa"/>
            <w:vMerge/>
          </w:tcPr>
          <w:p w:rsidR="00014DC0" w:rsidRPr="000A1107" w:rsidRDefault="00014DC0" w:rsidP="00014DC0">
            <w:pPr>
              <w:pStyle w:val="NoSpacing"/>
              <w:spacing w:line="360" w:lineRule="auto"/>
              <w:rPr>
                <w:rFonts w:ascii="Times New Roman" w:hAnsi="Times New Roman" w:cs="Times New Roman"/>
                <w:sz w:val="24"/>
                <w:szCs w:val="24"/>
              </w:rPr>
            </w:pPr>
          </w:p>
        </w:tc>
      </w:tr>
      <w:tr w:rsidR="00014DC0" w:rsidRPr="000A1107" w:rsidTr="00014DC0">
        <w:tc>
          <w:tcPr>
            <w:tcW w:w="4878" w:type="dxa"/>
          </w:tcPr>
          <w:p w:rsidR="00014DC0" w:rsidRPr="000A1107" w:rsidRDefault="00014DC0" w:rsidP="00014DC0">
            <w:pPr>
              <w:pStyle w:val="NoSpacing"/>
              <w:spacing w:line="276" w:lineRule="auto"/>
              <w:rPr>
                <w:rFonts w:ascii="Times New Roman" w:hAnsi="Times New Roman" w:cs="Times New Roman"/>
                <w:sz w:val="24"/>
                <w:szCs w:val="24"/>
              </w:rPr>
            </w:pPr>
            <w:r w:rsidRPr="000A1107">
              <w:rPr>
                <w:rFonts w:ascii="Times New Roman" w:hAnsi="Times New Roman" w:cs="Times New Roman"/>
                <w:sz w:val="24"/>
                <w:szCs w:val="24"/>
              </w:rPr>
              <w:lastRenderedPageBreak/>
              <w:t>20. I did as well as I wanted in this test.</w:t>
            </w:r>
          </w:p>
        </w:tc>
        <w:tc>
          <w:tcPr>
            <w:tcW w:w="782"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1</w:t>
            </w:r>
          </w:p>
        </w:tc>
        <w:tc>
          <w:tcPr>
            <w:tcW w:w="78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2</w:t>
            </w:r>
          </w:p>
        </w:tc>
        <w:tc>
          <w:tcPr>
            <w:tcW w:w="701"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3</w:t>
            </w:r>
          </w:p>
        </w:tc>
        <w:tc>
          <w:tcPr>
            <w:tcW w:w="110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4</w:t>
            </w:r>
          </w:p>
        </w:tc>
        <w:tc>
          <w:tcPr>
            <w:tcW w:w="548"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5</w:t>
            </w:r>
          </w:p>
        </w:tc>
        <w:tc>
          <w:tcPr>
            <w:tcW w:w="75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6</w:t>
            </w:r>
          </w:p>
        </w:tc>
        <w:tc>
          <w:tcPr>
            <w:tcW w:w="67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7</w:t>
            </w:r>
          </w:p>
        </w:tc>
        <w:tc>
          <w:tcPr>
            <w:tcW w:w="1260" w:type="dxa"/>
            <w:vMerge/>
          </w:tcPr>
          <w:p w:rsidR="00014DC0" w:rsidRPr="000A1107" w:rsidRDefault="00014DC0" w:rsidP="00014DC0">
            <w:pPr>
              <w:pStyle w:val="NoSpacing"/>
              <w:spacing w:line="360" w:lineRule="auto"/>
              <w:rPr>
                <w:rFonts w:ascii="Times New Roman" w:hAnsi="Times New Roman" w:cs="Times New Roman"/>
                <w:sz w:val="24"/>
                <w:szCs w:val="24"/>
              </w:rPr>
            </w:pPr>
          </w:p>
        </w:tc>
      </w:tr>
    </w:tbl>
    <w:p w:rsidR="009453AD" w:rsidRPr="000A1107" w:rsidRDefault="009453AD"/>
    <w:p w:rsidR="009453AD" w:rsidRPr="000A1107" w:rsidRDefault="00DB005E">
      <w:pPr>
        <w:rPr>
          <w:rFonts w:eastAsiaTheme="majorEastAsia" w:cstheme="majorBidi"/>
          <w:szCs w:val="28"/>
        </w:rPr>
      </w:pPr>
      <w:r w:rsidRPr="000A1107">
        <w:br w:type="page"/>
      </w:r>
    </w:p>
    <w:p w:rsidR="000D66B9" w:rsidRPr="000A1107" w:rsidRDefault="000D66B9" w:rsidP="00014DC0">
      <w:pPr>
        <w:pStyle w:val="Heading1"/>
        <w:framePr w:w="9435" w:wrap="auto" w:hAnchor="text" w:x="1440"/>
        <w:sectPr w:rsidR="000D66B9" w:rsidRPr="000A1107" w:rsidSect="008D3E95">
          <w:pgSz w:w="12240" w:h="15840"/>
          <w:pgMar w:top="1440" w:right="1440" w:bottom="1440" w:left="1440" w:header="720" w:footer="720" w:gutter="0"/>
          <w:cols w:space="720"/>
          <w:docGrid w:linePitch="360"/>
        </w:sectPr>
      </w:pPr>
    </w:p>
    <w:p w:rsidR="009453AD" w:rsidRPr="000A1107" w:rsidRDefault="00DB005E">
      <w:pPr>
        <w:pStyle w:val="Heading1"/>
      </w:pPr>
      <w:bookmarkStart w:id="255" w:name="_Toc409960168"/>
      <w:r w:rsidRPr="000A1107">
        <w:lastRenderedPageBreak/>
        <w:t>Appendix B</w:t>
      </w:r>
      <w:bookmarkEnd w:id="255"/>
    </w:p>
    <w:tbl>
      <w:tblPr>
        <w:tblpPr w:leftFromText="180" w:rightFromText="180" w:vertAnchor="page" w:horzAnchor="margin" w:tblpXSpec="right" w:tblpY="3428"/>
        <w:tblW w:w="1432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60"/>
        <w:gridCol w:w="916"/>
        <w:gridCol w:w="566"/>
        <w:gridCol w:w="853"/>
        <w:gridCol w:w="916"/>
        <w:gridCol w:w="614"/>
        <w:gridCol w:w="900"/>
        <w:gridCol w:w="916"/>
        <w:gridCol w:w="794"/>
        <w:gridCol w:w="900"/>
        <w:gridCol w:w="916"/>
        <w:gridCol w:w="704"/>
        <w:gridCol w:w="920"/>
        <w:gridCol w:w="1166"/>
        <w:gridCol w:w="794"/>
        <w:gridCol w:w="893"/>
      </w:tblGrid>
      <w:tr w:rsidR="000D66B9" w:rsidRPr="000A1107" w:rsidTr="00014DC0">
        <w:trPr>
          <w:trHeight w:val="300"/>
        </w:trPr>
        <w:tc>
          <w:tcPr>
            <w:tcW w:w="1560"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2335" w:type="dxa"/>
            <w:gridSpan w:val="3"/>
            <w:tcBorders>
              <w:top w:val="single" w:sz="4" w:space="0" w:color="auto"/>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Test</w:t>
            </w:r>
          </w:p>
        </w:tc>
        <w:tc>
          <w:tcPr>
            <w:tcW w:w="2430" w:type="dxa"/>
            <w:gridSpan w:val="3"/>
            <w:tcBorders>
              <w:top w:val="single" w:sz="4" w:space="0" w:color="auto"/>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Self</w:t>
            </w:r>
          </w:p>
        </w:tc>
        <w:tc>
          <w:tcPr>
            <w:tcW w:w="2610" w:type="dxa"/>
            <w:gridSpan w:val="3"/>
            <w:tcBorders>
              <w:top w:val="single" w:sz="4" w:space="0" w:color="auto"/>
              <w:left w:val="nil"/>
              <w:bottom w:val="single" w:sz="4" w:space="0" w:color="auto"/>
              <w:right w:val="nil"/>
            </w:tcBorders>
            <w:shd w:val="clear" w:color="auto" w:fill="auto"/>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Other</w:t>
            </w:r>
          </w:p>
        </w:tc>
        <w:tc>
          <w:tcPr>
            <w:tcW w:w="2540" w:type="dxa"/>
            <w:gridSpan w:val="3"/>
            <w:tcBorders>
              <w:top w:val="single" w:sz="4" w:space="0" w:color="auto"/>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Avoidance</w:t>
            </w:r>
          </w:p>
        </w:tc>
        <w:tc>
          <w:tcPr>
            <w:tcW w:w="2853" w:type="dxa"/>
            <w:gridSpan w:val="3"/>
            <w:tcBorders>
              <w:top w:val="single" w:sz="4" w:space="0" w:color="auto"/>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Approach</w:t>
            </w:r>
          </w:p>
        </w:tc>
      </w:tr>
      <w:tr w:rsidR="000D66B9" w:rsidRPr="000A1107" w:rsidTr="00014DC0">
        <w:trPr>
          <w:trHeight w:val="300"/>
        </w:trPr>
        <w:tc>
          <w:tcPr>
            <w:tcW w:w="1560"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Item Name</w:t>
            </w:r>
          </w:p>
        </w:tc>
        <w:tc>
          <w:tcPr>
            <w:tcW w:w="916"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Estimate</w:t>
            </w:r>
          </w:p>
        </w:tc>
        <w:tc>
          <w:tcPr>
            <w:tcW w:w="566"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S.E.</w:t>
            </w:r>
          </w:p>
        </w:tc>
        <w:tc>
          <w:tcPr>
            <w:tcW w:w="853"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p-value</w:t>
            </w:r>
          </w:p>
        </w:tc>
        <w:tc>
          <w:tcPr>
            <w:tcW w:w="916"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Estimate</w:t>
            </w:r>
          </w:p>
        </w:tc>
        <w:tc>
          <w:tcPr>
            <w:tcW w:w="614"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S.E.</w:t>
            </w:r>
          </w:p>
        </w:tc>
        <w:tc>
          <w:tcPr>
            <w:tcW w:w="900"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p-value</w:t>
            </w:r>
          </w:p>
        </w:tc>
        <w:tc>
          <w:tcPr>
            <w:tcW w:w="916"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Estimate</w:t>
            </w:r>
          </w:p>
        </w:tc>
        <w:tc>
          <w:tcPr>
            <w:tcW w:w="794"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S.E.</w:t>
            </w:r>
          </w:p>
        </w:tc>
        <w:tc>
          <w:tcPr>
            <w:tcW w:w="900"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p-value</w:t>
            </w:r>
          </w:p>
        </w:tc>
        <w:tc>
          <w:tcPr>
            <w:tcW w:w="916"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Estimate</w:t>
            </w:r>
          </w:p>
        </w:tc>
        <w:tc>
          <w:tcPr>
            <w:tcW w:w="704"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S.E.</w:t>
            </w:r>
          </w:p>
        </w:tc>
        <w:tc>
          <w:tcPr>
            <w:tcW w:w="920"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p-value</w:t>
            </w:r>
          </w:p>
        </w:tc>
        <w:tc>
          <w:tcPr>
            <w:tcW w:w="1166"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Estimate</w:t>
            </w:r>
          </w:p>
        </w:tc>
        <w:tc>
          <w:tcPr>
            <w:tcW w:w="794"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S.E.</w:t>
            </w:r>
          </w:p>
        </w:tc>
        <w:tc>
          <w:tcPr>
            <w:tcW w:w="893"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p-value</w:t>
            </w:r>
          </w:p>
        </w:tc>
      </w:tr>
      <w:tr w:rsidR="000D66B9" w:rsidRPr="000A1107" w:rsidTr="00014DC0">
        <w:trPr>
          <w:trHeight w:val="300"/>
        </w:trPr>
        <w:tc>
          <w:tcPr>
            <w:tcW w:w="1560" w:type="dxa"/>
            <w:tcBorders>
              <w:top w:val="single" w:sz="4" w:space="0" w:color="auto"/>
              <w:left w:val="nil"/>
              <w:bottom w:val="nil"/>
              <w:right w:val="nil"/>
            </w:tcBorders>
            <w:shd w:val="clear" w:color="auto" w:fill="auto"/>
            <w:noWrap/>
            <w:vAlign w:val="bottom"/>
            <w:hideMark/>
          </w:tcPr>
          <w:p w:rsidR="000D66B9" w:rsidRPr="000A1107" w:rsidRDefault="000D66B9" w:rsidP="000D66B9">
            <w:pPr>
              <w:spacing w:line="240" w:lineRule="auto"/>
              <w:jc w:val="right"/>
              <w:rPr>
                <w:rFonts w:eastAsia="Times New Roman" w:cs="Times New Roman"/>
                <w:color w:val="000000"/>
                <w:sz w:val="20"/>
                <w:szCs w:val="20"/>
              </w:rPr>
            </w:pPr>
            <w:r w:rsidRPr="000A1107">
              <w:rPr>
                <w:rFonts w:eastAsia="Times New Roman" w:cs="Times New Roman"/>
                <w:color w:val="000000"/>
                <w:sz w:val="20"/>
                <w:szCs w:val="20"/>
              </w:rPr>
              <w:t>AppTest1</w:t>
            </w:r>
          </w:p>
        </w:tc>
        <w:tc>
          <w:tcPr>
            <w:tcW w:w="916" w:type="dxa"/>
            <w:tcBorders>
              <w:top w:val="single" w:sz="4" w:space="0" w:color="auto"/>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1</w:t>
            </w:r>
          </w:p>
        </w:tc>
        <w:tc>
          <w:tcPr>
            <w:tcW w:w="566" w:type="dxa"/>
            <w:tcBorders>
              <w:top w:val="single" w:sz="4" w:space="0" w:color="auto"/>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w:t>
            </w:r>
          </w:p>
        </w:tc>
        <w:tc>
          <w:tcPr>
            <w:tcW w:w="853" w:type="dxa"/>
            <w:tcBorders>
              <w:top w:val="single" w:sz="4" w:space="0" w:color="auto"/>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999</w:t>
            </w:r>
          </w:p>
        </w:tc>
        <w:tc>
          <w:tcPr>
            <w:tcW w:w="916" w:type="dxa"/>
            <w:tcBorders>
              <w:top w:val="single" w:sz="4" w:space="0" w:color="auto"/>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614" w:type="dxa"/>
            <w:tcBorders>
              <w:top w:val="single" w:sz="4" w:space="0" w:color="auto"/>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single" w:sz="4" w:space="0" w:color="auto"/>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single" w:sz="4" w:space="0" w:color="auto"/>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94" w:type="dxa"/>
            <w:tcBorders>
              <w:top w:val="single" w:sz="4" w:space="0" w:color="auto"/>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single" w:sz="4" w:space="0" w:color="auto"/>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single" w:sz="4" w:space="0" w:color="auto"/>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04" w:type="dxa"/>
            <w:tcBorders>
              <w:top w:val="single" w:sz="4" w:space="0" w:color="auto"/>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20" w:type="dxa"/>
            <w:tcBorders>
              <w:top w:val="single" w:sz="4" w:space="0" w:color="auto"/>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1166" w:type="dxa"/>
            <w:tcBorders>
              <w:top w:val="single" w:sz="4" w:space="0" w:color="auto"/>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1</w:t>
            </w:r>
          </w:p>
        </w:tc>
        <w:tc>
          <w:tcPr>
            <w:tcW w:w="794" w:type="dxa"/>
            <w:tcBorders>
              <w:top w:val="single" w:sz="4" w:space="0" w:color="auto"/>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w:t>
            </w:r>
          </w:p>
        </w:tc>
        <w:tc>
          <w:tcPr>
            <w:tcW w:w="893" w:type="dxa"/>
            <w:tcBorders>
              <w:top w:val="single" w:sz="4" w:space="0" w:color="auto"/>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999</w:t>
            </w:r>
          </w:p>
        </w:tc>
      </w:tr>
      <w:tr w:rsidR="000D66B9" w:rsidRPr="000A1107" w:rsidTr="00014DC0">
        <w:trPr>
          <w:trHeight w:val="300"/>
        </w:trPr>
        <w:tc>
          <w:tcPr>
            <w:tcW w:w="156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jc w:val="right"/>
              <w:rPr>
                <w:rFonts w:eastAsia="Times New Roman" w:cs="Times New Roman"/>
                <w:color w:val="000000"/>
                <w:sz w:val="20"/>
                <w:szCs w:val="20"/>
              </w:rPr>
            </w:pPr>
            <w:r w:rsidRPr="000A1107">
              <w:rPr>
                <w:rFonts w:eastAsia="Times New Roman" w:cs="Times New Roman"/>
                <w:color w:val="000000"/>
                <w:sz w:val="20"/>
                <w:szCs w:val="20"/>
              </w:rPr>
              <w:t>AppTest2</w:t>
            </w: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7.2</w:t>
            </w:r>
          </w:p>
        </w:tc>
        <w:tc>
          <w:tcPr>
            <w:tcW w:w="5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0.7</w:t>
            </w:r>
          </w:p>
        </w:tc>
        <w:tc>
          <w:tcPr>
            <w:tcW w:w="85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&gt;0.01</w:t>
            </w: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61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0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2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11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0.68</w:t>
            </w: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0.12</w:t>
            </w:r>
          </w:p>
        </w:tc>
        <w:tc>
          <w:tcPr>
            <w:tcW w:w="89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&gt;.01</w:t>
            </w:r>
          </w:p>
        </w:tc>
      </w:tr>
      <w:tr w:rsidR="000D66B9" w:rsidRPr="000A1107" w:rsidTr="00014DC0">
        <w:trPr>
          <w:trHeight w:val="300"/>
        </w:trPr>
        <w:tc>
          <w:tcPr>
            <w:tcW w:w="156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jc w:val="right"/>
              <w:rPr>
                <w:rFonts w:eastAsia="Times New Roman" w:cs="Times New Roman"/>
                <w:color w:val="000000"/>
                <w:sz w:val="20"/>
                <w:szCs w:val="20"/>
              </w:rPr>
            </w:pPr>
            <w:r w:rsidRPr="000A1107">
              <w:rPr>
                <w:rFonts w:eastAsia="Times New Roman" w:cs="Times New Roman"/>
                <w:color w:val="000000"/>
                <w:sz w:val="20"/>
                <w:szCs w:val="20"/>
              </w:rPr>
              <w:t>AppTest3</w:t>
            </w: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0.95</w:t>
            </w:r>
          </w:p>
        </w:tc>
        <w:tc>
          <w:tcPr>
            <w:tcW w:w="5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0.04</w:t>
            </w:r>
          </w:p>
        </w:tc>
        <w:tc>
          <w:tcPr>
            <w:tcW w:w="85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&gt;0.01</w:t>
            </w: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61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0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2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11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0.88</w:t>
            </w: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0.06</w:t>
            </w:r>
          </w:p>
        </w:tc>
        <w:tc>
          <w:tcPr>
            <w:tcW w:w="89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&gt;.01</w:t>
            </w:r>
          </w:p>
        </w:tc>
      </w:tr>
      <w:tr w:rsidR="000D66B9" w:rsidRPr="000A1107" w:rsidTr="00014DC0">
        <w:trPr>
          <w:trHeight w:val="300"/>
        </w:trPr>
        <w:tc>
          <w:tcPr>
            <w:tcW w:w="156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jc w:val="right"/>
              <w:rPr>
                <w:rFonts w:eastAsia="Times New Roman" w:cs="Times New Roman"/>
                <w:color w:val="000000"/>
                <w:sz w:val="20"/>
                <w:szCs w:val="20"/>
              </w:rPr>
            </w:pPr>
            <w:r w:rsidRPr="000A1107">
              <w:rPr>
                <w:rFonts w:eastAsia="Times New Roman" w:cs="Times New Roman"/>
                <w:color w:val="000000"/>
                <w:sz w:val="20"/>
                <w:szCs w:val="20"/>
              </w:rPr>
              <w:t>AvoidTest1</w:t>
            </w: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1.12</w:t>
            </w:r>
          </w:p>
        </w:tc>
        <w:tc>
          <w:tcPr>
            <w:tcW w:w="5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0.15</w:t>
            </w:r>
          </w:p>
        </w:tc>
        <w:tc>
          <w:tcPr>
            <w:tcW w:w="85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&gt;0.01</w:t>
            </w: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61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1</w:t>
            </w:r>
          </w:p>
        </w:tc>
        <w:tc>
          <w:tcPr>
            <w:tcW w:w="70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w:t>
            </w:r>
          </w:p>
        </w:tc>
        <w:tc>
          <w:tcPr>
            <w:tcW w:w="92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999</w:t>
            </w:r>
          </w:p>
        </w:tc>
        <w:tc>
          <w:tcPr>
            <w:tcW w:w="11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89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r>
      <w:tr w:rsidR="000D66B9" w:rsidRPr="000A1107" w:rsidTr="00014DC0">
        <w:trPr>
          <w:trHeight w:val="300"/>
        </w:trPr>
        <w:tc>
          <w:tcPr>
            <w:tcW w:w="156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jc w:val="right"/>
              <w:rPr>
                <w:rFonts w:eastAsia="Times New Roman" w:cs="Times New Roman"/>
                <w:color w:val="000000"/>
                <w:sz w:val="20"/>
                <w:szCs w:val="20"/>
              </w:rPr>
            </w:pPr>
            <w:r w:rsidRPr="000A1107">
              <w:rPr>
                <w:rFonts w:eastAsia="Times New Roman" w:cs="Times New Roman"/>
                <w:color w:val="000000"/>
                <w:sz w:val="20"/>
                <w:szCs w:val="20"/>
              </w:rPr>
              <w:t>AvoidTest2</w:t>
            </w: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1.21</w:t>
            </w:r>
          </w:p>
        </w:tc>
        <w:tc>
          <w:tcPr>
            <w:tcW w:w="5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0.25</w:t>
            </w:r>
          </w:p>
        </w:tc>
        <w:tc>
          <w:tcPr>
            <w:tcW w:w="85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&gt;0.01</w:t>
            </w: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61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1.06</w:t>
            </w:r>
          </w:p>
        </w:tc>
        <w:tc>
          <w:tcPr>
            <w:tcW w:w="70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0.21</w:t>
            </w:r>
          </w:p>
        </w:tc>
        <w:tc>
          <w:tcPr>
            <w:tcW w:w="92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&gt;.01</w:t>
            </w:r>
          </w:p>
        </w:tc>
        <w:tc>
          <w:tcPr>
            <w:tcW w:w="11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89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r>
      <w:tr w:rsidR="000D66B9" w:rsidRPr="000A1107" w:rsidTr="00014DC0">
        <w:trPr>
          <w:trHeight w:val="300"/>
        </w:trPr>
        <w:tc>
          <w:tcPr>
            <w:tcW w:w="156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jc w:val="right"/>
              <w:rPr>
                <w:rFonts w:eastAsia="Times New Roman" w:cs="Times New Roman"/>
                <w:color w:val="000000"/>
                <w:sz w:val="20"/>
                <w:szCs w:val="20"/>
              </w:rPr>
            </w:pPr>
            <w:r w:rsidRPr="000A1107">
              <w:rPr>
                <w:rFonts w:eastAsia="Times New Roman" w:cs="Times New Roman"/>
                <w:color w:val="000000"/>
                <w:sz w:val="20"/>
                <w:szCs w:val="20"/>
              </w:rPr>
              <w:t>AvoidTest3</w:t>
            </w: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1.16</w:t>
            </w:r>
          </w:p>
        </w:tc>
        <w:tc>
          <w:tcPr>
            <w:tcW w:w="5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0.22</w:t>
            </w:r>
          </w:p>
        </w:tc>
        <w:tc>
          <w:tcPr>
            <w:tcW w:w="85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&gt;0.01</w:t>
            </w: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61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1.13</w:t>
            </w:r>
          </w:p>
        </w:tc>
        <w:tc>
          <w:tcPr>
            <w:tcW w:w="70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0.23</w:t>
            </w:r>
          </w:p>
        </w:tc>
        <w:tc>
          <w:tcPr>
            <w:tcW w:w="92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&gt;.01</w:t>
            </w:r>
          </w:p>
        </w:tc>
        <w:tc>
          <w:tcPr>
            <w:tcW w:w="11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89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r>
      <w:tr w:rsidR="000D66B9" w:rsidRPr="000A1107" w:rsidTr="00014DC0">
        <w:trPr>
          <w:trHeight w:val="300"/>
        </w:trPr>
        <w:tc>
          <w:tcPr>
            <w:tcW w:w="156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jc w:val="right"/>
              <w:rPr>
                <w:rFonts w:eastAsia="Times New Roman" w:cs="Times New Roman"/>
                <w:color w:val="000000"/>
                <w:sz w:val="20"/>
                <w:szCs w:val="20"/>
              </w:rPr>
            </w:pPr>
            <w:r w:rsidRPr="000A1107">
              <w:rPr>
                <w:rFonts w:eastAsia="Times New Roman" w:cs="Times New Roman"/>
                <w:color w:val="000000"/>
                <w:sz w:val="20"/>
                <w:szCs w:val="20"/>
              </w:rPr>
              <w:t>ApproachSelf1</w:t>
            </w:r>
          </w:p>
        </w:tc>
        <w:tc>
          <w:tcPr>
            <w:tcW w:w="916" w:type="dxa"/>
            <w:tcBorders>
              <w:top w:val="nil"/>
              <w:left w:val="nil"/>
              <w:bottom w:val="nil"/>
              <w:right w:val="nil"/>
            </w:tcBorders>
            <w:shd w:val="clear" w:color="auto" w:fill="auto"/>
            <w:vAlign w:val="bottom"/>
          </w:tcPr>
          <w:p w:rsidR="000D66B9" w:rsidRPr="000A1107" w:rsidRDefault="000D66B9" w:rsidP="000D66B9">
            <w:pPr>
              <w:spacing w:line="240" w:lineRule="auto"/>
              <w:rPr>
                <w:rFonts w:eastAsia="Times New Roman" w:cs="Times New Roman"/>
                <w:color w:val="000000"/>
                <w:sz w:val="20"/>
                <w:szCs w:val="20"/>
              </w:rPr>
            </w:pPr>
          </w:p>
        </w:tc>
        <w:tc>
          <w:tcPr>
            <w:tcW w:w="5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85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1</w:t>
            </w:r>
          </w:p>
        </w:tc>
        <w:tc>
          <w:tcPr>
            <w:tcW w:w="61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w:t>
            </w: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999</w:t>
            </w: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0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2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11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0.58</w:t>
            </w: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0.22</w:t>
            </w:r>
          </w:p>
        </w:tc>
        <w:tc>
          <w:tcPr>
            <w:tcW w:w="89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&gt;.01</w:t>
            </w:r>
          </w:p>
        </w:tc>
      </w:tr>
      <w:tr w:rsidR="000D66B9" w:rsidRPr="000A1107" w:rsidTr="00014DC0">
        <w:trPr>
          <w:trHeight w:val="300"/>
        </w:trPr>
        <w:tc>
          <w:tcPr>
            <w:tcW w:w="156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jc w:val="right"/>
              <w:rPr>
                <w:rFonts w:eastAsia="Times New Roman" w:cs="Times New Roman"/>
                <w:color w:val="000000"/>
                <w:sz w:val="20"/>
                <w:szCs w:val="20"/>
              </w:rPr>
            </w:pPr>
            <w:r w:rsidRPr="000A1107">
              <w:rPr>
                <w:rFonts w:eastAsia="Times New Roman" w:cs="Times New Roman"/>
                <w:color w:val="000000"/>
                <w:sz w:val="20"/>
                <w:szCs w:val="20"/>
              </w:rPr>
              <w:t>ApproachSelf2</w:t>
            </w:r>
          </w:p>
        </w:tc>
        <w:tc>
          <w:tcPr>
            <w:tcW w:w="916" w:type="dxa"/>
            <w:tcBorders>
              <w:top w:val="nil"/>
              <w:left w:val="nil"/>
              <w:bottom w:val="nil"/>
              <w:right w:val="nil"/>
            </w:tcBorders>
            <w:shd w:val="clear" w:color="auto" w:fill="auto"/>
            <w:vAlign w:val="bottom"/>
          </w:tcPr>
          <w:p w:rsidR="000D66B9" w:rsidRPr="000A1107" w:rsidRDefault="000D66B9" w:rsidP="000D66B9">
            <w:pPr>
              <w:spacing w:line="240" w:lineRule="auto"/>
              <w:rPr>
                <w:rFonts w:eastAsia="Times New Roman" w:cs="Times New Roman"/>
                <w:color w:val="000000"/>
                <w:sz w:val="20"/>
                <w:szCs w:val="20"/>
              </w:rPr>
            </w:pPr>
          </w:p>
        </w:tc>
        <w:tc>
          <w:tcPr>
            <w:tcW w:w="5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85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1.01</w:t>
            </w:r>
          </w:p>
        </w:tc>
        <w:tc>
          <w:tcPr>
            <w:tcW w:w="61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0.12</w:t>
            </w: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&gt;0.01</w:t>
            </w: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0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2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11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0.51</w:t>
            </w: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0.2</w:t>
            </w:r>
          </w:p>
        </w:tc>
        <w:tc>
          <w:tcPr>
            <w:tcW w:w="89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&gt;.01</w:t>
            </w:r>
          </w:p>
        </w:tc>
      </w:tr>
      <w:tr w:rsidR="000D66B9" w:rsidRPr="000A1107" w:rsidTr="00014DC0">
        <w:trPr>
          <w:trHeight w:val="300"/>
        </w:trPr>
        <w:tc>
          <w:tcPr>
            <w:tcW w:w="156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jc w:val="right"/>
              <w:rPr>
                <w:rFonts w:eastAsia="Times New Roman" w:cs="Times New Roman"/>
                <w:color w:val="000000"/>
                <w:sz w:val="20"/>
                <w:szCs w:val="20"/>
              </w:rPr>
            </w:pPr>
            <w:r w:rsidRPr="000A1107">
              <w:rPr>
                <w:rFonts w:eastAsia="Times New Roman" w:cs="Times New Roman"/>
                <w:color w:val="000000"/>
                <w:sz w:val="20"/>
                <w:szCs w:val="20"/>
              </w:rPr>
              <w:t>ApproachSelf3</w:t>
            </w:r>
          </w:p>
        </w:tc>
        <w:tc>
          <w:tcPr>
            <w:tcW w:w="916" w:type="dxa"/>
            <w:tcBorders>
              <w:top w:val="nil"/>
              <w:left w:val="nil"/>
              <w:bottom w:val="nil"/>
              <w:right w:val="nil"/>
            </w:tcBorders>
            <w:shd w:val="clear" w:color="auto" w:fill="auto"/>
            <w:vAlign w:val="bottom"/>
          </w:tcPr>
          <w:p w:rsidR="000D66B9" w:rsidRPr="000A1107" w:rsidRDefault="000D66B9" w:rsidP="000D66B9">
            <w:pPr>
              <w:spacing w:line="240" w:lineRule="auto"/>
              <w:rPr>
                <w:rFonts w:eastAsia="Times New Roman" w:cs="Times New Roman"/>
                <w:color w:val="000000"/>
                <w:sz w:val="20"/>
                <w:szCs w:val="20"/>
              </w:rPr>
            </w:pPr>
          </w:p>
        </w:tc>
        <w:tc>
          <w:tcPr>
            <w:tcW w:w="5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85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1.25</w:t>
            </w:r>
          </w:p>
        </w:tc>
        <w:tc>
          <w:tcPr>
            <w:tcW w:w="61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0.15</w:t>
            </w: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&gt;0.01</w:t>
            </w: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0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2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11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0.53</w:t>
            </w: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0.22</w:t>
            </w:r>
          </w:p>
        </w:tc>
        <w:tc>
          <w:tcPr>
            <w:tcW w:w="89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&gt;.01</w:t>
            </w:r>
          </w:p>
        </w:tc>
      </w:tr>
      <w:tr w:rsidR="000D66B9" w:rsidRPr="000A1107" w:rsidTr="00014DC0">
        <w:trPr>
          <w:trHeight w:val="300"/>
        </w:trPr>
        <w:tc>
          <w:tcPr>
            <w:tcW w:w="156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jc w:val="right"/>
              <w:rPr>
                <w:rFonts w:eastAsia="Times New Roman" w:cs="Times New Roman"/>
                <w:color w:val="000000"/>
                <w:sz w:val="20"/>
                <w:szCs w:val="20"/>
              </w:rPr>
            </w:pPr>
            <w:r w:rsidRPr="000A1107">
              <w:rPr>
                <w:rFonts w:eastAsia="Times New Roman" w:cs="Times New Roman"/>
                <w:color w:val="000000"/>
                <w:sz w:val="20"/>
                <w:szCs w:val="20"/>
              </w:rPr>
              <w:t>AvoidSelf1</w:t>
            </w:r>
          </w:p>
        </w:tc>
        <w:tc>
          <w:tcPr>
            <w:tcW w:w="916" w:type="dxa"/>
            <w:tcBorders>
              <w:top w:val="nil"/>
              <w:left w:val="nil"/>
              <w:bottom w:val="nil"/>
              <w:right w:val="nil"/>
            </w:tcBorders>
            <w:shd w:val="clear" w:color="auto" w:fill="auto"/>
            <w:vAlign w:val="bottom"/>
          </w:tcPr>
          <w:p w:rsidR="000D66B9" w:rsidRPr="000A1107" w:rsidRDefault="000D66B9" w:rsidP="000D66B9">
            <w:pPr>
              <w:spacing w:line="240" w:lineRule="auto"/>
              <w:rPr>
                <w:rFonts w:eastAsia="Times New Roman" w:cs="Times New Roman"/>
                <w:color w:val="000000"/>
                <w:sz w:val="20"/>
                <w:szCs w:val="20"/>
              </w:rPr>
            </w:pPr>
          </w:p>
        </w:tc>
        <w:tc>
          <w:tcPr>
            <w:tcW w:w="5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85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1.38</w:t>
            </w:r>
          </w:p>
        </w:tc>
        <w:tc>
          <w:tcPr>
            <w:tcW w:w="61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0.21</w:t>
            </w: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&gt;0.01</w:t>
            </w: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1.06</w:t>
            </w:r>
          </w:p>
        </w:tc>
        <w:tc>
          <w:tcPr>
            <w:tcW w:w="70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0.25</w:t>
            </w:r>
          </w:p>
        </w:tc>
        <w:tc>
          <w:tcPr>
            <w:tcW w:w="92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&gt;.01</w:t>
            </w:r>
          </w:p>
        </w:tc>
        <w:tc>
          <w:tcPr>
            <w:tcW w:w="11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89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r>
      <w:tr w:rsidR="000D66B9" w:rsidRPr="000A1107" w:rsidTr="00014DC0">
        <w:trPr>
          <w:trHeight w:val="300"/>
        </w:trPr>
        <w:tc>
          <w:tcPr>
            <w:tcW w:w="156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jc w:val="right"/>
              <w:rPr>
                <w:rFonts w:eastAsia="Times New Roman" w:cs="Times New Roman"/>
                <w:color w:val="000000"/>
                <w:sz w:val="20"/>
                <w:szCs w:val="20"/>
              </w:rPr>
            </w:pPr>
            <w:r w:rsidRPr="000A1107">
              <w:rPr>
                <w:rFonts w:eastAsia="Times New Roman" w:cs="Times New Roman"/>
                <w:color w:val="000000"/>
                <w:sz w:val="20"/>
                <w:szCs w:val="20"/>
              </w:rPr>
              <w:t>AvoidSelf2</w:t>
            </w:r>
          </w:p>
        </w:tc>
        <w:tc>
          <w:tcPr>
            <w:tcW w:w="916" w:type="dxa"/>
            <w:tcBorders>
              <w:top w:val="nil"/>
              <w:left w:val="nil"/>
              <w:bottom w:val="nil"/>
              <w:right w:val="nil"/>
            </w:tcBorders>
            <w:shd w:val="clear" w:color="auto" w:fill="auto"/>
            <w:vAlign w:val="bottom"/>
          </w:tcPr>
          <w:p w:rsidR="000D66B9" w:rsidRPr="000A1107" w:rsidRDefault="000D66B9" w:rsidP="000D66B9">
            <w:pPr>
              <w:spacing w:line="240" w:lineRule="auto"/>
              <w:rPr>
                <w:rFonts w:eastAsia="Times New Roman" w:cs="Times New Roman"/>
                <w:color w:val="000000"/>
                <w:sz w:val="20"/>
                <w:szCs w:val="20"/>
              </w:rPr>
            </w:pPr>
          </w:p>
        </w:tc>
        <w:tc>
          <w:tcPr>
            <w:tcW w:w="5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85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1.37</w:t>
            </w:r>
          </w:p>
        </w:tc>
        <w:tc>
          <w:tcPr>
            <w:tcW w:w="61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2.6</w:t>
            </w: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&gt;0.01</w:t>
            </w: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1.02</w:t>
            </w:r>
          </w:p>
        </w:tc>
        <w:tc>
          <w:tcPr>
            <w:tcW w:w="70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0.29</w:t>
            </w:r>
          </w:p>
        </w:tc>
        <w:tc>
          <w:tcPr>
            <w:tcW w:w="92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&gt;.01</w:t>
            </w:r>
          </w:p>
        </w:tc>
        <w:tc>
          <w:tcPr>
            <w:tcW w:w="11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89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r>
      <w:tr w:rsidR="000D66B9" w:rsidRPr="000A1107" w:rsidTr="00014DC0">
        <w:trPr>
          <w:trHeight w:val="300"/>
        </w:trPr>
        <w:tc>
          <w:tcPr>
            <w:tcW w:w="156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jc w:val="right"/>
              <w:rPr>
                <w:rFonts w:eastAsia="Times New Roman" w:cs="Times New Roman"/>
                <w:color w:val="000000"/>
                <w:sz w:val="20"/>
                <w:szCs w:val="20"/>
              </w:rPr>
            </w:pPr>
            <w:r w:rsidRPr="000A1107">
              <w:rPr>
                <w:rFonts w:eastAsia="Times New Roman" w:cs="Times New Roman"/>
                <w:color w:val="000000"/>
                <w:sz w:val="20"/>
                <w:szCs w:val="20"/>
              </w:rPr>
              <w:t>AvoidSelf3</w:t>
            </w:r>
          </w:p>
        </w:tc>
        <w:tc>
          <w:tcPr>
            <w:tcW w:w="916" w:type="dxa"/>
            <w:tcBorders>
              <w:top w:val="nil"/>
              <w:left w:val="nil"/>
              <w:bottom w:val="nil"/>
              <w:right w:val="nil"/>
            </w:tcBorders>
            <w:shd w:val="clear" w:color="auto" w:fill="auto"/>
            <w:vAlign w:val="bottom"/>
          </w:tcPr>
          <w:p w:rsidR="000D66B9" w:rsidRPr="000A1107" w:rsidRDefault="000D66B9" w:rsidP="000D66B9">
            <w:pPr>
              <w:spacing w:line="240" w:lineRule="auto"/>
              <w:rPr>
                <w:rFonts w:eastAsia="Times New Roman" w:cs="Times New Roman"/>
                <w:color w:val="000000"/>
                <w:sz w:val="20"/>
                <w:szCs w:val="20"/>
              </w:rPr>
            </w:pPr>
          </w:p>
        </w:tc>
        <w:tc>
          <w:tcPr>
            <w:tcW w:w="5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85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1.41</w:t>
            </w:r>
          </w:p>
        </w:tc>
        <w:tc>
          <w:tcPr>
            <w:tcW w:w="61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0.26</w:t>
            </w: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&gt;0.01</w:t>
            </w: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1.16</w:t>
            </w:r>
          </w:p>
        </w:tc>
        <w:tc>
          <w:tcPr>
            <w:tcW w:w="70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0.34</w:t>
            </w:r>
          </w:p>
        </w:tc>
        <w:tc>
          <w:tcPr>
            <w:tcW w:w="92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&gt;.01</w:t>
            </w:r>
          </w:p>
        </w:tc>
        <w:tc>
          <w:tcPr>
            <w:tcW w:w="11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89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r>
      <w:tr w:rsidR="000D66B9" w:rsidRPr="000A1107" w:rsidTr="00014DC0">
        <w:trPr>
          <w:trHeight w:val="300"/>
        </w:trPr>
        <w:tc>
          <w:tcPr>
            <w:tcW w:w="156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jc w:val="right"/>
              <w:rPr>
                <w:rFonts w:eastAsia="Times New Roman" w:cs="Times New Roman"/>
                <w:color w:val="000000"/>
                <w:sz w:val="20"/>
                <w:szCs w:val="20"/>
              </w:rPr>
            </w:pPr>
            <w:r w:rsidRPr="000A1107">
              <w:rPr>
                <w:rFonts w:eastAsia="Times New Roman" w:cs="Times New Roman"/>
                <w:color w:val="000000"/>
                <w:sz w:val="20"/>
                <w:szCs w:val="20"/>
              </w:rPr>
              <w:t>ApproachOther1</w:t>
            </w:r>
          </w:p>
        </w:tc>
        <w:tc>
          <w:tcPr>
            <w:tcW w:w="916" w:type="dxa"/>
            <w:tcBorders>
              <w:top w:val="nil"/>
              <w:left w:val="nil"/>
              <w:bottom w:val="nil"/>
              <w:right w:val="nil"/>
            </w:tcBorders>
            <w:shd w:val="clear" w:color="auto" w:fill="auto"/>
            <w:vAlign w:val="bottom"/>
          </w:tcPr>
          <w:p w:rsidR="000D66B9" w:rsidRPr="000A1107" w:rsidRDefault="000D66B9" w:rsidP="000D66B9">
            <w:pPr>
              <w:spacing w:line="240" w:lineRule="auto"/>
              <w:rPr>
                <w:rFonts w:eastAsia="Times New Roman" w:cs="Times New Roman"/>
                <w:color w:val="000000"/>
                <w:sz w:val="20"/>
                <w:szCs w:val="20"/>
              </w:rPr>
            </w:pPr>
          </w:p>
        </w:tc>
        <w:tc>
          <w:tcPr>
            <w:tcW w:w="5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85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61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1</w:t>
            </w: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w:t>
            </w: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999</w:t>
            </w: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0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2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11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0.33</w:t>
            </w: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0.36</w:t>
            </w:r>
          </w:p>
        </w:tc>
        <w:tc>
          <w:tcPr>
            <w:tcW w:w="89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0.362</w:t>
            </w:r>
          </w:p>
        </w:tc>
      </w:tr>
      <w:tr w:rsidR="000D66B9" w:rsidRPr="000A1107" w:rsidTr="00014DC0">
        <w:trPr>
          <w:trHeight w:val="300"/>
        </w:trPr>
        <w:tc>
          <w:tcPr>
            <w:tcW w:w="156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jc w:val="right"/>
              <w:rPr>
                <w:rFonts w:eastAsia="Times New Roman" w:cs="Times New Roman"/>
                <w:color w:val="000000"/>
                <w:sz w:val="20"/>
                <w:szCs w:val="20"/>
              </w:rPr>
            </w:pPr>
            <w:r w:rsidRPr="000A1107">
              <w:rPr>
                <w:rFonts w:eastAsia="Times New Roman" w:cs="Times New Roman"/>
                <w:color w:val="000000"/>
                <w:sz w:val="20"/>
                <w:szCs w:val="20"/>
              </w:rPr>
              <w:t>ApproachOther2</w:t>
            </w:r>
          </w:p>
        </w:tc>
        <w:tc>
          <w:tcPr>
            <w:tcW w:w="916" w:type="dxa"/>
            <w:tcBorders>
              <w:top w:val="nil"/>
              <w:left w:val="nil"/>
              <w:bottom w:val="nil"/>
              <w:right w:val="nil"/>
            </w:tcBorders>
            <w:shd w:val="clear" w:color="auto" w:fill="auto"/>
            <w:vAlign w:val="bottom"/>
          </w:tcPr>
          <w:p w:rsidR="000D66B9" w:rsidRPr="000A1107" w:rsidRDefault="000D66B9" w:rsidP="000D66B9">
            <w:pPr>
              <w:spacing w:line="240" w:lineRule="auto"/>
              <w:rPr>
                <w:rFonts w:eastAsia="Times New Roman" w:cs="Times New Roman"/>
                <w:color w:val="000000"/>
                <w:sz w:val="20"/>
                <w:szCs w:val="20"/>
              </w:rPr>
            </w:pPr>
          </w:p>
        </w:tc>
        <w:tc>
          <w:tcPr>
            <w:tcW w:w="5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85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61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0.78</w:t>
            </w: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0.05</w:t>
            </w: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&gt;0.01</w:t>
            </w: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0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2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11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0.58</w:t>
            </w: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0.21</w:t>
            </w:r>
          </w:p>
        </w:tc>
        <w:tc>
          <w:tcPr>
            <w:tcW w:w="89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&gt;.01</w:t>
            </w:r>
          </w:p>
        </w:tc>
      </w:tr>
      <w:tr w:rsidR="000D66B9" w:rsidRPr="000A1107" w:rsidTr="00014DC0">
        <w:trPr>
          <w:trHeight w:val="300"/>
        </w:trPr>
        <w:tc>
          <w:tcPr>
            <w:tcW w:w="156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jc w:val="right"/>
              <w:rPr>
                <w:rFonts w:eastAsia="Times New Roman" w:cs="Times New Roman"/>
                <w:color w:val="000000"/>
                <w:sz w:val="20"/>
                <w:szCs w:val="20"/>
              </w:rPr>
            </w:pPr>
            <w:r w:rsidRPr="000A1107">
              <w:rPr>
                <w:rFonts w:eastAsia="Times New Roman" w:cs="Times New Roman"/>
                <w:color w:val="000000"/>
                <w:sz w:val="20"/>
                <w:szCs w:val="20"/>
              </w:rPr>
              <w:t>ApproachOther3</w:t>
            </w:r>
          </w:p>
        </w:tc>
        <w:tc>
          <w:tcPr>
            <w:tcW w:w="916" w:type="dxa"/>
            <w:tcBorders>
              <w:top w:val="nil"/>
              <w:left w:val="nil"/>
              <w:bottom w:val="nil"/>
              <w:right w:val="nil"/>
            </w:tcBorders>
            <w:shd w:val="clear" w:color="auto" w:fill="auto"/>
            <w:vAlign w:val="bottom"/>
          </w:tcPr>
          <w:p w:rsidR="000D66B9" w:rsidRPr="000A1107" w:rsidRDefault="000D66B9" w:rsidP="000D66B9">
            <w:pPr>
              <w:spacing w:line="240" w:lineRule="auto"/>
              <w:rPr>
                <w:rFonts w:eastAsia="Times New Roman" w:cs="Times New Roman"/>
                <w:color w:val="000000"/>
                <w:sz w:val="20"/>
                <w:szCs w:val="20"/>
              </w:rPr>
            </w:pPr>
          </w:p>
        </w:tc>
        <w:tc>
          <w:tcPr>
            <w:tcW w:w="5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85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61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1.01</w:t>
            </w: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0.06</w:t>
            </w: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&gt;0.01</w:t>
            </w: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0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2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11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0.34</w:t>
            </w: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0.34</w:t>
            </w:r>
          </w:p>
        </w:tc>
        <w:tc>
          <w:tcPr>
            <w:tcW w:w="89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0.31</w:t>
            </w:r>
          </w:p>
        </w:tc>
      </w:tr>
      <w:tr w:rsidR="000D66B9" w:rsidRPr="000A1107" w:rsidTr="00014DC0">
        <w:trPr>
          <w:trHeight w:val="300"/>
        </w:trPr>
        <w:tc>
          <w:tcPr>
            <w:tcW w:w="156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jc w:val="right"/>
              <w:rPr>
                <w:rFonts w:eastAsia="Times New Roman" w:cs="Times New Roman"/>
                <w:color w:val="000000"/>
                <w:sz w:val="20"/>
                <w:szCs w:val="20"/>
              </w:rPr>
            </w:pPr>
            <w:r w:rsidRPr="000A1107">
              <w:rPr>
                <w:rFonts w:eastAsia="Times New Roman" w:cs="Times New Roman"/>
                <w:color w:val="000000"/>
                <w:sz w:val="20"/>
                <w:szCs w:val="20"/>
              </w:rPr>
              <w:t>AvoidOther1</w:t>
            </w:r>
          </w:p>
        </w:tc>
        <w:tc>
          <w:tcPr>
            <w:tcW w:w="916" w:type="dxa"/>
            <w:tcBorders>
              <w:top w:val="nil"/>
              <w:left w:val="nil"/>
              <w:bottom w:val="nil"/>
              <w:right w:val="nil"/>
            </w:tcBorders>
            <w:shd w:val="clear" w:color="auto" w:fill="auto"/>
            <w:vAlign w:val="bottom"/>
          </w:tcPr>
          <w:p w:rsidR="000D66B9" w:rsidRPr="000A1107" w:rsidRDefault="000D66B9" w:rsidP="000D66B9">
            <w:pPr>
              <w:spacing w:line="240" w:lineRule="auto"/>
              <w:rPr>
                <w:rFonts w:eastAsia="Times New Roman" w:cs="Times New Roman"/>
                <w:color w:val="000000"/>
                <w:sz w:val="20"/>
                <w:szCs w:val="20"/>
              </w:rPr>
            </w:pPr>
          </w:p>
        </w:tc>
        <w:tc>
          <w:tcPr>
            <w:tcW w:w="5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85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61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0.6</w:t>
            </w: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0.12</w:t>
            </w: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&gt;0.01</w:t>
            </w: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2.23</w:t>
            </w:r>
          </w:p>
        </w:tc>
        <w:tc>
          <w:tcPr>
            <w:tcW w:w="70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0.56</w:t>
            </w:r>
          </w:p>
        </w:tc>
        <w:tc>
          <w:tcPr>
            <w:tcW w:w="92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&gt;.01</w:t>
            </w:r>
          </w:p>
        </w:tc>
        <w:tc>
          <w:tcPr>
            <w:tcW w:w="11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89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r>
      <w:tr w:rsidR="000D66B9" w:rsidRPr="000A1107" w:rsidTr="00014DC0">
        <w:trPr>
          <w:trHeight w:val="300"/>
        </w:trPr>
        <w:tc>
          <w:tcPr>
            <w:tcW w:w="156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jc w:val="right"/>
              <w:rPr>
                <w:rFonts w:eastAsia="Times New Roman" w:cs="Times New Roman"/>
                <w:color w:val="000000"/>
                <w:sz w:val="20"/>
                <w:szCs w:val="20"/>
              </w:rPr>
            </w:pPr>
            <w:r w:rsidRPr="000A1107">
              <w:rPr>
                <w:rFonts w:eastAsia="Times New Roman" w:cs="Times New Roman"/>
                <w:color w:val="000000"/>
                <w:sz w:val="20"/>
                <w:szCs w:val="20"/>
              </w:rPr>
              <w:t>AvoidOther2</w:t>
            </w:r>
          </w:p>
        </w:tc>
        <w:tc>
          <w:tcPr>
            <w:tcW w:w="916" w:type="dxa"/>
            <w:tcBorders>
              <w:top w:val="nil"/>
              <w:left w:val="nil"/>
              <w:bottom w:val="nil"/>
              <w:right w:val="nil"/>
            </w:tcBorders>
            <w:shd w:val="clear" w:color="auto" w:fill="auto"/>
            <w:vAlign w:val="bottom"/>
          </w:tcPr>
          <w:p w:rsidR="000D66B9" w:rsidRPr="000A1107" w:rsidRDefault="000D66B9" w:rsidP="000D66B9">
            <w:pPr>
              <w:spacing w:line="240" w:lineRule="auto"/>
              <w:rPr>
                <w:rFonts w:eastAsia="Times New Roman" w:cs="Times New Roman"/>
                <w:color w:val="000000"/>
                <w:sz w:val="20"/>
                <w:szCs w:val="20"/>
              </w:rPr>
            </w:pPr>
          </w:p>
        </w:tc>
        <w:tc>
          <w:tcPr>
            <w:tcW w:w="5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85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61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0.61</w:t>
            </w: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0.12</w:t>
            </w: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&gt;0.01</w:t>
            </w: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2.4</w:t>
            </w:r>
          </w:p>
        </w:tc>
        <w:tc>
          <w:tcPr>
            <w:tcW w:w="70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0.6</w:t>
            </w:r>
          </w:p>
        </w:tc>
        <w:tc>
          <w:tcPr>
            <w:tcW w:w="92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&gt;.01</w:t>
            </w:r>
          </w:p>
        </w:tc>
        <w:tc>
          <w:tcPr>
            <w:tcW w:w="11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89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r>
      <w:tr w:rsidR="000D66B9" w:rsidRPr="000A1107" w:rsidTr="00014DC0">
        <w:trPr>
          <w:trHeight w:val="300"/>
        </w:trPr>
        <w:tc>
          <w:tcPr>
            <w:tcW w:w="1560" w:type="dxa"/>
            <w:tcBorders>
              <w:top w:val="nil"/>
              <w:left w:val="nil"/>
              <w:bottom w:val="single" w:sz="4" w:space="0" w:color="auto"/>
              <w:right w:val="nil"/>
            </w:tcBorders>
            <w:shd w:val="clear" w:color="auto" w:fill="auto"/>
            <w:noWrap/>
            <w:vAlign w:val="bottom"/>
            <w:hideMark/>
          </w:tcPr>
          <w:p w:rsidR="000D66B9" w:rsidRPr="000A1107" w:rsidRDefault="000D66B9" w:rsidP="000D66B9">
            <w:pPr>
              <w:spacing w:line="240" w:lineRule="auto"/>
              <w:jc w:val="right"/>
              <w:rPr>
                <w:rFonts w:eastAsia="Times New Roman" w:cs="Times New Roman"/>
                <w:color w:val="000000"/>
                <w:sz w:val="20"/>
                <w:szCs w:val="20"/>
              </w:rPr>
            </w:pPr>
            <w:r w:rsidRPr="000A1107">
              <w:rPr>
                <w:rFonts w:eastAsia="Times New Roman" w:cs="Times New Roman"/>
                <w:color w:val="000000"/>
                <w:sz w:val="20"/>
                <w:szCs w:val="20"/>
              </w:rPr>
              <w:t>AvoidOther3</w:t>
            </w:r>
          </w:p>
        </w:tc>
        <w:tc>
          <w:tcPr>
            <w:tcW w:w="916" w:type="dxa"/>
            <w:tcBorders>
              <w:top w:val="nil"/>
              <w:left w:val="nil"/>
              <w:bottom w:val="single" w:sz="4" w:space="0" w:color="auto"/>
              <w:right w:val="nil"/>
            </w:tcBorders>
            <w:shd w:val="clear" w:color="auto" w:fill="auto"/>
            <w:vAlign w:val="bottom"/>
          </w:tcPr>
          <w:p w:rsidR="000D66B9" w:rsidRPr="000A1107" w:rsidRDefault="000D66B9" w:rsidP="000D66B9">
            <w:pPr>
              <w:spacing w:line="240" w:lineRule="auto"/>
              <w:rPr>
                <w:rFonts w:eastAsia="Times New Roman" w:cs="Times New Roman"/>
                <w:color w:val="000000"/>
                <w:sz w:val="20"/>
                <w:szCs w:val="20"/>
              </w:rPr>
            </w:pPr>
          </w:p>
        </w:tc>
        <w:tc>
          <w:tcPr>
            <w:tcW w:w="566" w:type="dxa"/>
            <w:tcBorders>
              <w:top w:val="nil"/>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853" w:type="dxa"/>
            <w:tcBorders>
              <w:top w:val="nil"/>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614" w:type="dxa"/>
            <w:tcBorders>
              <w:top w:val="nil"/>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nil"/>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0.61</w:t>
            </w:r>
          </w:p>
        </w:tc>
        <w:tc>
          <w:tcPr>
            <w:tcW w:w="794" w:type="dxa"/>
            <w:tcBorders>
              <w:top w:val="nil"/>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0.11</w:t>
            </w:r>
          </w:p>
        </w:tc>
        <w:tc>
          <w:tcPr>
            <w:tcW w:w="900" w:type="dxa"/>
            <w:tcBorders>
              <w:top w:val="nil"/>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&gt;0.01</w:t>
            </w:r>
          </w:p>
        </w:tc>
        <w:tc>
          <w:tcPr>
            <w:tcW w:w="916" w:type="dxa"/>
            <w:tcBorders>
              <w:top w:val="nil"/>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2.19</w:t>
            </w:r>
          </w:p>
        </w:tc>
        <w:tc>
          <w:tcPr>
            <w:tcW w:w="704" w:type="dxa"/>
            <w:tcBorders>
              <w:top w:val="nil"/>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0.55</w:t>
            </w:r>
          </w:p>
        </w:tc>
        <w:tc>
          <w:tcPr>
            <w:tcW w:w="920" w:type="dxa"/>
            <w:tcBorders>
              <w:top w:val="nil"/>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&gt;.01</w:t>
            </w:r>
          </w:p>
        </w:tc>
        <w:tc>
          <w:tcPr>
            <w:tcW w:w="1166" w:type="dxa"/>
            <w:tcBorders>
              <w:top w:val="nil"/>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94" w:type="dxa"/>
            <w:tcBorders>
              <w:top w:val="nil"/>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893" w:type="dxa"/>
            <w:tcBorders>
              <w:top w:val="nil"/>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r>
    </w:tbl>
    <w:p w:rsidR="000D66B9" w:rsidRPr="000A1107" w:rsidRDefault="00DB005E">
      <w:pPr>
        <w:pStyle w:val="Heading2"/>
      </w:pPr>
      <w:bookmarkStart w:id="256" w:name="_Toc409960169"/>
      <w:r w:rsidRPr="000A1107">
        <w:t>Multitrait-multimethod Factor Loadings for Motivation Scale</w:t>
      </w:r>
      <w:bookmarkEnd w:id="256"/>
    </w:p>
    <w:p w:rsidR="000D66B9" w:rsidRPr="000A1107" w:rsidRDefault="000D66B9" w:rsidP="000D66B9"/>
    <w:p w:rsidR="000D66B9" w:rsidRPr="000A1107" w:rsidRDefault="000D66B9" w:rsidP="000D66B9">
      <w:pPr>
        <w:jc w:val="right"/>
      </w:pPr>
    </w:p>
    <w:tbl>
      <w:tblPr>
        <w:tblW w:w="14866" w:type="dxa"/>
        <w:tblInd w:w="-7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1248"/>
        <w:gridCol w:w="1227"/>
        <w:gridCol w:w="1305"/>
        <w:gridCol w:w="1305"/>
        <w:gridCol w:w="1072"/>
        <w:gridCol w:w="1072"/>
        <w:gridCol w:w="1072"/>
        <w:gridCol w:w="972"/>
        <w:gridCol w:w="1072"/>
        <w:gridCol w:w="1072"/>
        <w:gridCol w:w="1072"/>
        <w:gridCol w:w="1072"/>
      </w:tblGrid>
      <w:tr w:rsidR="000D66B9" w:rsidRPr="000A1107" w:rsidTr="00014DC0">
        <w:trPr>
          <w:trHeight w:val="255"/>
        </w:trPr>
        <w:tc>
          <w:tcPr>
            <w:tcW w:w="14866" w:type="dxa"/>
            <w:gridSpan w:val="13"/>
            <w:tcBorders>
              <w:top w:val="nil"/>
              <w:left w:val="nil"/>
              <w:bottom w:val="nil"/>
              <w:right w:val="nil"/>
            </w:tcBorders>
            <w:shd w:val="clear" w:color="auto" w:fill="auto"/>
            <w:noWrap/>
            <w:vAlign w:val="bottom"/>
            <w:hideMark/>
          </w:tcPr>
          <w:p w:rsidR="000D66B9" w:rsidRPr="000A1107" w:rsidRDefault="000D66B9" w:rsidP="003A12D7">
            <w:pPr>
              <w:pStyle w:val="Heading2"/>
              <w:rPr>
                <w:rFonts w:eastAsia="Times New Roman"/>
              </w:rPr>
            </w:pPr>
            <w:bookmarkStart w:id="257" w:name="_Toc409960170"/>
            <w:r w:rsidRPr="000A1107">
              <w:rPr>
                <w:rFonts w:eastAsia="Times New Roman"/>
              </w:rPr>
              <w:lastRenderedPageBreak/>
              <w:t>Correlation Model without Self Efficacy Correlation Path Results</w:t>
            </w:r>
            <w:bookmarkEnd w:id="257"/>
          </w:p>
        </w:tc>
      </w:tr>
      <w:tr w:rsidR="000D66B9" w:rsidRPr="000A1107" w:rsidTr="00014DC0">
        <w:trPr>
          <w:trHeight w:val="255"/>
        </w:trPr>
        <w:tc>
          <w:tcPr>
            <w:tcW w:w="1305"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248"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ApproachT1</w:t>
            </w:r>
          </w:p>
        </w:tc>
        <w:tc>
          <w:tcPr>
            <w:tcW w:w="1227"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ApproachT2</w:t>
            </w:r>
          </w:p>
        </w:tc>
        <w:tc>
          <w:tcPr>
            <w:tcW w:w="1305"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 xml:space="preserve">AvoidanceT1 </w:t>
            </w:r>
          </w:p>
        </w:tc>
        <w:tc>
          <w:tcPr>
            <w:tcW w:w="1305"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 xml:space="preserve">AvoidanceT2 </w:t>
            </w:r>
          </w:p>
        </w:tc>
        <w:tc>
          <w:tcPr>
            <w:tcW w:w="1072"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OtherT1</w:t>
            </w:r>
          </w:p>
        </w:tc>
        <w:tc>
          <w:tcPr>
            <w:tcW w:w="1072"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OtherT2</w:t>
            </w:r>
          </w:p>
        </w:tc>
        <w:tc>
          <w:tcPr>
            <w:tcW w:w="1072"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SelfT1</w:t>
            </w:r>
          </w:p>
        </w:tc>
        <w:tc>
          <w:tcPr>
            <w:tcW w:w="972"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SelfT2</w:t>
            </w:r>
          </w:p>
        </w:tc>
        <w:tc>
          <w:tcPr>
            <w:tcW w:w="1072"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ShameT1</w:t>
            </w:r>
          </w:p>
        </w:tc>
        <w:tc>
          <w:tcPr>
            <w:tcW w:w="1072"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ShameT2</w:t>
            </w:r>
          </w:p>
        </w:tc>
        <w:tc>
          <w:tcPr>
            <w:tcW w:w="1072"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TestT1</w:t>
            </w:r>
          </w:p>
        </w:tc>
        <w:tc>
          <w:tcPr>
            <w:tcW w:w="1072"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TestT2</w:t>
            </w:r>
          </w:p>
        </w:tc>
      </w:tr>
      <w:tr w:rsidR="000D66B9" w:rsidRPr="000A1107" w:rsidTr="00014DC0">
        <w:trPr>
          <w:trHeight w:val="255"/>
        </w:trPr>
        <w:tc>
          <w:tcPr>
            <w:tcW w:w="1305"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ApproachT1</w:t>
            </w:r>
          </w:p>
        </w:tc>
        <w:tc>
          <w:tcPr>
            <w:tcW w:w="1248" w:type="dxa"/>
            <w:tcBorders>
              <w:left w:val="nil"/>
              <w:bottom w:val="nil"/>
              <w:right w:val="nil"/>
            </w:tcBorders>
            <w:shd w:val="clear" w:color="auto" w:fill="auto"/>
            <w:vAlign w:val="bottom"/>
          </w:tcPr>
          <w:p w:rsidR="000D66B9" w:rsidRPr="000A1107" w:rsidRDefault="000D66B9" w:rsidP="00C81AC6">
            <w:pPr>
              <w:spacing w:line="240" w:lineRule="auto"/>
              <w:rPr>
                <w:rFonts w:eastAsia="Times New Roman" w:cs="Times New Roman"/>
                <w:sz w:val="18"/>
                <w:szCs w:val="18"/>
              </w:rPr>
            </w:pPr>
          </w:p>
        </w:tc>
        <w:tc>
          <w:tcPr>
            <w:tcW w:w="1227"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305"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0.65/0.00*</w:t>
            </w:r>
          </w:p>
        </w:tc>
        <w:tc>
          <w:tcPr>
            <w:tcW w:w="1305"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0.00/999</w:t>
            </w:r>
          </w:p>
        </w:tc>
        <w:tc>
          <w:tcPr>
            <w:tcW w:w="1072"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0.00/999</w:t>
            </w:r>
          </w:p>
        </w:tc>
        <w:tc>
          <w:tcPr>
            <w:tcW w:w="972"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0.00/999</w:t>
            </w:r>
          </w:p>
        </w:tc>
        <w:tc>
          <w:tcPr>
            <w:tcW w:w="1072"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r>
      <w:tr w:rsidR="000D66B9" w:rsidRPr="000A1107" w:rsidTr="00014DC0">
        <w:trPr>
          <w:trHeight w:val="255"/>
        </w:trPr>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ApproachT2</w:t>
            </w:r>
          </w:p>
        </w:tc>
        <w:tc>
          <w:tcPr>
            <w:tcW w:w="1248" w:type="dxa"/>
            <w:tcBorders>
              <w:top w:val="nil"/>
              <w:left w:val="nil"/>
              <w:bottom w:val="nil"/>
              <w:right w:val="nil"/>
            </w:tcBorders>
            <w:shd w:val="clear" w:color="auto" w:fill="auto"/>
            <w:vAlign w:val="bottom"/>
          </w:tcPr>
          <w:p w:rsidR="000D66B9" w:rsidRPr="000A1107" w:rsidRDefault="000D66B9" w:rsidP="00C81AC6">
            <w:pPr>
              <w:spacing w:line="240" w:lineRule="auto"/>
              <w:rPr>
                <w:rFonts w:eastAsia="Times New Roman" w:cs="Times New Roman"/>
                <w:sz w:val="18"/>
                <w:szCs w:val="18"/>
              </w:rPr>
            </w:pPr>
          </w:p>
        </w:tc>
        <w:tc>
          <w:tcPr>
            <w:tcW w:w="1227"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0.55/0.00*</w:t>
            </w: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0.00/999</w:t>
            </w: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9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0.00/999</w:t>
            </w: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0.00/999</w:t>
            </w:r>
          </w:p>
        </w:tc>
      </w:tr>
      <w:tr w:rsidR="000D66B9" w:rsidRPr="000A1107" w:rsidTr="00014DC0">
        <w:trPr>
          <w:trHeight w:val="255"/>
        </w:trPr>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AvoidanceT1</w:t>
            </w:r>
          </w:p>
        </w:tc>
        <w:tc>
          <w:tcPr>
            <w:tcW w:w="1248" w:type="dxa"/>
            <w:tcBorders>
              <w:top w:val="nil"/>
              <w:left w:val="nil"/>
              <w:bottom w:val="nil"/>
              <w:right w:val="nil"/>
            </w:tcBorders>
            <w:shd w:val="clear" w:color="auto" w:fill="auto"/>
            <w:vAlign w:val="bottom"/>
          </w:tcPr>
          <w:p w:rsidR="000D66B9" w:rsidRPr="000A1107" w:rsidRDefault="000D66B9" w:rsidP="00C81AC6">
            <w:pPr>
              <w:spacing w:line="240" w:lineRule="auto"/>
              <w:rPr>
                <w:rFonts w:eastAsia="Times New Roman" w:cs="Times New Roman"/>
                <w:sz w:val="18"/>
                <w:szCs w:val="18"/>
              </w:rPr>
            </w:pPr>
          </w:p>
        </w:tc>
        <w:tc>
          <w:tcPr>
            <w:tcW w:w="1227"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0.00/999</w:t>
            </w: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0.00/999</w:t>
            </w:r>
          </w:p>
        </w:tc>
        <w:tc>
          <w:tcPr>
            <w:tcW w:w="9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0.00/999</w:t>
            </w: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r>
      <w:tr w:rsidR="000D66B9" w:rsidRPr="000A1107" w:rsidTr="00014DC0">
        <w:trPr>
          <w:trHeight w:val="255"/>
        </w:trPr>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AvoidanceT2</w:t>
            </w:r>
          </w:p>
        </w:tc>
        <w:tc>
          <w:tcPr>
            <w:tcW w:w="1248" w:type="dxa"/>
            <w:tcBorders>
              <w:top w:val="nil"/>
              <w:left w:val="nil"/>
              <w:bottom w:val="nil"/>
              <w:right w:val="nil"/>
            </w:tcBorders>
            <w:shd w:val="clear" w:color="auto" w:fill="auto"/>
            <w:vAlign w:val="bottom"/>
          </w:tcPr>
          <w:p w:rsidR="000D66B9" w:rsidRPr="000A1107" w:rsidRDefault="000D66B9" w:rsidP="00C81AC6">
            <w:pPr>
              <w:spacing w:line="240" w:lineRule="auto"/>
              <w:rPr>
                <w:rFonts w:eastAsia="Times New Roman" w:cs="Times New Roman"/>
                <w:sz w:val="18"/>
                <w:szCs w:val="18"/>
              </w:rPr>
            </w:pPr>
          </w:p>
        </w:tc>
        <w:tc>
          <w:tcPr>
            <w:tcW w:w="1227"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0.00/999</w:t>
            </w: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9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0.00/999</w:t>
            </w: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0.00/999</w:t>
            </w:r>
          </w:p>
        </w:tc>
      </w:tr>
      <w:tr w:rsidR="000D66B9" w:rsidRPr="000A1107" w:rsidTr="00014DC0">
        <w:trPr>
          <w:trHeight w:val="255"/>
        </w:trPr>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OtherT1</w:t>
            </w:r>
          </w:p>
        </w:tc>
        <w:tc>
          <w:tcPr>
            <w:tcW w:w="124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227"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0.29/0.00*</w:t>
            </w:r>
          </w:p>
        </w:tc>
        <w:tc>
          <w:tcPr>
            <w:tcW w:w="9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0.40/0.00*</w:t>
            </w: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r>
      <w:tr w:rsidR="000D66B9" w:rsidRPr="000A1107" w:rsidTr="00014DC0">
        <w:trPr>
          <w:trHeight w:val="255"/>
        </w:trPr>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OtherT2</w:t>
            </w:r>
          </w:p>
        </w:tc>
        <w:tc>
          <w:tcPr>
            <w:tcW w:w="124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227"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9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-0.04/0.80</w:t>
            </w: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0.01/0.97</w:t>
            </w:r>
          </w:p>
        </w:tc>
      </w:tr>
      <w:tr w:rsidR="000D66B9" w:rsidRPr="000A1107" w:rsidTr="00014DC0">
        <w:trPr>
          <w:trHeight w:val="255"/>
        </w:trPr>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PrideT1</w:t>
            </w:r>
          </w:p>
        </w:tc>
        <w:tc>
          <w:tcPr>
            <w:tcW w:w="124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0.27/0.00*</w:t>
            </w:r>
          </w:p>
        </w:tc>
        <w:tc>
          <w:tcPr>
            <w:tcW w:w="1227"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0.08/0.37</w:t>
            </w:r>
          </w:p>
        </w:tc>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0.17/0.01*</w:t>
            </w: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0.17/0.05*</w:t>
            </w:r>
          </w:p>
        </w:tc>
        <w:tc>
          <w:tcPr>
            <w:tcW w:w="9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-0.30/0.01*</w:t>
            </w: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0.08/0.36</w:t>
            </w: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r>
      <w:tr w:rsidR="000D66B9" w:rsidRPr="000A1107" w:rsidTr="00014DC0">
        <w:trPr>
          <w:trHeight w:val="255"/>
        </w:trPr>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PrideT2</w:t>
            </w:r>
          </w:p>
        </w:tc>
        <w:tc>
          <w:tcPr>
            <w:tcW w:w="124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227"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0.00/0.97</w:t>
            </w:r>
          </w:p>
        </w:tc>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-0.01/0.96</w:t>
            </w: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0.26/0.05*</w:t>
            </w: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9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-0.04/0.73</w:t>
            </w: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-0.57/0.00*</w:t>
            </w: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0.12/0.34</w:t>
            </w:r>
          </w:p>
        </w:tc>
      </w:tr>
      <w:tr w:rsidR="000D66B9" w:rsidRPr="000A1107" w:rsidTr="00014DC0">
        <w:trPr>
          <w:trHeight w:val="255"/>
        </w:trPr>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SelfT1</w:t>
            </w:r>
          </w:p>
        </w:tc>
        <w:tc>
          <w:tcPr>
            <w:tcW w:w="124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227"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9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0.54/0.00*</w:t>
            </w: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r>
      <w:tr w:rsidR="000D66B9" w:rsidRPr="000A1107" w:rsidTr="00014DC0">
        <w:trPr>
          <w:trHeight w:val="255"/>
        </w:trPr>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SelfT2</w:t>
            </w:r>
          </w:p>
        </w:tc>
        <w:tc>
          <w:tcPr>
            <w:tcW w:w="124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227"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9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0.51/0.00*</w:t>
            </w:r>
          </w:p>
        </w:tc>
      </w:tr>
      <w:tr w:rsidR="000D66B9" w:rsidRPr="000A1107" w:rsidTr="00014DC0">
        <w:trPr>
          <w:trHeight w:val="255"/>
        </w:trPr>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ShameT1</w:t>
            </w:r>
          </w:p>
        </w:tc>
        <w:tc>
          <w:tcPr>
            <w:tcW w:w="124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-0.08/0.31</w:t>
            </w:r>
          </w:p>
        </w:tc>
        <w:tc>
          <w:tcPr>
            <w:tcW w:w="1227"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0.03/0.67</w:t>
            </w:r>
          </w:p>
        </w:tc>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0.01/0.86</w:t>
            </w: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0.09/0.27</w:t>
            </w:r>
          </w:p>
        </w:tc>
        <w:tc>
          <w:tcPr>
            <w:tcW w:w="9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0.01/0.72</w:t>
            </w: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r>
      <w:tr w:rsidR="000D66B9" w:rsidRPr="000A1107" w:rsidTr="00014DC0">
        <w:trPr>
          <w:trHeight w:val="255"/>
        </w:trPr>
        <w:tc>
          <w:tcPr>
            <w:tcW w:w="1305"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ShameT2</w:t>
            </w:r>
          </w:p>
        </w:tc>
        <w:tc>
          <w:tcPr>
            <w:tcW w:w="1248"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227"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0.20/0.04*</w:t>
            </w:r>
          </w:p>
        </w:tc>
        <w:tc>
          <w:tcPr>
            <w:tcW w:w="1305"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305"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0.14/0.26</w:t>
            </w:r>
          </w:p>
        </w:tc>
        <w:tc>
          <w:tcPr>
            <w:tcW w:w="1072"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-0.07/0.58</w:t>
            </w:r>
          </w:p>
        </w:tc>
        <w:tc>
          <w:tcPr>
            <w:tcW w:w="1072"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972"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-0.03/0.80</w:t>
            </w:r>
          </w:p>
        </w:tc>
        <w:tc>
          <w:tcPr>
            <w:tcW w:w="1072"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-0.17/0.20</w:t>
            </w:r>
          </w:p>
        </w:tc>
      </w:tr>
      <w:tr w:rsidR="000D66B9" w:rsidRPr="000A1107" w:rsidTr="00014DC0">
        <w:trPr>
          <w:trHeight w:val="255"/>
        </w:trPr>
        <w:tc>
          <w:tcPr>
            <w:tcW w:w="1305" w:type="dxa"/>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2475" w:type="dxa"/>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Estimate/p-value</w:t>
            </w:r>
          </w:p>
        </w:tc>
        <w:tc>
          <w:tcPr>
            <w:tcW w:w="1305" w:type="dxa"/>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305" w:type="dxa"/>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972" w:type="dxa"/>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r>
    </w:tbl>
    <w:p w:rsidR="000D66B9" w:rsidRPr="000A1107" w:rsidRDefault="000D66B9" w:rsidP="000D66B9">
      <w:pPr>
        <w:rPr>
          <w:rFonts w:cs="Times New Roman"/>
          <w:sz w:val="20"/>
          <w:szCs w:val="20"/>
        </w:rPr>
      </w:pPr>
    </w:p>
    <w:p w:rsidR="000D66B9" w:rsidRPr="000A1107" w:rsidRDefault="000D66B9" w:rsidP="000D66B9">
      <w:pPr>
        <w:rPr>
          <w:rFonts w:cs="Times New Roman"/>
          <w:sz w:val="20"/>
          <w:szCs w:val="20"/>
        </w:rPr>
      </w:pPr>
      <w:r w:rsidRPr="000A1107">
        <w:rPr>
          <w:rFonts w:cs="Times New Roman"/>
          <w:sz w:val="20"/>
          <w:szCs w:val="20"/>
        </w:rPr>
        <w:br w:type="page"/>
      </w:r>
    </w:p>
    <w:p w:rsidR="000D66B9" w:rsidRPr="000A1107" w:rsidRDefault="000D66B9" w:rsidP="000D66B9">
      <w:pPr>
        <w:rPr>
          <w:rFonts w:cs="Times New Roman"/>
          <w:sz w:val="20"/>
          <w:szCs w:val="20"/>
        </w:rPr>
      </w:pPr>
    </w:p>
    <w:tbl>
      <w:tblPr>
        <w:tblW w:w="15141" w:type="dxa"/>
        <w:tblInd w:w="-1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6"/>
        <w:gridCol w:w="1551"/>
        <w:gridCol w:w="194"/>
        <w:gridCol w:w="1358"/>
        <w:gridCol w:w="388"/>
        <w:gridCol w:w="1164"/>
        <w:gridCol w:w="581"/>
        <w:gridCol w:w="970"/>
        <w:gridCol w:w="776"/>
        <w:gridCol w:w="776"/>
        <w:gridCol w:w="970"/>
        <w:gridCol w:w="582"/>
        <w:gridCol w:w="1163"/>
        <w:gridCol w:w="388"/>
        <w:gridCol w:w="1358"/>
        <w:gridCol w:w="194"/>
        <w:gridCol w:w="1552"/>
      </w:tblGrid>
      <w:tr w:rsidR="000D66B9" w:rsidRPr="000A1107" w:rsidTr="00014DC0">
        <w:trPr>
          <w:trHeight w:val="255"/>
        </w:trPr>
        <w:tc>
          <w:tcPr>
            <w:tcW w:w="1176" w:type="dxa"/>
            <w:tcBorders>
              <w:top w:val="nil"/>
              <w:left w:val="nil"/>
              <w:bottom w:val="nil"/>
              <w:right w:val="nil"/>
            </w:tcBorders>
          </w:tcPr>
          <w:p w:rsidR="000D66B9" w:rsidRPr="000A1107" w:rsidRDefault="000D66B9" w:rsidP="00C81AC6">
            <w:pPr>
              <w:spacing w:line="240" w:lineRule="auto"/>
              <w:rPr>
                <w:rFonts w:eastAsia="Times New Roman" w:cs="Times New Roman"/>
                <w:sz w:val="18"/>
                <w:szCs w:val="18"/>
              </w:rPr>
            </w:pPr>
          </w:p>
        </w:tc>
        <w:tc>
          <w:tcPr>
            <w:tcW w:w="13965" w:type="dxa"/>
            <w:gridSpan w:val="16"/>
            <w:tcBorders>
              <w:top w:val="nil"/>
              <w:left w:val="nil"/>
              <w:bottom w:val="nil"/>
              <w:right w:val="nil"/>
            </w:tcBorders>
            <w:shd w:val="clear" w:color="auto" w:fill="auto"/>
            <w:noWrap/>
            <w:vAlign w:val="bottom"/>
          </w:tcPr>
          <w:p w:rsidR="000D66B9" w:rsidRPr="000A1107" w:rsidRDefault="000D66B9" w:rsidP="003A12D7">
            <w:pPr>
              <w:pStyle w:val="Heading2"/>
              <w:rPr>
                <w:rFonts w:eastAsia="Times New Roman"/>
                <w:sz w:val="20"/>
                <w:szCs w:val="20"/>
              </w:rPr>
            </w:pPr>
            <w:bookmarkStart w:id="258" w:name="_Toc409960171"/>
            <w:r w:rsidRPr="000A1107">
              <w:rPr>
                <w:rFonts w:eastAsia="Times New Roman"/>
              </w:rPr>
              <w:t>Correlation Model without Self Efficacy Prediction Path Results</w:t>
            </w:r>
            <w:bookmarkEnd w:id="258"/>
          </w:p>
        </w:tc>
      </w:tr>
      <w:tr w:rsidR="000D66B9" w:rsidRPr="000A1107" w:rsidTr="00014DC0">
        <w:trPr>
          <w:trHeight w:val="255"/>
        </w:trPr>
        <w:tc>
          <w:tcPr>
            <w:tcW w:w="1176" w:type="dxa"/>
            <w:tcBorders>
              <w:top w:val="nil"/>
              <w:left w:val="nil"/>
              <w:bottom w:val="nil"/>
              <w:right w:val="nil"/>
            </w:tcBorders>
          </w:tcPr>
          <w:p w:rsidR="000D66B9" w:rsidRPr="000A1107" w:rsidRDefault="000D66B9" w:rsidP="00C81AC6">
            <w:pPr>
              <w:spacing w:line="240" w:lineRule="auto"/>
              <w:rPr>
                <w:rFonts w:eastAsia="Times New Roman" w:cs="Times New Roman"/>
                <w:sz w:val="20"/>
                <w:szCs w:val="20"/>
              </w:rPr>
            </w:pPr>
          </w:p>
        </w:tc>
        <w:tc>
          <w:tcPr>
            <w:tcW w:w="1551" w:type="dxa"/>
            <w:tcBorders>
              <w:top w:val="nil"/>
              <w:left w:val="nil"/>
              <w:bottom w:val="nil"/>
              <w:right w:val="nil"/>
            </w:tcBorders>
            <w:shd w:val="clear" w:color="auto" w:fill="auto"/>
            <w:noWrap/>
            <w:vAlign w:val="bottom"/>
          </w:tcPr>
          <w:p w:rsidR="000D66B9" w:rsidRPr="000A1107" w:rsidRDefault="000D66B9" w:rsidP="00C81AC6">
            <w:pPr>
              <w:spacing w:line="240" w:lineRule="auto"/>
              <w:rPr>
                <w:rFonts w:eastAsia="Times New Roman" w:cs="Times New Roman"/>
                <w:sz w:val="20"/>
                <w:szCs w:val="20"/>
              </w:rPr>
            </w:pPr>
          </w:p>
        </w:tc>
        <w:tc>
          <w:tcPr>
            <w:tcW w:w="12414" w:type="dxa"/>
            <w:gridSpan w:val="15"/>
            <w:tcBorders>
              <w:top w:val="single" w:sz="4" w:space="0" w:color="auto"/>
              <w:left w:val="nil"/>
              <w:bottom w:val="single" w:sz="4" w:space="0" w:color="auto"/>
              <w:right w:val="nil"/>
            </w:tcBorders>
            <w:shd w:val="clear" w:color="auto" w:fill="auto"/>
            <w:noWrap/>
            <w:vAlign w:val="bottom"/>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Outcomes</w:t>
            </w:r>
          </w:p>
        </w:tc>
      </w:tr>
      <w:tr w:rsidR="000D66B9" w:rsidRPr="000A1107" w:rsidTr="00014DC0">
        <w:trPr>
          <w:trHeight w:val="255"/>
        </w:trPr>
        <w:tc>
          <w:tcPr>
            <w:tcW w:w="1176" w:type="dxa"/>
            <w:tcBorders>
              <w:top w:val="nil"/>
              <w:left w:val="nil"/>
              <w:bottom w:val="single" w:sz="4" w:space="0" w:color="auto"/>
              <w:right w:val="nil"/>
            </w:tcBorders>
          </w:tcPr>
          <w:p w:rsidR="000D66B9" w:rsidRPr="000A1107" w:rsidRDefault="000D66B9" w:rsidP="00C81AC6">
            <w:pPr>
              <w:spacing w:line="240" w:lineRule="auto"/>
              <w:rPr>
                <w:rFonts w:eastAsia="Times New Roman" w:cs="Times New Roman"/>
                <w:sz w:val="20"/>
                <w:szCs w:val="20"/>
              </w:rPr>
            </w:pPr>
          </w:p>
        </w:tc>
        <w:tc>
          <w:tcPr>
            <w:tcW w:w="1551"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ApproachT2</w:t>
            </w:r>
          </w:p>
        </w:tc>
        <w:tc>
          <w:tcPr>
            <w:tcW w:w="1552" w:type="dxa"/>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AvoidanceT2</w:t>
            </w:r>
          </w:p>
        </w:tc>
        <w:tc>
          <w:tcPr>
            <w:tcW w:w="1551" w:type="dxa"/>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OtherT2</w:t>
            </w:r>
          </w:p>
        </w:tc>
        <w:tc>
          <w:tcPr>
            <w:tcW w:w="1552" w:type="dxa"/>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PrideT2</w:t>
            </w:r>
          </w:p>
        </w:tc>
        <w:tc>
          <w:tcPr>
            <w:tcW w:w="1552" w:type="dxa"/>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SelfT2</w:t>
            </w:r>
          </w:p>
        </w:tc>
        <w:tc>
          <w:tcPr>
            <w:tcW w:w="1551" w:type="dxa"/>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ShameT2</w:t>
            </w:r>
          </w:p>
        </w:tc>
        <w:tc>
          <w:tcPr>
            <w:tcW w:w="1552" w:type="dxa"/>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Test Grade</w:t>
            </w:r>
          </w:p>
        </w:tc>
        <w:tc>
          <w:tcPr>
            <w:tcW w:w="1552"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TestT2</w:t>
            </w:r>
          </w:p>
        </w:tc>
      </w:tr>
      <w:tr w:rsidR="000D66B9" w:rsidRPr="000A1107" w:rsidTr="00014DC0">
        <w:trPr>
          <w:trHeight w:val="255"/>
        </w:trPr>
        <w:tc>
          <w:tcPr>
            <w:tcW w:w="1176" w:type="dxa"/>
            <w:vMerge w:val="restart"/>
            <w:tcBorders>
              <w:left w:val="nil"/>
              <w:right w:val="nil"/>
            </w:tcBorders>
            <w:vAlign w:val="center"/>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Predictors</w:t>
            </w:r>
          </w:p>
        </w:tc>
        <w:tc>
          <w:tcPr>
            <w:tcW w:w="1551"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ApproachT1</w:t>
            </w:r>
          </w:p>
        </w:tc>
        <w:tc>
          <w:tcPr>
            <w:tcW w:w="1552" w:type="dxa"/>
            <w:gridSpan w:val="2"/>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0.48/0.00*</w:t>
            </w:r>
          </w:p>
        </w:tc>
        <w:tc>
          <w:tcPr>
            <w:tcW w:w="1552" w:type="dxa"/>
            <w:gridSpan w:val="2"/>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1" w:type="dxa"/>
            <w:gridSpan w:val="2"/>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1" w:type="dxa"/>
            <w:gridSpan w:val="2"/>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0.22/0.29</w:t>
            </w:r>
          </w:p>
        </w:tc>
        <w:tc>
          <w:tcPr>
            <w:tcW w:w="1552"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r>
      <w:tr w:rsidR="000D66B9" w:rsidRPr="000A1107" w:rsidTr="00014DC0">
        <w:trPr>
          <w:trHeight w:val="255"/>
        </w:trPr>
        <w:tc>
          <w:tcPr>
            <w:tcW w:w="1176" w:type="dxa"/>
            <w:vMerge/>
            <w:tcBorders>
              <w:left w:val="nil"/>
              <w:right w:val="nil"/>
            </w:tcBorders>
          </w:tcPr>
          <w:p w:rsidR="000D66B9" w:rsidRPr="000A1107" w:rsidRDefault="000D66B9" w:rsidP="00C81AC6">
            <w:pPr>
              <w:spacing w:line="240" w:lineRule="auto"/>
              <w:rPr>
                <w:rFonts w:eastAsia="Times New Roman" w:cs="Times New Roman"/>
                <w:sz w:val="20"/>
                <w:szCs w:val="20"/>
              </w:rPr>
            </w:pPr>
          </w:p>
        </w:tc>
        <w:tc>
          <w:tcPr>
            <w:tcW w:w="155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AvoidanceT1</w:t>
            </w:r>
          </w:p>
        </w:tc>
        <w:tc>
          <w:tcPr>
            <w:tcW w:w="1552" w:type="dxa"/>
            <w:gridSpan w:val="2"/>
            <w:tcBorders>
              <w:top w:val="nil"/>
              <w:left w:val="nil"/>
              <w:bottom w:val="nil"/>
              <w:right w:val="nil"/>
            </w:tcBorders>
            <w:shd w:val="clear" w:color="auto" w:fill="auto"/>
            <w:vAlign w:val="bottom"/>
          </w:tcPr>
          <w:p w:rsidR="000D66B9" w:rsidRPr="000A1107" w:rsidRDefault="000D66B9" w:rsidP="00C81AC6">
            <w:pPr>
              <w:spacing w:line="240" w:lineRule="auto"/>
              <w:rPr>
                <w:rFonts w:eastAsia="Times New Roman" w:cs="Times New Roman"/>
                <w:sz w:val="20"/>
                <w:szCs w:val="20"/>
              </w:rPr>
            </w:pP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0.45/0.00*</w:t>
            </w:r>
          </w:p>
        </w:tc>
        <w:tc>
          <w:tcPr>
            <w:tcW w:w="1551"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1"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-0.22/0.11</w:t>
            </w:r>
          </w:p>
        </w:tc>
        <w:tc>
          <w:tcPr>
            <w:tcW w:w="155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r>
      <w:tr w:rsidR="000D66B9" w:rsidRPr="000A1107" w:rsidTr="00014DC0">
        <w:trPr>
          <w:trHeight w:val="255"/>
        </w:trPr>
        <w:tc>
          <w:tcPr>
            <w:tcW w:w="1176" w:type="dxa"/>
            <w:vMerge/>
            <w:tcBorders>
              <w:left w:val="nil"/>
              <w:right w:val="nil"/>
            </w:tcBorders>
          </w:tcPr>
          <w:p w:rsidR="000D66B9" w:rsidRPr="000A1107" w:rsidRDefault="000D66B9" w:rsidP="00C81AC6">
            <w:pPr>
              <w:spacing w:line="240" w:lineRule="auto"/>
              <w:rPr>
                <w:rFonts w:eastAsia="Times New Roman" w:cs="Times New Roman"/>
                <w:sz w:val="20"/>
                <w:szCs w:val="20"/>
              </w:rPr>
            </w:pPr>
          </w:p>
        </w:tc>
        <w:tc>
          <w:tcPr>
            <w:tcW w:w="155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OtherT1</w:t>
            </w: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1"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0.64/0.00*</w:t>
            </w: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1"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0.14/0.22</w:t>
            </w:r>
          </w:p>
        </w:tc>
        <w:tc>
          <w:tcPr>
            <w:tcW w:w="155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r>
      <w:tr w:rsidR="000D66B9" w:rsidRPr="000A1107" w:rsidTr="00014DC0">
        <w:trPr>
          <w:trHeight w:val="255"/>
        </w:trPr>
        <w:tc>
          <w:tcPr>
            <w:tcW w:w="1176" w:type="dxa"/>
            <w:vMerge/>
            <w:tcBorders>
              <w:left w:val="nil"/>
              <w:right w:val="nil"/>
            </w:tcBorders>
          </w:tcPr>
          <w:p w:rsidR="000D66B9" w:rsidRPr="000A1107" w:rsidRDefault="000D66B9" w:rsidP="00C81AC6">
            <w:pPr>
              <w:spacing w:line="240" w:lineRule="auto"/>
              <w:rPr>
                <w:rFonts w:eastAsia="Times New Roman" w:cs="Times New Roman"/>
                <w:sz w:val="20"/>
                <w:szCs w:val="20"/>
              </w:rPr>
            </w:pPr>
          </w:p>
        </w:tc>
        <w:tc>
          <w:tcPr>
            <w:tcW w:w="155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PTP</w:t>
            </w: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-0.14/0.15</w:t>
            </w: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-0.10/0.29</w:t>
            </w:r>
          </w:p>
        </w:tc>
        <w:tc>
          <w:tcPr>
            <w:tcW w:w="1551"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0.04/0.67</w:t>
            </w: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0.24/0.01*</w:t>
            </w: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-0.14/0.15</w:t>
            </w:r>
          </w:p>
        </w:tc>
        <w:tc>
          <w:tcPr>
            <w:tcW w:w="1551"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-0.01/0.94</w:t>
            </w: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-0.21/0.04*</w:t>
            </w:r>
          </w:p>
        </w:tc>
      </w:tr>
      <w:tr w:rsidR="000D66B9" w:rsidRPr="000A1107" w:rsidTr="00014DC0">
        <w:trPr>
          <w:trHeight w:val="255"/>
        </w:trPr>
        <w:tc>
          <w:tcPr>
            <w:tcW w:w="1176" w:type="dxa"/>
            <w:vMerge/>
            <w:tcBorders>
              <w:left w:val="nil"/>
              <w:right w:val="nil"/>
            </w:tcBorders>
          </w:tcPr>
          <w:p w:rsidR="000D66B9" w:rsidRPr="000A1107" w:rsidRDefault="000D66B9" w:rsidP="00C81AC6">
            <w:pPr>
              <w:spacing w:line="240" w:lineRule="auto"/>
              <w:rPr>
                <w:rFonts w:eastAsia="Times New Roman" w:cs="Times New Roman"/>
                <w:sz w:val="20"/>
                <w:szCs w:val="20"/>
              </w:rPr>
            </w:pPr>
          </w:p>
        </w:tc>
        <w:tc>
          <w:tcPr>
            <w:tcW w:w="155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Pride T1</w:t>
            </w: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1"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0.46/0.00*</w:t>
            </w: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1"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-0.07/0.50</w:t>
            </w:r>
          </w:p>
        </w:tc>
        <w:tc>
          <w:tcPr>
            <w:tcW w:w="155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r>
      <w:tr w:rsidR="000D66B9" w:rsidRPr="000A1107" w:rsidTr="00014DC0">
        <w:trPr>
          <w:trHeight w:val="255"/>
        </w:trPr>
        <w:tc>
          <w:tcPr>
            <w:tcW w:w="1176" w:type="dxa"/>
            <w:vMerge/>
            <w:tcBorders>
              <w:left w:val="nil"/>
              <w:right w:val="nil"/>
            </w:tcBorders>
          </w:tcPr>
          <w:p w:rsidR="000D66B9" w:rsidRPr="000A1107" w:rsidRDefault="000D66B9" w:rsidP="00C81AC6">
            <w:pPr>
              <w:spacing w:line="240" w:lineRule="auto"/>
              <w:rPr>
                <w:rFonts w:eastAsia="Times New Roman" w:cs="Times New Roman"/>
                <w:sz w:val="20"/>
                <w:szCs w:val="20"/>
              </w:rPr>
            </w:pPr>
          </w:p>
        </w:tc>
        <w:tc>
          <w:tcPr>
            <w:tcW w:w="155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SelfT1</w:t>
            </w: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1"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0.46/0.00*</w:t>
            </w:r>
          </w:p>
        </w:tc>
        <w:tc>
          <w:tcPr>
            <w:tcW w:w="1551"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0.07/0.65</w:t>
            </w:r>
          </w:p>
        </w:tc>
        <w:tc>
          <w:tcPr>
            <w:tcW w:w="155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r>
      <w:tr w:rsidR="000D66B9" w:rsidRPr="000A1107" w:rsidTr="00014DC0">
        <w:trPr>
          <w:trHeight w:val="255"/>
        </w:trPr>
        <w:tc>
          <w:tcPr>
            <w:tcW w:w="1176" w:type="dxa"/>
            <w:vMerge/>
            <w:tcBorders>
              <w:left w:val="nil"/>
              <w:right w:val="nil"/>
            </w:tcBorders>
          </w:tcPr>
          <w:p w:rsidR="000D66B9" w:rsidRPr="000A1107" w:rsidRDefault="000D66B9" w:rsidP="00C81AC6">
            <w:pPr>
              <w:spacing w:line="240" w:lineRule="auto"/>
              <w:rPr>
                <w:rFonts w:eastAsia="Times New Roman" w:cs="Times New Roman"/>
                <w:sz w:val="20"/>
                <w:szCs w:val="20"/>
              </w:rPr>
            </w:pPr>
          </w:p>
        </w:tc>
        <w:tc>
          <w:tcPr>
            <w:tcW w:w="155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Shame T1</w:t>
            </w: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1"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1"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0.57/0.00*</w:t>
            </w: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-0.16/0.07*</w:t>
            </w:r>
          </w:p>
        </w:tc>
        <w:tc>
          <w:tcPr>
            <w:tcW w:w="155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r>
      <w:tr w:rsidR="000D66B9" w:rsidRPr="000A1107" w:rsidTr="00014DC0">
        <w:trPr>
          <w:trHeight w:val="255"/>
        </w:trPr>
        <w:tc>
          <w:tcPr>
            <w:tcW w:w="1176" w:type="dxa"/>
            <w:vMerge/>
            <w:tcBorders>
              <w:left w:val="nil"/>
              <w:right w:val="nil"/>
            </w:tcBorders>
          </w:tcPr>
          <w:p w:rsidR="000D66B9" w:rsidRPr="000A1107" w:rsidRDefault="000D66B9" w:rsidP="00C81AC6">
            <w:pPr>
              <w:spacing w:line="240" w:lineRule="auto"/>
              <w:rPr>
                <w:rFonts w:eastAsia="Times New Roman" w:cs="Times New Roman"/>
                <w:sz w:val="20"/>
                <w:szCs w:val="20"/>
              </w:rPr>
            </w:pPr>
          </w:p>
        </w:tc>
        <w:tc>
          <w:tcPr>
            <w:tcW w:w="155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Test Grade</w:t>
            </w: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0.07/0.51</w:t>
            </w: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0.08/0.38</w:t>
            </w:r>
          </w:p>
        </w:tc>
        <w:tc>
          <w:tcPr>
            <w:tcW w:w="1551"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-0.01/0.85</w:t>
            </w: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0.30/0.01*</w:t>
            </w: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0.03/0.78</w:t>
            </w:r>
          </w:p>
        </w:tc>
        <w:tc>
          <w:tcPr>
            <w:tcW w:w="1551"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-0.28/0.01*</w:t>
            </w: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0.00/0.97</w:t>
            </w:r>
          </w:p>
        </w:tc>
      </w:tr>
      <w:tr w:rsidR="000D66B9" w:rsidRPr="000A1107" w:rsidTr="00014DC0">
        <w:trPr>
          <w:trHeight w:val="255"/>
        </w:trPr>
        <w:tc>
          <w:tcPr>
            <w:tcW w:w="1176" w:type="dxa"/>
            <w:vMerge/>
            <w:tcBorders>
              <w:left w:val="nil"/>
              <w:bottom w:val="single" w:sz="4" w:space="0" w:color="auto"/>
              <w:right w:val="nil"/>
            </w:tcBorders>
          </w:tcPr>
          <w:p w:rsidR="000D66B9" w:rsidRPr="000A1107" w:rsidRDefault="000D66B9" w:rsidP="00C81AC6">
            <w:pPr>
              <w:spacing w:line="240" w:lineRule="auto"/>
              <w:rPr>
                <w:rFonts w:eastAsia="Times New Roman" w:cs="Times New Roman"/>
                <w:sz w:val="20"/>
                <w:szCs w:val="20"/>
              </w:rPr>
            </w:pPr>
          </w:p>
        </w:tc>
        <w:tc>
          <w:tcPr>
            <w:tcW w:w="1551"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TestT1</w:t>
            </w:r>
          </w:p>
        </w:tc>
        <w:tc>
          <w:tcPr>
            <w:tcW w:w="1552" w:type="dxa"/>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1" w:type="dxa"/>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1" w:type="dxa"/>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-0.09/0.60</w:t>
            </w:r>
          </w:p>
        </w:tc>
        <w:tc>
          <w:tcPr>
            <w:tcW w:w="1552"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0.51/0.00*</w:t>
            </w:r>
          </w:p>
        </w:tc>
      </w:tr>
      <w:tr w:rsidR="000D66B9" w:rsidRPr="000A1107" w:rsidTr="00014DC0">
        <w:trPr>
          <w:trHeight w:val="255"/>
        </w:trPr>
        <w:tc>
          <w:tcPr>
            <w:tcW w:w="1176" w:type="dxa"/>
            <w:tcBorders>
              <w:top w:val="single" w:sz="4" w:space="0" w:color="auto"/>
              <w:left w:val="nil"/>
              <w:bottom w:val="nil"/>
              <w:right w:val="nil"/>
            </w:tcBorders>
          </w:tcPr>
          <w:p w:rsidR="000D66B9" w:rsidRPr="000A1107" w:rsidRDefault="000D66B9" w:rsidP="00C81AC6">
            <w:pPr>
              <w:spacing w:line="240" w:lineRule="auto"/>
              <w:rPr>
                <w:rFonts w:eastAsia="Times New Roman" w:cs="Times New Roman"/>
                <w:sz w:val="20"/>
                <w:szCs w:val="20"/>
              </w:rPr>
            </w:pPr>
          </w:p>
        </w:tc>
        <w:tc>
          <w:tcPr>
            <w:tcW w:w="1745" w:type="dxa"/>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746" w:type="dxa"/>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Estimate/p-value</w:t>
            </w:r>
          </w:p>
        </w:tc>
        <w:tc>
          <w:tcPr>
            <w:tcW w:w="1745" w:type="dxa"/>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746" w:type="dxa"/>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746" w:type="dxa"/>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745" w:type="dxa"/>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746" w:type="dxa"/>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746" w:type="dxa"/>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r>
    </w:tbl>
    <w:p w:rsidR="000D66B9" w:rsidRPr="000A1107" w:rsidRDefault="000D66B9" w:rsidP="000D66B9">
      <w:pPr>
        <w:rPr>
          <w:rFonts w:cs="Times New Roman"/>
          <w:sz w:val="20"/>
          <w:szCs w:val="20"/>
        </w:rPr>
      </w:pPr>
    </w:p>
    <w:p w:rsidR="000D66B9" w:rsidRPr="000A1107" w:rsidRDefault="000D66B9" w:rsidP="000D66B9">
      <w:pPr>
        <w:rPr>
          <w:rFonts w:cs="Times New Roman"/>
          <w:sz w:val="20"/>
          <w:szCs w:val="20"/>
        </w:rPr>
      </w:pPr>
      <w:r w:rsidRPr="000A1107">
        <w:rPr>
          <w:rFonts w:cs="Times New Roman"/>
          <w:sz w:val="20"/>
          <w:szCs w:val="20"/>
        </w:rPr>
        <w:br w:type="page"/>
      </w:r>
    </w:p>
    <w:p w:rsidR="000D66B9" w:rsidRPr="000A1107" w:rsidRDefault="000D66B9" w:rsidP="000D66B9">
      <w:pPr>
        <w:rPr>
          <w:rFonts w:cs="Times New Roman"/>
          <w:sz w:val="20"/>
          <w:szCs w:val="20"/>
        </w:rPr>
      </w:pPr>
    </w:p>
    <w:tbl>
      <w:tblPr>
        <w:tblW w:w="1378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8"/>
        <w:gridCol w:w="1129"/>
        <w:gridCol w:w="1129"/>
        <w:gridCol w:w="1208"/>
        <w:gridCol w:w="1208"/>
        <w:gridCol w:w="950"/>
        <w:gridCol w:w="950"/>
        <w:gridCol w:w="950"/>
        <w:gridCol w:w="938"/>
        <w:gridCol w:w="1050"/>
        <w:gridCol w:w="1017"/>
        <w:gridCol w:w="950"/>
        <w:gridCol w:w="1096"/>
      </w:tblGrid>
      <w:tr w:rsidR="000D66B9" w:rsidRPr="000A1107" w:rsidTr="00014DC0">
        <w:trPr>
          <w:trHeight w:val="292"/>
        </w:trPr>
        <w:tc>
          <w:tcPr>
            <w:tcW w:w="1208" w:type="dxa"/>
            <w:tcBorders>
              <w:top w:val="nil"/>
              <w:left w:val="nil"/>
              <w:bottom w:val="nil"/>
              <w:right w:val="nil"/>
            </w:tcBorders>
            <w:shd w:val="clear" w:color="auto" w:fill="auto"/>
            <w:noWrap/>
            <w:vAlign w:val="bottom"/>
          </w:tcPr>
          <w:p w:rsidR="000D66B9" w:rsidRPr="000A1107" w:rsidRDefault="000D66B9" w:rsidP="00C81AC6">
            <w:pPr>
              <w:spacing w:line="240" w:lineRule="auto"/>
              <w:rPr>
                <w:rFonts w:eastAsia="Times New Roman" w:cs="Times New Roman"/>
                <w:sz w:val="16"/>
                <w:szCs w:val="16"/>
              </w:rPr>
            </w:pPr>
          </w:p>
        </w:tc>
        <w:tc>
          <w:tcPr>
            <w:tcW w:w="12575" w:type="dxa"/>
            <w:gridSpan w:val="12"/>
            <w:tcBorders>
              <w:top w:val="nil"/>
              <w:left w:val="nil"/>
              <w:bottom w:val="single" w:sz="4" w:space="0" w:color="auto"/>
              <w:right w:val="nil"/>
            </w:tcBorders>
            <w:shd w:val="clear" w:color="auto" w:fill="auto"/>
            <w:noWrap/>
            <w:vAlign w:val="bottom"/>
          </w:tcPr>
          <w:p w:rsidR="000D66B9" w:rsidRPr="000A1107" w:rsidRDefault="000D66B9" w:rsidP="003A12D7">
            <w:pPr>
              <w:pStyle w:val="Heading2"/>
              <w:rPr>
                <w:rFonts w:eastAsia="Times New Roman"/>
              </w:rPr>
            </w:pPr>
            <w:bookmarkStart w:id="259" w:name="_Toc409960172"/>
            <w:r w:rsidRPr="000A1107">
              <w:rPr>
                <w:rFonts w:eastAsia="Times New Roman"/>
              </w:rPr>
              <w:t>Correlation Model with Self-Efficacy Correlation Paths Results</w:t>
            </w:r>
            <w:bookmarkEnd w:id="259"/>
            <w:r w:rsidRPr="000A1107">
              <w:rPr>
                <w:rFonts w:eastAsia="Times New Roman"/>
              </w:rPr>
              <w:t xml:space="preserve"> </w:t>
            </w:r>
          </w:p>
        </w:tc>
      </w:tr>
      <w:tr w:rsidR="000D66B9" w:rsidRPr="000A1107" w:rsidTr="00014DC0">
        <w:trPr>
          <w:trHeight w:val="292"/>
        </w:trPr>
        <w:tc>
          <w:tcPr>
            <w:tcW w:w="1208"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129" w:type="dxa"/>
            <w:tcBorders>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ApproachT1</w:t>
            </w:r>
          </w:p>
        </w:tc>
        <w:tc>
          <w:tcPr>
            <w:tcW w:w="1129" w:type="dxa"/>
            <w:tcBorders>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ApproachT2</w:t>
            </w:r>
          </w:p>
        </w:tc>
        <w:tc>
          <w:tcPr>
            <w:tcW w:w="1208" w:type="dxa"/>
            <w:tcBorders>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 xml:space="preserve">AvoidanceT1 </w:t>
            </w:r>
          </w:p>
        </w:tc>
        <w:tc>
          <w:tcPr>
            <w:tcW w:w="1208" w:type="dxa"/>
            <w:tcBorders>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 xml:space="preserve">AvoidanceT2 </w:t>
            </w:r>
          </w:p>
        </w:tc>
        <w:tc>
          <w:tcPr>
            <w:tcW w:w="950" w:type="dxa"/>
            <w:tcBorders>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OtherT1</w:t>
            </w:r>
          </w:p>
        </w:tc>
        <w:tc>
          <w:tcPr>
            <w:tcW w:w="950" w:type="dxa"/>
            <w:tcBorders>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OtherT2</w:t>
            </w:r>
          </w:p>
        </w:tc>
        <w:tc>
          <w:tcPr>
            <w:tcW w:w="950" w:type="dxa"/>
            <w:tcBorders>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SelfT1</w:t>
            </w:r>
          </w:p>
        </w:tc>
        <w:tc>
          <w:tcPr>
            <w:tcW w:w="938" w:type="dxa"/>
            <w:tcBorders>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SelfT2</w:t>
            </w:r>
          </w:p>
        </w:tc>
        <w:tc>
          <w:tcPr>
            <w:tcW w:w="1050" w:type="dxa"/>
            <w:tcBorders>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ShameT1</w:t>
            </w:r>
          </w:p>
        </w:tc>
        <w:tc>
          <w:tcPr>
            <w:tcW w:w="1017" w:type="dxa"/>
            <w:tcBorders>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ShameT2</w:t>
            </w:r>
          </w:p>
        </w:tc>
        <w:tc>
          <w:tcPr>
            <w:tcW w:w="950" w:type="dxa"/>
            <w:tcBorders>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TestT1</w:t>
            </w:r>
          </w:p>
        </w:tc>
        <w:tc>
          <w:tcPr>
            <w:tcW w:w="1096" w:type="dxa"/>
            <w:tcBorders>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TestT2</w:t>
            </w:r>
          </w:p>
        </w:tc>
      </w:tr>
      <w:tr w:rsidR="000D66B9" w:rsidRPr="000A1107" w:rsidTr="00014DC0">
        <w:trPr>
          <w:trHeight w:val="292"/>
        </w:trPr>
        <w:tc>
          <w:tcPr>
            <w:tcW w:w="1208"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ApproachT1</w:t>
            </w:r>
          </w:p>
        </w:tc>
        <w:tc>
          <w:tcPr>
            <w:tcW w:w="1129"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129"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208"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0.65/0.00*</w:t>
            </w:r>
          </w:p>
        </w:tc>
        <w:tc>
          <w:tcPr>
            <w:tcW w:w="1208"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900" w:type="dxa"/>
            <w:gridSpan w:val="2"/>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w:t>
            </w:r>
          </w:p>
        </w:tc>
        <w:tc>
          <w:tcPr>
            <w:tcW w:w="1888" w:type="dxa"/>
            <w:gridSpan w:val="2"/>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w:t>
            </w:r>
          </w:p>
        </w:tc>
        <w:tc>
          <w:tcPr>
            <w:tcW w:w="1050"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17"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046" w:type="dxa"/>
            <w:gridSpan w:val="2"/>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w:t>
            </w:r>
          </w:p>
        </w:tc>
      </w:tr>
      <w:tr w:rsidR="000D66B9" w:rsidRPr="000A1107" w:rsidTr="00014DC0">
        <w:trPr>
          <w:trHeight w:val="292"/>
        </w:trPr>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ApproachT2</w:t>
            </w:r>
          </w:p>
        </w:tc>
        <w:tc>
          <w:tcPr>
            <w:tcW w:w="112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12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0.51/0.01*</w:t>
            </w: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900"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w:t>
            </w:r>
          </w:p>
        </w:tc>
        <w:tc>
          <w:tcPr>
            <w:tcW w:w="1988"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w:t>
            </w:r>
          </w:p>
        </w:tc>
        <w:tc>
          <w:tcPr>
            <w:tcW w:w="1017"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96"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w:t>
            </w:r>
          </w:p>
        </w:tc>
      </w:tr>
      <w:tr w:rsidR="000D66B9" w:rsidRPr="000A1107" w:rsidTr="00014DC0">
        <w:trPr>
          <w:trHeight w:val="292"/>
        </w:trPr>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AvoidanceT1</w:t>
            </w:r>
          </w:p>
        </w:tc>
        <w:tc>
          <w:tcPr>
            <w:tcW w:w="112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12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900"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w:t>
            </w:r>
          </w:p>
        </w:tc>
        <w:tc>
          <w:tcPr>
            <w:tcW w:w="1888"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w:t>
            </w:r>
          </w:p>
        </w:tc>
        <w:tc>
          <w:tcPr>
            <w:tcW w:w="10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17"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046"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w:t>
            </w:r>
          </w:p>
        </w:tc>
      </w:tr>
      <w:tr w:rsidR="000D66B9" w:rsidRPr="000A1107" w:rsidTr="00014DC0">
        <w:trPr>
          <w:trHeight w:val="292"/>
        </w:trPr>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AvoidanceT2</w:t>
            </w:r>
          </w:p>
        </w:tc>
        <w:tc>
          <w:tcPr>
            <w:tcW w:w="112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12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900"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w:t>
            </w:r>
          </w:p>
        </w:tc>
        <w:tc>
          <w:tcPr>
            <w:tcW w:w="1988"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w:t>
            </w:r>
          </w:p>
        </w:tc>
        <w:tc>
          <w:tcPr>
            <w:tcW w:w="1017"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96"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w:t>
            </w:r>
          </w:p>
        </w:tc>
      </w:tr>
      <w:tr w:rsidR="000D66B9" w:rsidRPr="000A1107" w:rsidTr="00014DC0">
        <w:trPr>
          <w:trHeight w:val="292"/>
        </w:trPr>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OtherT1</w:t>
            </w:r>
          </w:p>
        </w:tc>
        <w:tc>
          <w:tcPr>
            <w:tcW w:w="112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12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0.28/0.00*</w:t>
            </w:r>
          </w:p>
        </w:tc>
        <w:tc>
          <w:tcPr>
            <w:tcW w:w="93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17"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0.39/0.00*</w:t>
            </w:r>
          </w:p>
        </w:tc>
        <w:tc>
          <w:tcPr>
            <w:tcW w:w="1096"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r w:rsidR="000D66B9" w:rsidRPr="000A1107" w:rsidTr="00014DC0">
        <w:trPr>
          <w:trHeight w:val="292"/>
        </w:trPr>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OtherT2</w:t>
            </w:r>
          </w:p>
        </w:tc>
        <w:tc>
          <w:tcPr>
            <w:tcW w:w="112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12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3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-0.04/0.79</w:t>
            </w:r>
          </w:p>
        </w:tc>
        <w:tc>
          <w:tcPr>
            <w:tcW w:w="10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17"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96"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0.20/0.91</w:t>
            </w:r>
          </w:p>
        </w:tc>
      </w:tr>
      <w:tr w:rsidR="000D66B9" w:rsidRPr="000A1107" w:rsidTr="00014DC0">
        <w:trPr>
          <w:trHeight w:val="292"/>
        </w:trPr>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PrideT1</w:t>
            </w:r>
          </w:p>
        </w:tc>
        <w:tc>
          <w:tcPr>
            <w:tcW w:w="112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0.19/0.02*</w:t>
            </w:r>
          </w:p>
        </w:tc>
        <w:tc>
          <w:tcPr>
            <w:tcW w:w="112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0.08/0.33</w:t>
            </w:r>
          </w:p>
        </w:tc>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0.12/0.08*</w:t>
            </w: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0.08/0.30</w:t>
            </w:r>
          </w:p>
        </w:tc>
        <w:tc>
          <w:tcPr>
            <w:tcW w:w="93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-12.00/0.35</w:t>
            </w:r>
          </w:p>
        </w:tc>
        <w:tc>
          <w:tcPr>
            <w:tcW w:w="1017"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-0.01/0.90</w:t>
            </w:r>
          </w:p>
        </w:tc>
        <w:tc>
          <w:tcPr>
            <w:tcW w:w="1096"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r w:rsidR="000D66B9" w:rsidRPr="000A1107" w:rsidTr="00014DC0">
        <w:trPr>
          <w:trHeight w:val="292"/>
        </w:trPr>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PrideT2</w:t>
            </w:r>
          </w:p>
        </w:tc>
        <w:tc>
          <w:tcPr>
            <w:tcW w:w="112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12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0.02/0.87</w:t>
            </w:r>
          </w:p>
        </w:tc>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0.02/0.86</w:t>
            </w: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0.24/0.08*</w:t>
            </w: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3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-0.04/0.74</w:t>
            </w:r>
          </w:p>
        </w:tc>
        <w:tc>
          <w:tcPr>
            <w:tcW w:w="10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17"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-0.57/0.00*</w:t>
            </w: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96"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0.10/0.42</w:t>
            </w:r>
          </w:p>
        </w:tc>
      </w:tr>
      <w:tr w:rsidR="000D66B9" w:rsidRPr="000A1107" w:rsidTr="00014DC0">
        <w:trPr>
          <w:trHeight w:val="292"/>
        </w:trPr>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SelfT1</w:t>
            </w:r>
          </w:p>
        </w:tc>
        <w:tc>
          <w:tcPr>
            <w:tcW w:w="112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12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3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17"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0.53/0.00*</w:t>
            </w:r>
          </w:p>
        </w:tc>
        <w:tc>
          <w:tcPr>
            <w:tcW w:w="1096"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r w:rsidR="000D66B9" w:rsidRPr="000A1107" w:rsidTr="00014DC0">
        <w:trPr>
          <w:trHeight w:val="292"/>
        </w:trPr>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SelfT2</w:t>
            </w:r>
          </w:p>
        </w:tc>
        <w:tc>
          <w:tcPr>
            <w:tcW w:w="112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12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3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17"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96"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0.52/0.00*</w:t>
            </w:r>
          </w:p>
        </w:tc>
      </w:tr>
      <w:tr w:rsidR="000D66B9" w:rsidRPr="000A1107" w:rsidTr="00014DC0">
        <w:trPr>
          <w:trHeight w:val="292"/>
        </w:trPr>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ShameT1</w:t>
            </w:r>
          </w:p>
        </w:tc>
        <w:tc>
          <w:tcPr>
            <w:tcW w:w="112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0.06/0.46</w:t>
            </w:r>
          </w:p>
        </w:tc>
        <w:tc>
          <w:tcPr>
            <w:tcW w:w="112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0.02/0.78</w:t>
            </w:r>
          </w:p>
        </w:tc>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0.16/0.03*</w:t>
            </w: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0.26/0.00*</w:t>
            </w:r>
          </w:p>
        </w:tc>
        <w:tc>
          <w:tcPr>
            <w:tcW w:w="93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17"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0.17/0.05*</w:t>
            </w:r>
          </w:p>
        </w:tc>
        <w:tc>
          <w:tcPr>
            <w:tcW w:w="1096"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r w:rsidR="000D66B9" w:rsidRPr="000A1107" w:rsidTr="00014DC0">
        <w:trPr>
          <w:trHeight w:val="292"/>
        </w:trPr>
        <w:tc>
          <w:tcPr>
            <w:tcW w:w="1208"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ShameT2</w:t>
            </w:r>
          </w:p>
        </w:tc>
        <w:tc>
          <w:tcPr>
            <w:tcW w:w="1129"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129"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0.17/0.11</w:t>
            </w:r>
          </w:p>
        </w:tc>
        <w:tc>
          <w:tcPr>
            <w:tcW w:w="1208"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208"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0.12/0.39</w:t>
            </w:r>
          </w:p>
        </w:tc>
        <w:tc>
          <w:tcPr>
            <w:tcW w:w="950"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-0.04/0.75</w:t>
            </w:r>
          </w:p>
        </w:tc>
        <w:tc>
          <w:tcPr>
            <w:tcW w:w="950"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38"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-0.03/0.79</w:t>
            </w:r>
          </w:p>
        </w:tc>
        <w:tc>
          <w:tcPr>
            <w:tcW w:w="1050"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17"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96"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-0.13/0.33</w:t>
            </w:r>
          </w:p>
        </w:tc>
      </w:tr>
      <w:tr w:rsidR="000D66B9" w:rsidRPr="000A1107" w:rsidTr="00014DC0">
        <w:trPr>
          <w:trHeight w:val="292"/>
        </w:trPr>
        <w:tc>
          <w:tcPr>
            <w:tcW w:w="1208"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258" w:type="dxa"/>
            <w:gridSpan w:val="2"/>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Estimate/p-value</w:t>
            </w:r>
          </w:p>
        </w:tc>
        <w:tc>
          <w:tcPr>
            <w:tcW w:w="1208"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208"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38"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50"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17"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96"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bl>
    <w:p w:rsidR="000D66B9" w:rsidRPr="000A1107" w:rsidRDefault="000D66B9" w:rsidP="000D66B9">
      <w:pPr>
        <w:rPr>
          <w:rFonts w:cs="Times New Roman"/>
          <w:sz w:val="20"/>
          <w:szCs w:val="20"/>
        </w:rPr>
      </w:pPr>
    </w:p>
    <w:p w:rsidR="000D66B9" w:rsidRPr="000A1107" w:rsidRDefault="000D66B9" w:rsidP="000D66B9">
      <w:pPr>
        <w:rPr>
          <w:rFonts w:cs="Times New Roman"/>
          <w:sz w:val="20"/>
          <w:szCs w:val="20"/>
        </w:rPr>
      </w:pPr>
      <w:r w:rsidRPr="000A1107">
        <w:rPr>
          <w:rFonts w:cs="Times New Roman"/>
          <w:sz w:val="20"/>
          <w:szCs w:val="20"/>
        </w:rPr>
        <w:br w:type="page"/>
      </w:r>
    </w:p>
    <w:p w:rsidR="000D66B9" w:rsidRPr="000A1107" w:rsidRDefault="000D66B9" w:rsidP="000D66B9">
      <w:pPr>
        <w:rPr>
          <w:rFonts w:cs="Times New Roman"/>
          <w:sz w:val="20"/>
          <w:szCs w:val="20"/>
        </w:rPr>
      </w:pPr>
    </w:p>
    <w:tbl>
      <w:tblPr>
        <w:tblW w:w="5770" w:type="pct"/>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4"/>
        <w:gridCol w:w="795"/>
        <w:gridCol w:w="141"/>
        <w:gridCol w:w="568"/>
        <w:gridCol w:w="371"/>
        <w:gridCol w:w="335"/>
        <w:gridCol w:w="598"/>
        <w:gridCol w:w="290"/>
        <w:gridCol w:w="799"/>
        <w:gridCol w:w="838"/>
        <w:gridCol w:w="547"/>
        <w:gridCol w:w="389"/>
        <w:gridCol w:w="491"/>
        <w:gridCol w:w="446"/>
        <w:gridCol w:w="434"/>
        <w:gridCol w:w="500"/>
        <w:gridCol w:w="380"/>
        <w:gridCol w:w="556"/>
        <w:gridCol w:w="326"/>
        <w:gridCol w:w="610"/>
        <w:gridCol w:w="272"/>
        <w:gridCol w:w="667"/>
        <w:gridCol w:w="215"/>
        <w:gridCol w:w="724"/>
        <w:gridCol w:w="159"/>
        <w:gridCol w:w="775"/>
        <w:gridCol w:w="105"/>
        <w:gridCol w:w="832"/>
        <w:gridCol w:w="48"/>
        <w:gridCol w:w="861"/>
      </w:tblGrid>
      <w:tr w:rsidR="000D66B9" w:rsidRPr="000A1107" w:rsidTr="00014DC0">
        <w:trPr>
          <w:trHeight w:val="255"/>
        </w:trPr>
        <w:tc>
          <w:tcPr>
            <w:tcW w:w="296" w:type="pct"/>
            <w:tcBorders>
              <w:top w:val="nil"/>
              <w:left w:val="nil"/>
              <w:bottom w:val="nil"/>
              <w:right w:val="nil"/>
            </w:tcBorders>
          </w:tcPr>
          <w:p w:rsidR="000D66B9" w:rsidRPr="000A1107" w:rsidRDefault="000D66B9" w:rsidP="00C81AC6">
            <w:pPr>
              <w:spacing w:line="240" w:lineRule="auto"/>
              <w:rPr>
                <w:rFonts w:eastAsia="Times New Roman" w:cs="Times New Roman"/>
                <w:sz w:val="16"/>
                <w:szCs w:val="16"/>
              </w:rPr>
            </w:pPr>
          </w:p>
        </w:tc>
        <w:tc>
          <w:tcPr>
            <w:tcW w:w="266" w:type="pct"/>
            <w:tcBorders>
              <w:top w:val="nil"/>
              <w:left w:val="nil"/>
              <w:bottom w:val="nil"/>
              <w:right w:val="nil"/>
            </w:tcBorders>
            <w:shd w:val="clear" w:color="auto" w:fill="auto"/>
            <w:noWrap/>
            <w:vAlign w:val="bottom"/>
          </w:tcPr>
          <w:p w:rsidR="000D66B9" w:rsidRPr="000A1107" w:rsidRDefault="000D66B9" w:rsidP="00C81AC6">
            <w:pPr>
              <w:spacing w:line="240" w:lineRule="auto"/>
              <w:rPr>
                <w:rFonts w:eastAsia="Times New Roman" w:cs="Times New Roman"/>
                <w:sz w:val="16"/>
                <w:szCs w:val="16"/>
              </w:rPr>
            </w:pPr>
          </w:p>
        </w:tc>
        <w:tc>
          <w:tcPr>
            <w:tcW w:w="4438" w:type="pct"/>
            <w:gridSpan w:val="28"/>
            <w:tcBorders>
              <w:top w:val="nil"/>
              <w:left w:val="nil"/>
              <w:bottom w:val="single" w:sz="4" w:space="0" w:color="auto"/>
              <w:right w:val="nil"/>
            </w:tcBorders>
            <w:shd w:val="clear" w:color="auto" w:fill="auto"/>
            <w:noWrap/>
            <w:vAlign w:val="bottom"/>
          </w:tcPr>
          <w:p w:rsidR="000D66B9" w:rsidRPr="000A1107" w:rsidRDefault="000D66B9" w:rsidP="003A12D7">
            <w:pPr>
              <w:pStyle w:val="Heading2"/>
              <w:rPr>
                <w:rFonts w:eastAsia="Times New Roman"/>
              </w:rPr>
            </w:pPr>
            <w:bookmarkStart w:id="260" w:name="_Toc409960173"/>
            <w:r w:rsidRPr="000A1107">
              <w:rPr>
                <w:rFonts w:eastAsia="Times New Roman"/>
              </w:rPr>
              <w:t>Correlation Model with Self-Efficacy Prediction Paths</w:t>
            </w:r>
            <w:bookmarkEnd w:id="260"/>
          </w:p>
        </w:tc>
      </w:tr>
      <w:tr w:rsidR="000D66B9" w:rsidRPr="000A1107" w:rsidTr="00014DC0">
        <w:trPr>
          <w:trHeight w:val="255"/>
        </w:trPr>
        <w:tc>
          <w:tcPr>
            <w:tcW w:w="296" w:type="pct"/>
            <w:tcBorders>
              <w:top w:val="nil"/>
              <w:left w:val="nil"/>
              <w:bottom w:val="nil"/>
              <w:right w:val="nil"/>
            </w:tcBorders>
          </w:tcPr>
          <w:p w:rsidR="000D66B9" w:rsidRPr="000A1107" w:rsidRDefault="000D66B9" w:rsidP="00C81AC6">
            <w:pPr>
              <w:spacing w:line="240" w:lineRule="auto"/>
              <w:rPr>
                <w:rFonts w:eastAsia="Times New Roman" w:cs="Times New Roman"/>
                <w:sz w:val="16"/>
                <w:szCs w:val="16"/>
              </w:rPr>
            </w:pPr>
          </w:p>
        </w:tc>
        <w:tc>
          <w:tcPr>
            <w:tcW w:w="266" w:type="pct"/>
            <w:tcBorders>
              <w:top w:val="nil"/>
              <w:left w:val="nil"/>
              <w:bottom w:val="nil"/>
              <w:right w:val="nil"/>
            </w:tcBorders>
            <w:shd w:val="clear" w:color="auto" w:fill="auto"/>
            <w:noWrap/>
            <w:vAlign w:val="bottom"/>
          </w:tcPr>
          <w:p w:rsidR="000D66B9" w:rsidRPr="000A1107" w:rsidRDefault="000D66B9" w:rsidP="00C81AC6">
            <w:pPr>
              <w:spacing w:line="240" w:lineRule="auto"/>
              <w:rPr>
                <w:rFonts w:eastAsia="Times New Roman" w:cs="Times New Roman"/>
                <w:sz w:val="16"/>
                <w:szCs w:val="16"/>
              </w:rPr>
            </w:pPr>
          </w:p>
        </w:tc>
        <w:tc>
          <w:tcPr>
            <w:tcW w:w="4438" w:type="pct"/>
            <w:gridSpan w:val="28"/>
            <w:tcBorders>
              <w:left w:val="nil"/>
              <w:bottom w:val="single" w:sz="4" w:space="0" w:color="auto"/>
              <w:right w:val="nil"/>
            </w:tcBorders>
            <w:shd w:val="clear" w:color="auto" w:fill="auto"/>
            <w:noWrap/>
            <w:vAlign w:val="bottom"/>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Outcomes</w:t>
            </w:r>
          </w:p>
        </w:tc>
      </w:tr>
      <w:tr w:rsidR="000D66B9" w:rsidRPr="000A1107" w:rsidTr="00014DC0">
        <w:trPr>
          <w:trHeight w:val="255"/>
        </w:trPr>
        <w:tc>
          <w:tcPr>
            <w:tcW w:w="296" w:type="pct"/>
            <w:tcBorders>
              <w:top w:val="nil"/>
              <w:left w:val="nil"/>
              <w:bottom w:val="single" w:sz="4" w:space="0" w:color="auto"/>
              <w:right w:val="nil"/>
            </w:tcBorders>
          </w:tcPr>
          <w:p w:rsidR="000D66B9" w:rsidRPr="000A1107" w:rsidRDefault="000D66B9" w:rsidP="00C81AC6">
            <w:pPr>
              <w:spacing w:line="240" w:lineRule="auto"/>
              <w:rPr>
                <w:rFonts w:eastAsia="Times New Roman" w:cs="Times New Roman"/>
                <w:sz w:val="16"/>
                <w:szCs w:val="16"/>
              </w:rPr>
            </w:pPr>
          </w:p>
        </w:tc>
        <w:tc>
          <w:tcPr>
            <w:tcW w:w="266" w:type="pct"/>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37" w:type="pct"/>
            <w:gridSpan w:val="2"/>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AppT1</w:t>
            </w:r>
          </w:p>
        </w:tc>
        <w:tc>
          <w:tcPr>
            <w:tcW w:w="236" w:type="pct"/>
            <w:gridSpan w:val="2"/>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AppT2</w:t>
            </w:r>
          </w:p>
        </w:tc>
        <w:tc>
          <w:tcPr>
            <w:tcW w:w="297" w:type="pct"/>
            <w:gridSpan w:val="2"/>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AvoidT1</w:t>
            </w:r>
          </w:p>
        </w:tc>
        <w:tc>
          <w:tcPr>
            <w:tcW w:w="267" w:type="pct"/>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AvoidT2</w:t>
            </w:r>
          </w:p>
        </w:tc>
        <w:tc>
          <w:tcPr>
            <w:tcW w:w="463" w:type="pct"/>
            <w:gridSpan w:val="2"/>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OtherT1</w:t>
            </w:r>
          </w:p>
        </w:tc>
        <w:tc>
          <w:tcPr>
            <w:tcW w:w="294" w:type="pct"/>
            <w:gridSpan w:val="2"/>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OtherT2</w:t>
            </w:r>
          </w:p>
        </w:tc>
        <w:tc>
          <w:tcPr>
            <w:tcW w:w="294" w:type="pct"/>
            <w:gridSpan w:val="2"/>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PrideT1</w:t>
            </w:r>
          </w:p>
        </w:tc>
        <w:tc>
          <w:tcPr>
            <w:tcW w:w="294" w:type="pct"/>
            <w:gridSpan w:val="2"/>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PrideT2</w:t>
            </w:r>
          </w:p>
        </w:tc>
        <w:tc>
          <w:tcPr>
            <w:tcW w:w="295" w:type="pct"/>
            <w:gridSpan w:val="2"/>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SelfT1</w:t>
            </w:r>
          </w:p>
        </w:tc>
        <w:tc>
          <w:tcPr>
            <w:tcW w:w="295" w:type="pct"/>
            <w:gridSpan w:val="2"/>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SelfT2</w:t>
            </w:r>
          </w:p>
        </w:tc>
        <w:tc>
          <w:tcPr>
            <w:tcW w:w="295" w:type="pct"/>
            <w:gridSpan w:val="2"/>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ShameT1</w:t>
            </w:r>
          </w:p>
        </w:tc>
        <w:tc>
          <w:tcPr>
            <w:tcW w:w="295" w:type="pct"/>
            <w:gridSpan w:val="2"/>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ShameT2</w:t>
            </w:r>
          </w:p>
        </w:tc>
        <w:tc>
          <w:tcPr>
            <w:tcW w:w="294" w:type="pct"/>
            <w:gridSpan w:val="2"/>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Test Grade</w:t>
            </w:r>
          </w:p>
        </w:tc>
        <w:tc>
          <w:tcPr>
            <w:tcW w:w="294" w:type="pct"/>
            <w:gridSpan w:val="2"/>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TestT1</w:t>
            </w:r>
          </w:p>
        </w:tc>
        <w:tc>
          <w:tcPr>
            <w:tcW w:w="288" w:type="pct"/>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TestT2</w:t>
            </w:r>
          </w:p>
        </w:tc>
      </w:tr>
      <w:tr w:rsidR="000D66B9" w:rsidRPr="000A1107" w:rsidTr="00014DC0">
        <w:trPr>
          <w:trHeight w:val="255"/>
        </w:trPr>
        <w:tc>
          <w:tcPr>
            <w:tcW w:w="296" w:type="pct"/>
            <w:vMerge w:val="restart"/>
            <w:tcBorders>
              <w:top w:val="single" w:sz="4" w:space="0" w:color="auto"/>
              <w:left w:val="nil"/>
              <w:bottom w:val="nil"/>
              <w:right w:val="nil"/>
            </w:tcBorders>
            <w:vAlign w:val="center"/>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Predictors</w:t>
            </w:r>
          </w:p>
        </w:tc>
        <w:tc>
          <w:tcPr>
            <w:tcW w:w="266" w:type="pct"/>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AppT1</w:t>
            </w:r>
          </w:p>
        </w:tc>
        <w:tc>
          <w:tcPr>
            <w:tcW w:w="237" w:type="pct"/>
            <w:gridSpan w:val="2"/>
            <w:tcBorders>
              <w:top w:val="single" w:sz="4" w:space="0" w:color="auto"/>
              <w:left w:val="nil"/>
              <w:bottom w:val="nil"/>
              <w:right w:val="nil"/>
            </w:tcBorders>
            <w:shd w:val="clear" w:color="auto" w:fill="auto"/>
            <w:vAlign w:val="bottom"/>
          </w:tcPr>
          <w:p w:rsidR="000D66B9" w:rsidRPr="000A1107" w:rsidRDefault="000D66B9" w:rsidP="00C81AC6">
            <w:pPr>
              <w:spacing w:line="240" w:lineRule="auto"/>
              <w:rPr>
                <w:rFonts w:eastAsia="Times New Roman" w:cs="Times New Roman"/>
                <w:sz w:val="16"/>
                <w:szCs w:val="16"/>
              </w:rPr>
            </w:pPr>
          </w:p>
        </w:tc>
        <w:tc>
          <w:tcPr>
            <w:tcW w:w="236" w:type="pct"/>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0.47/</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w:t>
            </w:r>
          </w:p>
        </w:tc>
        <w:tc>
          <w:tcPr>
            <w:tcW w:w="297" w:type="pct"/>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67" w:type="pct"/>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463" w:type="pct"/>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0.13/</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0.32</w:t>
            </w:r>
          </w:p>
        </w:tc>
        <w:tc>
          <w:tcPr>
            <w:tcW w:w="294" w:type="pct"/>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88" w:type="pct"/>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r w:rsidR="000D66B9" w:rsidRPr="000A1107" w:rsidTr="00014DC0">
        <w:trPr>
          <w:trHeight w:val="255"/>
        </w:trPr>
        <w:tc>
          <w:tcPr>
            <w:tcW w:w="296" w:type="pct"/>
            <w:vMerge/>
            <w:tcBorders>
              <w:top w:val="nil"/>
              <w:left w:val="nil"/>
              <w:bottom w:val="nil"/>
              <w:right w:val="nil"/>
            </w:tcBorders>
          </w:tcPr>
          <w:p w:rsidR="000D66B9" w:rsidRPr="000A1107" w:rsidRDefault="000D66B9" w:rsidP="00C81AC6">
            <w:pPr>
              <w:spacing w:line="240" w:lineRule="auto"/>
              <w:rPr>
                <w:rFonts w:eastAsia="Times New Roman" w:cs="Times New Roman"/>
                <w:sz w:val="16"/>
                <w:szCs w:val="16"/>
              </w:rPr>
            </w:pPr>
          </w:p>
        </w:tc>
        <w:tc>
          <w:tcPr>
            <w:tcW w:w="266"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AvoiT1</w:t>
            </w:r>
          </w:p>
        </w:tc>
        <w:tc>
          <w:tcPr>
            <w:tcW w:w="237" w:type="pct"/>
            <w:gridSpan w:val="2"/>
            <w:tcBorders>
              <w:top w:val="nil"/>
              <w:left w:val="nil"/>
              <w:bottom w:val="nil"/>
              <w:right w:val="nil"/>
            </w:tcBorders>
            <w:shd w:val="clear" w:color="auto" w:fill="auto"/>
            <w:vAlign w:val="bottom"/>
          </w:tcPr>
          <w:p w:rsidR="000D66B9" w:rsidRPr="000A1107" w:rsidRDefault="000D66B9" w:rsidP="00C81AC6">
            <w:pPr>
              <w:spacing w:line="240" w:lineRule="auto"/>
              <w:rPr>
                <w:rFonts w:eastAsia="Times New Roman" w:cs="Times New Roman"/>
                <w:sz w:val="16"/>
                <w:szCs w:val="16"/>
              </w:rPr>
            </w:pPr>
          </w:p>
        </w:tc>
        <w:tc>
          <w:tcPr>
            <w:tcW w:w="236"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7"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67"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0.45/</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w:t>
            </w:r>
          </w:p>
        </w:tc>
        <w:tc>
          <w:tcPr>
            <w:tcW w:w="463"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-0.21/</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0.12</w:t>
            </w: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88"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r w:rsidR="000D66B9" w:rsidRPr="000A1107" w:rsidTr="00014DC0">
        <w:trPr>
          <w:trHeight w:val="255"/>
        </w:trPr>
        <w:tc>
          <w:tcPr>
            <w:tcW w:w="296" w:type="pct"/>
            <w:vMerge/>
            <w:tcBorders>
              <w:top w:val="nil"/>
              <w:left w:val="nil"/>
              <w:bottom w:val="nil"/>
              <w:right w:val="nil"/>
            </w:tcBorders>
          </w:tcPr>
          <w:p w:rsidR="000D66B9" w:rsidRPr="000A1107" w:rsidRDefault="000D66B9" w:rsidP="00C81AC6">
            <w:pPr>
              <w:spacing w:line="240" w:lineRule="auto"/>
              <w:rPr>
                <w:rFonts w:eastAsia="Times New Roman" w:cs="Times New Roman"/>
                <w:sz w:val="16"/>
                <w:szCs w:val="16"/>
              </w:rPr>
            </w:pPr>
          </w:p>
        </w:tc>
        <w:tc>
          <w:tcPr>
            <w:tcW w:w="266"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OtherT1</w:t>
            </w:r>
          </w:p>
        </w:tc>
        <w:tc>
          <w:tcPr>
            <w:tcW w:w="237"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36"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7"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67"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463"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0.64/</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w:t>
            </w: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0.14/</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0.25</w:t>
            </w: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88"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r w:rsidR="000D66B9" w:rsidRPr="000A1107" w:rsidTr="00014DC0">
        <w:trPr>
          <w:trHeight w:val="255"/>
        </w:trPr>
        <w:tc>
          <w:tcPr>
            <w:tcW w:w="296" w:type="pct"/>
            <w:vMerge/>
            <w:tcBorders>
              <w:top w:val="nil"/>
              <w:left w:val="nil"/>
              <w:bottom w:val="nil"/>
              <w:right w:val="nil"/>
            </w:tcBorders>
          </w:tcPr>
          <w:p w:rsidR="000D66B9" w:rsidRPr="000A1107" w:rsidRDefault="000D66B9" w:rsidP="00C81AC6">
            <w:pPr>
              <w:spacing w:line="240" w:lineRule="auto"/>
              <w:rPr>
                <w:rFonts w:eastAsia="Times New Roman" w:cs="Times New Roman"/>
                <w:sz w:val="16"/>
                <w:szCs w:val="16"/>
              </w:rPr>
            </w:pPr>
          </w:p>
        </w:tc>
        <w:tc>
          <w:tcPr>
            <w:tcW w:w="266"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PTP</w:t>
            </w:r>
          </w:p>
        </w:tc>
        <w:tc>
          <w:tcPr>
            <w:tcW w:w="237" w:type="pct"/>
            <w:gridSpan w:val="2"/>
            <w:tcBorders>
              <w:top w:val="nil"/>
              <w:left w:val="nil"/>
              <w:bottom w:val="nil"/>
              <w:right w:val="nil"/>
            </w:tcBorders>
            <w:shd w:val="clear" w:color="auto" w:fill="auto"/>
            <w:vAlign w:val="bottom"/>
          </w:tcPr>
          <w:p w:rsidR="000D66B9" w:rsidRPr="000A1107" w:rsidRDefault="000D66B9" w:rsidP="00C81AC6">
            <w:pPr>
              <w:spacing w:line="240" w:lineRule="auto"/>
              <w:rPr>
                <w:rFonts w:eastAsia="Times New Roman" w:cs="Times New Roman"/>
                <w:sz w:val="16"/>
                <w:szCs w:val="16"/>
              </w:rPr>
            </w:pPr>
          </w:p>
        </w:tc>
        <w:tc>
          <w:tcPr>
            <w:tcW w:w="236"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-0.16/</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0.12</w:t>
            </w:r>
          </w:p>
        </w:tc>
        <w:tc>
          <w:tcPr>
            <w:tcW w:w="297"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67"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-0.12/</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0.20</w:t>
            </w:r>
          </w:p>
        </w:tc>
        <w:tc>
          <w:tcPr>
            <w:tcW w:w="463"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0.04/</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0.70</w:t>
            </w: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0.25/</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w:t>
            </w: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-0.17/</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0.08*</w:t>
            </w: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-0.03/</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0.65</w:t>
            </w: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88"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-0.21/</w:t>
            </w:r>
          </w:p>
          <w:p w:rsidR="000D66B9" w:rsidRPr="000A1107" w:rsidRDefault="000D66B9" w:rsidP="00C81AC6">
            <w:pPr>
              <w:spacing w:line="240" w:lineRule="auto"/>
              <w:rPr>
                <w:rFonts w:eastAsia="Times New Roman" w:cs="Times New Roman"/>
                <w:sz w:val="16"/>
                <w:szCs w:val="16"/>
              </w:rPr>
            </w:pP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0.07*</w:t>
            </w:r>
          </w:p>
        </w:tc>
      </w:tr>
      <w:tr w:rsidR="000D66B9" w:rsidRPr="000A1107" w:rsidTr="00014DC0">
        <w:trPr>
          <w:trHeight w:val="255"/>
        </w:trPr>
        <w:tc>
          <w:tcPr>
            <w:tcW w:w="296" w:type="pct"/>
            <w:vMerge/>
            <w:tcBorders>
              <w:top w:val="nil"/>
              <w:left w:val="nil"/>
              <w:bottom w:val="nil"/>
              <w:right w:val="nil"/>
            </w:tcBorders>
          </w:tcPr>
          <w:p w:rsidR="000D66B9" w:rsidRPr="000A1107" w:rsidRDefault="000D66B9" w:rsidP="00C81AC6">
            <w:pPr>
              <w:spacing w:line="240" w:lineRule="auto"/>
              <w:rPr>
                <w:rFonts w:eastAsia="Times New Roman" w:cs="Times New Roman"/>
                <w:sz w:val="16"/>
                <w:szCs w:val="16"/>
              </w:rPr>
            </w:pPr>
          </w:p>
        </w:tc>
        <w:tc>
          <w:tcPr>
            <w:tcW w:w="266"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Pride T1</w:t>
            </w:r>
          </w:p>
        </w:tc>
        <w:tc>
          <w:tcPr>
            <w:tcW w:w="237"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36"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7"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67"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463"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0.42/</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w:t>
            </w: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-0.07/</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0.49</w:t>
            </w: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88"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r w:rsidR="000D66B9" w:rsidRPr="000A1107" w:rsidTr="00014DC0">
        <w:trPr>
          <w:trHeight w:val="255"/>
        </w:trPr>
        <w:tc>
          <w:tcPr>
            <w:tcW w:w="296" w:type="pct"/>
            <w:vMerge/>
            <w:tcBorders>
              <w:top w:val="nil"/>
              <w:left w:val="nil"/>
              <w:bottom w:val="nil"/>
              <w:right w:val="nil"/>
            </w:tcBorders>
          </w:tcPr>
          <w:p w:rsidR="000D66B9" w:rsidRPr="000A1107" w:rsidRDefault="000D66B9" w:rsidP="00C81AC6">
            <w:pPr>
              <w:spacing w:line="240" w:lineRule="auto"/>
              <w:rPr>
                <w:rFonts w:eastAsia="Times New Roman" w:cs="Times New Roman"/>
                <w:sz w:val="16"/>
                <w:szCs w:val="16"/>
              </w:rPr>
            </w:pPr>
          </w:p>
        </w:tc>
        <w:tc>
          <w:tcPr>
            <w:tcW w:w="266"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Self-Efficacy</w:t>
            </w:r>
          </w:p>
        </w:tc>
        <w:tc>
          <w:tcPr>
            <w:tcW w:w="237"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0.27/</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0.01*</w:t>
            </w:r>
          </w:p>
        </w:tc>
        <w:tc>
          <w:tcPr>
            <w:tcW w:w="236"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-0.13/</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0.34</w:t>
            </w:r>
          </w:p>
        </w:tc>
        <w:tc>
          <w:tcPr>
            <w:tcW w:w="297"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0.02/</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0.84</w:t>
            </w:r>
          </w:p>
        </w:tc>
        <w:tc>
          <w:tcPr>
            <w:tcW w:w="267"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-0.20/</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0.06*</w:t>
            </w:r>
          </w:p>
        </w:tc>
        <w:tc>
          <w:tcPr>
            <w:tcW w:w="463"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0.21/</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0.01*</w:t>
            </w: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0.05/</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0.66</w:t>
            </w: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0.41/</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w:t>
            </w: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0.16/</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0.07*</w:t>
            </w: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0.13/</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0.18</w:t>
            </w: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-0.03/</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0.82</w:t>
            </w: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-0.50/</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w:t>
            </w: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-0.22/</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0.01*</w:t>
            </w: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0.17/</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0.06*</w:t>
            </w:r>
          </w:p>
        </w:tc>
        <w:tc>
          <w:tcPr>
            <w:tcW w:w="288"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0.17/</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0.05*</w:t>
            </w:r>
          </w:p>
        </w:tc>
      </w:tr>
      <w:tr w:rsidR="000D66B9" w:rsidRPr="000A1107" w:rsidTr="00014DC0">
        <w:trPr>
          <w:trHeight w:val="255"/>
        </w:trPr>
        <w:tc>
          <w:tcPr>
            <w:tcW w:w="296" w:type="pct"/>
            <w:vMerge/>
            <w:tcBorders>
              <w:top w:val="nil"/>
              <w:left w:val="nil"/>
              <w:bottom w:val="nil"/>
              <w:right w:val="nil"/>
            </w:tcBorders>
          </w:tcPr>
          <w:p w:rsidR="000D66B9" w:rsidRPr="000A1107" w:rsidRDefault="000D66B9" w:rsidP="00C81AC6">
            <w:pPr>
              <w:spacing w:line="240" w:lineRule="auto"/>
              <w:rPr>
                <w:rFonts w:eastAsia="Times New Roman" w:cs="Times New Roman"/>
                <w:sz w:val="16"/>
                <w:szCs w:val="16"/>
              </w:rPr>
            </w:pPr>
          </w:p>
        </w:tc>
        <w:tc>
          <w:tcPr>
            <w:tcW w:w="266"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SelfT1</w:t>
            </w:r>
          </w:p>
        </w:tc>
        <w:tc>
          <w:tcPr>
            <w:tcW w:w="237"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36"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7"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67"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463"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0.45/</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w:t>
            </w: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0.07/</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0.66</w:t>
            </w: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88"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r w:rsidR="000D66B9" w:rsidRPr="000A1107" w:rsidTr="00014DC0">
        <w:trPr>
          <w:trHeight w:val="255"/>
        </w:trPr>
        <w:tc>
          <w:tcPr>
            <w:tcW w:w="296" w:type="pct"/>
            <w:vMerge/>
            <w:tcBorders>
              <w:top w:val="nil"/>
              <w:left w:val="nil"/>
              <w:bottom w:val="nil"/>
              <w:right w:val="nil"/>
            </w:tcBorders>
          </w:tcPr>
          <w:p w:rsidR="000D66B9" w:rsidRPr="000A1107" w:rsidRDefault="000D66B9" w:rsidP="00C81AC6">
            <w:pPr>
              <w:spacing w:line="240" w:lineRule="auto"/>
              <w:rPr>
                <w:rFonts w:eastAsia="Times New Roman" w:cs="Times New Roman"/>
                <w:sz w:val="16"/>
                <w:szCs w:val="16"/>
              </w:rPr>
            </w:pPr>
          </w:p>
        </w:tc>
        <w:tc>
          <w:tcPr>
            <w:tcW w:w="266"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Shame T1</w:t>
            </w:r>
          </w:p>
        </w:tc>
        <w:tc>
          <w:tcPr>
            <w:tcW w:w="237"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36"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7"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67"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463"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0.49/</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w:t>
            </w: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-0.16/</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0.08*</w:t>
            </w: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88"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r w:rsidR="000D66B9" w:rsidRPr="000A1107" w:rsidTr="00014DC0">
        <w:trPr>
          <w:trHeight w:val="255"/>
        </w:trPr>
        <w:tc>
          <w:tcPr>
            <w:tcW w:w="296" w:type="pct"/>
            <w:vMerge/>
            <w:tcBorders>
              <w:top w:val="nil"/>
              <w:left w:val="nil"/>
              <w:bottom w:val="nil"/>
              <w:right w:val="nil"/>
            </w:tcBorders>
          </w:tcPr>
          <w:p w:rsidR="000D66B9" w:rsidRPr="000A1107" w:rsidRDefault="000D66B9" w:rsidP="00C81AC6">
            <w:pPr>
              <w:spacing w:line="240" w:lineRule="auto"/>
              <w:rPr>
                <w:rFonts w:eastAsia="Times New Roman" w:cs="Times New Roman"/>
                <w:sz w:val="16"/>
                <w:szCs w:val="16"/>
              </w:rPr>
            </w:pPr>
          </w:p>
        </w:tc>
        <w:tc>
          <w:tcPr>
            <w:tcW w:w="266"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Test Grade</w:t>
            </w:r>
          </w:p>
        </w:tc>
        <w:tc>
          <w:tcPr>
            <w:tcW w:w="237"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36"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0.11/</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0.30</w:t>
            </w:r>
          </w:p>
        </w:tc>
        <w:tc>
          <w:tcPr>
            <w:tcW w:w="297"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67"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0.12/</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0.18</w:t>
            </w:r>
          </w:p>
        </w:tc>
        <w:tc>
          <w:tcPr>
            <w:tcW w:w="463"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-0.02/</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0.82</w:t>
            </w: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0.26/</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0.01*</w:t>
            </w: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0.04/</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0.66</w:t>
            </w: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-0.25/</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0.02*</w:t>
            </w: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88"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-0.02/</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0.84</w:t>
            </w:r>
          </w:p>
        </w:tc>
      </w:tr>
      <w:tr w:rsidR="000D66B9" w:rsidRPr="000A1107" w:rsidTr="00014DC0">
        <w:trPr>
          <w:trHeight w:val="255"/>
        </w:trPr>
        <w:tc>
          <w:tcPr>
            <w:tcW w:w="296" w:type="pct"/>
            <w:vMerge/>
            <w:tcBorders>
              <w:top w:val="nil"/>
              <w:left w:val="nil"/>
              <w:bottom w:val="nil"/>
              <w:right w:val="nil"/>
            </w:tcBorders>
          </w:tcPr>
          <w:p w:rsidR="000D66B9" w:rsidRPr="000A1107" w:rsidRDefault="000D66B9" w:rsidP="00C81AC6">
            <w:pPr>
              <w:spacing w:line="240" w:lineRule="auto"/>
              <w:rPr>
                <w:rFonts w:eastAsia="Times New Roman" w:cs="Times New Roman"/>
                <w:sz w:val="16"/>
                <w:szCs w:val="16"/>
              </w:rPr>
            </w:pPr>
          </w:p>
        </w:tc>
        <w:tc>
          <w:tcPr>
            <w:tcW w:w="266" w:type="pct"/>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TestT1</w:t>
            </w:r>
          </w:p>
        </w:tc>
        <w:tc>
          <w:tcPr>
            <w:tcW w:w="237" w:type="pct"/>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36" w:type="pct"/>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7" w:type="pct"/>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67" w:type="pct"/>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463" w:type="pct"/>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-0.08/</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0.65</w:t>
            </w:r>
          </w:p>
        </w:tc>
        <w:tc>
          <w:tcPr>
            <w:tcW w:w="294" w:type="pct"/>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88" w:type="pct"/>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0.47/</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w:t>
            </w:r>
          </w:p>
        </w:tc>
      </w:tr>
      <w:tr w:rsidR="000D66B9" w:rsidRPr="000A1107" w:rsidTr="00014DC0">
        <w:trPr>
          <w:trHeight w:val="255"/>
        </w:trPr>
        <w:tc>
          <w:tcPr>
            <w:tcW w:w="296" w:type="pct"/>
            <w:tcBorders>
              <w:top w:val="nil"/>
              <w:left w:val="nil"/>
              <w:right w:val="nil"/>
            </w:tcBorders>
          </w:tcPr>
          <w:p w:rsidR="000D66B9" w:rsidRPr="000A1107" w:rsidRDefault="000D66B9" w:rsidP="00C81AC6">
            <w:pPr>
              <w:spacing w:line="240" w:lineRule="auto"/>
              <w:rPr>
                <w:rFonts w:eastAsia="Times New Roman" w:cs="Times New Roman"/>
                <w:sz w:val="16"/>
                <w:szCs w:val="16"/>
              </w:rPr>
            </w:pPr>
          </w:p>
        </w:tc>
        <w:tc>
          <w:tcPr>
            <w:tcW w:w="313" w:type="pct"/>
            <w:gridSpan w:val="2"/>
            <w:tcBorders>
              <w:top w:val="single" w:sz="4" w:space="0" w:color="auto"/>
              <w:left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314" w:type="pct"/>
            <w:gridSpan w:val="2"/>
            <w:tcBorders>
              <w:top w:val="single" w:sz="4" w:space="0" w:color="auto"/>
              <w:left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Estimate/</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p-value</w:t>
            </w:r>
          </w:p>
        </w:tc>
        <w:tc>
          <w:tcPr>
            <w:tcW w:w="312" w:type="pct"/>
            <w:gridSpan w:val="2"/>
            <w:tcBorders>
              <w:top w:val="single" w:sz="4" w:space="0" w:color="auto"/>
              <w:left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364" w:type="pct"/>
            <w:gridSpan w:val="2"/>
            <w:tcBorders>
              <w:top w:val="single" w:sz="4" w:space="0" w:color="auto"/>
              <w:left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80" w:type="pct"/>
            <w:tcBorders>
              <w:top w:val="single" w:sz="4" w:space="0" w:color="auto"/>
              <w:left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313" w:type="pct"/>
            <w:gridSpan w:val="2"/>
            <w:tcBorders>
              <w:top w:val="single" w:sz="4" w:space="0" w:color="auto"/>
              <w:left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313" w:type="pct"/>
            <w:gridSpan w:val="2"/>
            <w:tcBorders>
              <w:top w:val="single" w:sz="4" w:space="0" w:color="auto"/>
              <w:left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312" w:type="pct"/>
            <w:gridSpan w:val="2"/>
            <w:tcBorders>
              <w:top w:val="single" w:sz="4" w:space="0" w:color="auto"/>
              <w:left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313" w:type="pct"/>
            <w:gridSpan w:val="2"/>
            <w:tcBorders>
              <w:top w:val="single" w:sz="4" w:space="0" w:color="auto"/>
              <w:left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313" w:type="pct"/>
            <w:gridSpan w:val="2"/>
            <w:tcBorders>
              <w:top w:val="single" w:sz="4" w:space="0" w:color="auto"/>
              <w:left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314" w:type="pct"/>
            <w:gridSpan w:val="2"/>
            <w:tcBorders>
              <w:top w:val="single" w:sz="4" w:space="0" w:color="auto"/>
              <w:left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314" w:type="pct"/>
            <w:gridSpan w:val="2"/>
            <w:tcBorders>
              <w:top w:val="single" w:sz="4" w:space="0" w:color="auto"/>
              <w:left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312" w:type="pct"/>
            <w:gridSpan w:val="2"/>
            <w:tcBorders>
              <w:top w:val="single" w:sz="4" w:space="0" w:color="auto"/>
              <w:left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313" w:type="pct"/>
            <w:gridSpan w:val="2"/>
            <w:tcBorders>
              <w:top w:val="single" w:sz="4" w:space="0" w:color="auto"/>
              <w:left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304" w:type="pct"/>
            <w:gridSpan w:val="2"/>
            <w:tcBorders>
              <w:top w:val="single" w:sz="4" w:space="0" w:color="auto"/>
              <w:left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bl>
    <w:p w:rsidR="000D66B9" w:rsidRPr="000A1107" w:rsidRDefault="000D66B9" w:rsidP="000D66B9">
      <w:pPr>
        <w:rPr>
          <w:rFonts w:cs="Times New Roman"/>
          <w:sz w:val="20"/>
          <w:szCs w:val="20"/>
        </w:rPr>
      </w:pPr>
    </w:p>
    <w:p w:rsidR="000D66B9" w:rsidRPr="000A1107" w:rsidRDefault="000D66B9" w:rsidP="000D66B9">
      <w:pPr>
        <w:rPr>
          <w:rFonts w:cs="Times New Roman"/>
          <w:sz w:val="20"/>
          <w:szCs w:val="20"/>
        </w:rPr>
      </w:pPr>
      <w:r w:rsidRPr="000A1107">
        <w:rPr>
          <w:rFonts w:cs="Times New Roman"/>
          <w:sz w:val="20"/>
          <w:szCs w:val="20"/>
        </w:rPr>
        <w:br w:type="page"/>
      </w:r>
    </w:p>
    <w:tbl>
      <w:tblPr>
        <w:tblW w:w="0" w:type="auto"/>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1305"/>
        <w:gridCol w:w="1305"/>
        <w:gridCol w:w="894"/>
        <w:gridCol w:w="894"/>
        <w:gridCol w:w="1072"/>
        <w:gridCol w:w="1039"/>
        <w:gridCol w:w="1139"/>
        <w:gridCol w:w="1139"/>
        <w:gridCol w:w="1099"/>
        <w:gridCol w:w="1072"/>
        <w:gridCol w:w="1072"/>
      </w:tblGrid>
      <w:tr w:rsidR="000D66B9" w:rsidRPr="000A1107" w:rsidTr="00014DC0">
        <w:trPr>
          <w:trHeight w:val="255"/>
        </w:trPr>
        <w:tc>
          <w:tcPr>
            <w:tcW w:w="0" w:type="auto"/>
            <w:gridSpan w:val="12"/>
            <w:tcBorders>
              <w:top w:val="nil"/>
              <w:left w:val="nil"/>
              <w:bottom w:val="nil"/>
              <w:right w:val="nil"/>
            </w:tcBorders>
            <w:shd w:val="clear" w:color="auto" w:fill="auto"/>
            <w:noWrap/>
            <w:vAlign w:val="bottom"/>
            <w:hideMark/>
          </w:tcPr>
          <w:p w:rsidR="000D66B9" w:rsidRPr="000A1107" w:rsidRDefault="000D66B9" w:rsidP="003A12D7">
            <w:pPr>
              <w:pStyle w:val="Heading2"/>
              <w:rPr>
                <w:rFonts w:eastAsia="Times New Roman"/>
              </w:rPr>
            </w:pPr>
            <w:bookmarkStart w:id="261" w:name="_Toc409960174"/>
            <w:r w:rsidRPr="000A1107">
              <w:rPr>
                <w:rFonts w:eastAsia="Times New Roman"/>
              </w:rPr>
              <w:lastRenderedPageBreak/>
              <w:t>Final Model without Self-Efficacy Correlation Paths</w:t>
            </w:r>
            <w:bookmarkEnd w:id="261"/>
          </w:p>
        </w:tc>
      </w:tr>
      <w:tr w:rsidR="000D66B9" w:rsidRPr="000A1107" w:rsidTr="00014DC0">
        <w:trPr>
          <w:trHeight w:val="255"/>
        </w:trPr>
        <w:tc>
          <w:tcPr>
            <w:tcW w:w="0" w:type="auto"/>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AvoidanceT1</w:t>
            </w:r>
          </w:p>
        </w:tc>
        <w:tc>
          <w:tcPr>
            <w:tcW w:w="0" w:type="auto"/>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AvoidanceT2</w:t>
            </w:r>
          </w:p>
        </w:tc>
        <w:tc>
          <w:tcPr>
            <w:tcW w:w="0" w:type="auto"/>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OtherT1</w:t>
            </w:r>
          </w:p>
        </w:tc>
        <w:tc>
          <w:tcPr>
            <w:tcW w:w="0" w:type="auto"/>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OtherT2</w:t>
            </w:r>
          </w:p>
        </w:tc>
        <w:tc>
          <w:tcPr>
            <w:tcW w:w="0" w:type="auto"/>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SelfT1</w:t>
            </w:r>
          </w:p>
        </w:tc>
        <w:tc>
          <w:tcPr>
            <w:tcW w:w="0" w:type="auto"/>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SelfT2</w:t>
            </w:r>
          </w:p>
        </w:tc>
        <w:tc>
          <w:tcPr>
            <w:tcW w:w="0" w:type="auto"/>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ShameT1</w:t>
            </w:r>
          </w:p>
        </w:tc>
        <w:tc>
          <w:tcPr>
            <w:tcW w:w="0" w:type="auto"/>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ShameT2</w:t>
            </w:r>
          </w:p>
        </w:tc>
        <w:tc>
          <w:tcPr>
            <w:tcW w:w="0" w:type="auto"/>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Test Grade</w:t>
            </w:r>
          </w:p>
        </w:tc>
        <w:tc>
          <w:tcPr>
            <w:tcW w:w="0" w:type="auto"/>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TestT1</w:t>
            </w:r>
          </w:p>
        </w:tc>
        <w:tc>
          <w:tcPr>
            <w:tcW w:w="0" w:type="auto"/>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TestT2</w:t>
            </w:r>
          </w:p>
        </w:tc>
      </w:tr>
      <w:tr w:rsidR="000D66B9" w:rsidRPr="000A1107" w:rsidTr="00014DC0">
        <w:trPr>
          <w:trHeight w:val="255"/>
        </w:trPr>
        <w:tc>
          <w:tcPr>
            <w:tcW w:w="0" w:type="auto"/>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ApproachT1</w:t>
            </w:r>
          </w:p>
        </w:tc>
        <w:tc>
          <w:tcPr>
            <w:tcW w:w="0" w:type="auto"/>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0.64/0.00*</w:t>
            </w:r>
          </w:p>
        </w:tc>
        <w:tc>
          <w:tcPr>
            <w:tcW w:w="0" w:type="auto"/>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0.00/999</w:t>
            </w:r>
          </w:p>
        </w:tc>
        <w:tc>
          <w:tcPr>
            <w:tcW w:w="0" w:type="auto"/>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0.00/999</w:t>
            </w:r>
          </w:p>
        </w:tc>
        <w:tc>
          <w:tcPr>
            <w:tcW w:w="0" w:type="auto"/>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0.00/999</w:t>
            </w:r>
          </w:p>
        </w:tc>
      </w:tr>
      <w:tr w:rsidR="000D66B9" w:rsidRPr="000A1107" w:rsidTr="00014DC0">
        <w:trPr>
          <w:trHeight w:val="255"/>
        </w:trPr>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ApproachT2</w:t>
            </w:r>
          </w:p>
        </w:tc>
        <w:tc>
          <w:tcPr>
            <w:tcW w:w="0" w:type="auto"/>
            <w:tcBorders>
              <w:top w:val="nil"/>
              <w:left w:val="nil"/>
              <w:bottom w:val="nil"/>
              <w:right w:val="nil"/>
            </w:tcBorders>
            <w:shd w:val="clear" w:color="auto" w:fill="auto"/>
            <w:vAlign w:val="bottom"/>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0.50/0.01*</w:t>
            </w: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0.00/999</w:t>
            </w:r>
          </w:p>
        </w:tc>
        <w:tc>
          <w:tcPr>
            <w:tcW w:w="0" w:type="auto"/>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0.00/999</w:t>
            </w: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0.00/999</w:t>
            </w:r>
          </w:p>
        </w:tc>
      </w:tr>
      <w:tr w:rsidR="000D66B9" w:rsidRPr="000A1107" w:rsidTr="00014DC0">
        <w:trPr>
          <w:trHeight w:val="255"/>
        </w:trPr>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AvoidanceT1</w:t>
            </w:r>
          </w:p>
        </w:tc>
        <w:tc>
          <w:tcPr>
            <w:tcW w:w="0" w:type="auto"/>
            <w:tcBorders>
              <w:top w:val="nil"/>
              <w:left w:val="nil"/>
              <w:bottom w:val="nil"/>
              <w:right w:val="nil"/>
            </w:tcBorders>
            <w:shd w:val="clear" w:color="auto" w:fill="auto"/>
            <w:vAlign w:val="bottom"/>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0.00/999</w:t>
            </w:r>
          </w:p>
        </w:tc>
        <w:tc>
          <w:tcPr>
            <w:tcW w:w="0" w:type="auto"/>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0.00/999</w:t>
            </w: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0.00/999</w:t>
            </w:r>
          </w:p>
        </w:tc>
      </w:tr>
      <w:tr w:rsidR="000D66B9" w:rsidRPr="000A1107" w:rsidTr="00014DC0">
        <w:trPr>
          <w:trHeight w:val="255"/>
        </w:trPr>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AvoidanceT2</w:t>
            </w:r>
          </w:p>
        </w:tc>
        <w:tc>
          <w:tcPr>
            <w:tcW w:w="0" w:type="auto"/>
            <w:tcBorders>
              <w:top w:val="nil"/>
              <w:left w:val="nil"/>
              <w:bottom w:val="nil"/>
              <w:right w:val="nil"/>
            </w:tcBorders>
            <w:shd w:val="clear" w:color="auto" w:fill="auto"/>
            <w:vAlign w:val="bottom"/>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0.00/999</w:t>
            </w:r>
          </w:p>
        </w:tc>
        <w:tc>
          <w:tcPr>
            <w:tcW w:w="0" w:type="auto"/>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0.00/999</w:t>
            </w: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0.00/999</w:t>
            </w:r>
          </w:p>
        </w:tc>
      </w:tr>
      <w:tr w:rsidR="000D66B9" w:rsidRPr="000A1107" w:rsidTr="00014DC0">
        <w:trPr>
          <w:trHeight w:val="255"/>
        </w:trPr>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OtherT1</w:t>
            </w: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0.28/0.00*</w:t>
            </w: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0.38/0.00*</w:t>
            </w: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r>
      <w:tr w:rsidR="000D66B9" w:rsidRPr="000A1107" w:rsidTr="00014DC0">
        <w:trPr>
          <w:trHeight w:val="255"/>
        </w:trPr>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OtherT2</w:t>
            </w: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-0.04/0.81</w:t>
            </w: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-0.02/0.91</w:t>
            </w:r>
          </w:p>
        </w:tc>
      </w:tr>
      <w:tr w:rsidR="000D66B9" w:rsidRPr="000A1107" w:rsidTr="00014DC0">
        <w:trPr>
          <w:trHeight w:val="234"/>
        </w:trPr>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PTP</w:t>
            </w:r>
          </w:p>
        </w:tc>
        <w:tc>
          <w:tcPr>
            <w:tcW w:w="0" w:type="auto"/>
            <w:tcBorders>
              <w:top w:val="nil"/>
              <w:left w:val="nil"/>
              <w:bottom w:val="nil"/>
              <w:right w:val="nil"/>
            </w:tcBorders>
            <w:shd w:val="clear" w:color="auto" w:fill="auto"/>
            <w:vAlign w:val="bottom"/>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vAlign w:val="bottom"/>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-0.20/0.14</w:t>
            </w: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r>
      <w:tr w:rsidR="000D66B9" w:rsidRPr="000A1107" w:rsidTr="00014DC0">
        <w:trPr>
          <w:trHeight w:val="255"/>
        </w:trPr>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PrideT1</w:t>
            </w: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-0.30/0.01*</w:t>
            </w: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r>
      <w:tr w:rsidR="000D66B9" w:rsidRPr="000A1107" w:rsidTr="00014DC0">
        <w:trPr>
          <w:trHeight w:val="255"/>
        </w:trPr>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PrideT2</w:t>
            </w: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-0.57/0.00*</w:t>
            </w: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r>
      <w:tr w:rsidR="000D66B9" w:rsidRPr="000A1107" w:rsidTr="00014DC0">
        <w:trPr>
          <w:trHeight w:val="255"/>
        </w:trPr>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SelfT1</w:t>
            </w: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0.54/0.00*</w:t>
            </w: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r>
      <w:tr w:rsidR="000D66B9" w:rsidRPr="000A1107" w:rsidTr="00014DC0">
        <w:trPr>
          <w:trHeight w:val="255"/>
        </w:trPr>
        <w:tc>
          <w:tcPr>
            <w:tcW w:w="0" w:type="auto"/>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SelfT2</w:t>
            </w:r>
          </w:p>
        </w:tc>
        <w:tc>
          <w:tcPr>
            <w:tcW w:w="0" w:type="auto"/>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0.51/0.00*</w:t>
            </w:r>
          </w:p>
        </w:tc>
      </w:tr>
      <w:tr w:rsidR="000D66B9" w:rsidRPr="000A1107" w:rsidTr="00014DC0">
        <w:trPr>
          <w:trHeight w:val="255"/>
        </w:trPr>
        <w:tc>
          <w:tcPr>
            <w:tcW w:w="0" w:type="auto"/>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Estimate/p-value</w:t>
            </w:r>
          </w:p>
        </w:tc>
        <w:tc>
          <w:tcPr>
            <w:tcW w:w="0" w:type="auto"/>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r>
    </w:tbl>
    <w:p w:rsidR="000D66B9" w:rsidRPr="000A1107" w:rsidRDefault="000D66B9" w:rsidP="000D66B9">
      <w:pPr>
        <w:rPr>
          <w:rFonts w:cs="Times New Roman"/>
          <w:sz w:val="20"/>
          <w:szCs w:val="20"/>
        </w:rPr>
      </w:pPr>
    </w:p>
    <w:p w:rsidR="000D66B9" w:rsidRPr="000A1107" w:rsidRDefault="000D66B9" w:rsidP="000D66B9">
      <w:pPr>
        <w:rPr>
          <w:rFonts w:cs="Times New Roman"/>
          <w:sz w:val="20"/>
          <w:szCs w:val="20"/>
        </w:rPr>
      </w:pPr>
      <w:r w:rsidRPr="000A1107">
        <w:rPr>
          <w:rFonts w:cs="Times New Roman"/>
          <w:sz w:val="20"/>
          <w:szCs w:val="20"/>
        </w:rPr>
        <w:br w:type="page"/>
      </w:r>
    </w:p>
    <w:p w:rsidR="000D66B9" w:rsidRPr="000A1107" w:rsidRDefault="000D66B9" w:rsidP="000D66B9">
      <w:pPr>
        <w:rPr>
          <w:rFonts w:cs="Times New Roman"/>
          <w:sz w:val="20"/>
          <w:szCs w:val="20"/>
        </w:rPr>
      </w:pPr>
    </w:p>
    <w:tbl>
      <w:tblPr>
        <w:tblW w:w="13438" w:type="dxa"/>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1170"/>
        <w:gridCol w:w="1120"/>
        <w:gridCol w:w="1198"/>
        <w:gridCol w:w="942"/>
        <w:gridCol w:w="942"/>
        <w:gridCol w:w="942"/>
        <w:gridCol w:w="942"/>
        <w:gridCol w:w="931"/>
        <w:gridCol w:w="1009"/>
        <w:gridCol w:w="1031"/>
        <w:gridCol w:w="942"/>
        <w:gridCol w:w="1009"/>
      </w:tblGrid>
      <w:tr w:rsidR="000D66B9" w:rsidRPr="000A1107" w:rsidTr="00014DC0">
        <w:trPr>
          <w:trHeight w:val="255"/>
        </w:trPr>
        <w:tc>
          <w:tcPr>
            <w:tcW w:w="1260" w:type="dxa"/>
            <w:tcBorders>
              <w:top w:val="nil"/>
              <w:left w:val="nil"/>
              <w:bottom w:val="nil"/>
              <w:right w:val="nil"/>
            </w:tcBorders>
          </w:tcPr>
          <w:p w:rsidR="000D66B9" w:rsidRPr="000A1107" w:rsidRDefault="000D66B9" w:rsidP="003A12D7">
            <w:pPr>
              <w:pStyle w:val="Heading2"/>
              <w:rPr>
                <w:rFonts w:eastAsia="Times New Roman"/>
              </w:rPr>
            </w:pPr>
          </w:p>
        </w:tc>
        <w:tc>
          <w:tcPr>
            <w:tcW w:w="12178" w:type="dxa"/>
            <w:gridSpan w:val="12"/>
            <w:tcBorders>
              <w:top w:val="nil"/>
              <w:left w:val="nil"/>
              <w:bottom w:val="nil"/>
              <w:right w:val="nil"/>
            </w:tcBorders>
            <w:shd w:val="clear" w:color="auto" w:fill="auto"/>
            <w:noWrap/>
            <w:vAlign w:val="bottom"/>
            <w:hideMark/>
          </w:tcPr>
          <w:p w:rsidR="000D66B9" w:rsidRPr="000A1107" w:rsidRDefault="000D66B9" w:rsidP="003A12D7">
            <w:pPr>
              <w:pStyle w:val="Heading2"/>
              <w:rPr>
                <w:rFonts w:eastAsia="Times New Roman"/>
              </w:rPr>
            </w:pPr>
            <w:bookmarkStart w:id="262" w:name="_Toc409960175"/>
            <w:r w:rsidRPr="000A1107">
              <w:rPr>
                <w:rFonts w:eastAsia="Times New Roman"/>
              </w:rPr>
              <w:t>Final Model without Self-Efficacy Prediction Paths</w:t>
            </w:r>
            <w:bookmarkEnd w:id="262"/>
          </w:p>
        </w:tc>
      </w:tr>
      <w:tr w:rsidR="000D66B9" w:rsidRPr="000A1107" w:rsidTr="00014DC0">
        <w:trPr>
          <w:trHeight w:val="255"/>
        </w:trPr>
        <w:tc>
          <w:tcPr>
            <w:tcW w:w="1260" w:type="dxa"/>
            <w:tcBorders>
              <w:top w:val="nil"/>
              <w:left w:val="nil"/>
              <w:bottom w:val="nil"/>
              <w:right w:val="nil"/>
            </w:tcBorders>
          </w:tcPr>
          <w:p w:rsidR="000D66B9" w:rsidRPr="000A1107" w:rsidRDefault="000D66B9" w:rsidP="00C81AC6">
            <w:pPr>
              <w:spacing w:line="240" w:lineRule="auto"/>
              <w:rPr>
                <w:rFonts w:eastAsia="Times New Roman" w:cs="Times New Roman"/>
                <w:sz w:val="16"/>
                <w:szCs w:val="16"/>
              </w:rPr>
            </w:pPr>
          </w:p>
        </w:tc>
        <w:tc>
          <w:tcPr>
            <w:tcW w:w="12178" w:type="dxa"/>
            <w:gridSpan w:val="12"/>
            <w:tcBorders>
              <w:top w:val="nil"/>
              <w:left w:val="nil"/>
              <w:bottom w:val="nil"/>
              <w:right w:val="nil"/>
            </w:tcBorders>
            <w:shd w:val="clear" w:color="auto" w:fill="auto"/>
            <w:noWrap/>
            <w:vAlign w:val="bottom"/>
          </w:tcPr>
          <w:p w:rsidR="000D66B9" w:rsidRPr="000A1107" w:rsidRDefault="000D66B9" w:rsidP="00014DC0">
            <w:pPr>
              <w:spacing w:line="240" w:lineRule="auto"/>
              <w:rPr>
                <w:rFonts w:eastAsia="Times New Roman" w:cs="Times New Roman"/>
                <w:sz w:val="16"/>
                <w:szCs w:val="16"/>
              </w:rPr>
            </w:pPr>
            <w:r w:rsidRPr="000A1107">
              <w:rPr>
                <w:rFonts w:eastAsia="Times New Roman" w:cs="Times New Roman"/>
                <w:sz w:val="16"/>
                <w:szCs w:val="16"/>
              </w:rPr>
              <w:t>Outcomes</w:t>
            </w:r>
          </w:p>
        </w:tc>
      </w:tr>
      <w:tr w:rsidR="000D66B9" w:rsidRPr="000A1107" w:rsidTr="00014DC0">
        <w:trPr>
          <w:trHeight w:val="255"/>
        </w:trPr>
        <w:tc>
          <w:tcPr>
            <w:tcW w:w="1260" w:type="dxa"/>
            <w:tcBorders>
              <w:top w:val="nil"/>
              <w:left w:val="nil"/>
              <w:bottom w:val="single" w:sz="4" w:space="0" w:color="auto"/>
              <w:right w:val="nil"/>
            </w:tcBorders>
          </w:tcPr>
          <w:p w:rsidR="000D66B9" w:rsidRPr="000A1107" w:rsidRDefault="000D66B9" w:rsidP="00C81AC6">
            <w:pPr>
              <w:spacing w:line="240" w:lineRule="auto"/>
              <w:rPr>
                <w:rFonts w:eastAsia="Times New Roman" w:cs="Times New Roman"/>
                <w:sz w:val="16"/>
                <w:szCs w:val="16"/>
              </w:rPr>
            </w:pPr>
          </w:p>
        </w:tc>
        <w:tc>
          <w:tcPr>
            <w:tcW w:w="1170"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120"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ApproachT2</w:t>
            </w:r>
          </w:p>
        </w:tc>
        <w:tc>
          <w:tcPr>
            <w:tcW w:w="1198"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AvoidanceT2</w:t>
            </w:r>
          </w:p>
        </w:tc>
        <w:tc>
          <w:tcPr>
            <w:tcW w:w="942"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OtherT2</w:t>
            </w:r>
          </w:p>
        </w:tc>
        <w:tc>
          <w:tcPr>
            <w:tcW w:w="942"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PrideT1</w:t>
            </w:r>
          </w:p>
        </w:tc>
        <w:tc>
          <w:tcPr>
            <w:tcW w:w="942"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PrideT2</w:t>
            </w:r>
          </w:p>
        </w:tc>
        <w:tc>
          <w:tcPr>
            <w:tcW w:w="942"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SelfT2</w:t>
            </w:r>
          </w:p>
        </w:tc>
        <w:tc>
          <w:tcPr>
            <w:tcW w:w="931"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ShameT1</w:t>
            </w:r>
          </w:p>
        </w:tc>
        <w:tc>
          <w:tcPr>
            <w:tcW w:w="1009"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ShameT2</w:t>
            </w:r>
          </w:p>
        </w:tc>
        <w:tc>
          <w:tcPr>
            <w:tcW w:w="1031"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Test Grade</w:t>
            </w:r>
          </w:p>
        </w:tc>
        <w:tc>
          <w:tcPr>
            <w:tcW w:w="942"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TestT2</w:t>
            </w:r>
          </w:p>
        </w:tc>
        <w:tc>
          <w:tcPr>
            <w:tcW w:w="1009"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TestT2</w:t>
            </w:r>
          </w:p>
        </w:tc>
      </w:tr>
      <w:tr w:rsidR="000D66B9" w:rsidRPr="000A1107" w:rsidTr="00014DC0">
        <w:trPr>
          <w:trHeight w:val="255"/>
        </w:trPr>
        <w:tc>
          <w:tcPr>
            <w:tcW w:w="1260" w:type="dxa"/>
            <w:vMerge w:val="restart"/>
            <w:tcBorders>
              <w:top w:val="single" w:sz="4" w:space="0" w:color="auto"/>
              <w:left w:val="nil"/>
              <w:right w:val="nil"/>
            </w:tcBorders>
            <w:vAlign w:val="center"/>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Predictors</w:t>
            </w:r>
          </w:p>
        </w:tc>
        <w:tc>
          <w:tcPr>
            <w:tcW w:w="1170"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ApproachT1</w:t>
            </w:r>
          </w:p>
        </w:tc>
        <w:tc>
          <w:tcPr>
            <w:tcW w:w="1120" w:type="dxa"/>
            <w:tcBorders>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0.45/0.00*</w:t>
            </w:r>
          </w:p>
        </w:tc>
        <w:tc>
          <w:tcPr>
            <w:tcW w:w="1198" w:type="dxa"/>
            <w:tcBorders>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0.39/0.00*</w:t>
            </w:r>
          </w:p>
        </w:tc>
        <w:tc>
          <w:tcPr>
            <w:tcW w:w="942" w:type="dxa"/>
            <w:tcBorders>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31" w:type="dxa"/>
            <w:tcBorders>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-0.18/0.12</w:t>
            </w:r>
          </w:p>
        </w:tc>
        <w:tc>
          <w:tcPr>
            <w:tcW w:w="1009" w:type="dxa"/>
            <w:tcBorders>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31" w:type="dxa"/>
            <w:tcBorders>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0.18/0.33</w:t>
            </w:r>
          </w:p>
        </w:tc>
        <w:tc>
          <w:tcPr>
            <w:tcW w:w="942" w:type="dxa"/>
            <w:tcBorders>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09" w:type="dxa"/>
            <w:tcBorders>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r>
      <w:tr w:rsidR="000D66B9" w:rsidRPr="000A1107" w:rsidTr="00014DC0">
        <w:trPr>
          <w:trHeight w:val="255"/>
        </w:trPr>
        <w:tc>
          <w:tcPr>
            <w:tcW w:w="1260" w:type="dxa"/>
            <w:vMerge/>
            <w:tcBorders>
              <w:left w:val="nil"/>
              <w:right w:val="nil"/>
            </w:tcBorders>
          </w:tcPr>
          <w:p w:rsidR="000D66B9" w:rsidRPr="000A1107" w:rsidRDefault="000D66B9" w:rsidP="00C81AC6">
            <w:pPr>
              <w:spacing w:line="240" w:lineRule="auto"/>
              <w:rPr>
                <w:rFonts w:eastAsia="Times New Roman" w:cs="Times New Roman"/>
                <w:sz w:val="16"/>
                <w:szCs w:val="16"/>
              </w:rPr>
            </w:pPr>
          </w:p>
        </w:tc>
        <w:tc>
          <w:tcPr>
            <w:tcW w:w="117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AvoidanceT1</w:t>
            </w:r>
          </w:p>
        </w:tc>
        <w:tc>
          <w:tcPr>
            <w:tcW w:w="1120" w:type="dxa"/>
            <w:tcBorders>
              <w:top w:val="nil"/>
              <w:left w:val="nil"/>
              <w:bottom w:val="nil"/>
              <w:right w:val="nil"/>
            </w:tcBorders>
            <w:shd w:val="clear" w:color="auto" w:fill="auto"/>
            <w:vAlign w:val="bottom"/>
          </w:tcPr>
          <w:p w:rsidR="000D66B9" w:rsidRPr="000A1107" w:rsidRDefault="000D66B9" w:rsidP="00C81AC6">
            <w:pPr>
              <w:spacing w:line="240" w:lineRule="auto"/>
              <w:jc w:val="right"/>
              <w:rPr>
                <w:rFonts w:eastAsia="Times New Roman" w:cs="Times New Roman"/>
                <w:sz w:val="16"/>
                <w:szCs w:val="16"/>
              </w:rPr>
            </w:pPr>
          </w:p>
        </w:tc>
        <w:tc>
          <w:tcPr>
            <w:tcW w:w="119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0.44/0.00*</w:t>
            </w: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-0.16/0.24</w:t>
            </w: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3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0.15/0.19</w:t>
            </w:r>
          </w:p>
        </w:tc>
        <w:tc>
          <w:tcPr>
            <w:tcW w:w="100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3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-0.19/0.13</w:t>
            </w: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0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r>
      <w:tr w:rsidR="000D66B9" w:rsidRPr="000A1107" w:rsidTr="00014DC0">
        <w:trPr>
          <w:trHeight w:val="255"/>
        </w:trPr>
        <w:tc>
          <w:tcPr>
            <w:tcW w:w="1260" w:type="dxa"/>
            <w:vMerge/>
            <w:tcBorders>
              <w:left w:val="nil"/>
              <w:right w:val="nil"/>
            </w:tcBorders>
          </w:tcPr>
          <w:p w:rsidR="000D66B9" w:rsidRPr="000A1107" w:rsidRDefault="000D66B9" w:rsidP="00C81AC6">
            <w:pPr>
              <w:spacing w:line="240" w:lineRule="auto"/>
              <w:rPr>
                <w:rFonts w:eastAsia="Times New Roman" w:cs="Times New Roman"/>
                <w:sz w:val="16"/>
                <w:szCs w:val="16"/>
              </w:rPr>
            </w:pPr>
          </w:p>
        </w:tc>
        <w:tc>
          <w:tcPr>
            <w:tcW w:w="117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OtherT1</w:t>
            </w:r>
          </w:p>
        </w:tc>
        <w:tc>
          <w:tcPr>
            <w:tcW w:w="112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19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0.63/0.00*</w:t>
            </w: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0.16/0.02*</w:t>
            </w: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3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-0.01/0.87</w:t>
            </w:r>
          </w:p>
        </w:tc>
        <w:tc>
          <w:tcPr>
            <w:tcW w:w="100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3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0.14/0.24</w:t>
            </w: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0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r>
      <w:tr w:rsidR="000D66B9" w:rsidRPr="000A1107" w:rsidTr="00014DC0">
        <w:trPr>
          <w:trHeight w:val="255"/>
        </w:trPr>
        <w:tc>
          <w:tcPr>
            <w:tcW w:w="1260" w:type="dxa"/>
            <w:vMerge/>
            <w:tcBorders>
              <w:left w:val="nil"/>
              <w:right w:val="nil"/>
            </w:tcBorders>
          </w:tcPr>
          <w:p w:rsidR="000D66B9" w:rsidRPr="000A1107" w:rsidRDefault="000D66B9" w:rsidP="00C81AC6">
            <w:pPr>
              <w:spacing w:line="240" w:lineRule="auto"/>
              <w:rPr>
                <w:rFonts w:eastAsia="Times New Roman" w:cs="Times New Roman"/>
                <w:sz w:val="16"/>
                <w:szCs w:val="16"/>
              </w:rPr>
            </w:pPr>
          </w:p>
        </w:tc>
        <w:tc>
          <w:tcPr>
            <w:tcW w:w="117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PTP</w:t>
            </w:r>
          </w:p>
        </w:tc>
        <w:tc>
          <w:tcPr>
            <w:tcW w:w="112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-0.16/0.11</w:t>
            </w:r>
          </w:p>
        </w:tc>
        <w:tc>
          <w:tcPr>
            <w:tcW w:w="119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-0.14/0.15</w:t>
            </w: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-0.02/0.84</w:t>
            </w: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0.25/0.01*</w:t>
            </w: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-0.16/0.13</w:t>
            </w:r>
          </w:p>
        </w:tc>
        <w:tc>
          <w:tcPr>
            <w:tcW w:w="93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0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0.00/0.98</w:t>
            </w:r>
          </w:p>
        </w:tc>
        <w:tc>
          <w:tcPr>
            <w:tcW w:w="103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0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-0.26/0.01*</w:t>
            </w:r>
          </w:p>
        </w:tc>
      </w:tr>
      <w:tr w:rsidR="000D66B9" w:rsidRPr="000A1107" w:rsidTr="00014DC0">
        <w:trPr>
          <w:trHeight w:val="255"/>
        </w:trPr>
        <w:tc>
          <w:tcPr>
            <w:tcW w:w="1260" w:type="dxa"/>
            <w:vMerge/>
            <w:tcBorders>
              <w:left w:val="nil"/>
              <w:right w:val="nil"/>
            </w:tcBorders>
          </w:tcPr>
          <w:p w:rsidR="000D66B9" w:rsidRPr="000A1107" w:rsidRDefault="000D66B9" w:rsidP="00C81AC6">
            <w:pPr>
              <w:spacing w:line="240" w:lineRule="auto"/>
              <w:rPr>
                <w:rFonts w:eastAsia="Times New Roman" w:cs="Times New Roman"/>
                <w:sz w:val="16"/>
                <w:szCs w:val="16"/>
              </w:rPr>
            </w:pPr>
          </w:p>
        </w:tc>
        <w:tc>
          <w:tcPr>
            <w:tcW w:w="117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PrideT1</w:t>
            </w:r>
          </w:p>
        </w:tc>
        <w:tc>
          <w:tcPr>
            <w:tcW w:w="112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19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3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0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3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0.06/0.52</w:t>
            </w: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0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r>
      <w:tr w:rsidR="000D66B9" w:rsidRPr="000A1107" w:rsidTr="00014DC0">
        <w:trPr>
          <w:trHeight w:val="255"/>
        </w:trPr>
        <w:tc>
          <w:tcPr>
            <w:tcW w:w="1260" w:type="dxa"/>
            <w:vMerge/>
            <w:tcBorders>
              <w:left w:val="nil"/>
              <w:right w:val="nil"/>
            </w:tcBorders>
          </w:tcPr>
          <w:p w:rsidR="000D66B9" w:rsidRPr="000A1107" w:rsidRDefault="000D66B9" w:rsidP="00C81AC6">
            <w:pPr>
              <w:spacing w:line="240" w:lineRule="auto"/>
              <w:rPr>
                <w:rFonts w:eastAsia="Times New Roman" w:cs="Times New Roman"/>
                <w:sz w:val="16"/>
                <w:szCs w:val="16"/>
              </w:rPr>
            </w:pPr>
          </w:p>
        </w:tc>
        <w:tc>
          <w:tcPr>
            <w:tcW w:w="117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PrideT2</w:t>
            </w:r>
          </w:p>
        </w:tc>
        <w:tc>
          <w:tcPr>
            <w:tcW w:w="112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0.14/0.31</w:t>
            </w:r>
          </w:p>
        </w:tc>
        <w:tc>
          <w:tcPr>
            <w:tcW w:w="119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0.18/0.18</w:t>
            </w: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0.21/0.11</w:t>
            </w: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0.05/0.72</w:t>
            </w:r>
          </w:p>
        </w:tc>
        <w:tc>
          <w:tcPr>
            <w:tcW w:w="93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0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3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0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0.17/0.12</w:t>
            </w:r>
          </w:p>
        </w:tc>
      </w:tr>
      <w:tr w:rsidR="000D66B9" w:rsidRPr="000A1107" w:rsidTr="00014DC0">
        <w:trPr>
          <w:trHeight w:val="255"/>
        </w:trPr>
        <w:tc>
          <w:tcPr>
            <w:tcW w:w="1260" w:type="dxa"/>
            <w:vMerge/>
            <w:tcBorders>
              <w:left w:val="nil"/>
              <w:right w:val="nil"/>
            </w:tcBorders>
          </w:tcPr>
          <w:p w:rsidR="000D66B9" w:rsidRPr="000A1107" w:rsidRDefault="000D66B9" w:rsidP="00C81AC6">
            <w:pPr>
              <w:spacing w:line="240" w:lineRule="auto"/>
              <w:rPr>
                <w:rFonts w:eastAsia="Times New Roman" w:cs="Times New Roman"/>
                <w:sz w:val="16"/>
                <w:szCs w:val="16"/>
              </w:rPr>
            </w:pPr>
          </w:p>
        </w:tc>
        <w:tc>
          <w:tcPr>
            <w:tcW w:w="117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SelfT1</w:t>
            </w:r>
          </w:p>
        </w:tc>
        <w:tc>
          <w:tcPr>
            <w:tcW w:w="112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19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0.16/0.08*</w:t>
            </w: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0.43/0.00*</w:t>
            </w:r>
          </w:p>
        </w:tc>
        <w:tc>
          <w:tcPr>
            <w:tcW w:w="93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0.12/0.22</w:t>
            </w:r>
          </w:p>
        </w:tc>
        <w:tc>
          <w:tcPr>
            <w:tcW w:w="100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3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0.07/0.66</w:t>
            </w: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0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r>
      <w:tr w:rsidR="000D66B9" w:rsidRPr="000A1107" w:rsidTr="00014DC0">
        <w:trPr>
          <w:trHeight w:val="255"/>
        </w:trPr>
        <w:tc>
          <w:tcPr>
            <w:tcW w:w="1260" w:type="dxa"/>
            <w:vMerge/>
            <w:tcBorders>
              <w:left w:val="nil"/>
              <w:right w:val="nil"/>
            </w:tcBorders>
          </w:tcPr>
          <w:p w:rsidR="000D66B9" w:rsidRPr="000A1107" w:rsidRDefault="000D66B9" w:rsidP="00C81AC6">
            <w:pPr>
              <w:spacing w:line="240" w:lineRule="auto"/>
              <w:rPr>
                <w:rFonts w:eastAsia="Times New Roman" w:cs="Times New Roman"/>
                <w:sz w:val="16"/>
                <w:szCs w:val="16"/>
              </w:rPr>
            </w:pPr>
          </w:p>
        </w:tc>
        <w:tc>
          <w:tcPr>
            <w:tcW w:w="117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ShameT1</w:t>
            </w:r>
          </w:p>
        </w:tc>
        <w:tc>
          <w:tcPr>
            <w:tcW w:w="112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19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0.45/0.00*</w:t>
            </w: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3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0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0.58/0.00*</w:t>
            </w:r>
          </w:p>
        </w:tc>
        <w:tc>
          <w:tcPr>
            <w:tcW w:w="103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-0.17/0.05*</w:t>
            </w: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0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r>
      <w:tr w:rsidR="000D66B9" w:rsidRPr="000A1107" w:rsidTr="00014DC0">
        <w:trPr>
          <w:trHeight w:val="255"/>
        </w:trPr>
        <w:tc>
          <w:tcPr>
            <w:tcW w:w="1260" w:type="dxa"/>
            <w:vMerge/>
            <w:tcBorders>
              <w:left w:val="nil"/>
              <w:right w:val="nil"/>
            </w:tcBorders>
          </w:tcPr>
          <w:p w:rsidR="000D66B9" w:rsidRPr="000A1107" w:rsidRDefault="000D66B9" w:rsidP="00C81AC6">
            <w:pPr>
              <w:spacing w:line="240" w:lineRule="auto"/>
              <w:rPr>
                <w:rFonts w:eastAsia="Times New Roman" w:cs="Times New Roman"/>
                <w:sz w:val="16"/>
                <w:szCs w:val="16"/>
              </w:rPr>
            </w:pPr>
          </w:p>
        </w:tc>
        <w:tc>
          <w:tcPr>
            <w:tcW w:w="117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ShameT2</w:t>
            </w:r>
          </w:p>
        </w:tc>
        <w:tc>
          <w:tcPr>
            <w:tcW w:w="112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0.23/0.08*</w:t>
            </w:r>
          </w:p>
        </w:tc>
        <w:tc>
          <w:tcPr>
            <w:tcW w:w="119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0.27/0.02*</w:t>
            </w: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0.15/0.18</w:t>
            </w: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0.08/0.53</w:t>
            </w:r>
          </w:p>
        </w:tc>
        <w:tc>
          <w:tcPr>
            <w:tcW w:w="93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0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3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0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0.02/0.87</w:t>
            </w:r>
          </w:p>
        </w:tc>
      </w:tr>
      <w:tr w:rsidR="000D66B9" w:rsidRPr="000A1107" w:rsidTr="00014DC0">
        <w:trPr>
          <w:trHeight w:val="255"/>
        </w:trPr>
        <w:tc>
          <w:tcPr>
            <w:tcW w:w="1260" w:type="dxa"/>
            <w:vMerge/>
            <w:tcBorders>
              <w:left w:val="nil"/>
              <w:right w:val="nil"/>
            </w:tcBorders>
          </w:tcPr>
          <w:p w:rsidR="000D66B9" w:rsidRPr="000A1107" w:rsidRDefault="000D66B9" w:rsidP="00C81AC6">
            <w:pPr>
              <w:spacing w:line="240" w:lineRule="auto"/>
              <w:rPr>
                <w:rFonts w:eastAsia="Times New Roman" w:cs="Times New Roman"/>
                <w:sz w:val="16"/>
                <w:szCs w:val="16"/>
              </w:rPr>
            </w:pPr>
          </w:p>
        </w:tc>
        <w:tc>
          <w:tcPr>
            <w:tcW w:w="117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Test Grade</w:t>
            </w:r>
          </w:p>
        </w:tc>
        <w:tc>
          <w:tcPr>
            <w:tcW w:w="112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0.12/0.28</w:t>
            </w:r>
          </w:p>
        </w:tc>
        <w:tc>
          <w:tcPr>
            <w:tcW w:w="119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0.12/0.16</w:t>
            </w: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-0.02/0.78</w:t>
            </w: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0.30/0.00*</w:t>
            </w: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0.05/0.59</w:t>
            </w:r>
          </w:p>
        </w:tc>
        <w:tc>
          <w:tcPr>
            <w:tcW w:w="93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0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-0.28/0.01*</w:t>
            </w:r>
          </w:p>
        </w:tc>
        <w:tc>
          <w:tcPr>
            <w:tcW w:w="103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0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-0.04/0.72</w:t>
            </w:r>
          </w:p>
        </w:tc>
      </w:tr>
      <w:tr w:rsidR="000D66B9" w:rsidRPr="000A1107" w:rsidTr="00014DC0">
        <w:trPr>
          <w:trHeight w:val="255"/>
        </w:trPr>
        <w:tc>
          <w:tcPr>
            <w:tcW w:w="1260" w:type="dxa"/>
            <w:vMerge/>
            <w:tcBorders>
              <w:left w:val="nil"/>
              <w:bottom w:val="single" w:sz="4" w:space="0" w:color="auto"/>
              <w:right w:val="nil"/>
            </w:tcBorders>
          </w:tcPr>
          <w:p w:rsidR="000D66B9" w:rsidRPr="000A1107" w:rsidRDefault="000D66B9" w:rsidP="00C81AC6">
            <w:pPr>
              <w:spacing w:line="240" w:lineRule="auto"/>
              <w:rPr>
                <w:rFonts w:eastAsia="Times New Roman" w:cs="Times New Roman"/>
                <w:sz w:val="16"/>
                <w:szCs w:val="16"/>
              </w:rPr>
            </w:pPr>
          </w:p>
        </w:tc>
        <w:tc>
          <w:tcPr>
            <w:tcW w:w="1170"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TestT1</w:t>
            </w:r>
          </w:p>
        </w:tc>
        <w:tc>
          <w:tcPr>
            <w:tcW w:w="1120"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198"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0.08/0.44</w:t>
            </w:r>
          </w:p>
        </w:tc>
        <w:tc>
          <w:tcPr>
            <w:tcW w:w="942"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31"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-0.03/0.74</w:t>
            </w:r>
          </w:p>
        </w:tc>
        <w:tc>
          <w:tcPr>
            <w:tcW w:w="1009"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31"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-0.05/0.70</w:t>
            </w:r>
          </w:p>
        </w:tc>
        <w:tc>
          <w:tcPr>
            <w:tcW w:w="942"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0.50/0.00*</w:t>
            </w:r>
          </w:p>
        </w:tc>
        <w:tc>
          <w:tcPr>
            <w:tcW w:w="1009"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r>
      <w:tr w:rsidR="000D66B9" w:rsidRPr="000A1107" w:rsidTr="00014DC0">
        <w:trPr>
          <w:trHeight w:val="255"/>
        </w:trPr>
        <w:tc>
          <w:tcPr>
            <w:tcW w:w="1260" w:type="dxa"/>
            <w:tcBorders>
              <w:left w:val="nil"/>
              <w:bottom w:val="nil"/>
              <w:right w:val="nil"/>
            </w:tcBorders>
          </w:tcPr>
          <w:p w:rsidR="000D66B9" w:rsidRPr="000A1107" w:rsidRDefault="000D66B9" w:rsidP="00C81AC6">
            <w:pPr>
              <w:spacing w:line="240" w:lineRule="auto"/>
              <w:rPr>
                <w:rFonts w:eastAsia="Times New Roman" w:cs="Times New Roman"/>
                <w:sz w:val="16"/>
                <w:szCs w:val="16"/>
              </w:rPr>
            </w:pPr>
          </w:p>
        </w:tc>
        <w:tc>
          <w:tcPr>
            <w:tcW w:w="1170"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318" w:type="dxa"/>
            <w:gridSpan w:val="2"/>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Estimate/p-value</w:t>
            </w:r>
          </w:p>
        </w:tc>
        <w:tc>
          <w:tcPr>
            <w:tcW w:w="942"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42"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42"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42"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31"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09"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31"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42"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09"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bl>
    <w:p w:rsidR="000D66B9" w:rsidRPr="000A1107" w:rsidRDefault="000D66B9" w:rsidP="000D66B9">
      <w:pPr>
        <w:rPr>
          <w:rFonts w:cs="Times New Roman"/>
          <w:sz w:val="20"/>
          <w:szCs w:val="20"/>
        </w:rPr>
      </w:pPr>
    </w:p>
    <w:p w:rsidR="000D66B9" w:rsidRPr="000A1107" w:rsidRDefault="000D66B9" w:rsidP="000D66B9">
      <w:pPr>
        <w:rPr>
          <w:rFonts w:cs="Times New Roman"/>
          <w:sz w:val="20"/>
          <w:szCs w:val="20"/>
        </w:rPr>
      </w:pPr>
    </w:p>
    <w:p w:rsidR="000D66B9" w:rsidRPr="000A1107" w:rsidRDefault="000D66B9" w:rsidP="000D66B9">
      <w:pPr>
        <w:rPr>
          <w:rFonts w:cs="Times New Roman"/>
          <w:sz w:val="20"/>
          <w:szCs w:val="20"/>
        </w:rPr>
      </w:pPr>
      <w:r w:rsidRPr="000A1107">
        <w:rPr>
          <w:rFonts w:cs="Times New Roman"/>
          <w:sz w:val="20"/>
          <w:szCs w:val="20"/>
        </w:rPr>
        <w:br w:type="page"/>
      </w:r>
    </w:p>
    <w:p w:rsidR="000D66B9" w:rsidRPr="000A1107" w:rsidRDefault="000D66B9" w:rsidP="000D66B9">
      <w:pPr>
        <w:rPr>
          <w:rFonts w:cs="Times New Roman"/>
          <w:sz w:val="20"/>
          <w:szCs w:val="20"/>
        </w:rPr>
      </w:pPr>
    </w:p>
    <w:tbl>
      <w:tblPr>
        <w:tblW w:w="0" w:type="auto"/>
        <w:tblInd w:w="93" w:type="dxa"/>
        <w:tblLook w:val="04A0" w:firstRow="1" w:lastRow="0" w:firstColumn="1" w:lastColumn="0" w:noHBand="0" w:noVBand="1"/>
      </w:tblPr>
      <w:tblGrid>
        <w:gridCol w:w="1087"/>
        <w:gridCol w:w="1087"/>
        <w:gridCol w:w="1087"/>
        <w:gridCol w:w="759"/>
        <w:gridCol w:w="759"/>
        <w:gridCol w:w="901"/>
        <w:gridCol w:w="874"/>
        <w:gridCol w:w="874"/>
        <w:gridCol w:w="954"/>
        <w:gridCol w:w="923"/>
        <w:gridCol w:w="901"/>
        <w:gridCol w:w="981"/>
      </w:tblGrid>
      <w:tr w:rsidR="000D66B9" w:rsidRPr="000A1107" w:rsidTr="00014DC0">
        <w:trPr>
          <w:trHeight w:val="255"/>
        </w:trPr>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gridSpan w:val="11"/>
            <w:tcBorders>
              <w:top w:val="nil"/>
              <w:bottom w:val="single" w:sz="4" w:space="0" w:color="auto"/>
            </w:tcBorders>
            <w:shd w:val="clear" w:color="auto" w:fill="auto"/>
            <w:noWrap/>
            <w:vAlign w:val="bottom"/>
            <w:hideMark/>
          </w:tcPr>
          <w:p w:rsidR="000D66B9" w:rsidRPr="000A1107" w:rsidRDefault="000D66B9" w:rsidP="003A12D7">
            <w:pPr>
              <w:pStyle w:val="Heading2"/>
              <w:rPr>
                <w:rFonts w:eastAsia="Times New Roman"/>
              </w:rPr>
            </w:pPr>
            <w:bookmarkStart w:id="263" w:name="_Toc409960176"/>
            <w:r w:rsidRPr="000A1107">
              <w:rPr>
                <w:rFonts w:eastAsia="Times New Roman"/>
              </w:rPr>
              <w:t>Final Model with Self-Efficacy Correlation Path Results</w:t>
            </w:r>
            <w:bookmarkEnd w:id="263"/>
          </w:p>
        </w:tc>
      </w:tr>
      <w:tr w:rsidR="000D66B9" w:rsidRPr="000A1107" w:rsidTr="00014DC0">
        <w:trPr>
          <w:trHeight w:val="255"/>
        </w:trPr>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AvoidanceT1</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AvoidanceT2</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OtherT1</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OtherT2</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SelfT1</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SelfT2</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ShameT1</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ShameT2</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Test Grade</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TestT1</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TestT2</w:t>
            </w:r>
          </w:p>
        </w:tc>
      </w:tr>
      <w:tr w:rsidR="000D66B9" w:rsidRPr="000A1107" w:rsidTr="00014DC0">
        <w:trPr>
          <w:trHeight w:val="255"/>
        </w:trPr>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ApproachT1</w:t>
            </w: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0.64/0.00*</w:t>
            </w: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gridSpan w:val="2"/>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0.00/999.00</w:t>
            </w:r>
          </w:p>
        </w:tc>
        <w:tc>
          <w:tcPr>
            <w:tcW w:w="0" w:type="auto"/>
            <w:gridSpan w:val="2"/>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0.00/999.00</w:t>
            </w: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gridSpan w:val="2"/>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0.00/999.00</w:t>
            </w:r>
          </w:p>
        </w:tc>
      </w:tr>
      <w:tr w:rsidR="000D66B9" w:rsidRPr="000A1107" w:rsidTr="00014DC0">
        <w:trPr>
          <w:trHeight w:val="255"/>
        </w:trPr>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ApproachT2</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0.47/0.01*</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gridSpan w:val="2"/>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0.00/999.00</w:t>
            </w:r>
          </w:p>
        </w:tc>
        <w:tc>
          <w:tcPr>
            <w:tcW w:w="0" w:type="auto"/>
            <w:gridSpan w:val="2"/>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0.00/999.00</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0.00/999.00</w:t>
            </w:r>
          </w:p>
        </w:tc>
      </w:tr>
      <w:tr w:rsidR="000D66B9" w:rsidRPr="000A1107" w:rsidTr="00014DC0">
        <w:trPr>
          <w:trHeight w:val="255"/>
        </w:trPr>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AvoidanceT1</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gridSpan w:val="2"/>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0.00/999.00</w:t>
            </w:r>
          </w:p>
        </w:tc>
        <w:tc>
          <w:tcPr>
            <w:tcW w:w="0" w:type="auto"/>
            <w:gridSpan w:val="2"/>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0.00/999.00</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gridSpan w:val="2"/>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0.00/999.00</w:t>
            </w:r>
          </w:p>
        </w:tc>
      </w:tr>
      <w:tr w:rsidR="000D66B9" w:rsidRPr="000A1107" w:rsidTr="00014DC0">
        <w:trPr>
          <w:trHeight w:val="255"/>
        </w:trPr>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AvoidanceT2</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gridSpan w:val="2"/>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0.00/999.00</w:t>
            </w:r>
          </w:p>
        </w:tc>
        <w:tc>
          <w:tcPr>
            <w:tcW w:w="0" w:type="auto"/>
            <w:gridSpan w:val="2"/>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0.00/999.00</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0.00/999.00</w:t>
            </w:r>
          </w:p>
        </w:tc>
      </w:tr>
      <w:tr w:rsidR="000D66B9" w:rsidRPr="000A1107" w:rsidTr="00014DC0">
        <w:trPr>
          <w:trHeight w:val="255"/>
        </w:trPr>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OtherT1</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0.27/0.00*</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0.37/0.00*</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r w:rsidR="000D66B9" w:rsidRPr="000A1107" w:rsidTr="00014DC0">
        <w:trPr>
          <w:trHeight w:val="255"/>
        </w:trPr>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OtherT2</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-0.04/0.77</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-0.02/0.91</w:t>
            </w:r>
          </w:p>
        </w:tc>
      </w:tr>
      <w:tr w:rsidR="000D66B9" w:rsidRPr="000A1107" w:rsidTr="00014DC0">
        <w:trPr>
          <w:trHeight w:val="255"/>
        </w:trPr>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PTP</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-0.19/0.20</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r w:rsidR="000D66B9" w:rsidRPr="000A1107" w:rsidTr="00014DC0">
        <w:trPr>
          <w:trHeight w:val="255"/>
        </w:trPr>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PrideT1</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-0.17/0.17</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r w:rsidR="000D66B9" w:rsidRPr="000A1107" w:rsidTr="00014DC0">
        <w:trPr>
          <w:trHeight w:val="255"/>
        </w:trPr>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PrideT2</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-0.56/0.00*</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r w:rsidR="000D66B9" w:rsidRPr="000A1107" w:rsidTr="00014DC0">
        <w:trPr>
          <w:trHeight w:val="255"/>
        </w:trPr>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SelfT1</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0.52/0.00*</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r w:rsidR="000D66B9" w:rsidRPr="000A1107" w:rsidTr="00014DC0">
        <w:trPr>
          <w:trHeight w:val="255"/>
        </w:trPr>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SelfT2</w:t>
            </w: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0.52/0.00*</w:t>
            </w:r>
          </w:p>
        </w:tc>
      </w:tr>
      <w:tr w:rsidR="000D66B9" w:rsidRPr="000A1107" w:rsidTr="00014DC0">
        <w:trPr>
          <w:trHeight w:val="255"/>
        </w:trPr>
        <w:tc>
          <w:tcPr>
            <w:tcW w:w="0" w:type="auto"/>
            <w:tcBorders>
              <w:top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gridSpan w:val="2"/>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Estimate/p-value</w:t>
            </w: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bl>
    <w:p w:rsidR="000D66B9" w:rsidRPr="000A1107" w:rsidRDefault="000D66B9" w:rsidP="000D66B9">
      <w:pPr>
        <w:rPr>
          <w:rFonts w:cs="Times New Roman"/>
          <w:sz w:val="20"/>
          <w:szCs w:val="20"/>
        </w:rPr>
      </w:pPr>
    </w:p>
    <w:p w:rsidR="000D66B9" w:rsidRPr="000A1107" w:rsidRDefault="000D66B9" w:rsidP="000D66B9">
      <w:pPr>
        <w:rPr>
          <w:rFonts w:cs="Times New Roman"/>
          <w:sz w:val="20"/>
          <w:szCs w:val="20"/>
        </w:rPr>
      </w:pPr>
      <w:r w:rsidRPr="000A1107">
        <w:rPr>
          <w:rFonts w:cs="Times New Roman"/>
          <w:sz w:val="20"/>
          <w:szCs w:val="20"/>
        </w:rPr>
        <w:br w:type="page"/>
      </w:r>
    </w:p>
    <w:tbl>
      <w:tblPr>
        <w:tblW w:w="0" w:type="auto"/>
        <w:tblInd w:w="-972" w:type="dxa"/>
        <w:tblLook w:val="04A0" w:firstRow="1" w:lastRow="0" w:firstColumn="1" w:lastColumn="0" w:noHBand="0" w:noVBand="1"/>
      </w:tblPr>
      <w:tblGrid>
        <w:gridCol w:w="865"/>
        <w:gridCol w:w="1087"/>
        <w:gridCol w:w="723"/>
        <w:gridCol w:w="670"/>
        <w:gridCol w:w="794"/>
        <w:gridCol w:w="785"/>
        <w:gridCol w:w="759"/>
        <w:gridCol w:w="759"/>
        <w:gridCol w:w="732"/>
        <w:gridCol w:w="732"/>
        <w:gridCol w:w="652"/>
        <w:gridCol w:w="652"/>
        <w:gridCol w:w="830"/>
        <w:gridCol w:w="830"/>
        <w:gridCol w:w="923"/>
        <w:gridCol w:w="670"/>
        <w:gridCol w:w="670"/>
      </w:tblGrid>
      <w:tr w:rsidR="000D66B9" w:rsidRPr="000A1107" w:rsidTr="00014DC0">
        <w:trPr>
          <w:trHeight w:val="255"/>
        </w:trPr>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gridSpan w:val="15"/>
            <w:tcBorders>
              <w:top w:val="nil"/>
              <w:bottom w:val="single" w:sz="4" w:space="0" w:color="auto"/>
            </w:tcBorders>
            <w:shd w:val="clear" w:color="auto" w:fill="auto"/>
            <w:noWrap/>
            <w:vAlign w:val="bottom"/>
            <w:hideMark/>
          </w:tcPr>
          <w:p w:rsidR="000D66B9" w:rsidRPr="000A1107" w:rsidRDefault="000D66B9" w:rsidP="003A12D7">
            <w:pPr>
              <w:pStyle w:val="Heading2"/>
              <w:rPr>
                <w:rFonts w:eastAsia="Times New Roman"/>
              </w:rPr>
            </w:pPr>
            <w:bookmarkStart w:id="264" w:name="_Toc409960177"/>
            <w:r w:rsidRPr="000A1107">
              <w:rPr>
                <w:rFonts w:eastAsia="Times New Roman"/>
              </w:rPr>
              <w:t>Final Model with Self-Efficacy Prediction Paths</w:t>
            </w:r>
            <w:bookmarkEnd w:id="264"/>
          </w:p>
        </w:tc>
      </w:tr>
      <w:tr w:rsidR="000D66B9" w:rsidRPr="000A1107" w:rsidTr="00014DC0">
        <w:trPr>
          <w:trHeight w:val="255"/>
        </w:trPr>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gridSpan w:val="15"/>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Outcomes</w:t>
            </w:r>
          </w:p>
        </w:tc>
      </w:tr>
      <w:tr w:rsidR="000D66B9" w:rsidRPr="000A1107" w:rsidTr="00014DC0">
        <w:trPr>
          <w:trHeight w:val="255"/>
        </w:trPr>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ApprT1</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AppT2</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AvoidT1</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AvoieT2</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OtherT1</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OtherT2</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PrideT1</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PrideT2</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SelfT1</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SelfT2</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ShameT1</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ShameT2</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Test Grade</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TestT1</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TestT2</w:t>
            </w:r>
          </w:p>
        </w:tc>
      </w:tr>
      <w:tr w:rsidR="000D66B9" w:rsidRPr="000A1107" w:rsidTr="00014DC0">
        <w:trPr>
          <w:trHeight w:val="255"/>
        </w:trPr>
        <w:tc>
          <w:tcPr>
            <w:tcW w:w="0" w:type="auto"/>
            <w:vMerge w:val="restart"/>
            <w:tcBorders>
              <w:top w:val="single" w:sz="4" w:space="0" w:color="auto"/>
              <w:bottom w:val="single" w:sz="4" w:space="0" w:color="auto"/>
            </w:tcBorders>
            <w:shd w:val="clear" w:color="auto" w:fill="auto"/>
            <w:noWrap/>
            <w:vAlign w:val="center"/>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Predictors</w:t>
            </w: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ApproachT1</w:t>
            </w:r>
          </w:p>
        </w:tc>
        <w:tc>
          <w:tcPr>
            <w:tcW w:w="0" w:type="auto"/>
            <w:tcBorders>
              <w:top w:val="single" w:sz="4" w:space="0" w:color="auto"/>
              <w:bottom w:val="nil"/>
            </w:tcBorders>
            <w:shd w:val="clear" w:color="auto" w:fill="auto"/>
            <w:vAlign w:val="bottom"/>
          </w:tcPr>
          <w:p w:rsidR="000D66B9" w:rsidRPr="000A1107"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0.44/</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w:t>
            </w: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0.22/</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0.08*</w:t>
            </w: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0.07/</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0.53</w:t>
            </w: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0.17/</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0.41</w:t>
            </w: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r w:rsidR="000D66B9" w:rsidRPr="000A1107" w:rsidTr="00014DC0">
        <w:trPr>
          <w:trHeight w:val="255"/>
        </w:trPr>
        <w:tc>
          <w:tcPr>
            <w:tcW w:w="0" w:type="auto"/>
            <w:vMerge/>
            <w:tcBorders>
              <w:top w:val="nil"/>
              <w:bottom w:val="single" w:sz="4" w:space="0" w:color="auto"/>
            </w:tcBorders>
            <w:vAlign w:val="center"/>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AvoidanceT1</w:t>
            </w:r>
          </w:p>
        </w:tc>
        <w:tc>
          <w:tcPr>
            <w:tcW w:w="0" w:type="auto"/>
            <w:tcBorders>
              <w:top w:val="nil"/>
              <w:bottom w:val="nil"/>
            </w:tcBorders>
            <w:shd w:val="clear" w:color="auto" w:fill="auto"/>
            <w:vAlign w:val="bottom"/>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0.44/</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-0.06/</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0.66</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-0.01/</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0.89</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-0.19/</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0.17</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r w:rsidR="000D66B9" w:rsidRPr="000A1107" w:rsidTr="00014DC0">
        <w:trPr>
          <w:trHeight w:val="255"/>
        </w:trPr>
        <w:tc>
          <w:tcPr>
            <w:tcW w:w="0" w:type="auto"/>
            <w:vMerge/>
            <w:tcBorders>
              <w:top w:val="nil"/>
              <w:bottom w:val="single" w:sz="4" w:space="0" w:color="auto"/>
            </w:tcBorders>
            <w:vAlign w:val="center"/>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OtherT1</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0.62/</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0.12/</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0.07*</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0.07/</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0.26</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0.13/</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0.31</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r w:rsidR="000D66B9" w:rsidRPr="000A1107" w:rsidTr="00014DC0">
        <w:trPr>
          <w:trHeight w:val="255"/>
        </w:trPr>
        <w:tc>
          <w:tcPr>
            <w:tcW w:w="0" w:type="auto"/>
            <w:vMerge/>
            <w:tcBorders>
              <w:top w:val="nil"/>
              <w:bottom w:val="single" w:sz="4" w:space="0" w:color="auto"/>
            </w:tcBorders>
            <w:vAlign w:val="center"/>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PTP</w:t>
            </w:r>
          </w:p>
        </w:tc>
        <w:tc>
          <w:tcPr>
            <w:tcW w:w="0" w:type="auto"/>
            <w:tcBorders>
              <w:top w:val="nil"/>
              <w:bottom w:val="nil"/>
            </w:tcBorders>
            <w:shd w:val="clear" w:color="auto" w:fill="auto"/>
            <w:vAlign w:val="bottom"/>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-0.18/</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0.08*</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-0.17/</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0.08*</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-0.01/</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0.89</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0.26/</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-0.18/</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0.08*</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-0.03/</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0.70</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-0.24/</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0.02*</w:t>
            </w:r>
          </w:p>
        </w:tc>
      </w:tr>
      <w:tr w:rsidR="000D66B9" w:rsidRPr="000A1107" w:rsidTr="00014DC0">
        <w:trPr>
          <w:trHeight w:val="255"/>
        </w:trPr>
        <w:tc>
          <w:tcPr>
            <w:tcW w:w="0" w:type="auto"/>
            <w:vMerge/>
            <w:tcBorders>
              <w:top w:val="nil"/>
              <w:bottom w:val="single" w:sz="4" w:space="0" w:color="auto"/>
            </w:tcBorders>
            <w:vAlign w:val="center"/>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PrideT1</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-0.06/</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0.51</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r w:rsidR="000D66B9" w:rsidRPr="000A1107" w:rsidTr="00014DC0">
        <w:trPr>
          <w:trHeight w:val="255"/>
        </w:trPr>
        <w:tc>
          <w:tcPr>
            <w:tcW w:w="0" w:type="auto"/>
            <w:vMerge/>
            <w:tcBorders>
              <w:top w:val="nil"/>
              <w:bottom w:val="single" w:sz="4" w:space="0" w:color="auto"/>
            </w:tcBorders>
            <w:vAlign w:val="center"/>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PrideT2</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0.15/</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0.29</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0.20/</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0.18</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0.21/</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0.11</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0.03/</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0.82</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0.17/</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0.11</w:t>
            </w:r>
          </w:p>
        </w:tc>
      </w:tr>
      <w:tr w:rsidR="000D66B9" w:rsidRPr="000A1107" w:rsidTr="00014DC0">
        <w:trPr>
          <w:trHeight w:val="255"/>
        </w:trPr>
        <w:tc>
          <w:tcPr>
            <w:tcW w:w="0" w:type="auto"/>
            <w:vMerge/>
            <w:tcBorders>
              <w:top w:val="nil"/>
              <w:bottom w:val="single" w:sz="4" w:space="0" w:color="auto"/>
            </w:tcBorders>
            <w:vAlign w:val="center"/>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Self-Efficacy</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0.28/</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0.01*</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-0.06/</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0.73</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0.03/</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0.72</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-0.17/</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0.13</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0.20/</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0.02*</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0.08/</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0.46</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0.34/</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0.17/</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0.05*</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0.13/</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0.20</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-0.01/</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0.95</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-0.55/</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-0.22/</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0.01*</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0.02/</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0.90</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0.16/</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0.07*</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0.21/</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0.09*</w:t>
            </w:r>
          </w:p>
        </w:tc>
      </w:tr>
      <w:tr w:rsidR="000D66B9" w:rsidRPr="000A1107" w:rsidTr="00014DC0">
        <w:trPr>
          <w:trHeight w:val="255"/>
        </w:trPr>
        <w:tc>
          <w:tcPr>
            <w:tcW w:w="0" w:type="auto"/>
            <w:vMerge/>
            <w:tcBorders>
              <w:top w:val="nil"/>
              <w:bottom w:val="single" w:sz="4" w:space="0" w:color="auto"/>
            </w:tcBorders>
            <w:vAlign w:val="center"/>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SelfT1</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0.10/</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0.23</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0.43/</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0.20/</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0.07/</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0.70</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r w:rsidR="000D66B9" w:rsidRPr="000A1107" w:rsidTr="00014DC0">
        <w:trPr>
          <w:trHeight w:val="255"/>
        </w:trPr>
        <w:tc>
          <w:tcPr>
            <w:tcW w:w="0" w:type="auto"/>
            <w:vMerge/>
            <w:tcBorders>
              <w:top w:val="nil"/>
              <w:bottom w:val="single" w:sz="4" w:space="0" w:color="auto"/>
            </w:tcBorders>
            <w:vAlign w:val="center"/>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ShameT1</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0.40/</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0.50/</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-0.16/</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0.18</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r w:rsidR="000D66B9" w:rsidRPr="000A1107" w:rsidTr="00014DC0">
        <w:trPr>
          <w:trHeight w:val="255"/>
        </w:trPr>
        <w:tc>
          <w:tcPr>
            <w:tcW w:w="0" w:type="auto"/>
            <w:vMerge/>
            <w:tcBorders>
              <w:top w:val="nil"/>
              <w:bottom w:val="single" w:sz="4" w:space="0" w:color="auto"/>
            </w:tcBorders>
            <w:vAlign w:val="center"/>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ShameT2</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0.20/</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0.14</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0.19/</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0.13</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0.18/</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0.11</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0.06/</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0.67</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0.12/</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0.36</w:t>
            </w:r>
          </w:p>
        </w:tc>
      </w:tr>
      <w:tr w:rsidR="000D66B9" w:rsidRPr="000A1107" w:rsidTr="00014DC0">
        <w:trPr>
          <w:trHeight w:val="255"/>
        </w:trPr>
        <w:tc>
          <w:tcPr>
            <w:tcW w:w="0" w:type="auto"/>
            <w:vMerge/>
            <w:tcBorders>
              <w:top w:val="nil"/>
              <w:bottom w:val="single" w:sz="4" w:space="0" w:color="auto"/>
            </w:tcBorders>
            <w:vAlign w:val="center"/>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Test Grade</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0.13/</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0.28</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0.12/</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0.19</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-0.02/</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0.83</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0.27/</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0.06/</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0.52</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-0.25/</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0.02*</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-0.03/</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0.82</w:t>
            </w:r>
          </w:p>
        </w:tc>
      </w:tr>
      <w:tr w:rsidR="000D66B9" w:rsidRPr="000A1107" w:rsidTr="00014DC0">
        <w:trPr>
          <w:trHeight w:val="255"/>
        </w:trPr>
        <w:tc>
          <w:tcPr>
            <w:tcW w:w="0" w:type="auto"/>
            <w:vMerge/>
            <w:tcBorders>
              <w:top w:val="nil"/>
              <w:bottom w:val="single" w:sz="4" w:space="0" w:color="auto"/>
            </w:tcBorders>
            <w:vAlign w:val="center"/>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TestT1</w:t>
            </w: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-0.11/</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0.23</w:t>
            </w: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0.01/</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0.93</w:t>
            </w: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-0.06/</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0.72</w:t>
            </w: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0.46/</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w:t>
            </w:r>
          </w:p>
        </w:tc>
      </w:tr>
      <w:tr w:rsidR="000D66B9" w:rsidRPr="00374FC1" w:rsidTr="00014DC0">
        <w:trPr>
          <w:trHeight w:val="255"/>
        </w:trPr>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gridSpan w:val="2"/>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Estimate/</w:t>
            </w:r>
          </w:p>
          <w:p w:rsidR="000D66B9" w:rsidRPr="00374FC1" w:rsidRDefault="000D66B9" w:rsidP="00C81AC6">
            <w:pPr>
              <w:spacing w:line="240" w:lineRule="auto"/>
              <w:rPr>
                <w:rFonts w:eastAsia="Times New Roman" w:cs="Times New Roman"/>
                <w:sz w:val="16"/>
                <w:szCs w:val="16"/>
              </w:rPr>
            </w:pPr>
            <w:r w:rsidRPr="000A1107">
              <w:rPr>
                <w:rFonts w:eastAsia="Times New Roman" w:cs="Times New Roman"/>
                <w:sz w:val="16"/>
                <w:szCs w:val="16"/>
              </w:rPr>
              <w:t>p-value</w:t>
            </w:r>
          </w:p>
        </w:tc>
        <w:tc>
          <w:tcPr>
            <w:tcW w:w="0" w:type="auto"/>
            <w:tcBorders>
              <w:top w:val="single" w:sz="4" w:space="0" w:color="auto"/>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r>
      <w:tr w:rsidR="000D66B9" w:rsidRPr="00374FC1" w:rsidTr="00014DC0">
        <w:trPr>
          <w:trHeight w:val="255"/>
        </w:trPr>
        <w:tc>
          <w:tcPr>
            <w:tcW w:w="0" w:type="auto"/>
            <w:tcBorders>
              <w:top w:val="nil"/>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r>
    </w:tbl>
    <w:p w:rsidR="000D66B9" w:rsidRPr="000D66B9" w:rsidRDefault="000D66B9" w:rsidP="000D66B9"/>
    <w:p w:rsidR="000D66B9" w:rsidRPr="000D66B9" w:rsidRDefault="000D66B9" w:rsidP="000D66B9"/>
    <w:p w:rsidR="000D66B9" w:rsidRPr="000D66B9" w:rsidRDefault="000D66B9" w:rsidP="000D66B9"/>
    <w:p w:rsidR="000D66B9" w:rsidRPr="000D66B9" w:rsidRDefault="000D66B9" w:rsidP="000D66B9"/>
    <w:p w:rsidR="000D66B9" w:rsidRPr="000D66B9" w:rsidRDefault="000D66B9" w:rsidP="000D66B9"/>
    <w:p w:rsidR="009453AD" w:rsidRPr="000D66B9" w:rsidRDefault="009453AD" w:rsidP="000D66B9"/>
    <w:sectPr w:rsidR="009453AD" w:rsidRPr="000D66B9" w:rsidSect="000D66B9">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145E" w:rsidRDefault="004A145E" w:rsidP="006304DD">
      <w:pPr>
        <w:spacing w:line="240" w:lineRule="auto"/>
      </w:pPr>
      <w:r>
        <w:separator/>
      </w:r>
    </w:p>
  </w:endnote>
  <w:endnote w:type="continuationSeparator" w:id="0">
    <w:p w:rsidR="004A145E" w:rsidRDefault="004A145E" w:rsidP="006304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145E" w:rsidRDefault="004A145E" w:rsidP="006304DD">
      <w:pPr>
        <w:spacing w:line="240" w:lineRule="auto"/>
      </w:pPr>
      <w:r>
        <w:separator/>
      </w:r>
    </w:p>
  </w:footnote>
  <w:footnote w:type="continuationSeparator" w:id="0">
    <w:p w:rsidR="004A145E" w:rsidRDefault="004A145E" w:rsidP="006304D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83007"/>
      <w:docPartObj>
        <w:docPartGallery w:val="Page Numbers (Top of Page)"/>
        <w:docPartUnique/>
      </w:docPartObj>
    </w:sdtPr>
    <w:sdtEndPr>
      <w:rPr>
        <w:noProof/>
      </w:rPr>
    </w:sdtEndPr>
    <w:sdtContent>
      <w:p w:rsidR="00E056DD" w:rsidRDefault="004A145E">
        <w:pPr>
          <w:pStyle w:val="Header"/>
          <w:jc w:val="right"/>
        </w:pPr>
        <w:r>
          <w:fldChar w:fldCharType="begin"/>
        </w:r>
        <w:r>
          <w:instrText xml:space="preserve"> PAGE   \* MERGEFORMAT </w:instrText>
        </w:r>
        <w:r>
          <w:fldChar w:fldCharType="separate"/>
        </w:r>
        <w:r w:rsidR="00895067">
          <w:rPr>
            <w:noProof/>
          </w:rPr>
          <w:t>12</w:t>
        </w:r>
        <w:r>
          <w:rPr>
            <w:noProof/>
          </w:rPr>
          <w:fldChar w:fldCharType="end"/>
        </w:r>
      </w:p>
    </w:sdtContent>
  </w:sdt>
  <w:p w:rsidR="00E056DD" w:rsidRDefault="00E056D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41" type="#_x0000_t136" style="width:16.1pt;height:10.75pt" o:bullet="t">
        <v:shadow color="#868686"/>
        <v:textpath style="font-family:&quot;Times New Roman&quot;;font-size:8pt;v-text-kern:t" trim="t" fitpath="t" string="0.59"/>
      </v:shape>
    </w:pict>
  </w:numPicBullet>
  <w:abstractNum w:abstractNumId="0">
    <w:nsid w:val="0B230081"/>
    <w:multiLevelType w:val="hybridMultilevel"/>
    <w:tmpl w:val="D0606F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28350A"/>
    <w:multiLevelType w:val="hybridMultilevel"/>
    <w:tmpl w:val="174C2D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547C6EB9"/>
    <w:multiLevelType w:val="hybridMultilevel"/>
    <w:tmpl w:val="BC8E4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0p5vd9sf72sd2oe20975zweea9szsr5pfsaa&quot;&gt;Endnote Library Dietz Copy-Saved&lt;record-ids&gt;&lt;item&gt;3&lt;/item&gt;&lt;item&gt;5&lt;/item&gt;&lt;item&gt;6&lt;/item&gt;&lt;item&gt;9&lt;/item&gt;&lt;item&gt;17&lt;/item&gt;&lt;item&gt;19&lt;/item&gt;&lt;item&gt;20&lt;/item&gt;&lt;item&gt;21&lt;/item&gt;&lt;item&gt;22&lt;/item&gt;&lt;item&gt;24&lt;/item&gt;&lt;item&gt;25&lt;/item&gt;&lt;item&gt;27&lt;/item&gt;&lt;item&gt;28&lt;/item&gt;&lt;item&gt;29&lt;/item&gt;&lt;item&gt;32&lt;/item&gt;&lt;item&gt;33&lt;/item&gt;&lt;item&gt;35&lt;/item&gt;&lt;item&gt;38&lt;/item&gt;&lt;item&gt;40&lt;/item&gt;&lt;item&gt;41&lt;/item&gt;&lt;item&gt;44&lt;/item&gt;&lt;item&gt;47&lt;/item&gt;&lt;item&gt;60&lt;/item&gt;&lt;item&gt;64&lt;/item&gt;&lt;item&gt;65&lt;/item&gt;&lt;item&gt;67&lt;/item&gt;&lt;item&gt;68&lt;/item&gt;&lt;item&gt;69&lt;/item&gt;&lt;item&gt;70&lt;/item&gt;&lt;item&gt;71&lt;/item&gt;&lt;item&gt;72&lt;/item&gt;&lt;item&gt;73&lt;/item&gt;&lt;item&gt;74&lt;/item&gt;&lt;item&gt;78&lt;/item&gt;&lt;item&gt;79&lt;/item&gt;&lt;item&gt;80&lt;/item&gt;&lt;item&gt;81&lt;/item&gt;&lt;item&gt;84&lt;/item&gt;&lt;item&gt;85&lt;/item&gt;&lt;item&gt;92&lt;/item&gt;&lt;item&gt;94&lt;/item&gt;&lt;item&gt;96&lt;/item&gt;&lt;item&gt;100&lt;/item&gt;&lt;item&gt;102&lt;/item&gt;&lt;item&gt;104&lt;/item&gt;&lt;item&gt;105&lt;/item&gt;&lt;item&gt;107&lt;/item&gt;&lt;item&gt;109&lt;/item&gt;&lt;item&gt;110&lt;/item&gt;&lt;item&gt;134&lt;/item&gt;&lt;item&gt;135&lt;/item&gt;&lt;item&gt;138&lt;/item&gt;&lt;item&gt;141&lt;/item&gt;&lt;item&gt;142&lt;/item&gt;&lt;item&gt;144&lt;/item&gt;&lt;item&gt;146&lt;/item&gt;&lt;item&gt;148&lt;/item&gt;&lt;item&gt;153&lt;/item&gt;&lt;item&gt;155&lt;/item&gt;&lt;item&gt;156&lt;/item&gt;&lt;item&gt;157&lt;/item&gt;&lt;item&gt;158&lt;/item&gt;&lt;item&gt;167&lt;/item&gt;&lt;item&gt;168&lt;/item&gt;&lt;item&gt;169&lt;/item&gt;&lt;item&gt;170&lt;/item&gt;&lt;item&gt;171&lt;/item&gt;&lt;item&gt;172&lt;/item&gt;&lt;item&gt;173&lt;/item&gt;&lt;item&gt;174&lt;/item&gt;&lt;item&gt;176&lt;/item&gt;&lt;item&gt;177&lt;/item&gt;&lt;item&gt;178&lt;/item&gt;&lt;item&gt;185&lt;/item&gt;&lt;item&gt;186&lt;/item&gt;&lt;item&gt;187&lt;/item&gt;&lt;item&gt;188&lt;/item&gt;&lt;item&gt;189&lt;/item&gt;&lt;item&gt;190&lt;/item&gt;&lt;item&gt;191&lt;/item&gt;&lt;item&gt;193&lt;/item&gt;&lt;item&gt;194&lt;/item&gt;&lt;item&gt;195&lt;/item&gt;&lt;item&gt;196&lt;/item&gt;&lt;item&gt;197&lt;/item&gt;&lt;item&gt;198&lt;/item&gt;&lt;item&gt;199&lt;/item&gt;&lt;item&gt;200&lt;/item&gt;&lt;item&gt;201&lt;/item&gt;&lt;item&gt;202&lt;/item&gt;&lt;item&gt;203&lt;/item&gt;&lt;item&gt;204&lt;/item&gt;&lt;item&gt;205&lt;/item&gt;&lt;item&gt;206&lt;/item&gt;&lt;item&gt;207&lt;/item&gt;&lt;item&gt;208&lt;/item&gt;&lt;item&gt;209&lt;/item&gt;&lt;item&gt;210&lt;/item&gt;&lt;item&gt;211&lt;/item&gt;&lt;item&gt;212&lt;/item&gt;&lt;item&gt;213&lt;/item&gt;&lt;item&gt;214&lt;/item&gt;&lt;item&gt;215&lt;/item&gt;&lt;item&gt;216&lt;/item&gt;&lt;item&gt;217&lt;/item&gt;&lt;item&gt;218&lt;/item&gt;&lt;item&gt;246&lt;/item&gt;&lt;item&gt;247&lt;/item&gt;&lt;item&gt;248&lt;/item&gt;&lt;item&gt;249&lt;/item&gt;&lt;item&gt;252&lt;/item&gt;&lt;item&gt;253&lt;/item&gt;&lt;item&gt;254&lt;/item&gt;&lt;item&gt;255&lt;/item&gt;&lt;item&gt;256&lt;/item&gt;&lt;item&gt;257&lt;/item&gt;&lt;item&gt;258&lt;/item&gt;&lt;item&gt;259&lt;/item&gt;&lt;item&gt;260&lt;/item&gt;&lt;item&gt;261&lt;/item&gt;&lt;item&gt;262&lt;/item&gt;&lt;item&gt;263&lt;/item&gt;&lt;item&gt;264&lt;/item&gt;&lt;item&gt;265&lt;/item&gt;&lt;item&gt;266&lt;/item&gt;&lt;item&gt;267&lt;/item&gt;&lt;item&gt;268&lt;/item&gt;&lt;/record-ids&gt;&lt;/item&gt;&lt;/Libraries&gt;"/>
  </w:docVars>
  <w:rsids>
    <w:rsidRoot w:val="00D02412"/>
    <w:rsid w:val="0000692B"/>
    <w:rsid w:val="00011871"/>
    <w:rsid w:val="0001288A"/>
    <w:rsid w:val="00014DC0"/>
    <w:rsid w:val="0002077E"/>
    <w:rsid w:val="00021F92"/>
    <w:rsid w:val="00024495"/>
    <w:rsid w:val="00025E09"/>
    <w:rsid w:val="00025F04"/>
    <w:rsid w:val="00026874"/>
    <w:rsid w:val="00031B5D"/>
    <w:rsid w:val="0003273D"/>
    <w:rsid w:val="000333B8"/>
    <w:rsid w:val="0003776C"/>
    <w:rsid w:val="00043249"/>
    <w:rsid w:val="000449E2"/>
    <w:rsid w:val="00047668"/>
    <w:rsid w:val="00054844"/>
    <w:rsid w:val="00060996"/>
    <w:rsid w:val="00060FC2"/>
    <w:rsid w:val="000621C4"/>
    <w:rsid w:val="00062A28"/>
    <w:rsid w:val="00066D35"/>
    <w:rsid w:val="00070E84"/>
    <w:rsid w:val="000766FD"/>
    <w:rsid w:val="00081DBD"/>
    <w:rsid w:val="00082576"/>
    <w:rsid w:val="00082810"/>
    <w:rsid w:val="000834D4"/>
    <w:rsid w:val="00085F5D"/>
    <w:rsid w:val="00090BEE"/>
    <w:rsid w:val="000964CA"/>
    <w:rsid w:val="000A0470"/>
    <w:rsid w:val="000A1107"/>
    <w:rsid w:val="000A24E8"/>
    <w:rsid w:val="000B0C71"/>
    <w:rsid w:val="000D199C"/>
    <w:rsid w:val="000D66B9"/>
    <w:rsid w:val="000E2275"/>
    <w:rsid w:val="000E7642"/>
    <w:rsid w:val="000F54DB"/>
    <w:rsid w:val="000F64BD"/>
    <w:rsid w:val="000F7CDD"/>
    <w:rsid w:val="000F7D23"/>
    <w:rsid w:val="001000C6"/>
    <w:rsid w:val="00101DC0"/>
    <w:rsid w:val="0010294A"/>
    <w:rsid w:val="00110583"/>
    <w:rsid w:val="001118D2"/>
    <w:rsid w:val="001124C9"/>
    <w:rsid w:val="001138C5"/>
    <w:rsid w:val="0011598C"/>
    <w:rsid w:val="001219D2"/>
    <w:rsid w:val="00122E93"/>
    <w:rsid w:val="001260C9"/>
    <w:rsid w:val="00130E42"/>
    <w:rsid w:val="00133B86"/>
    <w:rsid w:val="00136088"/>
    <w:rsid w:val="0014613F"/>
    <w:rsid w:val="00157CB6"/>
    <w:rsid w:val="001615FE"/>
    <w:rsid w:val="0016293B"/>
    <w:rsid w:val="0016428F"/>
    <w:rsid w:val="00170671"/>
    <w:rsid w:val="001707A2"/>
    <w:rsid w:val="0018195B"/>
    <w:rsid w:val="001837FB"/>
    <w:rsid w:val="00185DCA"/>
    <w:rsid w:val="001870C1"/>
    <w:rsid w:val="00193018"/>
    <w:rsid w:val="00195E54"/>
    <w:rsid w:val="001A3667"/>
    <w:rsid w:val="001A62EF"/>
    <w:rsid w:val="001A67B5"/>
    <w:rsid w:val="001A799D"/>
    <w:rsid w:val="001B1517"/>
    <w:rsid w:val="001B4125"/>
    <w:rsid w:val="001B5C34"/>
    <w:rsid w:val="001C3EF3"/>
    <w:rsid w:val="001C5C95"/>
    <w:rsid w:val="001D6956"/>
    <w:rsid w:val="001E4AC9"/>
    <w:rsid w:val="001E592F"/>
    <w:rsid w:val="001F7FE1"/>
    <w:rsid w:val="00200190"/>
    <w:rsid w:val="002061C3"/>
    <w:rsid w:val="00210075"/>
    <w:rsid w:val="002154F4"/>
    <w:rsid w:val="0022412D"/>
    <w:rsid w:val="0023390C"/>
    <w:rsid w:val="00235ED9"/>
    <w:rsid w:val="00242291"/>
    <w:rsid w:val="002519FF"/>
    <w:rsid w:val="00254388"/>
    <w:rsid w:val="002616D0"/>
    <w:rsid w:val="00261A68"/>
    <w:rsid w:val="00264C6F"/>
    <w:rsid w:val="00277BC0"/>
    <w:rsid w:val="0028243A"/>
    <w:rsid w:val="00286819"/>
    <w:rsid w:val="00286E82"/>
    <w:rsid w:val="002907D5"/>
    <w:rsid w:val="00291D11"/>
    <w:rsid w:val="00295125"/>
    <w:rsid w:val="00295223"/>
    <w:rsid w:val="00297826"/>
    <w:rsid w:val="002A1523"/>
    <w:rsid w:val="002A2A63"/>
    <w:rsid w:val="002A4E98"/>
    <w:rsid w:val="002A5C60"/>
    <w:rsid w:val="002A795A"/>
    <w:rsid w:val="002B1025"/>
    <w:rsid w:val="002B2042"/>
    <w:rsid w:val="002B639F"/>
    <w:rsid w:val="002C0FEB"/>
    <w:rsid w:val="002C32EE"/>
    <w:rsid w:val="002C40E8"/>
    <w:rsid w:val="002D10A0"/>
    <w:rsid w:val="002D5A02"/>
    <w:rsid w:val="002D7655"/>
    <w:rsid w:val="002E0902"/>
    <w:rsid w:val="002E0CDB"/>
    <w:rsid w:val="002E2AC4"/>
    <w:rsid w:val="002E316F"/>
    <w:rsid w:val="002E7E6B"/>
    <w:rsid w:val="002F1B15"/>
    <w:rsid w:val="002F6985"/>
    <w:rsid w:val="003015EC"/>
    <w:rsid w:val="00307C4E"/>
    <w:rsid w:val="00314905"/>
    <w:rsid w:val="00314C0A"/>
    <w:rsid w:val="003226A4"/>
    <w:rsid w:val="003360A9"/>
    <w:rsid w:val="00342106"/>
    <w:rsid w:val="00342B75"/>
    <w:rsid w:val="00346D8A"/>
    <w:rsid w:val="00354627"/>
    <w:rsid w:val="00392877"/>
    <w:rsid w:val="003945D6"/>
    <w:rsid w:val="003962A3"/>
    <w:rsid w:val="003A12D7"/>
    <w:rsid w:val="003A22BE"/>
    <w:rsid w:val="003A75B8"/>
    <w:rsid w:val="003B09AB"/>
    <w:rsid w:val="003B0D77"/>
    <w:rsid w:val="003B3EF5"/>
    <w:rsid w:val="003B5F80"/>
    <w:rsid w:val="003C200C"/>
    <w:rsid w:val="003D077B"/>
    <w:rsid w:val="003D341F"/>
    <w:rsid w:val="003E0738"/>
    <w:rsid w:val="003E233E"/>
    <w:rsid w:val="003E3029"/>
    <w:rsid w:val="003F0C65"/>
    <w:rsid w:val="003F48EF"/>
    <w:rsid w:val="00400F5F"/>
    <w:rsid w:val="00406A25"/>
    <w:rsid w:val="004200CD"/>
    <w:rsid w:val="00430DD0"/>
    <w:rsid w:val="00433968"/>
    <w:rsid w:val="004345D3"/>
    <w:rsid w:val="00435BE8"/>
    <w:rsid w:val="00443F2A"/>
    <w:rsid w:val="00444D3A"/>
    <w:rsid w:val="0044675B"/>
    <w:rsid w:val="00454825"/>
    <w:rsid w:val="00456D2C"/>
    <w:rsid w:val="00465E23"/>
    <w:rsid w:val="00470527"/>
    <w:rsid w:val="00471373"/>
    <w:rsid w:val="00473660"/>
    <w:rsid w:val="0047546C"/>
    <w:rsid w:val="004767A9"/>
    <w:rsid w:val="0047703E"/>
    <w:rsid w:val="0048138E"/>
    <w:rsid w:val="00481702"/>
    <w:rsid w:val="00484EE0"/>
    <w:rsid w:val="00487486"/>
    <w:rsid w:val="004A0A42"/>
    <w:rsid w:val="004A145E"/>
    <w:rsid w:val="004A267C"/>
    <w:rsid w:val="004A47DB"/>
    <w:rsid w:val="004B511B"/>
    <w:rsid w:val="004C66FD"/>
    <w:rsid w:val="004E66A0"/>
    <w:rsid w:val="004F3693"/>
    <w:rsid w:val="004F6F9B"/>
    <w:rsid w:val="00501DBC"/>
    <w:rsid w:val="00501E9D"/>
    <w:rsid w:val="00503BDC"/>
    <w:rsid w:val="0050758A"/>
    <w:rsid w:val="00511712"/>
    <w:rsid w:val="005202C8"/>
    <w:rsid w:val="0052597B"/>
    <w:rsid w:val="00526C62"/>
    <w:rsid w:val="00527102"/>
    <w:rsid w:val="00527F2C"/>
    <w:rsid w:val="00530622"/>
    <w:rsid w:val="00530CDE"/>
    <w:rsid w:val="005367AF"/>
    <w:rsid w:val="00537A46"/>
    <w:rsid w:val="00537BAC"/>
    <w:rsid w:val="005422F6"/>
    <w:rsid w:val="00544324"/>
    <w:rsid w:val="0055069F"/>
    <w:rsid w:val="00551042"/>
    <w:rsid w:val="005541E5"/>
    <w:rsid w:val="00566A45"/>
    <w:rsid w:val="00571172"/>
    <w:rsid w:val="00575B45"/>
    <w:rsid w:val="00590325"/>
    <w:rsid w:val="005972B1"/>
    <w:rsid w:val="005A0005"/>
    <w:rsid w:val="005A635D"/>
    <w:rsid w:val="005A6A00"/>
    <w:rsid w:val="005B184F"/>
    <w:rsid w:val="005B1B04"/>
    <w:rsid w:val="005B376B"/>
    <w:rsid w:val="005B4C5E"/>
    <w:rsid w:val="005B4FB8"/>
    <w:rsid w:val="005D7C39"/>
    <w:rsid w:val="005E0217"/>
    <w:rsid w:val="005F4631"/>
    <w:rsid w:val="005F5F26"/>
    <w:rsid w:val="0061137B"/>
    <w:rsid w:val="006267B0"/>
    <w:rsid w:val="006279F0"/>
    <w:rsid w:val="006304DD"/>
    <w:rsid w:val="00631CF2"/>
    <w:rsid w:val="00636CCA"/>
    <w:rsid w:val="0064333A"/>
    <w:rsid w:val="006435BA"/>
    <w:rsid w:val="006515A5"/>
    <w:rsid w:val="00654799"/>
    <w:rsid w:val="00655528"/>
    <w:rsid w:val="0065679F"/>
    <w:rsid w:val="0065754D"/>
    <w:rsid w:val="00657B4A"/>
    <w:rsid w:val="00676629"/>
    <w:rsid w:val="00692C7A"/>
    <w:rsid w:val="006930D9"/>
    <w:rsid w:val="00694F4F"/>
    <w:rsid w:val="006964AA"/>
    <w:rsid w:val="006B0875"/>
    <w:rsid w:val="006B14E2"/>
    <w:rsid w:val="006B5185"/>
    <w:rsid w:val="006C1E0B"/>
    <w:rsid w:val="006C35DB"/>
    <w:rsid w:val="006D24D3"/>
    <w:rsid w:val="006E31B4"/>
    <w:rsid w:val="006E50A0"/>
    <w:rsid w:val="006F071D"/>
    <w:rsid w:val="006F1389"/>
    <w:rsid w:val="006F3303"/>
    <w:rsid w:val="006F7E83"/>
    <w:rsid w:val="00704283"/>
    <w:rsid w:val="00705831"/>
    <w:rsid w:val="00724010"/>
    <w:rsid w:val="00730D4D"/>
    <w:rsid w:val="007400E1"/>
    <w:rsid w:val="00744782"/>
    <w:rsid w:val="00745D79"/>
    <w:rsid w:val="00746EB2"/>
    <w:rsid w:val="00751209"/>
    <w:rsid w:val="00760227"/>
    <w:rsid w:val="007637D0"/>
    <w:rsid w:val="007662D8"/>
    <w:rsid w:val="007678BA"/>
    <w:rsid w:val="00770E2E"/>
    <w:rsid w:val="00771994"/>
    <w:rsid w:val="0078006C"/>
    <w:rsid w:val="00780662"/>
    <w:rsid w:val="00790F98"/>
    <w:rsid w:val="0079712C"/>
    <w:rsid w:val="007A0CCF"/>
    <w:rsid w:val="007A13A6"/>
    <w:rsid w:val="007A56F9"/>
    <w:rsid w:val="007C0EE4"/>
    <w:rsid w:val="007C1E43"/>
    <w:rsid w:val="007C5A25"/>
    <w:rsid w:val="007C5AA3"/>
    <w:rsid w:val="007C7D07"/>
    <w:rsid w:val="007D0CD1"/>
    <w:rsid w:val="007D1845"/>
    <w:rsid w:val="007D5D16"/>
    <w:rsid w:val="007E32EC"/>
    <w:rsid w:val="007E43FF"/>
    <w:rsid w:val="007F1E21"/>
    <w:rsid w:val="007F2C1D"/>
    <w:rsid w:val="007F3E46"/>
    <w:rsid w:val="007F5DE6"/>
    <w:rsid w:val="00802DA8"/>
    <w:rsid w:val="00803E02"/>
    <w:rsid w:val="00804802"/>
    <w:rsid w:val="008110B8"/>
    <w:rsid w:val="00811814"/>
    <w:rsid w:val="008132C6"/>
    <w:rsid w:val="00821AED"/>
    <w:rsid w:val="008343F4"/>
    <w:rsid w:val="00841F1B"/>
    <w:rsid w:val="00847366"/>
    <w:rsid w:val="00852441"/>
    <w:rsid w:val="00863238"/>
    <w:rsid w:val="0086371D"/>
    <w:rsid w:val="00866283"/>
    <w:rsid w:val="00873928"/>
    <w:rsid w:val="00882B32"/>
    <w:rsid w:val="0088390A"/>
    <w:rsid w:val="00883EF2"/>
    <w:rsid w:val="00887619"/>
    <w:rsid w:val="00891A06"/>
    <w:rsid w:val="0089435E"/>
    <w:rsid w:val="00895067"/>
    <w:rsid w:val="008A7F2D"/>
    <w:rsid w:val="008B3B83"/>
    <w:rsid w:val="008B6FA5"/>
    <w:rsid w:val="008C0605"/>
    <w:rsid w:val="008D0D45"/>
    <w:rsid w:val="008D1B54"/>
    <w:rsid w:val="008D3E95"/>
    <w:rsid w:val="008D715E"/>
    <w:rsid w:val="008E02F5"/>
    <w:rsid w:val="008E4D96"/>
    <w:rsid w:val="008E7ACB"/>
    <w:rsid w:val="008F26E7"/>
    <w:rsid w:val="009009F4"/>
    <w:rsid w:val="00907608"/>
    <w:rsid w:val="00912F32"/>
    <w:rsid w:val="00926F1E"/>
    <w:rsid w:val="00932570"/>
    <w:rsid w:val="009353C8"/>
    <w:rsid w:val="009360AB"/>
    <w:rsid w:val="009364BF"/>
    <w:rsid w:val="00940611"/>
    <w:rsid w:val="00941650"/>
    <w:rsid w:val="00944F70"/>
    <w:rsid w:val="009453AD"/>
    <w:rsid w:val="00952FC9"/>
    <w:rsid w:val="00970CEE"/>
    <w:rsid w:val="00974F87"/>
    <w:rsid w:val="00980960"/>
    <w:rsid w:val="00986D91"/>
    <w:rsid w:val="009932E2"/>
    <w:rsid w:val="0099568C"/>
    <w:rsid w:val="0099741E"/>
    <w:rsid w:val="009A2AF5"/>
    <w:rsid w:val="009A2C4A"/>
    <w:rsid w:val="009A5785"/>
    <w:rsid w:val="009B23AE"/>
    <w:rsid w:val="009B590E"/>
    <w:rsid w:val="009D013C"/>
    <w:rsid w:val="009D1150"/>
    <w:rsid w:val="009D2485"/>
    <w:rsid w:val="009D2495"/>
    <w:rsid w:val="009D59FC"/>
    <w:rsid w:val="009E1649"/>
    <w:rsid w:val="009E2088"/>
    <w:rsid w:val="009E4861"/>
    <w:rsid w:val="009F341F"/>
    <w:rsid w:val="00A069F1"/>
    <w:rsid w:val="00A101A1"/>
    <w:rsid w:val="00A13F2A"/>
    <w:rsid w:val="00A2260D"/>
    <w:rsid w:val="00A243EE"/>
    <w:rsid w:val="00A2655E"/>
    <w:rsid w:val="00A321AA"/>
    <w:rsid w:val="00A459BF"/>
    <w:rsid w:val="00A4795E"/>
    <w:rsid w:val="00A50714"/>
    <w:rsid w:val="00A53C2B"/>
    <w:rsid w:val="00A66BF3"/>
    <w:rsid w:val="00A67A92"/>
    <w:rsid w:val="00A7107F"/>
    <w:rsid w:val="00A71932"/>
    <w:rsid w:val="00A75535"/>
    <w:rsid w:val="00A82549"/>
    <w:rsid w:val="00A83635"/>
    <w:rsid w:val="00A9265A"/>
    <w:rsid w:val="00AA279E"/>
    <w:rsid w:val="00AA2EC5"/>
    <w:rsid w:val="00AA6CC1"/>
    <w:rsid w:val="00AB0898"/>
    <w:rsid w:val="00AB2865"/>
    <w:rsid w:val="00AB6AD8"/>
    <w:rsid w:val="00AC4D48"/>
    <w:rsid w:val="00AD29D0"/>
    <w:rsid w:val="00AD2BBC"/>
    <w:rsid w:val="00AD7EC8"/>
    <w:rsid w:val="00AE4718"/>
    <w:rsid w:val="00AE7A5B"/>
    <w:rsid w:val="00AF0DDA"/>
    <w:rsid w:val="00AF3DF9"/>
    <w:rsid w:val="00AF4F63"/>
    <w:rsid w:val="00AF7BE0"/>
    <w:rsid w:val="00AF7F65"/>
    <w:rsid w:val="00B004C7"/>
    <w:rsid w:val="00B13B8F"/>
    <w:rsid w:val="00B21CF0"/>
    <w:rsid w:val="00B21DDC"/>
    <w:rsid w:val="00B23BBC"/>
    <w:rsid w:val="00B26D7A"/>
    <w:rsid w:val="00B52AAF"/>
    <w:rsid w:val="00B576C1"/>
    <w:rsid w:val="00B6066C"/>
    <w:rsid w:val="00B65152"/>
    <w:rsid w:val="00B652D8"/>
    <w:rsid w:val="00B65806"/>
    <w:rsid w:val="00B76F7C"/>
    <w:rsid w:val="00B81E51"/>
    <w:rsid w:val="00B83A7D"/>
    <w:rsid w:val="00B90819"/>
    <w:rsid w:val="00B93B4B"/>
    <w:rsid w:val="00B95CCD"/>
    <w:rsid w:val="00BA29BE"/>
    <w:rsid w:val="00BA4573"/>
    <w:rsid w:val="00BB26C6"/>
    <w:rsid w:val="00BB368A"/>
    <w:rsid w:val="00BB38A3"/>
    <w:rsid w:val="00BB6A2B"/>
    <w:rsid w:val="00BC1379"/>
    <w:rsid w:val="00BC2794"/>
    <w:rsid w:val="00BD2886"/>
    <w:rsid w:val="00BD7CED"/>
    <w:rsid w:val="00BE1C9E"/>
    <w:rsid w:val="00BE7E29"/>
    <w:rsid w:val="00C00230"/>
    <w:rsid w:val="00C00441"/>
    <w:rsid w:val="00C17E93"/>
    <w:rsid w:val="00C21D19"/>
    <w:rsid w:val="00C220CB"/>
    <w:rsid w:val="00C32BAD"/>
    <w:rsid w:val="00C43A87"/>
    <w:rsid w:val="00C54A9A"/>
    <w:rsid w:val="00C551FC"/>
    <w:rsid w:val="00C604E9"/>
    <w:rsid w:val="00C63BEA"/>
    <w:rsid w:val="00C65D7B"/>
    <w:rsid w:val="00C72BDF"/>
    <w:rsid w:val="00C7417E"/>
    <w:rsid w:val="00C80C09"/>
    <w:rsid w:val="00C81AC6"/>
    <w:rsid w:val="00C92321"/>
    <w:rsid w:val="00C96593"/>
    <w:rsid w:val="00CA1479"/>
    <w:rsid w:val="00CA1575"/>
    <w:rsid w:val="00CA38F3"/>
    <w:rsid w:val="00CA567C"/>
    <w:rsid w:val="00CB2159"/>
    <w:rsid w:val="00CB58B9"/>
    <w:rsid w:val="00CB616B"/>
    <w:rsid w:val="00CC0C3B"/>
    <w:rsid w:val="00CC4FB3"/>
    <w:rsid w:val="00CC66AF"/>
    <w:rsid w:val="00CC6A90"/>
    <w:rsid w:val="00CD0755"/>
    <w:rsid w:val="00CE008F"/>
    <w:rsid w:val="00CE37FC"/>
    <w:rsid w:val="00CE709E"/>
    <w:rsid w:val="00CF1362"/>
    <w:rsid w:val="00D02412"/>
    <w:rsid w:val="00D111DE"/>
    <w:rsid w:val="00D122E8"/>
    <w:rsid w:val="00D12AF3"/>
    <w:rsid w:val="00D13371"/>
    <w:rsid w:val="00D17F80"/>
    <w:rsid w:val="00D32145"/>
    <w:rsid w:val="00D346DF"/>
    <w:rsid w:val="00D347E2"/>
    <w:rsid w:val="00D3690F"/>
    <w:rsid w:val="00D37028"/>
    <w:rsid w:val="00D41BFE"/>
    <w:rsid w:val="00D41D96"/>
    <w:rsid w:val="00D45E0C"/>
    <w:rsid w:val="00D4621B"/>
    <w:rsid w:val="00D46FB7"/>
    <w:rsid w:val="00D5142D"/>
    <w:rsid w:val="00D56DAE"/>
    <w:rsid w:val="00D57EA5"/>
    <w:rsid w:val="00D62D7E"/>
    <w:rsid w:val="00D635D9"/>
    <w:rsid w:val="00D729EB"/>
    <w:rsid w:val="00D72FF3"/>
    <w:rsid w:val="00D73D13"/>
    <w:rsid w:val="00D76526"/>
    <w:rsid w:val="00D95413"/>
    <w:rsid w:val="00DA2E4D"/>
    <w:rsid w:val="00DA4B40"/>
    <w:rsid w:val="00DA4E31"/>
    <w:rsid w:val="00DA4FAB"/>
    <w:rsid w:val="00DB005E"/>
    <w:rsid w:val="00DB0425"/>
    <w:rsid w:val="00DB65D4"/>
    <w:rsid w:val="00DC1792"/>
    <w:rsid w:val="00DD1901"/>
    <w:rsid w:val="00DD5E80"/>
    <w:rsid w:val="00DD7033"/>
    <w:rsid w:val="00DF37DE"/>
    <w:rsid w:val="00E04960"/>
    <w:rsid w:val="00E056DD"/>
    <w:rsid w:val="00E07C0C"/>
    <w:rsid w:val="00E23C64"/>
    <w:rsid w:val="00E30788"/>
    <w:rsid w:val="00E3439A"/>
    <w:rsid w:val="00E36FFD"/>
    <w:rsid w:val="00E50909"/>
    <w:rsid w:val="00E57BB5"/>
    <w:rsid w:val="00E658AB"/>
    <w:rsid w:val="00E65DAC"/>
    <w:rsid w:val="00E7216E"/>
    <w:rsid w:val="00E80D79"/>
    <w:rsid w:val="00E84745"/>
    <w:rsid w:val="00E8624B"/>
    <w:rsid w:val="00E86956"/>
    <w:rsid w:val="00E87FAF"/>
    <w:rsid w:val="00E94B8A"/>
    <w:rsid w:val="00EA1A22"/>
    <w:rsid w:val="00EA4048"/>
    <w:rsid w:val="00EA4E06"/>
    <w:rsid w:val="00EA5863"/>
    <w:rsid w:val="00EB1241"/>
    <w:rsid w:val="00EC2E42"/>
    <w:rsid w:val="00EE07EE"/>
    <w:rsid w:val="00F114E7"/>
    <w:rsid w:val="00F15467"/>
    <w:rsid w:val="00F17C91"/>
    <w:rsid w:val="00F2099D"/>
    <w:rsid w:val="00F2433A"/>
    <w:rsid w:val="00F407CB"/>
    <w:rsid w:val="00F42C67"/>
    <w:rsid w:val="00F46C94"/>
    <w:rsid w:val="00F55968"/>
    <w:rsid w:val="00F55C31"/>
    <w:rsid w:val="00F569B0"/>
    <w:rsid w:val="00F629CA"/>
    <w:rsid w:val="00F704B4"/>
    <w:rsid w:val="00F727D9"/>
    <w:rsid w:val="00F73E23"/>
    <w:rsid w:val="00F75838"/>
    <w:rsid w:val="00F75CD8"/>
    <w:rsid w:val="00F76F1F"/>
    <w:rsid w:val="00F8166F"/>
    <w:rsid w:val="00F84BAE"/>
    <w:rsid w:val="00F8654B"/>
    <w:rsid w:val="00F8670F"/>
    <w:rsid w:val="00F8766A"/>
    <w:rsid w:val="00F964A1"/>
    <w:rsid w:val="00F9720D"/>
    <w:rsid w:val="00FA1FF8"/>
    <w:rsid w:val="00FA5850"/>
    <w:rsid w:val="00FB0F6F"/>
    <w:rsid w:val="00FB1286"/>
    <w:rsid w:val="00FC3A8C"/>
    <w:rsid w:val="00FC4F08"/>
    <w:rsid w:val="00FE2531"/>
    <w:rsid w:val="00FF2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2465742-1B44-4A38-A7EB-1B6DAB6A8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NoSpacing"/>
    <w:qFormat/>
    <w:rsid w:val="004A267C"/>
    <w:pPr>
      <w:spacing w:line="480" w:lineRule="auto"/>
      <w:jc w:val="left"/>
    </w:pPr>
    <w:rPr>
      <w:rFonts w:ascii="Times New Roman" w:hAnsi="Times New Roman"/>
      <w:sz w:val="24"/>
    </w:rPr>
  </w:style>
  <w:style w:type="paragraph" w:styleId="Heading1">
    <w:name w:val="heading 1"/>
    <w:basedOn w:val="Normal"/>
    <w:next w:val="Normal"/>
    <w:link w:val="Heading1Char"/>
    <w:uiPriority w:val="9"/>
    <w:qFormat/>
    <w:rsid w:val="00D02412"/>
    <w:pPr>
      <w:keepNext/>
      <w:keepLines/>
      <w:spacing w:before="48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D41BFE"/>
    <w:pPr>
      <w:keepNext/>
      <w:keepLines/>
      <w:outlineLvl w:val="1"/>
    </w:pPr>
    <w:rPr>
      <w:rFonts w:eastAsiaTheme="majorEastAsia" w:cstheme="majorBidi"/>
      <w:bCs/>
      <w:i/>
      <w:szCs w:val="26"/>
    </w:rPr>
  </w:style>
  <w:style w:type="paragraph" w:styleId="Heading3">
    <w:name w:val="heading 3"/>
    <w:basedOn w:val="Normal"/>
    <w:next w:val="Normal"/>
    <w:link w:val="Heading3Char"/>
    <w:uiPriority w:val="9"/>
    <w:unhideWhenUsed/>
    <w:qFormat/>
    <w:rsid w:val="00D41BFE"/>
    <w:pPr>
      <w:keepNext/>
      <w:keepLines/>
      <w:ind w:left="720"/>
      <w:outlineLvl w:val="2"/>
    </w:pPr>
    <w:rPr>
      <w:rFonts w:eastAsiaTheme="majorEastAsia" w:cstheme="majorBidi"/>
      <w:b/>
      <w:bCs/>
    </w:rPr>
  </w:style>
  <w:style w:type="paragraph" w:styleId="Heading4">
    <w:name w:val="heading 4"/>
    <w:basedOn w:val="Normal"/>
    <w:next w:val="Normal"/>
    <w:link w:val="Heading4Char"/>
    <w:uiPriority w:val="9"/>
    <w:unhideWhenUsed/>
    <w:qFormat/>
    <w:rsid w:val="00D02412"/>
    <w:pPr>
      <w:keepNext/>
      <w:keepLines/>
      <w:spacing w:before="200"/>
      <w:ind w:left="1440"/>
      <w:outlineLvl w:val="3"/>
    </w:pPr>
    <w:rPr>
      <w:rFonts w:eastAsiaTheme="majorEastAsia" w:cstheme="majorBidi"/>
      <w:bCs/>
      <w:i/>
      <w:iCs/>
    </w:rPr>
  </w:style>
  <w:style w:type="paragraph" w:styleId="Heading5">
    <w:name w:val="heading 5"/>
    <w:basedOn w:val="Normal"/>
    <w:next w:val="Normal"/>
    <w:link w:val="Heading5Char"/>
    <w:autoRedefine/>
    <w:uiPriority w:val="9"/>
    <w:unhideWhenUsed/>
    <w:qFormat/>
    <w:rsid w:val="001260C9"/>
    <w:pPr>
      <w:keepNext/>
      <w:keepLines/>
      <w:spacing w:before="20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E32EC"/>
  </w:style>
  <w:style w:type="character" w:customStyle="1" w:styleId="Heading1Char">
    <w:name w:val="Heading 1 Char"/>
    <w:basedOn w:val="DefaultParagraphFont"/>
    <w:link w:val="Heading1"/>
    <w:uiPriority w:val="9"/>
    <w:rsid w:val="00D02412"/>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D41BFE"/>
    <w:rPr>
      <w:rFonts w:ascii="Times New Roman" w:eastAsiaTheme="majorEastAsia" w:hAnsi="Times New Roman" w:cstheme="majorBidi"/>
      <w:bCs/>
      <w:i/>
      <w:sz w:val="24"/>
      <w:szCs w:val="26"/>
    </w:rPr>
  </w:style>
  <w:style w:type="paragraph" w:customStyle="1" w:styleId="Heading3a">
    <w:name w:val="Heading 3a"/>
    <w:basedOn w:val="Normal"/>
    <w:link w:val="Heading3aChar"/>
    <w:rsid w:val="00D02412"/>
    <w:pPr>
      <w:ind w:left="720"/>
    </w:pPr>
    <w:rPr>
      <w:rFonts w:cs="Times New Roman"/>
      <w:b/>
      <w:szCs w:val="24"/>
    </w:rPr>
  </w:style>
  <w:style w:type="character" w:customStyle="1" w:styleId="Heading3Char">
    <w:name w:val="Heading 3 Char"/>
    <w:basedOn w:val="DefaultParagraphFont"/>
    <w:link w:val="Heading3"/>
    <w:uiPriority w:val="9"/>
    <w:rsid w:val="00D41BFE"/>
    <w:rPr>
      <w:rFonts w:ascii="Times New Roman" w:eastAsiaTheme="majorEastAsia" w:hAnsi="Times New Roman" w:cstheme="majorBidi"/>
      <w:b/>
      <w:bCs/>
      <w:sz w:val="24"/>
    </w:rPr>
  </w:style>
  <w:style w:type="character" w:customStyle="1" w:styleId="Heading3aChar">
    <w:name w:val="Heading 3a Char"/>
    <w:basedOn w:val="DefaultParagraphFont"/>
    <w:link w:val="Heading3a"/>
    <w:rsid w:val="00D02412"/>
    <w:rPr>
      <w:rFonts w:ascii="Times New Roman" w:hAnsi="Times New Roman" w:cs="Times New Roman"/>
      <w:b/>
      <w:sz w:val="24"/>
      <w:szCs w:val="24"/>
    </w:rPr>
  </w:style>
  <w:style w:type="character" w:customStyle="1" w:styleId="Heading4Char">
    <w:name w:val="Heading 4 Char"/>
    <w:basedOn w:val="DefaultParagraphFont"/>
    <w:link w:val="Heading4"/>
    <w:uiPriority w:val="9"/>
    <w:rsid w:val="00D02412"/>
    <w:rPr>
      <w:rFonts w:ascii="Times New Roman" w:eastAsiaTheme="majorEastAsia" w:hAnsi="Times New Roman" w:cstheme="majorBidi"/>
      <w:bCs/>
      <w:i/>
      <w:iCs/>
      <w:sz w:val="24"/>
    </w:rPr>
  </w:style>
  <w:style w:type="paragraph" w:styleId="Title">
    <w:name w:val="Title"/>
    <w:aliases w:val="Table title"/>
    <w:basedOn w:val="Normal"/>
    <w:next w:val="Normal"/>
    <w:link w:val="TitleChar"/>
    <w:uiPriority w:val="10"/>
    <w:rsid w:val="00D02412"/>
    <w:pPr>
      <w:pBdr>
        <w:bottom w:val="single" w:sz="8" w:space="4" w:color="4F81BD" w:themeColor="accent1"/>
      </w:pBdr>
      <w:spacing w:after="300"/>
      <w:contextualSpacing/>
    </w:pPr>
    <w:rPr>
      <w:rFonts w:eastAsiaTheme="majorEastAsia" w:cstheme="majorBidi"/>
      <w:b/>
      <w:color w:val="000000" w:themeColor="text1"/>
      <w:spacing w:val="5"/>
      <w:kern w:val="28"/>
      <w:szCs w:val="52"/>
    </w:rPr>
  </w:style>
  <w:style w:type="character" w:customStyle="1" w:styleId="TitleChar">
    <w:name w:val="Title Char"/>
    <w:aliases w:val="Table title Char"/>
    <w:basedOn w:val="DefaultParagraphFont"/>
    <w:link w:val="Title"/>
    <w:uiPriority w:val="10"/>
    <w:rsid w:val="00D02412"/>
    <w:rPr>
      <w:rFonts w:ascii="Times New Roman" w:eastAsiaTheme="majorEastAsia" w:hAnsi="Times New Roman" w:cstheme="majorBidi"/>
      <w:b/>
      <w:color w:val="000000" w:themeColor="text1"/>
      <w:spacing w:val="5"/>
      <w:kern w:val="28"/>
      <w:sz w:val="24"/>
      <w:szCs w:val="52"/>
    </w:rPr>
  </w:style>
  <w:style w:type="paragraph" w:styleId="Subtitle">
    <w:name w:val="Subtitle"/>
    <w:aliases w:val="Table Title"/>
    <w:basedOn w:val="Normal"/>
    <w:next w:val="Normal"/>
    <w:link w:val="SubtitleChar"/>
    <w:uiPriority w:val="11"/>
    <w:qFormat/>
    <w:rsid w:val="00D02412"/>
    <w:pPr>
      <w:numPr>
        <w:ilvl w:val="1"/>
      </w:numPr>
    </w:pPr>
    <w:rPr>
      <w:rFonts w:eastAsiaTheme="majorEastAsia" w:cstheme="majorBidi"/>
      <w:b/>
      <w:iCs/>
      <w:spacing w:val="15"/>
      <w:szCs w:val="24"/>
    </w:rPr>
  </w:style>
  <w:style w:type="character" w:customStyle="1" w:styleId="SubtitleChar">
    <w:name w:val="Subtitle Char"/>
    <w:aliases w:val="Table Title Char"/>
    <w:basedOn w:val="DefaultParagraphFont"/>
    <w:link w:val="Subtitle"/>
    <w:uiPriority w:val="11"/>
    <w:rsid w:val="00D02412"/>
    <w:rPr>
      <w:rFonts w:ascii="Times New Roman" w:eastAsiaTheme="majorEastAsia" w:hAnsi="Times New Roman" w:cstheme="majorBidi"/>
      <w:b/>
      <w:iCs/>
      <w:spacing w:val="15"/>
      <w:sz w:val="24"/>
      <w:szCs w:val="24"/>
    </w:rPr>
  </w:style>
  <w:style w:type="character" w:styleId="SubtleEmphasis">
    <w:name w:val="Subtle Emphasis"/>
    <w:aliases w:val="Table Subtitle"/>
    <w:basedOn w:val="DefaultParagraphFont"/>
    <w:uiPriority w:val="19"/>
    <w:rsid w:val="00D02412"/>
    <w:rPr>
      <w:i/>
      <w:iCs/>
      <w:color w:val="808080" w:themeColor="text1" w:themeTint="7F"/>
    </w:rPr>
  </w:style>
  <w:style w:type="character" w:styleId="Emphasis">
    <w:name w:val="Emphasis"/>
    <w:basedOn w:val="DefaultParagraphFont"/>
    <w:uiPriority w:val="20"/>
    <w:qFormat/>
    <w:rsid w:val="00692C7A"/>
    <w:rPr>
      <w:i/>
      <w:iCs/>
    </w:rPr>
  </w:style>
  <w:style w:type="paragraph" w:styleId="Quote">
    <w:name w:val="Quote"/>
    <w:aliases w:val="Table Subtitleb"/>
    <w:basedOn w:val="Normal"/>
    <w:next w:val="Normal"/>
    <w:link w:val="QuoteChar"/>
    <w:uiPriority w:val="29"/>
    <w:qFormat/>
    <w:rsid w:val="00692C7A"/>
    <w:pPr>
      <w:ind w:left="720"/>
    </w:pPr>
    <w:rPr>
      <w:i/>
      <w:iCs/>
      <w:color w:val="000000" w:themeColor="text1"/>
    </w:rPr>
  </w:style>
  <w:style w:type="character" w:customStyle="1" w:styleId="QuoteChar">
    <w:name w:val="Quote Char"/>
    <w:aliases w:val="Table Subtitleb Char"/>
    <w:basedOn w:val="DefaultParagraphFont"/>
    <w:link w:val="Quote"/>
    <w:uiPriority w:val="29"/>
    <w:rsid w:val="00692C7A"/>
    <w:rPr>
      <w:rFonts w:ascii="Times New Roman" w:hAnsi="Times New Roman"/>
      <w:i/>
      <w:iCs/>
      <w:color w:val="000000" w:themeColor="text1"/>
      <w:sz w:val="24"/>
    </w:rPr>
  </w:style>
  <w:style w:type="character" w:styleId="CommentReference">
    <w:name w:val="annotation reference"/>
    <w:basedOn w:val="DefaultParagraphFont"/>
    <w:uiPriority w:val="99"/>
    <w:semiHidden/>
    <w:unhideWhenUsed/>
    <w:rsid w:val="00692C7A"/>
    <w:rPr>
      <w:sz w:val="16"/>
      <w:szCs w:val="16"/>
    </w:rPr>
  </w:style>
  <w:style w:type="paragraph" w:styleId="CommentText">
    <w:name w:val="annotation text"/>
    <w:basedOn w:val="Normal"/>
    <w:link w:val="CommentTextChar"/>
    <w:uiPriority w:val="99"/>
    <w:semiHidden/>
    <w:unhideWhenUsed/>
    <w:rsid w:val="00692C7A"/>
    <w:pPr>
      <w:spacing w:after="200"/>
    </w:pPr>
    <w:rPr>
      <w:rFonts w:asciiTheme="minorHAnsi" w:eastAsiaTheme="minorEastAsia" w:hAnsiTheme="minorHAnsi"/>
      <w:sz w:val="20"/>
      <w:szCs w:val="20"/>
    </w:rPr>
  </w:style>
  <w:style w:type="character" w:customStyle="1" w:styleId="CommentTextChar">
    <w:name w:val="Comment Text Char"/>
    <w:basedOn w:val="DefaultParagraphFont"/>
    <w:link w:val="CommentText"/>
    <w:uiPriority w:val="99"/>
    <w:semiHidden/>
    <w:rsid w:val="00692C7A"/>
    <w:rPr>
      <w:rFonts w:eastAsiaTheme="minorEastAsia"/>
      <w:sz w:val="20"/>
      <w:szCs w:val="20"/>
    </w:rPr>
  </w:style>
  <w:style w:type="paragraph" w:styleId="BalloonText">
    <w:name w:val="Balloon Text"/>
    <w:basedOn w:val="Normal"/>
    <w:link w:val="BalloonTextChar"/>
    <w:uiPriority w:val="99"/>
    <w:semiHidden/>
    <w:unhideWhenUsed/>
    <w:rsid w:val="00692C7A"/>
    <w:rPr>
      <w:rFonts w:ascii="Tahoma" w:hAnsi="Tahoma" w:cs="Tahoma"/>
      <w:sz w:val="16"/>
      <w:szCs w:val="16"/>
    </w:rPr>
  </w:style>
  <w:style w:type="character" w:customStyle="1" w:styleId="BalloonTextChar">
    <w:name w:val="Balloon Text Char"/>
    <w:basedOn w:val="DefaultParagraphFont"/>
    <w:link w:val="BalloonText"/>
    <w:uiPriority w:val="99"/>
    <w:semiHidden/>
    <w:rsid w:val="00692C7A"/>
    <w:rPr>
      <w:rFonts w:ascii="Tahoma" w:hAnsi="Tahoma" w:cs="Tahoma"/>
      <w:sz w:val="16"/>
      <w:szCs w:val="16"/>
    </w:rPr>
  </w:style>
  <w:style w:type="paragraph" w:customStyle="1" w:styleId="EndNoteBibliographyTitle">
    <w:name w:val="EndNote Bibliography Title"/>
    <w:basedOn w:val="Normal"/>
    <w:link w:val="EndNoteBibliographyTitleChar"/>
    <w:rsid w:val="00C96593"/>
    <w:pPr>
      <w:jc w:val="center"/>
    </w:pPr>
    <w:rPr>
      <w:rFonts w:cs="Times New Roman"/>
      <w:noProof/>
    </w:rPr>
  </w:style>
  <w:style w:type="character" w:customStyle="1" w:styleId="EndNoteBibliographyTitleChar">
    <w:name w:val="EndNote Bibliography Title Char"/>
    <w:basedOn w:val="DefaultParagraphFont"/>
    <w:link w:val="EndNoteBibliographyTitle"/>
    <w:rsid w:val="00C96593"/>
    <w:rPr>
      <w:rFonts w:ascii="Times New Roman" w:hAnsi="Times New Roman" w:cs="Times New Roman"/>
      <w:noProof/>
      <w:sz w:val="24"/>
    </w:rPr>
  </w:style>
  <w:style w:type="paragraph" w:customStyle="1" w:styleId="EndNoteBibliography">
    <w:name w:val="EndNote Bibliography"/>
    <w:basedOn w:val="Normal"/>
    <w:link w:val="EndNoteBibliographyChar"/>
    <w:rsid w:val="00C96593"/>
    <w:pPr>
      <w:spacing w:line="240" w:lineRule="auto"/>
    </w:pPr>
    <w:rPr>
      <w:rFonts w:cs="Times New Roman"/>
      <w:noProof/>
    </w:rPr>
  </w:style>
  <w:style w:type="character" w:customStyle="1" w:styleId="EndNoteBibliographyChar">
    <w:name w:val="EndNote Bibliography Char"/>
    <w:basedOn w:val="DefaultParagraphFont"/>
    <w:link w:val="EndNoteBibliography"/>
    <w:rsid w:val="00C96593"/>
    <w:rPr>
      <w:rFonts w:ascii="Times New Roman" w:hAnsi="Times New Roman" w:cs="Times New Roman"/>
      <w:noProof/>
      <w:sz w:val="24"/>
    </w:rPr>
  </w:style>
  <w:style w:type="character" w:styleId="Hyperlink">
    <w:name w:val="Hyperlink"/>
    <w:basedOn w:val="DefaultParagraphFont"/>
    <w:uiPriority w:val="99"/>
    <w:unhideWhenUsed/>
    <w:rsid w:val="00C96593"/>
    <w:rPr>
      <w:color w:val="0000FF" w:themeColor="hyperlink"/>
      <w:u w:val="single"/>
    </w:rPr>
  </w:style>
  <w:style w:type="paragraph" w:styleId="TOCHeading">
    <w:name w:val="TOC Heading"/>
    <w:basedOn w:val="Heading1"/>
    <w:next w:val="Normal"/>
    <w:uiPriority w:val="39"/>
    <w:semiHidden/>
    <w:unhideWhenUsed/>
    <w:qFormat/>
    <w:rsid w:val="002907D5"/>
    <w:pPr>
      <w:spacing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2907D5"/>
    <w:pPr>
      <w:spacing w:after="100"/>
    </w:pPr>
  </w:style>
  <w:style w:type="paragraph" w:styleId="TOC2">
    <w:name w:val="toc 2"/>
    <w:basedOn w:val="Normal"/>
    <w:next w:val="Normal"/>
    <w:autoRedefine/>
    <w:uiPriority w:val="39"/>
    <w:unhideWhenUsed/>
    <w:rsid w:val="002907D5"/>
    <w:pPr>
      <w:spacing w:after="100"/>
      <w:ind w:left="240"/>
    </w:pPr>
  </w:style>
  <w:style w:type="paragraph" w:styleId="TOC3">
    <w:name w:val="toc 3"/>
    <w:basedOn w:val="Normal"/>
    <w:next w:val="Normal"/>
    <w:autoRedefine/>
    <w:uiPriority w:val="39"/>
    <w:unhideWhenUsed/>
    <w:rsid w:val="002907D5"/>
    <w:pPr>
      <w:spacing w:after="100"/>
      <w:ind w:left="480"/>
    </w:pPr>
  </w:style>
  <w:style w:type="paragraph" w:styleId="CommentSubject">
    <w:name w:val="annotation subject"/>
    <w:basedOn w:val="CommentText"/>
    <w:next w:val="CommentText"/>
    <w:link w:val="CommentSubjectChar"/>
    <w:uiPriority w:val="99"/>
    <w:semiHidden/>
    <w:unhideWhenUsed/>
    <w:rsid w:val="00780662"/>
    <w:pPr>
      <w:spacing w:after="0" w:line="240" w:lineRule="auto"/>
    </w:pPr>
    <w:rPr>
      <w:rFonts w:ascii="Times New Roman" w:eastAsiaTheme="minorHAnsi" w:hAnsi="Times New Roman"/>
      <w:b/>
      <w:bCs/>
    </w:rPr>
  </w:style>
  <w:style w:type="character" w:customStyle="1" w:styleId="CommentSubjectChar">
    <w:name w:val="Comment Subject Char"/>
    <w:basedOn w:val="CommentTextChar"/>
    <w:link w:val="CommentSubject"/>
    <w:uiPriority w:val="99"/>
    <w:semiHidden/>
    <w:rsid w:val="00780662"/>
    <w:rPr>
      <w:rFonts w:ascii="Times New Roman" w:eastAsiaTheme="minorEastAsia" w:hAnsi="Times New Roman"/>
      <w:b/>
      <w:bCs/>
      <w:sz w:val="20"/>
      <w:szCs w:val="20"/>
    </w:rPr>
  </w:style>
  <w:style w:type="paragraph" w:styleId="ListParagraph">
    <w:name w:val="List Paragraph"/>
    <w:basedOn w:val="Normal"/>
    <w:qFormat/>
    <w:rsid w:val="001707A2"/>
    <w:pPr>
      <w:spacing w:after="200" w:line="276" w:lineRule="auto"/>
      <w:ind w:left="720"/>
      <w:contextualSpacing/>
    </w:pPr>
  </w:style>
  <w:style w:type="table" w:styleId="TableGrid">
    <w:name w:val="Table Grid"/>
    <w:basedOn w:val="TableNormal"/>
    <w:rsid w:val="00D41BFE"/>
    <w:pPr>
      <w:jc w:val="left"/>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304DD"/>
    <w:pPr>
      <w:tabs>
        <w:tab w:val="center" w:pos="4680"/>
        <w:tab w:val="right" w:pos="9360"/>
      </w:tabs>
      <w:spacing w:line="240" w:lineRule="auto"/>
    </w:pPr>
  </w:style>
  <w:style w:type="character" w:customStyle="1" w:styleId="HeaderChar">
    <w:name w:val="Header Char"/>
    <w:basedOn w:val="DefaultParagraphFont"/>
    <w:link w:val="Header"/>
    <w:uiPriority w:val="99"/>
    <w:rsid w:val="006304DD"/>
    <w:rPr>
      <w:rFonts w:ascii="Times New Roman" w:hAnsi="Times New Roman"/>
      <w:sz w:val="24"/>
    </w:rPr>
  </w:style>
  <w:style w:type="paragraph" w:styleId="Footer">
    <w:name w:val="footer"/>
    <w:basedOn w:val="Normal"/>
    <w:link w:val="FooterChar"/>
    <w:uiPriority w:val="99"/>
    <w:unhideWhenUsed/>
    <w:rsid w:val="006304DD"/>
    <w:pPr>
      <w:tabs>
        <w:tab w:val="center" w:pos="4680"/>
        <w:tab w:val="right" w:pos="9360"/>
      </w:tabs>
      <w:spacing w:line="240" w:lineRule="auto"/>
    </w:pPr>
  </w:style>
  <w:style w:type="character" w:customStyle="1" w:styleId="FooterChar">
    <w:name w:val="Footer Char"/>
    <w:basedOn w:val="DefaultParagraphFont"/>
    <w:link w:val="Footer"/>
    <w:uiPriority w:val="99"/>
    <w:rsid w:val="006304DD"/>
    <w:rPr>
      <w:rFonts w:ascii="Times New Roman" w:hAnsi="Times New Roman"/>
      <w:sz w:val="24"/>
    </w:rPr>
  </w:style>
  <w:style w:type="character" w:customStyle="1" w:styleId="Heading5Char">
    <w:name w:val="Heading 5 Char"/>
    <w:basedOn w:val="DefaultParagraphFont"/>
    <w:link w:val="Heading5"/>
    <w:uiPriority w:val="9"/>
    <w:rsid w:val="001260C9"/>
    <w:rPr>
      <w:rFonts w:ascii="Times New Roman" w:eastAsiaTheme="majorEastAsia" w:hAnsi="Times New Roman" w:cstheme="majorBidi"/>
      <w:sz w:val="24"/>
    </w:rPr>
  </w:style>
  <w:style w:type="character" w:styleId="BookTitle">
    <w:name w:val="Book Title"/>
    <w:aliases w:val="Table List"/>
    <w:uiPriority w:val="33"/>
    <w:qFormat/>
    <w:rsid w:val="006279F0"/>
    <w:rPr>
      <w:rFonts w:ascii="Times New Roman" w:hAnsi="Times New Roman"/>
      <w:bCs/>
      <w:smallCaps/>
      <w:spacing w:val="5"/>
      <w:sz w:val="24"/>
    </w:rPr>
  </w:style>
  <w:style w:type="character" w:customStyle="1" w:styleId="NoSpacingChar">
    <w:name w:val="No Spacing Char"/>
    <w:basedOn w:val="DefaultParagraphFont"/>
    <w:link w:val="NoSpacing"/>
    <w:uiPriority w:val="1"/>
    <w:rsid w:val="005E0217"/>
  </w:style>
  <w:style w:type="paragraph" w:styleId="BodyText2">
    <w:name w:val="Body Text 2"/>
    <w:basedOn w:val="Normal"/>
    <w:link w:val="BodyText2Char"/>
    <w:rsid w:val="00307C4E"/>
    <w:pPr>
      <w:spacing w:line="240" w:lineRule="auto"/>
    </w:pPr>
    <w:rPr>
      <w:rFonts w:eastAsia="SimSun" w:cs="Times New Roman"/>
      <w:i/>
      <w:iCs/>
      <w:sz w:val="20"/>
      <w:szCs w:val="20"/>
    </w:rPr>
  </w:style>
  <w:style w:type="character" w:customStyle="1" w:styleId="BodyText2Char">
    <w:name w:val="Body Text 2 Char"/>
    <w:basedOn w:val="DefaultParagraphFont"/>
    <w:link w:val="BodyText2"/>
    <w:rsid w:val="00307C4E"/>
    <w:rPr>
      <w:rFonts w:ascii="Times New Roman" w:eastAsia="SimSun" w:hAnsi="Times New Roman" w:cs="Times New Roman"/>
      <w:i/>
      <w:iCs/>
      <w:sz w:val="20"/>
      <w:szCs w:val="20"/>
    </w:rPr>
  </w:style>
  <w:style w:type="paragraph" w:styleId="BodyText3">
    <w:name w:val="Body Text 3"/>
    <w:basedOn w:val="Normal"/>
    <w:link w:val="BodyText3Char"/>
    <w:rsid w:val="00307C4E"/>
    <w:pPr>
      <w:spacing w:line="240" w:lineRule="auto"/>
      <w:jc w:val="both"/>
    </w:pPr>
    <w:rPr>
      <w:rFonts w:eastAsia="SimSun" w:cs="Times New Roman"/>
      <w:szCs w:val="24"/>
      <w:lang w:val="en-GB"/>
    </w:rPr>
  </w:style>
  <w:style w:type="character" w:customStyle="1" w:styleId="BodyText3Char">
    <w:name w:val="Body Text 3 Char"/>
    <w:basedOn w:val="DefaultParagraphFont"/>
    <w:link w:val="BodyText3"/>
    <w:rsid w:val="00307C4E"/>
    <w:rPr>
      <w:rFonts w:ascii="Times New Roman" w:eastAsia="SimSun" w:hAnsi="Times New Roman" w:cs="Times New Roman"/>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317981">
      <w:bodyDiv w:val="1"/>
      <w:marLeft w:val="0"/>
      <w:marRight w:val="0"/>
      <w:marTop w:val="0"/>
      <w:marBottom w:val="0"/>
      <w:divBdr>
        <w:top w:val="none" w:sz="0" w:space="0" w:color="auto"/>
        <w:left w:val="none" w:sz="0" w:space="0" w:color="auto"/>
        <w:bottom w:val="none" w:sz="0" w:space="0" w:color="auto"/>
        <w:right w:val="none" w:sz="0" w:space="0" w:color="auto"/>
      </w:divBdr>
    </w:div>
    <w:div w:id="474108398">
      <w:bodyDiv w:val="1"/>
      <w:marLeft w:val="0"/>
      <w:marRight w:val="0"/>
      <w:marTop w:val="0"/>
      <w:marBottom w:val="0"/>
      <w:divBdr>
        <w:top w:val="none" w:sz="0" w:space="0" w:color="auto"/>
        <w:left w:val="none" w:sz="0" w:space="0" w:color="auto"/>
        <w:bottom w:val="none" w:sz="0" w:space="0" w:color="auto"/>
        <w:right w:val="none" w:sz="0" w:space="0" w:color="auto"/>
      </w:divBdr>
    </w:div>
    <w:div w:id="536965410">
      <w:bodyDiv w:val="1"/>
      <w:marLeft w:val="0"/>
      <w:marRight w:val="0"/>
      <w:marTop w:val="0"/>
      <w:marBottom w:val="0"/>
      <w:divBdr>
        <w:top w:val="none" w:sz="0" w:space="0" w:color="auto"/>
        <w:left w:val="none" w:sz="0" w:space="0" w:color="auto"/>
        <w:bottom w:val="none" w:sz="0" w:space="0" w:color="auto"/>
        <w:right w:val="none" w:sz="0" w:space="0" w:color="auto"/>
      </w:divBdr>
    </w:div>
    <w:div w:id="584455193">
      <w:bodyDiv w:val="1"/>
      <w:marLeft w:val="0"/>
      <w:marRight w:val="0"/>
      <w:marTop w:val="0"/>
      <w:marBottom w:val="0"/>
      <w:divBdr>
        <w:top w:val="none" w:sz="0" w:space="0" w:color="auto"/>
        <w:left w:val="none" w:sz="0" w:space="0" w:color="auto"/>
        <w:bottom w:val="none" w:sz="0" w:space="0" w:color="auto"/>
        <w:right w:val="none" w:sz="0" w:space="0" w:color="auto"/>
      </w:divBdr>
    </w:div>
    <w:div w:id="1526475778">
      <w:bodyDiv w:val="1"/>
      <w:marLeft w:val="0"/>
      <w:marRight w:val="0"/>
      <w:marTop w:val="0"/>
      <w:marBottom w:val="0"/>
      <w:divBdr>
        <w:top w:val="none" w:sz="0" w:space="0" w:color="auto"/>
        <w:left w:val="none" w:sz="0" w:space="0" w:color="auto"/>
        <w:bottom w:val="none" w:sz="0" w:space="0" w:color="auto"/>
        <w:right w:val="none" w:sz="0" w:space="0" w:color="auto"/>
      </w:divBdr>
    </w:div>
    <w:div w:id="1662807187">
      <w:bodyDiv w:val="1"/>
      <w:marLeft w:val="0"/>
      <w:marRight w:val="0"/>
      <w:marTop w:val="0"/>
      <w:marBottom w:val="0"/>
      <w:divBdr>
        <w:top w:val="none" w:sz="0" w:space="0" w:color="auto"/>
        <w:left w:val="none" w:sz="0" w:space="0" w:color="auto"/>
        <w:bottom w:val="none" w:sz="0" w:space="0" w:color="auto"/>
        <w:right w:val="none" w:sz="0" w:space="0" w:color="auto"/>
      </w:divBdr>
    </w:div>
    <w:div w:id="1725786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hyperlink" Target="http://ezproxy.gsu.edu:2048/login?url=http://search.ebscohost.com/login.aspx?direct=true&amp;db=psyh&amp;AN=2003-95018-286&amp;site=ehost-live"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ezproxy.gsu.edu:2048/login?url=http://search.ebscohost.com/login.aspx?direct=true&amp;db=psyh&amp;AN=2008-99020-480&amp;site=ehost-live"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dx.doi.org/10.1016/j.dr.2009.12.0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hyperlink" Target="http://dx.doi.org/10.1016/j.learninstruc.2013.05.004"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8288637-2DB0-4FE1-B4EC-90A540BF9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112</Pages>
  <Words>56605</Words>
  <Characters>322655</Characters>
  <Application>Microsoft Office Word</Application>
  <DocSecurity>0</DocSecurity>
  <Lines>2688</Lines>
  <Paragraphs>757</Paragraphs>
  <ScaleCrop>false</ScaleCrop>
  <HeadingPairs>
    <vt:vector size="2" baseType="variant">
      <vt:variant>
        <vt:lpstr>Title</vt:lpstr>
      </vt:variant>
      <vt:variant>
        <vt:i4>1</vt:i4>
      </vt:variant>
    </vt:vector>
  </HeadingPairs>
  <TitlesOfParts>
    <vt:vector size="1" baseType="lpstr">
      <vt:lpstr/>
    </vt:vector>
  </TitlesOfParts>
  <Company>GSU</Company>
  <LinksUpToDate>false</LinksUpToDate>
  <CharactersWithSpaces>378503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Henrich-Lab</dc:creator>
  <cp:lastModifiedBy>User</cp:lastModifiedBy>
  <cp:revision>3</cp:revision>
  <cp:lastPrinted>2015-01-25T06:40:00Z</cp:lastPrinted>
  <dcterms:created xsi:type="dcterms:W3CDTF">2015-01-25T06:40:00Z</dcterms:created>
  <dcterms:modified xsi:type="dcterms:W3CDTF">2015-01-25T06:47:00Z</dcterms:modified>
</cp:coreProperties>
</file>