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C893F" w14:textId="77777777" w:rsidR="00EC0F78" w:rsidRPr="007D077A" w:rsidRDefault="007D44FF" w:rsidP="007D44FF">
      <w:pPr>
        <w:jc w:val="center"/>
        <w:rPr>
          <w:rFonts w:ascii="Times New Roman" w:hAnsi="Times New Roman" w:cs="Times New Roman"/>
        </w:rPr>
      </w:pPr>
      <w:proofErr w:type="spellStart"/>
      <w:r w:rsidRPr="007D077A">
        <w:rPr>
          <w:rFonts w:ascii="Times New Roman" w:hAnsi="Times New Roman" w:cs="Times New Roman"/>
        </w:rPr>
        <w:t>Brown</w:t>
      </w:r>
      <w:r w:rsidR="00E35D6B" w:rsidRPr="007D077A">
        <w:rPr>
          <w:rFonts w:ascii="Times New Roman" w:hAnsi="Times New Roman" w:cs="Times New Roman"/>
        </w:rPr>
        <w:t>Bag</w:t>
      </w:r>
      <w:proofErr w:type="spellEnd"/>
      <w:r w:rsidR="00E35D6B" w:rsidRPr="007D077A">
        <w:rPr>
          <w:rFonts w:ascii="Times New Roman" w:hAnsi="Times New Roman" w:cs="Times New Roman"/>
        </w:rPr>
        <w:t xml:space="preserve"> Statistics Seminar Outline Fall 2014</w:t>
      </w:r>
    </w:p>
    <w:p w14:paraId="22BA265B" w14:textId="77777777" w:rsidR="007D44FF" w:rsidRPr="007D077A" w:rsidRDefault="00E35D6B" w:rsidP="007D44FF">
      <w:pPr>
        <w:jc w:val="center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</w:rPr>
        <w:t>Wed, 1:30-2:30</w:t>
      </w:r>
      <w:r w:rsidRPr="007D077A">
        <w:rPr>
          <w:rFonts w:ascii="Times New Roman" w:hAnsi="Times New Roman" w:cs="Times New Roman"/>
        </w:rPr>
        <w:br/>
      </w:r>
    </w:p>
    <w:p w14:paraId="5A5E3D2F" w14:textId="77777777" w:rsidR="007D44FF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u w:val="single"/>
        </w:rPr>
        <w:t>17 Sept:</w:t>
      </w:r>
      <w:r w:rsidRPr="007D077A">
        <w:rPr>
          <w:rFonts w:ascii="Times New Roman" w:hAnsi="Times New Roman" w:cs="Times New Roman"/>
          <w:b/>
        </w:rPr>
        <w:t xml:space="preserve"> T-Tests, ANOVA and AN</w:t>
      </w:r>
      <w:r w:rsidR="007D44FF" w:rsidRPr="007D077A">
        <w:rPr>
          <w:rFonts w:ascii="Times New Roman" w:hAnsi="Times New Roman" w:cs="Times New Roman"/>
          <w:b/>
        </w:rPr>
        <w:t>COVA</w:t>
      </w:r>
    </w:p>
    <w:p w14:paraId="6C5E22E4" w14:textId="77777777" w:rsidR="00E35D6B" w:rsidRPr="007D077A" w:rsidRDefault="00E35D6B" w:rsidP="007D44FF">
      <w:pPr>
        <w:rPr>
          <w:rFonts w:ascii="Times New Roman" w:hAnsi="Times New Roman" w:cs="Times New Roman"/>
          <w:b/>
        </w:rPr>
      </w:pPr>
    </w:p>
    <w:p w14:paraId="726D7777" w14:textId="77777777" w:rsidR="00E35D6B" w:rsidRPr="007D077A" w:rsidRDefault="00E35D6B" w:rsidP="007D44FF">
      <w:pPr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  <w:u w:val="single"/>
        </w:rPr>
        <w:t>24 Sept:</w:t>
      </w:r>
      <w:r w:rsidRPr="007D077A">
        <w:rPr>
          <w:rFonts w:ascii="Times New Roman" w:hAnsi="Times New Roman" w:cs="Times New Roman"/>
        </w:rPr>
        <w:t xml:space="preserve"> Article Discussion One</w:t>
      </w:r>
    </w:p>
    <w:p w14:paraId="6C8D0D22" w14:textId="77777777" w:rsidR="00E35D6B" w:rsidRPr="007D077A" w:rsidRDefault="00E35D6B" w:rsidP="007D44FF">
      <w:pPr>
        <w:rPr>
          <w:rFonts w:ascii="Times New Roman" w:hAnsi="Times New Roman" w:cs="Times New Roman"/>
        </w:rPr>
      </w:pPr>
    </w:p>
    <w:p w14:paraId="7A3DC9C2" w14:textId="77777777" w:rsidR="00E35D6B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u w:val="single"/>
        </w:rPr>
        <w:t>1 Oct:</w:t>
      </w:r>
      <w:r w:rsidR="007D44FF" w:rsidRPr="007D077A">
        <w:rPr>
          <w:rFonts w:ascii="Times New Roman" w:hAnsi="Times New Roman" w:cs="Times New Roman"/>
          <w:b/>
        </w:rPr>
        <w:t xml:space="preserve"> </w:t>
      </w:r>
      <w:r w:rsidRPr="007D077A">
        <w:rPr>
          <w:rFonts w:ascii="Times New Roman" w:hAnsi="Times New Roman" w:cs="Times New Roman"/>
          <w:b/>
        </w:rPr>
        <w:t xml:space="preserve">Types of Regression Modeling </w:t>
      </w:r>
    </w:p>
    <w:p w14:paraId="2F7213C9" w14:textId="77777777" w:rsidR="00E35D6B" w:rsidRPr="007D077A" w:rsidRDefault="00E35D6B" w:rsidP="007D44FF">
      <w:pPr>
        <w:rPr>
          <w:rFonts w:ascii="Times New Roman" w:hAnsi="Times New Roman" w:cs="Times New Roman"/>
          <w:b/>
        </w:rPr>
      </w:pPr>
    </w:p>
    <w:p w14:paraId="466DC6AF" w14:textId="77777777" w:rsidR="00E35D6B" w:rsidRPr="007D077A" w:rsidRDefault="00E35D6B" w:rsidP="00E35D6B">
      <w:pPr>
        <w:ind w:left="1200" w:hanging="720"/>
        <w:rPr>
          <w:rFonts w:ascii="Times New Roman" w:hAnsi="Times New Roman" w:cs="Times New Roman"/>
        </w:rPr>
      </w:pPr>
      <w:proofErr w:type="gramStart"/>
      <w:r w:rsidRPr="007D077A">
        <w:rPr>
          <w:rFonts w:ascii="Times New Roman" w:hAnsi="Times New Roman" w:cs="Times New Roman"/>
        </w:rPr>
        <w:t xml:space="preserve">Chapter 11 </w:t>
      </w:r>
      <w:proofErr w:type="spellStart"/>
      <w:r w:rsidRPr="007D077A">
        <w:rPr>
          <w:rFonts w:ascii="Times New Roman" w:hAnsi="Times New Roman" w:cs="Times New Roman"/>
        </w:rPr>
        <w:t>pp</w:t>
      </w:r>
      <w:proofErr w:type="spellEnd"/>
      <w:r w:rsidRPr="007D077A">
        <w:rPr>
          <w:rFonts w:ascii="Times New Roman" w:hAnsi="Times New Roman" w:cs="Times New Roman"/>
        </w:rPr>
        <w:t xml:space="preserve"> 401-404; 415-431 in Dunlop, D. D., &amp; </w:t>
      </w:r>
      <w:proofErr w:type="spellStart"/>
      <w:r w:rsidRPr="007D077A">
        <w:rPr>
          <w:rFonts w:ascii="Times New Roman" w:hAnsi="Times New Roman" w:cs="Times New Roman"/>
        </w:rPr>
        <w:t>Tamhane</w:t>
      </w:r>
      <w:proofErr w:type="spellEnd"/>
      <w:r w:rsidRPr="007D077A">
        <w:rPr>
          <w:rFonts w:ascii="Times New Roman" w:hAnsi="Times New Roman" w:cs="Times New Roman"/>
        </w:rPr>
        <w:t>, A. C. (2000).</w:t>
      </w:r>
      <w:proofErr w:type="gramEnd"/>
      <w:r w:rsidRPr="007D077A">
        <w:rPr>
          <w:rFonts w:ascii="Times New Roman" w:hAnsi="Times New Roman" w:cs="Times New Roman"/>
        </w:rPr>
        <w:t xml:space="preserve"> Statistics and data analysis: from elementary to intermediate. Prentice Hall. (</w:t>
      </w:r>
      <w:proofErr w:type="gramStart"/>
      <w:r w:rsidRPr="007D077A">
        <w:rPr>
          <w:rFonts w:ascii="Times New Roman" w:hAnsi="Times New Roman" w:cs="Times New Roman"/>
        </w:rPr>
        <w:t>available</w:t>
      </w:r>
      <w:proofErr w:type="gramEnd"/>
      <w:r w:rsidRPr="007D077A">
        <w:rPr>
          <w:rFonts w:ascii="Times New Roman" w:hAnsi="Times New Roman" w:cs="Times New Roman"/>
        </w:rPr>
        <w:t xml:space="preserve"> from SUTD library) </w:t>
      </w:r>
    </w:p>
    <w:p w14:paraId="7C6BF80B" w14:textId="77777777" w:rsidR="00E35D6B" w:rsidRPr="007D077A" w:rsidRDefault="00E35D6B" w:rsidP="00E35D6B">
      <w:pPr>
        <w:pStyle w:val="NormalWeb"/>
        <w:ind w:left="960" w:hanging="480"/>
        <w:rPr>
          <w:rFonts w:ascii="Times New Roman" w:hAnsi="Times New Roman"/>
          <w:noProof/>
          <w:sz w:val="24"/>
          <w:szCs w:val="24"/>
        </w:rPr>
      </w:pPr>
      <w:r w:rsidRPr="007D077A">
        <w:rPr>
          <w:rFonts w:ascii="Times New Roman" w:hAnsi="Times New Roman"/>
          <w:sz w:val="24"/>
          <w:szCs w:val="24"/>
        </w:rPr>
        <w:fldChar w:fldCharType="begin" w:fldLock="1"/>
      </w:r>
      <w:r w:rsidRPr="007D077A">
        <w:rPr>
          <w:rFonts w:ascii="Times New Roman" w:hAnsi="Times New Roman"/>
          <w:sz w:val="24"/>
          <w:szCs w:val="24"/>
        </w:rPr>
        <w:instrText xml:space="preserve">ADDIN Mendeley Bibliography CSL_BIBLIOGRAPHY </w:instrText>
      </w:r>
      <w:r w:rsidRPr="007D077A">
        <w:rPr>
          <w:rFonts w:ascii="Times New Roman" w:hAnsi="Times New Roman"/>
          <w:sz w:val="24"/>
          <w:szCs w:val="24"/>
        </w:rPr>
        <w:fldChar w:fldCharType="end"/>
      </w:r>
      <w:r w:rsidRPr="007D077A">
        <w:rPr>
          <w:rFonts w:ascii="Times New Roman" w:hAnsi="Times New Roman"/>
          <w:noProof/>
          <w:sz w:val="24"/>
          <w:szCs w:val="24"/>
        </w:rPr>
        <w:t xml:space="preserve"> Thompson, B. (1986). ANOVA versus Regression Analysis of ATI Designs: An Empirical Investigation. </w:t>
      </w:r>
      <w:r w:rsidRPr="007D077A">
        <w:rPr>
          <w:rFonts w:ascii="Times New Roman" w:hAnsi="Times New Roman"/>
          <w:iCs/>
          <w:noProof/>
          <w:sz w:val="24"/>
          <w:szCs w:val="24"/>
        </w:rPr>
        <w:t>Educational and Psychological Measurement</w:t>
      </w:r>
      <w:r w:rsidRPr="007D077A">
        <w:rPr>
          <w:rFonts w:ascii="Times New Roman" w:hAnsi="Times New Roman"/>
          <w:noProof/>
          <w:sz w:val="24"/>
          <w:szCs w:val="24"/>
        </w:rPr>
        <w:t>. doi:10.1177/001316448604600411</w:t>
      </w:r>
    </w:p>
    <w:p w14:paraId="5517C158" w14:textId="77777777" w:rsidR="00E35D6B" w:rsidRPr="007D077A" w:rsidRDefault="00E35D6B" w:rsidP="007D44FF">
      <w:pPr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  <w:u w:val="single"/>
        </w:rPr>
        <w:t>8 Oct:</w:t>
      </w:r>
      <w:r w:rsidRPr="007D077A">
        <w:rPr>
          <w:rFonts w:ascii="Times New Roman" w:hAnsi="Times New Roman" w:cs="Times New Roman"/>
        </w:rPr>
        <w:t xml:space="preserve"> Article Discussion Two </w:t>
      </w:r>
    </w:p>
    <w:p w14:paraId="0B6136D9" w14:textId="77777777" w:rsidR="00E35D6B" w:rsidRPr="007D077A" w:rsidRDefault="00E35D6B" w:rsidP="007D44FF">
      <w:pPr>
        <w:rPr>
          <w:rFonts w:ascii="Times New Roman" w:hAnsi="Times New Roman" w:cs="Times New Roman"/>
        </w:rPr>
      </w:pPr>
    </w:p>
    <w:p w14:paraId="2B81C932" w14:textId="77777777" w:rsidR="007D44FF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u w:val="single"/>
        </w:rPr>
        <w:t>15 Oct:</w:t>
      </w:r>
      <w:r w:rsidRPr="007D077A">
        <w:rPr>
          <w:rFonts w:ascii="Times New Roman" w:hAnsi="Times New Roman" w:cs="Times New Roman"/>
          <w:b/>
        </w:rPr>
        <w:t xml:space="preserve"> </w:t>
      </w:r>
      <w:r w:rsidR="007D44FF" w:rsidRPr="007D077A">
        <w:rPr>
          <w:rFonts w:ascii="Times New Roman" w:hAnsi="Times New Roman" w:cs="Times New Roman"/>
          <w:b/>
        </w:rPr>
        <w:t>Moderation and Mediation</w:t>
      </w:r>
    </w:p>
    <w:p w14:paraId="2D105D01" w14:textId="77777777" w:rsidR="007D44FF" w:rsidRPr="007D077A" w:rsidRDefault="007D44FF" w:rsidP="00E35D6B">
      <w:pPr>
        <w:ind w:left="1440" w:hanging="720"/>
        <w:rPr>
          <w:rFonts w:ascii="Times New Roman" w:hAnsi="Times New Roman" w:cs="Times New Roman"/>
        </w:rPr>
      </w:pPr>
      <w:proofErr w:type="gramStart"/>
      <w:r w:rsidRPr="007D077A">
        <w:rPr>
          <w:rFonts w:ascii="Times New Roman" w:hAnsi="Times New Roman" w:cs="Times New Roman"/>
        </w:rPr>
        <w:t>Baron, R. M., &amp; Kenny, D. A. (1986).</w:t>
      </w:r>
      <w:proofErr w:type="gramEnd"/>
      <w:r w:rsidRPr="007D077A">
        <w:rPr>
          <w:rFonts w:ascii="Times New Roman" w:hAnsi="Times New Roman" w:cs="Times New Roman"/>
        </w:rPr>
        <w:t xml:space="preserve"> The moderator-mediator variable distinction in social psychological research: conceptual, strategic, and statistical considerations. Journal of Personality and Social Psychology, 51(6), 1173–1182. </w:t>
      </w:r>
      <w:proofErr w:type="gramStart"/>
      <w:r w:rsidRPr="007D077A">
        <w:rPr>
          <w:rFonts w:ascii="Times New Roman" w:hAnsi="Times New Roman" w:cs="Times New Roman"/>
        </w:rPr>
        <w:t>doi:10.1037</w:t>
      </w:r>
      <w:proofErr w:type="gramEnd"/>
      <w:r w:rsidRPr="007D077A">
        <w:rPr>
          <w:rFonts w:ascii="Times New Roman" w:hAnsi="Times New Roman" w:cs="Times New Roman"/>
        </w:rPr>
        <w:t>/0022-3514.51.6.1173</w:t>
      </w:r>
    </w:p>
    <w:p w14:paraId="67CCC108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</w:p>
    <w:p w14:paraId="35164FA9" w14:textId="77777777" w:rsidR="007D44FF" w:rsidRPr="007D077A" w:rsidRDefault="007D44FF" w:rsidP="00E35D6B">
      <w:pPr>
        <w:ind w:left="1440" w:hanging="720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</w:rPr>
        <w:t xml:space="preserve">Hayes, A. F. (2009). Beyond Baron and Kenny: Statistical Mediation Analysis in the New Millennium. Communication Monographs, 76(4), 408–420. </w:t>
      </w:r>
      <w:proofErr w:type="gramStart"/>
      <w:r w:rsidRPr="007D077A">
        <w:rPr>
          <w:rFonts w:ascii="Times New Roman" w:hAnsi="Times New Roman" w:cs="Times New Roman"/>
        </w:rPr>
        <w:t>doi:10.1080</w:t>
      </w:r>
      <w:proofErr w:type="gramEnd"/>
      <w:r w:rsidRPr="007D077A">
        <w:rPr>
          <w:rFonts w:ascii="Times New Roman" w:hAnsi="Times New Roman" w:cs="Times New Roman"/>
        </w:rPr>
        <w:t>/03637750903310360</w:t>
      </w:r>
    </w:p>
    <w:p w14:paraId="33FAD49F" w14:textId="77777777" w:rsidR="00E35D6B" w:rsidRPr="007D077A" w:rsidRDefault="00E35D6B" w:rsidP="007D44FF">
      <w:pPr>
        <w:ind w:left="720" w:hanging="720"/>
        <w:rPr>
          <w:rFonts w:ascii="Times New Roman" w:hAnsi="Times New Roman" w:cs="Times New Roman"/>
        </w:rPr>
      </w:pPr>
    </w:p>
    <w:p w14:paraId="38BBA384" w14:textId="77777777" w:rsidR="00E35D6B" w:rsidRPr="007D077A" w:rsidRDefault="00E35D6B" w:rsidP="007D44FF">
      <w:pPr>
        <w:ind w:left="720" w:hanging="720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  <w:u w:val="single"/>
        </w:rPr>
        <w:t>24 Oct</w:t>
      </w:r>
      <w:r w:rsidRPr="007D077A">
        <w:rPr>
          <w:rFonts w:ascii="Times New Roman" w:hAnsi="Times New Roman" w:cs="Times New Roman"/>
          <w:b/>
          <w:u w:val="single"/>
        </w:rPr>
        <w:t xml:space="preserve"> (Friday)</w:t>
      </w:r>
      <w:r w:rsidRPr="007D077A">
        <w:rPr>
          <w:rFonts w:ascii="Times New Roman" w:hAnsi="Times New Roman" w:cs="Times New Roman"/>
          <w:u w:val="single"/>
        </w:rPr>
        <w:t>:</w:t>
      </w:r>
      <w:r w:rsidRPr="007D077A">
        <w:rPr>
          <w:rFonts w:ascii="Times New Roman" w:hAnsi="Times New Roman" w:cs="Times New Roman"/>
        </w:rPr>
        <w:t xml:space="preserve"> Article Discussion Three</w:t>
      </w:r>
    </w:p>
    <w:p w14:paraId="3B91CF02" w14:textId="77777777" w:rsidR="007D077A" w:rsidRPr="007D077A" w:rsidRDefault="007D077A" w:rsidP="007D44FF">
      <w:pPr>
        <w:ind w:left="720" w:hanging="720"/>
        <w:rPr>
          <w:rFonts w:ascii="Times New Roman" w:hAnsi="Times New Roman" w:cs="Times New Roman"/>
        </w:rPr>
      </w:pPr>
    </w:p>
    <w:p w14:paraId="244852C8" w14:textId="77777777" w:rsidR="007D077A" w:rsidRPr="007D077A" w:rsidRDefault="00E35D6B" w:rsidP="007D077A">
      <w:pPr>
        <w:divId w:val="794062145"/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u w:val="single"/>
        </w:rPr>
        <w:t>12 Nov:</w:t>
      </w:r>
      <w:r w:rsidR="007D44FF" w:rsidRPr="007D077A">
        <w:rPr>
          <w:rFonts w:ascii="Times New Roman" w:hAnsi="Times New Roman" w:cs="Times New Roman"/>
          <w:b/>
        </w:rPr>
        <w:t xml:space="preserve"> </w:t>
      </w:r>
      <w:r w:rsidR="007D077A" w:rsidRPr="007D077A">
        <w:rPr>
          <w:rFonts w:ascii="Times New Roman" w:hAnsi="Times New Roman" w:cs="Times New Roman"/>
          <w:b/>
        </w:rPr>
        <w:t xml:space="preserve">Factor Analysis </w:t>
      </w:r>
    </w:p>
    <w:p w14:paraId="059C7816" w14:textId="77777777" w:rsidR="007D077A" w:rsidRPr="007D077A" w:rsidRDefault="007D077A" w:rsidP="007D077A">
      <w:pPr>
        <w:pStyle w:val="NormalWeb"/>
        <w:ind w:left="1200" w:hanging="480"/>
        <w:divId w:val="794062145"/>
        <w:rPr>
          <w:rFonts w:ascii="Times New Roman" w:hAnsi="Times New Roman"/>
          <w:noProof/>
          <w:sz w:val="24"/>
          <w:szCs w:val="24"/>
        </w:rPr>
      </w:pPr>
      <w:r w:rsidRPr="007D077A">
        <w:rPr>
          <w:rFonts w:ascii="Times New Roman" w:hAnsi="Times New Roman"/>
          <w:noProof/>
          <w:sz w:val="24"/>
          <w:szCs w:val="24"/>
        </w:rPr>
        <w:t xml:space="preserve">Ford, J. K., MacCallum, R. C., &amp; Tait, M. (1986). The application of exploratory factor analysis in applied psychology: A critical review and analysis. </w:t>
      </w:r>
      <w:r w:rsidRPr="007D077A">
        <w:rPr>
          <w:rFonts w:ascii="Times New Roman" w:hAnsi="Times New Roman"/>
          <w:iCs/>
          <w:noProof/>
          <w:sz w:val="24"/>
          <w:szCs w:val="24"/>
        </w:rPr>
        <w:t>Personnel Psychology</w:t>
      </w:r>
      <w:r w:rsidRPr="007D077A">
        <w:rPr>
          <w:rFonts w:ascii="Times New Roman" w:hAnsi="Times New Roman"/>
          <w:noProof/>
          <w:sz w:val="24"/>
          <w:szCs w:val="24"/>
        </w:rPr>
        <w:t xml:space="preserve">, </w:t>
      </w:r>
      <w:r w:rsidRPr="007D077A">
        <w:rPr>
          <w:rFonts w:ascii="Times New Roman" w:hAnsi="Times New Roman"/>
          <w:iCs/>
          <w:noProof/>
          <w:sz w:val="24"/>
          <w:szCs w:val="24"/>
        </w:rPr>
        <w:t>39</w:t>
      </w:r>
      <w:r w:rsidRPr="007D077A">
        <w:rPr>
          <w:rFonts w:ascii="Times New Roman" w:hAnsi="Times New Roman"/>
          <w:noProof/>
          <w:sz w:val="24"/>
          <w:szCs w:val="24"/>
        </w:rPr>
        <w:t>, 291–314. doi:10.1111/j.1744-6570.1986.tb00583.x</w:t>
      </w:r>
    </w:p>
    <w:p w14:paraId="08271A0F" w14:textId="77777777" w:rsidR="00E35D6B" w:rsidRPr="007D077A" w:rsidRDefault="00E35D6B" w:rsidP="007D44FF">
      <w:pPr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  <w:u w:val="single"/>
        </w:rPr>
        <w:t>19 Nov:</w:t>
      </w:r>
      <w:r w:rsidRPr="007D077A">
        <w:rPr>
          <w:rFonts w:ascii="Times New Roman" w:hAnsi="Times New Roman" w:cs="Times New Roman"/>
        </w:rPr>
        <w:t xml:space="preserve"> Article Discussion Four</w:t>
      </w:r>
    </w:p>
    <w:p w14:paraId="3D751620" w14:textId="25AB66C1" w:rsidR="007D077A" w:rsidRPr="007D077A" w:rsidRDefault="00E35D6B" w:rsidP="007D077A">
      <w:pPr>
        <w:pStyle w:val="NormalWeb"/>
        <w:ind w:left="480" w:hanging="480"/>
        <w:rPr>
          <w:rFonts w:ascii="Times New Roman" w:hAnsi="Times New Roman"/>
          <w:b/>
          <w:sz w:val="24"/>
          <w:szCs w:val="24"/>
        </w:rPr>
      </w:pPr>
      <w:r w:rsidRPr="007D077A">
        <w:rPr>
          <w:rFonts w:ascii="Times New Roman" w:hAnsi="Times New Roman"/>
          <w:sz w:val="24"/>
          <w:szCs w:val="24"/>
          <w:u w:val="single"/>
        </w:rPr>
        <w:t>26 Nov:</w:t>
      </w:r>
      <w:r w:rsidRPr="007D077A">
        <w:rPr>
          <w:rFonts w:ascii="Times New Roman" w:hAnsi="Times New Roman"/>
          <w:b/>
          <w:sz w:val="24"/>
          <w:szCs w:val="24"/>
        </w:rPr>
        <w:t xml:space="preserve"> </w:t>
      </w:r>
      <w:r w:rsidR="007D077A" w:rsidRPr="007D077A">
        <w:rPr>
          <w:rFonts w:ascii="Times New Roman" w:hAnsi="Times New Roman"/>
          <w:b/>
          <w:sz w:val="24"/>
          <w:szCs w:val="24"/>
        </w:rPr>
        <w:t>Structural Equation Modeling</w:t>
      </w:r>
    </w:p>
    <w:p w14:paraId="4FDE9574" w14:textId="77777777" w:rsidR="007D077A" w:rsidRPr="007D077A" w:rsidRDefault="007D077A" w:rsidP="007D077A">
      <w:pPr>
        <w:pStyle w:val="NormalWeb"/>
        <w:ind w:left="960" w:hanging="480"/>
        <w:rPr>
          <w:rFonts w:ascii="Times New Roman" w:hAnsi="Times New Roman"/>
          <w:sz w:val="24"/>
          <w:szCs w:val="24"/>
        </w:rPr>
      </w:pPr>
      <w:r w:rsidRPr="007D077A">
        <w:rPr>
          <w:rFonts w:ascii="Times New Roman" w:hAnsi="Times New Roman"/>
          <w:sz w:val="24"/>
          <w:szCs w:val="24"/>
        </w:rPr>
        <w:t xml:space="preserve">Chin, W. W. (1998). Commentary: Issues and Opinion on Structural Equation Modeling. MIS Quarterly, 22(1), 1. </w:t>
      </w:r>
      <w:proofErr w:type="spellStart"/>
      <w:proofErr w:type="gramStart"/>
      <w:r w:rsidRPr="007D077A">
        <w:rPr>
          <w:rFonts w:ascii="Times New Roman" w:hAnsi="Times New Roman"/>
          <w:sz w:val="24"/>
          <w:szCs w:val="24"/>
        </w:rPr>
        <w:t>doi:Editorial</w:t>
      </w:r>
      <w:proofErr w:type="spellEnd"/>
      <w:proofErr w:type="gramEnd"/>
    </w:p>
    <w:p w14:paraId="29185617" w14:textId="77777777" w:rsidR="007D077A" w:rsidRPr="007D077A" w:rsidRDefault="007D077A" w:rsidP="007D077A">
      <w:pPr>
        <w:pStyle w:val="NormalWeb"/>
        <w:ind w:left="960" w:hanging="480"/>
        <w:rPr>
          <w:rFonts w:ascii="Times New Roman" w:hAnsi="Times New Roman"/>
          <w:sz w:val="24"/>
          <w:szCs w:val="24"/>
        </w:rPr>
      </w:pPr>
      <w:proofErr w:type="gramStart"/>
      <w:r w:rsidRPr="007D077A">
        <w:rPr>
          <w:rFonts w:ascii="Times New Roman" w:hAnsi="Times New Roman"/>
          <w:sz w:val="24"/>
          <w:szCs w:val="24"/>
        </w:rPr>
        <w:t xml:space="preserve">Anderson, J. C., &amp; </w:t>
      </w:r>
      <w:proofErr w:type="spellStart"/>
      <w:r w:rsidRPr="007D077A">
        <w:rPr>
          <w:rFonts w:ascii="Times New Roman" w:hAnsi="Times New Roman"/>
          <w:sz w:val="24"/>
          <w:szCs w:val="24"/>
        </w:rPr>
        <w:t>Gerb</w:t>
      </w:r>
      <w:bookmarkStart w:id="0" w:name="_GoBack"/>
      <w:bookmarkEnd w:id="0"/>
      <w:r w:rsidRPr="007D077A">
        <w:rPr>
          <w:rFonts w:ascii="Times New Roman" w:hAnsi="Times New Roman"/>
          <w:sz w:val="24"/>
          <w:szCs w:val="24"/>
        </w:rPr>
        <w:t>ing</w:t>
      </w:r>
      <w:proofErr w:type="spellEnd"/>
      <w:r w:rsidRPr="007D077A">
        <w:rPr>
          <w:rFonts w:ascii="Times New Roman" w:hAnsi="Times New Roman"/>
          <w:sz w:val="24"/>
          <w:szCs w:val="24"/>
        </w:rPr>
        <w:t>, D. W. (1988).</w:t>
      </w:r>
      <w:proofErr w:type="gramEnd"/>
      <w:r w:rsidRPr="007D077A">
        <w:rPr>
          <w:rFonts w:ascii="Times New Roman" w:hAnsi="Times New Roman"/>
          <w:sz w:val="24"/>
          <w:szCs w:val="24"/>
        </w:rPr>
        <w:t xml:space="preserve"> Structural equation modeling in practice: A review and recommended two-step approach. Psychological Bulletin. </w:t>
      </w:r>
      <w:proofErr w:type="gramStart"/>
      <w:r w:rsidRPr="007D077A">
        <w:rPr>
          <w:rFonts w:ascii="Times New Roman" w:hAnsi="Times New Roman"/>
          <w:sz w:val="24"/>
          <w:szCs w:val="24"/>
        </w:rPr>
        <w:t>doi:10.1037</w:t>
      </w:r>
      <w:proofErr w:type="gramEnd"/>
      <w:r w:rsidRPr="007D077A">
        <w:rPr>
          <w:rFonts w:ascii="Times New Roman" w:hAnsi="Times New Roman"/>
          <w:sz w:val="24"/>
          <w:szCs w:val="24"/>
        </w:rPr>
        <w:t>/0033-2909.103.3.411</w:t>
      </w:r>
    </w:p>
    <w:p w14:paraId="44A1477F" w14:textId="5A2E4E0C" w:rsidR="00E35D6B" w:rsidRPr="007D077A" w:rsidRDefault="00E35D6B" w:rsidP="007D077A">
      <w:pPr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  <w:u w:val="single"/>
        </w:rPr>
        <w:t>3 Dec:</w:t>
      </w:r>
      <w:r w:rsidRPr="007D077A">
        <w:rPr>
          <w:rFonts w:ascii="Times New Roman" w:hAnsi="Times New Roman" w:cs="Times New Roman"/>
        </w:rPr>
        <w:t xml:space="preserve"> Article Discussion Five</w:t>
      </w:r>
    </w:p>
    <w:p w14:paraId="7A40A448" w14:textId="77777777" w:rsidR="00E35D6B" w:rsidRPr="007D077A" w:rsidRDefault="00E35D6B" w:rsidP="00E35D6B">
      <w:pPr>
        <w:rPr>
          <w:rFonts w:ascii="Times New Roman" w:hAnsi="Times New Roman" w:cs="Times New Roman"/>
        </w:rPr>
      </w:pPr>
    </w:p>
    <w:p w14:paraId="4E71FFB5" w14:textId="77777777" w:rsidR="00E35D6B" w:rsidRPr="007D077A" w:rsidRDefault="00E35D6B" w:rsidP="00E35D6B">
      <w:pPr>
        <w:jc w:val="center"/>
        <w:rPr>
          <w:rFonts w:ascii="Times New Roman" w:hAnsi="Times New Roman" w:cs="Times New Roman"/>
        </w:rPr>
      </w:pPr>
      <w:proofErr w:type="spellStart"/>
      <w:r w:rsidRPr="007D077A">
        <w:rPr>
          <w:rFonts w:ascii="Times New Roman" w:hAnsi="Times New Roman" w:cs="Times New Roman"/>
        </w:rPr>
        <w:lastRenderedPageBreak/>
        <w:t>BrownBag</w:t>
      </w:r>
      <w:proofErr w:type="spellEnd"/>
      <w:r w:rsidRPr="007D077A">
        <w:rPr>
          <w:rFonts w:ascii="Times New Roman" w:hAnsi="Times New Roman" w:cs="Times New Roman"/>
        </w:rPr>
        <w:t xml:space="preserve"> Statistics Seminar Outline Spring 2014</w:t>
      </w:r>
    </w:p>
    <w:p w14:paraId="066BA97C" w14:textId="77777777" w:rsidR="00E35D6B" w:rsidRPr="007D077A" w:rsidRDefault="00E35D6B" w:rsidP="007D44FF">
      <w:pPr>
        <w:rPr>
          <w:rFonts w:ascii="Times New Roman" w:hAnsi="Times New Roman" w:cs="Times New Roman"/>
        </w:rPr>
      </w:pPr>
    </w:p>
    <w:p w14:paraId="6B51AEA5" w14:textId="77777777" w:rsidR="00E35D6B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b/>
        </w:rPr>
        <w:t xml:space="preserve">Topic 6: Nested and Multilevel Structural Equation Modeling </w:t>
      </w:r>
    </w:p>
    <w:p w14:paraId="37A5DD6A" w14:textId="77777777" w:rsidR="00E35D6B" w:rsidRPr="007D077A" w:rsidRDefault="00E35D6B" w:rsidP="007D44FF">
      <w:pPr>
        <w:rPr>
          <w:rFonts w:ascii="Times New Roman" w:hAnsi="Times New Roman" w:cs="Times New Roman"/>
          <w:b/>
        </w:rPr>
      </w:pPr>
    </w:p>
    <w:p w14:paraId="712BED84" w14:textId="77777777" w:rsidR="007D44FF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b/>
        </w:rPr>
        <w:t>Topic 7</w:t>
      </w:r>
      <w:r w:rsidR="007D44FF" w:rsidRPr="007D077A">
        <w:rPr>
          <w:rFonts w:ascii="Times New Roman" w:hAnsi="Times New Roman" w:cs="Times New Roman"/>
          <w:b/>
        </w:rPr>
        <w:t>: Structural Equation Modeling and Longitudinal Methods</w:t>
      </w:r>
    </w:p>
    <w:p w14:paraId="3D43E221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</w:p>
    <w:p w14:paraId="7046EB85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</w:rPr>
        <w:t xml:space="preserve">Cole, D. A., &amp; Maxwell, S. E. (2003). Testing </w:t>
      </w:r>
      <w:proofErr w:type="spellStart"/>
      <w:r w:rsidRPr="007D077A">
        <w:rPr>
          <w:rFonts w:ascii="Times New Roman" w:hAnsi="Times New Roman" w:cs="Times New Roman"/>
        </w:rPr>
        <w:t>mediational</w:t>
      </w:r>
      <w:proofErr w:type="spellEnd"/>
      <w:r w:rsidRPr="007D077A">
        <w:rPr>
          <w:rFonts w:ascii="Times New Roman" w:hAnsi="Times New Roman" w:cs="Times New Roman"/>
        </w:rPr>
        <w:t xml:space="preserve"> models with longitudinal data: questions and tips in the use of structural equation modeling. </w:t>
      </w:r>
      <w:proofErr w:type="gramStart"/>
      <w:r w:rsidRPr="007D077A">
        <w:rPr>
          <w:rFonts w:ascii="Times New Roman" w:hAnsi="Times New Roman" w:cs="Times New Roman"/>
        </w:rPr>
        <w:t>Journal of Abnormal Psychology, 112, 558–577.</w:t>
      </w:r>
      <w:proofErr w:type="gramEnd"/>
      <w:r w:rsidRPr="007D077A">
        <w:rPr>
          <w:rFonts w:ascii="Times New Roman" w:hAnsi="Times New Roman" w:cs="Times New Roman"/>
        </w:rPr>
        <w:t xml:space="preserve"> </w:t>
      </w:r>
      <w:proofErr w:type="gramStart"/>
      <w:r w:rsidRPr="007D077A">
        <w:rPr>
          <w:rFonts w:ascii="Times New Roman" w:hAnsi="Times New Roman" w:cs="Times New Roman"/>
        </w:rPr>
        <w:t>doi:10.1037</w:t>
      </w:r>
      <w:proofErr w:type="gramEnd"/>
      <w:r w:rsidRPr="007D077A">
        <w:rPr>
          <w:rFonts w:ascii="Times New Roman" w:hAnsi="Times New Roman" w:cs="Times New Roman"/>
        </w:rPr>
        <w:t>/0021-843X.112.4.558</w:t>
      </w:r>
    </w:p>
    <w:p w14:paraId="6BC63DDB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</w:p>
    <w:p w14:paraId="2F3FF42B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</w:rPr>
        <w:t xml:space="preserve">Selig, J. P., &amp; Preacher, K. J. (2009). Mediation models for longitudinal data in developmental research. </w:t>
      </w:r>
      <w:proofErr w:type="gramStart"/>
      <w:r w:rsidRPr="007D077A">
        <w:rPr>
          <w:rFonts w:ascii="Times New Roman" w:hAnsi="Times New Roman" w:cs="Times New Roman"/>
        </w:rPr>
        <w:t>Research in Human Development, 6(2-3), 144-164.</w:t>
      </w:r>
      <w:proofErr w:type="gramEnd"/>
      <w:r w:rsidRPr="007D077A">
        <w:rPr>
          <w:rFonts w:ascii="Times New Roman" w:hAnsi="Times New Roman" w:cs="Times New Roman"/>
        </w:rPr>
        <w:t xml:space="preserve"> </w:t>
      </w:r>
      <w:proofErr w:type="gramStart"/>
      <w:r w:rsidRPr="007D077A">
        <w:rPr>
          <w:rFonts w:ascii="Times New Roman" w:hAnsi="Times New Roman" w:cs="Times New Roman"/>
        </w:rPr>
        <w:t>doi:10.1080</w:t>
      </w:r>
      <w:proofErr w:type="gramEnd"/>
      <w:r w:rsidRPr="007D077A">
        <w:rPr>
          <w:rFonts w:ascii="Times New Roman" w:hAnsi="Times New Roman" w:cs="Times New Roman"/>
        </w:rPr>
        <w:t>/15427600902911247</w:t>
      </w:r>
    </w:p>
    <w:p w14:paraId="4386E7F8" w14:textId="77777777" w:rsidR="007D44FF" w:rsidRPr="007D077A" w:rsidRDefault="007D44FF" w:rsidP="007D44FF">
      <w:pPr>
        <w:rPr>
          <w:rFonts w:ascii="Times New Roman" w:hAnsi="Times New Roman" w:cs="Times New Roman"/>
          <w:b/>
        </w:rPr>
      </w:pPr>
    </w:p>
    <w:p w14:paraId="297DE079" w14:textId="77777777" w:rsidR="007D44FF" w:rsidRPr="007D077A" w:rsidRDefault="00E35D6B" w:rsidP="007D44FF">
      <w:pPr>
        <w:rPr>
          <w:rFonts w:ascii="Times New Roman" w:hAnsi="Times New Roman" w:cs="Times New Roman"/>
          <w:b/>
        </w:rPr>
      </w:pPr>
      <w:r w:rsidRPr="007D077A">
        <w:rPr>
          <w:rFonts w:ascii="Times New Roman" w:hAnsi="Times New Roman" w:cs="Times New Roman"/>
          <w:b/>
        </w:rPr>
        <w:t>Topic 8</w:t>
      </w:r>
      <w:r w:rsidR="007D44FF" w:rsidRPr="007D077A">
        <w:rPr>
          <w:rFonts w:ascii="Times New Roman" w:hAnsi="Times New Roman" w:cs="Times New Roman"/>
          <w:b/>
        </w:rPr>
        <w:t xml:space="preserve">: Summary of Longitudinal Methods </w:t>
      </w:r>
    </w:p>
    <w:p w14:paraId="5D195174" w14:textId="77777777" w:rsidR="007D44FF" w:rsidRPr="007D077A" w:rsidRDefault="007D44FF" w:rsidP="007D44FF">
      <w:pPr>
        <w:rPr>
          <w:rFonts w:ascii="Times New Roman" w:hAnsi="Times New Roman" w:cs="Times New Roman"/>
          <w:b/>
        </w:rPr>
      </w:pPr>
    </w:p>
    <w:p w14:paraId="2F56C4A1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  <w:proofErr w:type="spellStart"/>
      <w:r w:rsidRPr="007D077A">
        <w:rPr>
          <w:rFonts w:ascii="Times New Roman" w:hAnsi="Times New Roman" w:cs="Times New Roman"/>
        </w:rPr>
        <w:t>Ferrer</w:t>
      </w:r>
      <w:proofErr w:type="spellEnd"/>
      <w:r w:rsidRPr="007D077A">
        <w:rPr>
          <w:rFonts w:ascii="Times New Roman" w:hAnsi="Times New Roman" w:cs="Times New Roman"/>
        </w:rPr>
        <w:t xml:space="preserve">, E., &amp; </w:t>
      </w:r>
      <w:proofErr w:type="spellStart"/>
      <w:r w:rsidRPr="007D077A">
        <w:rPr>
          <w:rFonts w:ascii="Times New Roman" w:hAnsi="Times New Roman" w:cs="Times New Roman"/>
        </w:rPr>
        <w:t>McArdle</w:t>
      </w:r>
      <w:proofErr w:type="spellEnd"/>
      <w:r w:rsidRPr="007D077A">
        <w:rPr>
          <w:rFonts w:ascii="Times New Roman" w:hAnsi="Times New Roman" w:cs="Times New Roman"/>
        </w:rPr>
        <w:t xml:space="preserve">, J. J. (2010). </w:t>
      </w:r>
      <w:proofErr w:type="gramStart"/>
      <w:r w:rsidRPr="007D077A">
        <w:rPr>
          <w:rFonts w:ascii="Times New Roman" w:hAnsi="Times New Roman" w:cs="Times New Roman"/>
        </w:rPr>
        <w:t>Longitudinal Modeling of Developmental Changes in Psychological Research.</w:t>
      </w:r>
      <w:proofErr w:type="gramEnd"/>
      <w:r w:rsidRPr="007D077A">
        <w:rPr>
          <w:rFonts w:ascii="Times New Roman" w:hAnsi="Times New Roman" w:cs="Times New Roman"/>
        </w:rPr>
        <w:t xml:space="preserve"> </w:t>
      </w:r>
      <w:proofErr w:type="gramStart"/>
      <w:r w:rsidRPr="007D077A">
        <w:rPr>
          <w:rFonts w:ascii="Times New Roman" w:hAnsi="Times New Roman" w:cs="Times New Roman"/>
        </w:rPr>
        <w:t>Current Directions in Psychological Science.</w:t>
      </w:r>
      <w:proofErr w:type="gramEnd"/>
      <w:r w:rsidRPr="007D077A">
        <w:rPr>
          <w:rFonts w:ascii="Times New Roman" w:hAnsi="Times New Roman" w:cs="Times New Roman"/>
        </w:rPr>
        <w:t xml:space="preserve"> </w:t>
      </w:r>
      <w:proofErr w:type="gramStart"/>
      <w:r w:rsidRPr="007D077A">
        <w:rPr>
          <w:rFonts w:ascii="Times New Roman" w:hAnsi="Times New Roman" w:cs="Times New Roman"/>
        </w:rPr>
        <w:t>doi:10.1177</w:t>
      </w:r>
      <w:proofErr w:type="gramEnd"/>
      <w:r w:rsidRPr="007D077A">
        <w:rPr>
          <w:rFonts w:ascii="Times New Roman" w:hAnsi="Times New Roman" w:cs="Times New Roman"/>
        </w:rPr>
        <w:t>/0963721410370300</w:t>
      </w:r>
    </w:p>
    <w:p w14:paraId="2EC22723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</w:p>
    <w:p w14:paraId="69642A9A" w14:textId="77777777" w:rsidR="007D44FF" w:rsidRPr="007D077A" w:rsidRDefault="007D44FF" w:rsidP="007D44FF">
      <w:pPr>
        <w:pStyle w:val="Default"/>
        <w:spacing w:afterLines="200" w:after="480"/>
        <w:ind w:left="785" w:hangingChars="327" w:hanging="785"/>
      </w:pPr>
      <w:r w:rsidRPr="007D077A">
        <w:t xml:space="preserve">Goldstein, H. (2009). "Handling attrition and non-response in longitudinal data." International Journal of Longitudinal and Life Course Studies </w:t>
      </w:r>
      <w:r w:rsidRPr="007D077A">
        <w:rPr>
          <w:b/>
          <w:bCs/>
        </w:rPr>
        <w:t>1</w:t>
      </w:r>
      <w:r w:rsidRPr="007D077A">
        <w:t xml:space="preserve">: 63-72. </w:t>
      </w:r>
    </w:p>
    <w:p w14:paraId="42C33B53" w14:textId="77777777" w:rsidR="00E35D6B" w:rsidRPr="007D077A" w:rsidRDefault="00E35D6B" w:rsidP="00E35D6B">
      <w:pPr>
        <w:pStyle w:val="Default"/>
        <w:spacing w:afterLines="200" w:after="480"/>
        <w:ind w:left="850" w:hangingChars="327" w:hanging="850"/>
        <w:rPr>
          <w:b/>
        </w:rPr>
      </w:pPr>
      <w:r w:rsidRPr="007D077A">
        <w:rPr>
          <w:b/>
        </w:rPr>
        <w:t xml:space="preserve">Topic 9: Handling Missing Data </w:t>
      </w:r>
    </w:p>
    <w:p w14:paraId="56C7AFC6" w14:textId="77777777" w:rsidR="00E35D6B" w:rsidRPr="007D077A" w:rsidRDefault="00E35D6B" w:rsidP="00E35D6B">
      <w:pPr>
        <w:ind w:left="720" w:hanging="720"/>
        <w:rPr>
          <w:rFonts w:ascii="Times New Roman" w:hAnsi="Times New Roman" w:cs="Times New Roman"/>
        </w:rPr>
      </w:pPr>
      <w:r w:rsidRPr="007D077A">
        <w:rPr>
          <w:rFonts w:ascii="Times New Roman" w:hAnsi="Times New Roman" w:cs="Times New Roman"/>
        </w:rPr>
        <w:t xml:space="preserve">Graham, J. W. (2009). Missing data analysis: making it </w:t>
      </w:r>
      <w:proofErr w:type="gramStart"/>
      <w:r w:rsidRPr="007D077A">
        <w:rPr>
          <w:rFonts w:ascii="Times New Roman" w:hAnsi="Times New Roman" w:cs="Times New Roman"/>
        </w:rPr>
        <w:t>work</w:t>
      </w:r>
      <w:proofErr w:type="gramEnd"/>
      <w:r w:rsidRPr="007D077A">
        <w:rPr>
          <w:rFonts w:ascii="Times New Roman" w:hAnsi="Times New Roman" w:cs="Times New Roman"/>
        </w:rPr>
        <w:t xml:space="preserve"> in the real world. </w:t>
      </w:r>
      <w:proofErr w:type="gramStart"/>
      <w:r w:rsidRPr="007D077A">
        <w:rPr>
          <w:rFonts w:ascii="Times New Roman" w:hAnsi="Times New Roman" w:cs="Times New Roman"/>
        </w:rPr>
        <w:t>Annual Review of Psychology, 60, 549–576.</w:t>
      </w:r>
      <w:proofErr w:type="gramEnd"/>
      <w:r w:rsidRPr="007D077A">
        <w:rPr>
          <w:rFonts w:ascii="Times New Roman" w:hAnsi="Times New Roman" w:cs="Times New Roman"/>
        </w:rPr>
        <w:t xml:space="preserve"> </w:t>
      </w:r>
      <w:proofErr w:type="gramStart"/>
      <w:r w:rsidRPr="007D077A">
        <w:rPr>
          <w:rFonts w:ascii="Times New Roman" w:hAnsi="Times New Roman" w:cs="Times New Roman"/>
        </w:rPr>
        <w:t>doi:10.1146</w:t>
      </w:r>
      <w:proofErr w:type="gramEnd"/>
      <w:r w:rsidRPr="007D077A">
        <w:rPr>
          <w:rFonts w:ascii="Times New Roman" w:hAnsi="Times New Roman" w:cs="Times New Roman"/>
        </w:rPr>
        <w:t>/annurev.psych.58.110405.085530</w:t>
      </w:r>
    </w:p>
    <w:p w14:paraId="45AF29DA" w14:textId="77777777" w:rsidR="00E35D6B" w:rsidRPr="007D077A" w:rsidRDefault="00E35D6B" w:rsidP="00E35D6B">
      <w:pPr>
        <w:ind w:left="720" w:hanging="720"/>
        <w:rPr>
          <w:rFonts w:ascii="Times New Roman" w:hAnsi="Times New Roman" w:cs="Times New Roman"/>
        </w:rPr>
      </w:pPr>
    </w:p>
    <w:p w14:paraId="6BE571C0" w14:textId="77777777" w:rsidR="00E35D6B" w:rsidRPr="007D077A" w:rsidRDefault="00E35D6B" w:rsidP="00E35D6B">
      <w:pPr>
        <w:pStyle w:val="Default"/>
        <w:spacing w:afterLines="200" w:after="480"/>
        <w:rPr>
          <w:b/>
        </w:rPr>
      </w:pPr>
      <w:r w:rsidRPr="007D077A">
        <w:rPr>
          <w:b/>
        </w:rPr>
        <w:t xml:space="preserve">Topic 10: Questionnaire Creation </w:t>
      </w:r>
    </w:p>
    <w:p w14:paraId="5C49BF9F" w14:textId="77777777" w:rsidR="007D44FF" w:rsidRPr="007D077A" w:rsidRDefault="007D44FF" w:rsidP="007D44FF">
      <w:pPr>
        <w:ind w:left="720" w:hanging="720"/>
        <w:rPr>
          <w:rFonts w:ascii="Times New Roman" w:hAnsi="Times New Roman" w:cs="Times New Roman"/>
        </w:rPr>
      </w:pPr>
    </w:p>
    <w:sectPr w:rsidR="007D44FF" w:rsidRPr="007D077A" w:rsidSect="00E35D6B">
      <w:pgSz w:w="11900" w:h="16840"/>
      <w:pgMar w:top="127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FF"/>
    <w:rsid w:val="007D077A"/>
    <w:rsid w:val="007D44FF"/>
    <w:rsid w:val="00E35D6B"/>
    <w:rsid w:val="00E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17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44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7D44F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35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44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7D44F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3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445</Words>
  <Characters>2540</Characters>
  <Application>Microsoft Macintosh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Dietz</dc:creator>
  <cp:keywords/>
  <dc:description/>
  <cp:lastModifiedBy>Stephanie Dietz</cp:lastModifiedBy>
  <cp:revision>3</cp:revision>
  <cp:lastPrinted>2014-09-10T07:30:00Z</cp:lastPrinted>
  <dcterms:created xsi:type="dcterms:W3CDTF">2014-08-15T03:31:00Z</dcterms:created>
  <dcterms:modified xsi:type="dcterms:W3CDTF">2014-09-10T09:52:00Z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stephanieldietz@gmail.com@www.mendeley.com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http://csl.mendeley.com/styles/58839021/apa-author-year</vt:lpwstr>
  </property>
  <property fmtid="{D5CDD505-2E9C-101B-9397-08002B2CF9AE}" pid="12" name="Mendeley Recent Style Name 3_1">
    <vt:lpwstr>American Psychological Association 6th edition - Stephanie Dietz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