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67CC7D" w14:textId="5A0DA44A" w:rsidR="00B40967" w:rsidRPr="001E4FDE" w:rsidRDefault="00F02762" w:rsidP="00DD59B1">
      <w:pPr>
        <w:pStyle w:val="ListParagraph"/>
        <w:numPr>
          <w:ilvl w:val="0"/>
          <w:numId w:val="1"/>
        </w:numPr>
        <w:ind w:left="360" w:hanging="360"/>
        <w:rPr>
          <w:b/>
          <w:color w:val="0000FF"/>
          <w:u w:val="single"/>
        </w:rPr>
      </w:pPr>
      <w:r>
        <w:rPr>
          <w:b/>
          <w:color w:val="0000FF"/>
          <w:u w:val="single"/>
        </w:rPr>
        <w:t>DOCUMENT</w:t>
      </w:r>
    </w:p>
    <w:p w14:paraId="4B1C8A10" w14:textId="25EAE05C" w:rsidR="00694EE7" w:rsidRDefault="00F02762" w:rsidP="00694EE7">
      <w:pPr>
        <w:pStyle w:val="ListParagraph"/>
        <w:ind w:left="360"/>
      </w:pPr>
      <w:r>
        <w:t>Creating Hive Tables From JSON Using Pyspark and Spark DataFrames</w:t>
      </w:r>
    </w:p>
    <w:p w14:paraId="20E95990" w14:textId="77777777" w:rsidR="00694EE7" w:rsidRDefault="00694EE7" w:rsidP="00694EE7">
      <w:pPr>
        <w:pStyle w:val="ListParagraph"/>
        <w:ind w:left="360"/>
      </w:pPr>
    </w:p>
    <w:p w14:paraId="331DA34F" w14:textId="77777777" w:rsidR="00DD59B1" w:rsidRPr="001E4FDE" w:rsidRDefault="00694EE7" w:rsidP="00DD59B1">
      <w:pPr>
        <w:pStyle w:val="ListParagraph"/>
        <w:numPr>
          <w:ilvl w:val="0"/>
          <w:numId w:val="1"/>
        </w:numPr>
        <w:tabs>
          <w:tab w:val="left" w:pos="360"/>
        </w:tabs>
        <w:ind w:hanging="1080"/>
        <w:rPr>
          <w:b/>
          <w:color w:val="0000FF"/>
          <w:u w:val="single"/>
        </w:rPr>
      </w:pPr>
      <w:r w:rsidRPr="001E4FDE">
        <w:rPr>
          <w:b/>
          <w:color w:val="0000FF"/>
          <w:u w:val="single"/>
        </w:rPr>
        <w:t>WHAT IT’S FOR</w:t>
      </w:r>
    </w:p>
    <w:p w14:paraId="4F179182" w14:textId="096EECBE" w:rsidR="00F02762" w:rsidRDefault="00F02762" w:rsidP="00F02762">
      <w:pPr>
        <w:tabs>
          <w:tab w:val="left" w:pos="360"/>
        </w:tabs>
        <w:ind w:left="360"/>
      </w:pPr>
      <w:r>
        <w:t xml:space="preserve">To convert dynamic JSON formatted-data into </w:t>
      </w:r>
      <w:r w:rsidR="00AC4986">
        <w:t>partitioned, p</w:t>
      </w:r>
      <w:r>
        <w:t xml:space="preserve">arquet format </w:t>
      </w:r>
      <w:r w:rsidR="00A22B72">
        <w:t xml:space="preserve">tables </w:t>
      </w:r>
      <w:r>
        <w:t>stored in Hive</w:t>
      </w:r>
    </w:p>
    <w:p w14:paraId="30B9CC35" w14:textId="54F582B5" w:rsidR="00CC27A4" w:rsidRDefault="00694EE7" w:rsidP="00F02762">
      <w:pPr>
        <w:tabs>
          <w:tab w:val="left" w:pos="360"/>
        </w:tabs>
      </w:pPr>
      <w:r>
        <w:tab/>
      </w:r>
    </w:p>
    <w:p w14:paraId="702E128D" w14:textId="567A1897" w:rsidR="00CD3DF3" w:rsidRPr="001E4FDE" w:rsidRDefault="00CD3DF3" w:rsidP="00CD3DF3">
      <w:pPr>
        <w:pStyle w:val="ListParagraph"/>
        <w:numPr>
          <w:ilvl w:val="0"/>
          <w:numId w:val="1"/>
        </w:numPr>
        <w:tabs>
          <w:tab w:val="left" w:pos="360"/>
        </w:tabs>
        <w:ind w:hanging="1080"/>
        <w:rPr>
          <w:b/>
          <w:color w:val="0000FF"/>
          <w:u w:val="single"/>
        </w:rPr>
      </w:pPr>
      <w:r w:rsidRPr="001E4FDE">
        <w:rPr>
          <w:b/>
          <w:color w:val="0000FF"/>
          <w:u w:val="single"/>
        </w:rPr>
        <w:t>LIMITATIONS</w:t>
      </w:r>
      <w:r w:rsidR="006A5DCB" w:rsidRPr="001E4FDE">
        <w:rPr>
          <w:b/>
          <w:color w:val="0000FF"/>
          <w:u w:val="single"/>
        </w:rPr>
        <w:t>/PROBLEMS ENCOUNTERED</w:t>
      </w:r>
    </w:p>
    <w:p w14:paraId="293C2084" w14:textId="46AD14FD" w:rsidR="00F74EFE" w:rsidRDefault="00F02762" w:rsidP="00F02762">
      <w:pPr>
        <w:tabs>
          <w:tab w:val="left" w:pos="360"/>
        </w:tabs>
        <w:ind w:left="360"/>
      </w:pPr>
      <w:r>
        <w:t>Nested JSON problem not yet addressed</w:t>
      </w:r>
      <w:r w:rsidR="00B044BF">
        <w:t xml:space="preserve"> when </w:t>
      </w:r>
      <w:r w:rsidR="00995229">
        <w:t>saved as a Hive table</w:t>
      </w:r>
      <w:r>
        <w:t xml:space="preserve"> – the script can only go first level deep or what is referred to as the column families</w:t>
      </w:r>
    </w:p>
    <w:p w14:paraId="032412BD" w14:textId="77777777" w:rsidR="00F02762" w:rsidRDefault="00F02762" w:rsidP="00F02762">
      <w:pPr>
        <w:tabs>
          <w:tab w:val="left" w:pos="360"/>
        </w:tabs>
      </w:pPr>
    </w:p>
    <w:p w14:paraId="6244AC3F" w14:textId="77777777" w:rsidR="006F3471" w:rsidRPr="006F3471" w:rsidRDefault="006F3471" w:rsidP="00DD59B1">
      <w:pPr>
        <w:pStyle w:val="ListParagraph"/>
        <w:numPr>
          <w:ilvl w:val="0"/>
          <w:numId w:val="1"/>
        </w:numPr>
        <w:tabs>
          <w:tab w:val="left" w:pos="360"/>
        </w:tabs>
        <w:ind w:hanging="1080"/>
        <w:rPr>
          <w:b/>
          <w:color w:val="0000FF"/>
          <w:u w:val="single"/>
        </w:rPr>
      </w:pPr>
      <w:r>
        <w:rPr>
          <w:b/>
          <w:color w:val="0000FF"/>
          <w:u w:val="single"/>
        </w:rPr>
        <w:t>ASSUMPTIONS</w:t>
      </w:r>
      <w:r w:rsidRPr="006F3471">
        <w:t xml:space="preserve"> </w:t>
      </w:r>
    </w:p>
    <w:p w14:paraId="422E1A4C" w14:textId="525B6069" w:rsidR="006F3471" w:rsidRDefault="006F3471" w:rsidP="006F3471">
      <w:pPr>
        <w:tabs>
          <w:tab w:val="left" w:pos="360"/>
        </w:tabs>
      </w:pPr>
      <w:r>
        <w:tab/>
        <w:t>Pyspark is installed and configured</w:t>
      </w:r>
    </w:p>
    <w:p w14:paraId="7D697932" w14:textId="715FA114" w:rsidR="006F3471" w:rsidRDefault="006F3471" w:rsidP="006F3471">
      <w:pPr>
        <w:tabs>
          <w:tab w:val="left" w:pos="360"/>
        </w:tabs>
      </w:pPr>
      <w:r>
        <w:tab/>
        <w:t>I am using ipython notebook to build and test the individual elements inside the script</w:t>
      </w:r>
    </w:p>
    <w:p w14:paraId="7CB37CEA" w14:textId="77777777" w:rsidR="006F3471" w:rsidRPr="006F3471" w:rsidRDefault="006F3471" w:rsidP="006F3471">
      <w:pPr>
        <w:tabs>
          <w:tab w:val="left" w:pos="360"/>
        </w:tabs>
        <w:rPr>
          <w:b/>
          <w:color w:val="0000FF"/>
          <w:u w:val="single"/>
        </w:rPr>
      </w:pPr>
    </w:p>
    <w:p w14:paraId="328A9D1D" w14:textId="0976F77E" w:rsidR="00694EE7" w:rsidRDefault="00B451E1" w:rsidP="00DD59B1">
      <w:pPr>
        <w:pStyle w:val="ListParagraph"/>
        <w:numPr>
          <w:ilvl w:val="0"/>
          <w:numId w:val="1"/>
        </w:numPr>
        <w:tabs>
          <w:tab w:val="left" w:pos="360"/>
        </w:tabs>
        <w:ind w:hanging="1080"/>
        <w:rPr>
          <w:b/>
          <w:color w:val="0000FF"/>
          <w:u w:val="single"/>
        </w:rPr>
      </w:pPr>
      <w:r>
        <w:rPr>
          <w:b/>
          <w:color w:val="0000FF"/>
          <w:u w:val="single"/>
        </w:rPr>
        <w:t>PROCESS</w:t>
      </w:r>
    </w:p>
    <w:p w14:paraId="3DA8CA71" w14:textId="717F910E" w:rsidR="005B3A33" w:rsidRDefault="005B3A33" w:rsidP="005B3A33">
      <w:pPr>
        <w:tabs>
          <w:tab w:val="left" w:pos="360"/>
        </w:tabs>
        <w:ind w:left="360" w:hanging="360"/>
      </w:pPr>
      <w:r>
        <w:tab/>
        <w:t>There are a couple of approaches to dealing with JSON in Hadoop</w:t>
      </w:r>
      <w:r w:rsidR="00D57ECB">
        <w:t>. Both approaches use Spark as the data format conversion, from JSON to parquet.</w:t>
      </w:r>
    </w:p>
    <w:p w14:paraId="1C22CC78" w14:textId="77777777" w:rsidR="005B3A33" w:rsidRDefault="005B3A33" w:rsidP="005B3A33">
      <w:pPr>
        <w:tabs>
          <w:tab w:val="left" w:pos="360"/>
        </w:tabs>
        <w:ind w:left="360" w:hanging="360"/>
      </w:pPr>
    </w:p>
    <w:p w14:paraId="504305F5" w14:textId="37B932FD" w:rsidR="005B3A33" w:rsidRDefault="005B3A33" w:rsidP="005B3A33">
      <w:pPr>
        <w:tabs>
          <w:tab w:val="left" w:pos="360"/>
        </w:tabs>
        <w:ind w:left="360" w:hanging="360"/>
      </w:pPr>
      <w:r>
        <w:tab/>
        <w:t xml:space="preserve">The first and more straightforward approach is to convert the JSON data into parquet format and query the HDFS directory using Apache drill, no need to build schemas. </w:t>
      </w:r>
    </w:p>
    <w:p w14:paraId="02815C29" w14:textId="77777777" w:rsidR="005B3A33" w:rsidRPr="005B3A33" w:rsidRDefault="005B3A33" w:rsidP="005B3A33">
      <w:pPr>
        <w:tabs>
          <w:tab w:val="left" w:pos="360"/>
        </w:tabs>
        <w:ind w:left="360" w:hanging="360"/>
      </w:pPr>
    </w:p>
    <w:p w14:paraId="61342015" w14:textId="7D98561E" w:rsidR="00E74A48" w:rsidRDefault="00E74A48" w:rsidP="00E74A48">
      <w:pPr>
        <w:pStyle w:val="ListParagraph"/>
        <w:numPr>
          <w:ilvl w:val="1"/>
          <w:numId w:val="1"/>
        </w:numPr>
        <w:tabs>
          <w:tab w:val="left" w:pos="360"/>
        </w:tabs>
        <w:ind w:left="720"/>
      </w:pPr>
      <w:r>
        <w:t>Spark</w:t>
      </w:r>
    </w:p>
    <w:p w14:paraId="4693494D" w14:textId="1C43F671" w:rsidR="00E74A48" w:rsidRDefault="00E74A48" w:rsidP="00E74A48">
      <w:pPr>
        <w:pStyle w:val="ListParagraph"/>
        <w:numPr>
          <w:ilvl w:val="2"/>
          <w:numId w:val="1"/>
        </w:numPr>
        <w:tabs>
          <w:tab w:val="left" w:pos="360"/>
        </w:tabs>
        <w:ind w:left="1080" w:hanging="270"/>
      </w:pPr>
      <w:r>
        <w:t xml:space="preserve">Be sure to </w:t>
      </w:r>
      <w:r w:rsidR="001F5597">
        <w:t>add</w:t>
      </w:r>
      <w:r>
        <w:t xml:space="preserve"> the following configurations when starti</w:t>
      </w:r>
      <w:r w:rsidR="001F5597">
        <w:t xml:space="preserve">ng the pyspark ipython notebook, spark-shell </w:t>
      </w:r>
      <w:r>
        <w:t>or running the spark script</w:t>
      </w:r>
    </w:p>
    <w:p w14:paraId="4A1ED755" w14:textId="77777777" w:rsidR="007D4C55" w:rsidRDefault="007D4C55" w:rsidP="007D4C55">
      <w:pPr>
        <w:ind w:left="1440"/>
      </w:pPr>
      <w:r w:rsidRPr="00E74A48">
        <w:t>--conf spark.sql.parquet.mergeSchema=true</w:t>
      </w:r>
      <w:r>
        <w:t xml:space="preserve"> *</w:t>
      </w:r>
      <w:r w:rsidRPr="00E74A48">
        <w:t xml:space="preserve"> </w:t>
      </w:r>
    </w:p>
    <w:p w14:paraId="1C37A608" w14:textId="77777777" w:rsidR="007D4C55" w:rsidRDefault="007D4C55" w:rsidP="007D4C55">
      <w:pPr>
        <w:ind w:left="1440"/>
      </w:pPr>
      <w:r w:rsidRPr="00E74A48">
        <w:t xml:space="preserve">--conf spark.shuffle.service.enabled=true </w:t>
      </w:r>
    </w:p>
    <w:p w14:paraId="1DE945B1" w14:textId="77777777" w:rsidR="007D4C55" w:rsidRDefault="007D4C55" w:rsidP="007D4C55">
      <w:pPr>
        <w:ind w:left="1440"/>
      </w:pPr>
      <w:r w:rsidRPr="00E74A48">
        <w:t xml:space="preserve">--conf spark.dynamicAllocation.enabled=true </w:t>
      </w:r>
    </w:p>
    <w:p w14:paraId="19236767" w14:textId="77777777" w:rsidR="007D4C55" w:rsidRDefault="007D4C55" w:rsidP="007D4C55">
      <w:pPr>
        <w:ind w:left="1440"/>
      </w:pPr>
      <w:r w:rsidRPr="00E74A48">
        <w:t>-</w:t>
      </w:r>
      <w:r>
        <w:t>-conf spark.executor.memory=60g **</w:t>
      </w:r>
    </w:p>
    <w:p w14:paraId="7E42948F" w14:textId="77777777" w:rsidR="007D4C55" w:rsidRDefault="007D4C55" w:rsidP="007D4C55">
      <w:pPr>
        <w:ind w:left="1440"/>
      </w:pPr>
      <w:r w:rsidRPr="00E74A48">
        <w:t>--conf spark.dynamicAllocation.maxExecutors=15</w:t>
      </w:r>
      <w:r>
        <w:t xml:space="preserve"> **</w:t>
      </w:r>
    </w:p>
    <w:p w14:paraId="5B4A305A" w14:textId="164A7FD7" w:rsidR="007D4C55" w:rsidRDefault="00B044BF" w:rsidP="007D4C55">
      <w:pPr>
        <w:ind w:left="1440"/>
      </w:pPr>
      <w:r>
        <w:t>*</w:t>
      </w:r>
      <w:r w:rsidR="007D4C55">
        <w:t xml:space="preserve"> mergeSchema gives the Spark DataFrame the capability to create a general  </w:t>
      </w:r>
    </w:p>
    <w:p w14:paraId="482DD705" w14:textId="69B377FA" w:rsidR="007D4C55" w:rsidRDefault="00B044BF" w:rsidP="007D4C55">
      <w:pPr>
        <w:ind w:left="1440"/>
      </w:pPr>
      <w:r>
        <w:t xml:space="preserve">   </w:t>
      </w:r>
      <w:r w:rsidR="007D4C55">
        <w:t>schema from multiple JSON/parquet files</w:t>
      </w:r>
    </w:p>
    <w:p w14:paraId="451823B6" w14:textId="204B53E5" w:rsidR="007D4C55" w:rsidRDefault="007D4C55" w:rsidP="007D4C55">
      <w:pPr>
        <w:ind w:left="1440"/>
      </w:pPr>
      <w:r>
        <w:t>** these properties can be tweaked to your requirements</w:t>
      </w:r>
    </w:p>
    <w:p w14:paraId="04DE33C3" w14:textId="77777777" w:rsidR="007D4C55" w:rsidRDefault="007D4C55" w:rsidP="007D4C55">
      <w:pPr>
        <w:ind w:left="1440"/>
      </w:pPr>
    </w:p>
    <w:p w14:paraId="2E3586CD" w14:textId="404B364C" w:rsidR="00C01D40" w:rsidRPr="00995229" w:rsidRDefault="00C01D40" w:rsidP="00995229">
      <w:pPr>
        <w:pStyle w:val="ListParagraph"/>
        <w:numPr>
          <w:ilvl w:val="2"/>
          <w:numId w:val="1"/>
        </w:numPr>
        <w:tabs>
          <w:tab w:val="left" w:pos="360"/>
        </w:tabs>
        <w:ind w:left="1080" w:hanging="270"/>
        <w:rPr>
          <w:rStyle w:val="HTMLCode"/>
          <w:rFonts w:asciiTheme="minorHAnsi" w:hAnsiTheme="minorHAnsi" w:cstheme="minorBidi"/>
          <w:sz w:val="24"/>
          <w:szCs w:val="24"/>
        </w:rPr>
      </w:pPr>
      <w:r>
        <w:t xml:space="preserve">If </w:t>
      </w:r>
      <w:r w:rsidR="00995229">
        <w:t xml:space="preserve">the </w:t>
      </w:r>
      <w:r>
        <w:t xml:space="preserve">json file(s) is/are to be loaded as is and </w:t>
      </w:r>
      <w:r w:rsidR="00995229">
        <w:t xml:space="preserve">there is </w:t>
      </w:r>
      <w:r>
        <w:t>no need for data processing, use</w:t>
      </w:r>
      <w:r w:rsidR="00B044BF">
        <w:t xml:space="preserve"> 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sqlContext.read.json(“&lt;path to your directory or json file&gt;”)</w:t>
      </w:r>
      <w:r w:rsidR="00995229" w:rsidRPr="00995229">
        <w:rPr>
          <w:rStyle w:val="HTMLCode"/>
          <w:rFonts w:asciiTheme="minorHAnsi" w:hAnsiTheme="minorHAnsi" w:cstheme="minorBidi"/>
          <w:sz w:val="24"/>
          <w:szCs w:val="24"/>
        </w:rPr>
        <w:t xml:space="preserve"> </w:t>
      </w:r>
      <w:r w:rsidR="00995229">
        <w:rPr>
          <w:rStyle w:val="HTMLCode"/>
          <w:rFonts w:asciiTheme="minorHAnsi" w:hAnsiTheme="minorHAnsi" w:cstheme="minorBidi"/>
          <w:sz w:val="24"/>
          <w:szCs w:val="24"/>
        </w:rPr>
        <w:t xml:space="preserve"> </w:t>
      </w:r>
      <w:r w:rsidR="00B044BF" w:rsidRPr="00995229">
        <w:rPr>
          <w:rStyle w:val="HTMLCode"/>
          <w:rFonts w:asciiTheme="minorHAnsi" w:hAnsiTheme="minorHAnsi" w:cstheme="minorBidi"/>
          <w:sz w:val="24"/>
          <w:szCs w:val="24"/>
        </w:rPr>
        <w:t>to read the file in as a Spark DataFrame.</w:t>
      </w:r>
    </w:p>
    <w:p w14:paraId="3628A3E6" w14:textId="77777777" w:rsidR="00995229" w:rsidRDefault="00995229" w:rsidP="00B044BF">
      <w:pPr>
        <w:tabs>
          <w:tab w:val="left" w:pos="360"/>
        </w:tabs>
        <w:ind w:left="360" w:firstLine="720"/>
        <w:rPr>
          <w:rStyle w:val="HTMLCode"/>
          <w:rFonts w:asciiTheme="minorHAnsi" w:hAnsiTheme="minorHAnsi" w:cstheme="minorBidi"/>
          <w:sz w:val="24"/>
          <w:szCs w:val="24"/>
        </w:rPr>
      </w:pPr>
    </w:p>
    <w:p w14:paraId="41E7A8C0" w14:textId="77777777" w:rsidR="00995229" w:rsidRDefault="00995229" w:rsidP="00995229">
      <w:pPr>
        <w:tabs>
          <w:tab w:val="left" w:pos="360"/>
        </w:tabs>
        <w:ind w:left="360" w:firstLine="720"/>
        <w:rPr>
          <w:rStyle w:val="HTMLCode"/>
          <w:rFonts w:asciiTheme="minorHAnsi" w:hAnsiTheme="minorHAnsi" w:cstheme="minorBidi"/>
          <w:sz w:val="24"/>
          <w:szCs w:val="24"/>
        </w:rPr>
      </w:pPr>
      <w:r>
        <w:rPr>
          <w:rStyle w:val="HTMLCode"/>
          <w:rFonts w:asciiTheme="minorHAnsi" w:hAnsiTheme="minorHAnsi" w:cstheme="minorBidi"/>
          <w:sz w:val="24"/>
          <w:szCs w:val="24"/>
        </w:rPr>
        <w:t>You can view the json schema by calling the printSchema() method.</w:t>
      </w:r>
    </w:p>
    <w:p w14:paraId="4462820E" w14:textId="77777777" w:rsidR="00995229" w:rsidRDefault="00995229" w:rsidP="00995229">
      <w:pPr>
        <w:tabs>
          <w:tab w:val="left" w:pos="360"/>
        </w:tabs>
        <w:ind w:left="360" w:firstLine="720"/>
        <w:rPr>
          <w:rStyle w:val="HTMLCode"/>
          <w:rFonts w:asciiTheme="minorHAnsi" w:hAnsiTheme="minorHAnsi" w:cstheme="minorBidi"/>
          <w:sz w:val="24"/>
          <w:szCs w:val="24"/>
        </w:rPr>
      </w:pPr>
      <w:r>
        <w:rPr>
          <w:rStyle w:val="HTMLCode"/>
          <w:rFonts w:asciiTheme="minorHAnsi" w:hAnsiTheme="minorHAnsi" w:cstheme="minorBidi"/>
          <w:sz w:val="24"/>
          <w:szCs w:val="24"/>
        </w:rPr>
        <w:t>Example:</w:t>
      </w:r>
    </w:p>
    <w:p w14:paraId="71D516BD" w14:textId="12242356" w:rsidR="00B044BF" w:rsidRPr="00995229" w:rsidRDefault="00995229" w:rsidP="00995229">
      <w:pPr>
        <w:tabs>
          <w:tab w:val="left" w:pos="360"/>
        </w:tabs>
        <w:ind w:left="360" w:firstLine="720"/>
        <w:rPr>
          <w:rStyle w:val="HTMLCode"/>
          <w:rFonts w:asciiTheme="minorHAnsi" w:hAnsiTheme="minorHAnsi" w:cstheme="minorBidi"/>
          <w:sz w:val="24"/>
          <w:szCs w:val="24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Df = sqlContext.read.json(“”)</w:t>
      </w:r>
    </w:p>
    <w:p w14:paraId="6598F0E6" w14:textId="170D1E8B" w:rsidR="00995229" w:rsidRDefault="00995229" w:rsidP="00995229">
      <w:pPr>
        <w:tabs>
          <w:tab w:val="left" w:pos="360"/>
        </w:tabs>
        <w:ind w:left="360" w:firstLine="72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Df.printSchema()</w:t>
      </w:r>
    </w:p>
    <w:p w14:paraId="3111E864" w14:textId="77777777" w:rsidR="00995229" w:rsidRDefault="00995229" w:rsidP="00995229">
      <w:pPr>
        <w:tabs>
          <w:tab w:val="left" w:pos="360"/>
        </w:tabs>
        <w:ind w:left="360" w:firstLine="72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</w:p>
    <w:p w14:paraId="79A4A7F4" w14:textId="79F08B7D" w:rsidR="00995229" w:rsidRDefault="00995229" w:rsidP="00995229">
      <w:pPr>
        <w:tabs>
          <w:tab w:val="left" w:pos="360"/>
        </w:tabs>
        <w:ind w:left="360" w:firstLine="720"/>
        <w:rPr>
          <w:rStyle w:val="HTMLCode"/>
          <w:rFonts w:asciiTheme="minorHAnsi" w:hAnsiTheme="minorHAnsi" w:cstheme="minorBidi"/>
          <w:sz w:val="24"/>
          <w:szCs w:val="24"/>
        </w:rPr>
      </w:pPr>
      <w:r>
        <w:rPr>
          <w:rStyle w:val="HTMLCode"/>
          <w:rFonts w:asciiTheme="minorHAnsi" w:hAnsiTheme="minorHAnsi" w:cstheme="minorBidi"/>
          <w:sz w:val="24"/>
          <w:szCs w:val="24"/>
        </w:rPr>
        <w:t>You can also access the top level keys through the DataFrame columns attribute.</w:t>
      </w:r>
    </w:p>
    <w:p w14:paraId="3CCC2477" w14:textId="77777777" w:rsidR="00995229" w:rsidRDefault="00995229" w:rsidP="00995229">
      <w:pPr>
        <w:tabs>
          <w:tab w:val="left" w:pos="360"/>
        </w:tabs>
        <w:ind w:left="360" w:firstLine="720"/>
        <w:rPr>
          <w:rStyle w:val="HTMLCode"/>
          <w:rFonts w:asciiTheme="minorHAnsi" w:hAnsiTheme="minorHAnsi" w:cstheme="minorBidi"/>
          <w:sz w:val="24"/>
          <w:szCs w:val="24"/>
        </w:rPr>
      </w:pPr>
      <w:r>
        <w:rPr>
          <w:rStyle w:val="HTMLCode"/>
          <w:rFonts w:asciiTheme="minorHAnsi" w:hAnsiTheme="minorHAnsi" w:cstheme="minorBidi"/>
          <w:sz w:val="24"/>
          <w:szCs w:val="24"/>
        </w:rPr>
        <w:t>Example:</w:t>
      </w:r>
    </w:p>
    <w:p w14:paraId="6D5988A5" w14:textId="6D3FF882" w:rsidR="00995229" w:rsidRDefault="00995229" w:rsidP="00995229">
      <w:pPr>
        <w:tabs>
          <w:tab w:val="left" w:pos="360"/>
        </w:tabs>
        <w:ind w:left="360" w:firstLine="72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Df.columns</w:t>
      </w:r>
    </w:p>
    <w:p w14:paraId="47D5B9A6" w14:textId="77777777" w:rsidR="00995229" w:rsidRDefault="00995229" w:rsidP="00995229">
      <w:pPr>
        <w:tabs>
          <w:tab w:val="left" w:pos="360"/>
        </w:tabs>
        <w:ind w:left="360" w:firstLine="720"/>
        <w:rPr>
          <w:rStyle w:val="HTMLCode"/>
          <w:rFonts w:asciiTheme="minorHAnsi" w:hAnsiTheme="minorHAnsi" w:cstheme="minorBidi"/>
          <w:sz w:val="24"/>
          <w:szCs w:val="24"/>
        </w:rPr>
      </w:pPr>
    </w:p>
    <w:p w14:paraId="4D9AE8B1" w14:textId="3D034AAC" w:rsidR="00C01D40" w:rsidRDefault="00995229" w:rsidP="00B044BF">
      <w:pPr>
        <w:tabs>
          <w:tab w:val="left" w:pos="1080"/>
        </w:tabs>
        <w:ind w:left="1080"/>
        <w:rPr>
          <w:rStyle w:val="HTMLCode"/>
          <w:rFonts w:asciiTheme="minorHAnsi" w:hAnsiTheme="minorHAnsi" w:cstheme="minorBidi"/>
          <w:sz w:val="24"/>
          <w:szCs w:val="24"/>
        </w:rPr>
      </w:pPr>
      <w:r>
        <w:t>If the json file(s) need processing</w:t>
      </w:r>
      <w:r w:rsidR="00B044BF">
        <w:rPr>
          <w:rStyle w:val="HTMLCode"/>
          <w:rFonts w:asciiTheme="minorHAnsi" w:hAnsiTheme="minorHAnsi" w:cstheme="minorBidi"/>
          <w:sz w:val="24"/>
          <w:szCs w:val="24"/>
        </w:rPr>
        <w:t>, use</w:t>
      </w:r>
    </w:p>
    <w:p w14:paraId="2851BDDB" w14:textId="1A1C0689" w:rsidR="00B044BF" w:rsidRDefault="00B044BF" w:rsidP="00B044BF">
      <w:pPr>
        <w:tabs>
          <w:tab w:val="left" w:pos="1080"/>
        </w:tabs>
        <w:ind w:left="1080"/>
        <w:rPr>
          <w:rStyle w:val="HTMLCode"/>
          <w:rFonts w:asciiTheme="minorHAnsi" w:hAnsiTheme="minorHAnsi" w:cstheme="minorBidi"/>
          <w:sz w:val="24"/>
          <w:szCs w:val="24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sc.textFile(“&lt;path to your directory or json file&gt;”)</w:t>
      </w:r>
      <w:r w:rsidRPr="00B044BF">
        <w:rPr>
          <w:rStyle w:val="HTMLCode"/>
          <w:rFonts w:asciiTheme="minorHAnsi" w:hAnsiTheme="minorHAnsi" w:cstheme="minorBidi"/>
          <w:sz w:val="24"/>
          <w:szCs w:val="24"/>
        </w:rPr>
        <w:t xml:space="preserve"> </w:t>
      </w:r>
      <w:r>
        <w:rPr>
          <w:rStyle w:val="HTMLCode"/>
          <w:rFonts w:asciiTheme="minorHAnsi" w:hAnsiTheme="minorHAnsi" w:cstheme="minorBidi"/>
          <w:sz w:val="24"/>
          <w:szCs w:val="24"/>
        </w:rPr>
        <w:t xml:space="preserve">to </w:t>
      </w:r>
      <w:r w:rsidR="00995229">
        <w:rPr>
          <w:rStyle w:val="HTMLCode"/>
          <w:rFonts w:asciiTheme="minorHAnsi" w:hAnsiTheme="minorHAnsi" w:cstheme="minorBidi"/>
          <w:sz w:val="24"/>
          <w:szCs w:val="24"/>
        </w:rPr>
        <w:t>read the file in as a Spark RDD and you can do map/filter lambda functions before saving the RDD as a Spark DataFrame.</w:t>
      </w:r>
    </w:p>
    <w:p w14:paraId="3BDCA112" w14:textId="77777777" w:rsidR="00995229" w:rsidRDefault="00995229" w:rsidP="00B044BF">
      <w:pPr>
        <w:tabs>
          <w:tab w:val="left" w:pos="1080"/>
        </w:tabs>
        <w:ind w:left="1080"/>
        <w:rPr>
          <w:rStyle w:val="HTMLCode"/>
          <w:rFonts w:asciiTheme="minorHAnsi" w:hAnsiTheme="minorHAnsi" w:cstheme="minorBidi"/>
          <w:sz w:val="24"/>
          <w:szCs w:val="24"/>
        </w:rPr>
      </w:pPr>
    </w:p>
    <w:p w14:paraId="403364D3" w14:textId="0492CBAF" w:rsidR="00995229" w:rsidRDefault="00995229" w:rsidP="00B044BF">
      <w:pPr>
        <w:tabs>
          <w:tab w:val="left" w:pos="1080"/>
        </w:tabs>
        <w:ind w:left="1080"/>
        <w:rPr>
          <w:rStyle w:val="HTMLCode"/>
          <w:rFonts w:asciiTheme="minorHAnsi" w:hAnsiTheme="minorHAnsi" w:cstheme="minorBidi"/>
          <w:sz w:val="24"/>
          <w:szCs w:val="24"/>
        </w:rPr>
      </w:pPr>
      <w:r>
        <w:rPr>
          <w:rStyle w:val="HTMLCode"/>
          <w:rFonts w:asciiTheme="minorHAnsi" w:hAnsiTheme="minorHAnsi" w:cstheme="minorBidi"/>
          <w:sz w:val="24"/>
          <w:szCs w:val="24"/>
        </w:rPr>
        <w:lastRenderedPageBreak/>
        <w:t xml:space="preserve">To save a RDD as a DataFrame, use 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sqlContext.jsonRDD(&lt;RDDfile&gt;)</w:t>
      </w:r>
      <w:r w:rsidR="00CB1DBE">
        <w:rPr>
          <w:rStyle w:val="HTMLCode"/>
          <w:rFonts w:asciiTheme="minorHAnsi" w:hAnsiTheme="minorHAnsi" w:cstheme="minorBidi"/>
          <w:sz w:val="24"/>
          <w:szCs w:val="24"/>
        </w:rPr>
        <w:t>.</w:t>
      </w:r>
    </w:p>
    <w:p w14:paraId="2D7B29A2" w14:textId="77777777" w:rsidR="00CB1DBE" w:rsidRDefault="00CB1DBE" w:rsidP="00B044BF">
      <w:pPr>
        <w:tabs>
          <w:tab w:val="left" w:pos="1080"/>
        </w:tabs>
        <w:ind w:left="1080"/>
        <w:rPr>
          <w:rStyle w:val="HTMLCode"/>
          <w:rFonts w:asciiTheme="minorHAnsi" w:hAnsiTheme="minorHAnsi" w:cstheme="minorBidi"/>
          <w:sz w:val="24"/>
          <w:szCs w:val="24"/>
        </w:rPr>
      </w:pPr>
    </w:p>
    <w:p w14:paraId="68F908D6" w14:textId="662A1141" w:rsidR="00CB1DBE" w:rsidRDefault="00CB1DBE" w:rsidP="00B044BF">
      <w:pPr>
        <w:tabs>
          <w:tab w:val="left" w:pos="1080"/>
        </w:tabs>
        <w:ind w:left="1080"/>
        <w:rPr>
          <w:rStyle w:val="HTMLCode"/>
          <w:rFonts w:asciiTheme="minorHAnsi" w:hAnsiTheme="minorHAnsi" w:cstheme="minorBidi"/>
          <w:sz w:val="24"/>
          <w:szCs w:val="24"/>
        </w:rPr>
      </w:pPr>
      <w:r>
        <w:rPr>
          <w:rStyle w:val="HTMLCode"/>
          <w:rFonts w:asciiTheme="minorHAnsi" w:hAnsiTheme="minorHAnsi" w:cstheme="minorBidi"/>
          <w:sz w:val="24"/>
          <w:szCs w:val="24"/>
        </w:rPr>
        <w:t>Save the DataFrame in HDFS in parquet format.</w:t>
      </w:r>
    </w:p>
    <w:p w14:paraId="41EF80B3" w14:textId="0EE9678A" w:rsidR="00CB1DBE" w:rsidRDefault="00CB1DBE" w:rsidP="00CB1DBE">
      <w:pPr>
        <w:tabs>
          <w:tab w:val="left" w:pos="360"/>
        </w:tabs>
        <w:ind w:left="360" w:firstLine="72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Df.write.parquet(“&lt;path in HDFS&gt;”)</w:t>
      </w:r>
    </w:p>
    <w:p w14:paraId="44EF5FA8" w14:textId="77777777" w:rsidR="00C01D40" w:rsidRDefault="00C01D40" w:rsidP="00357E30">
      <w:pPr>
        <w:pStyle w:val="ListParagraph"/>
        <w:tabs>
          <w:tab w:val="left" w:pos="360"/>
        </w:tabs>
        <w:ind w:left="1080"/>
      </w:pPr>
    </w:p>
    <w:p w14:paraId="1D967AA4" w14:textId="1F5299B7" w:rsidR="00D57ECB" w:rsidRDefault="00D57ECB" w:rsidP="00D57ECB">
      <w:pPr>
        <w:pStyle w:val="ListParagraph"/>
        <w:numPr>
          <w:ilvl w:val="1"/>
          <w:numId w:val="1"/>
        </w:numPr>
        <w:tabs>
          <w:tab w:val="left" w:pos="360"/>
        </w:tabs>
        <w:ind w:left="720"/>
      </w:pPr>
      <w:r>
        <w:t>Apache Drill</w:t>
      </w:r>
    </w:p>
    <w:p w14:paraId="3DB03D09" w14:textId="77777777" w:rsidR="00D57ECB" w:rsidRDefault="00D57ECB" w:rsidP="00D57ECB">
      <w:pPr>
        <w:pStyle w:val="ListParagraph"/>
        <w:numPr>
          <w:ilvl w:val="2"/>
          <w:numId w:val="1"/>
        </w:numPr>
        <w:ind w:left="1080" w:hanging="270"/>
      </w:pPr>
      <w:r>
        <w:t>Drill queries</w:t>
      </w:r>
    </w:p>
    <w:p w14:paraId="17D14A3C" w14:textId="77777777" w:rsidR="00D57ECB" w:rsidRDefault="00D57ECB" w:rsidP="00D57ECB">
      <w:pPr>
        <w:pStyle w:val="ListParagraph"/>
        <w:ind w:left="1080"/>
      </w:pPr>
    </w:p>
    <w:p w14:paraId="349287E3" w14:textId="77777777" w:rsidR="00D57ECB" w:rsidRDefault="00D57ECB" w:rsidP="00D57ECB">
      <w:pPr>
        <w:ind w:left="1080"/>
        <w:rPr>
          <w:rStyle w:val="HTMLCode"/>
          <w:rFonts w:asciiTheme="minorHAnsi" w:hAnsiTheme="minorHAnsi" w:cstheme="minorBidi"/>
          <w:sz w:val="24"/>
          <w:szCs w:val="24"/>
        </w:rPr>
      </w:pPr>
      <w:r>
        <w:rPr>
          <w:rStyle w:val="HTMLCode"/>
          <w:rFonts w:asciiTheme="minorHAnsi" w:hAnsiTheme="minorHAnsi" w:cstheme="minorBidi"/>
          <w:sz w:val="24"/>
          <w:szCs w:val="24"/>
        </w:rPr>
        <w:t>Drill uses SQL-like syntax to query any file or directory in a filesystem like HDFS. To query, simple do a regular SELECT on the directory.</w:t>
      </w:r>
    </w:p>
    <w:p w14:paraId="10B47C3E" w14:textId="770F0F77" w:rsidR="00D57ECB" w:rsidRDefault="00D57ECB" w:rsidP="00D57ECB">
      <w:pPr>
        <w:ind w:left="1080"/>
        <w:rPr>
          <w:rStyle w:val="HTMLCode"/>
          <w:rFonts w:asciiTheme="minorHAnsi" w:hAnsiTheme="minorHAnsi" w:cstheme="minorBidi"/>
          <w:sz w:val="24"/>
          <w:szCs w:val="24"/>
        </w:rPr>
      </w:pPr>
      <w:r>
        <w:rPr>
          <w:rStyle w:val="HTMLCode"/>
          <w:rFonts w:asciiTheme="minorHAnsi" w:hAnsiTheme="minorHAnsi" w:cstheme="minorBidi"/>
          <w:sz w:val="24"/>
          <w:szCs w:val="24"/>
        </w:rPr>
        <w:t>Example:</w:t>
      </w:r>
    </w:p>
    <w:p w14:paraId="16A318BF" w14:textId="77777777" w:rsidR="00D57ECB" w:rsidRDefault="00D57ECB" w:rsidP="00D57ECB">
      <w:pPr>
        <w:ind w:left="10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SELECT * FROM hdfs.`&lt;path in HDFS&gt;` LIMIT 10;</w:t>
      </w:r>
    </w:p>
    <w:p w14:paraId="349535C4" w14:textId="77777777" w:rsidR="00D57ECB" w:rsidRDefault="00D57ECB" w:rsidP="00D57ECB">
      <w:pPr>
        <w:ind w:left="10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</w:p>
    <w:p w14:paraId="69F215D5" w14:textId="315A1FD7" w:rsidR="00D57ECB" w:rsidRDefault="00D57ECB" w:rsidP="00D57ECB">
      <w:pPr>
        <w:ind w:left="1080"/>
        <w:rPr>
          <w:rStyle w:val="HTMLCode"/>
          <w:rFonts w:asciiTheme="minorHAnsi" w:hAnsiTheme="minorHAnsi" w:cstheme="minorBidi"/>
          <w:sz w:val="24"/>
          <w:szCs w:val="24"/>
        </w:rPr>
      </w:pPr>
      <w:r>
        <w:rPr>
          <w:rStyle w:val="HTMLCode"/>
          <w:rFonts w:asciiTheme="minorHAnsi" w:hAnsiTheme="minorHAnsi" w:cstheme="minorBidi"/>
          <w:sz w:val="24"/>
          <w:szCs w:val="24"/>
        </w:rPr>
        <w:t xml:space="preserve">An advantage of this approach is the simplicity offered when saving and retrieving nested JSON data. To query nested JSON, create an alias for the file or directory and reference the </w:t>
      </w:r>
      <w:r w:rsidR="000C04F2">
        <w:rPr>
          <w:rStyle w:val="HTMLCode"/>
          <w:rFonts w:asciiTheme="minorHAnsi" w:hAnsiTheme="minorHAnsi" w:cstheme="minorBidi"/>
          <w:sz w:val="24"/>
          <w:szCs w:val="24"/>
        </w:rPr>
        <w:t xml:space="preserve">nested </w:t>
      </w:r>
      <w:r>
        <w:rPr>
          <w:rStyle w:val="HTMLCode"/>
          <w:rFonts w:asciiTheme="minorHAnsi" w:hAnsiTheme="minorHAnsi" w:cstheme="minorBidi"/>
          <w:sz w:val="24"/>
          <w:szCs w:val="24"/>
        </w:rPr>
        <w:t>JSON keys</w:t>
      </w:r>
      <w:r w:rsidR="000C04F2">
        <w:rPr>
          <w:rStyle w:val="HTMLCode"/>
          <w:rFonts w:asciiTheme="minorHAnsi" w:hAnsiTheme="minorHAnsi" w:cstheme="minorBidi"/>
          <w:sz w:val="24"/>
          <w:szCs w:val="24"/>
        </w:rPr>
        <w:t xml:space="preserve"> using dot notation. </w:t>
      </w:r>
    </w:p>
    <w:p w14:paraId="36605F08" w14:textId="77777777" w:rsidR="00D57ECB" w:rsidRDefault="00D57ECB" w:rsidP="00D57ECB">
      <w:pPr>
        <w:ind w:left="1080"/>
        <w:rPr>
          <w:rStyle w:val="HTMLCode"/>
          <w:rFonts w:asciiTheme="minorHAnsi" w:hAnsiTheme="minorHAnsi" w:cstheme="minorBidi"/>
          <w:sz w:val="24"/>
          <w:szCs w:val="24"/>
        </w:rPr>
      </w:pPr>
      <w:r>
        <w:rPr>
          <w:rStyle w:val="HTMLCode"/>
          <w:rFonts w:asciiTheme="minorHAnsi" w:hAnsiTheme="minorHAnsi" w:cstheme="minorBidi"/>
          <w:sz w:val="24"/>
          <w:szCs w:val="24"/>
        </w:rPr>
        <w:t>Example:</w:t>
      </w:r>
    </w:p>
    <w:p w14:paraId="0271B15C" w14:textId="7BCE80CD" w:rsidR="00357E30" w:rsidRPr="00D57ECB" w:rsidRDefault="00D57ECB" w:rsidP="00D57ECB">
      <w:pPr>
        <w:ind w:left="1080"/>
        <w:rPr>
          <w:rStyle w:val="HTMLCode"/>
          <w:rFonts w:asciiTheme="minorHAnsi" w:hAnsiTheme="minorHAnsi" w:cstheme="minorBidi"/>
          <w:sz w:val="24"/>
          <w:szCs w:val="24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 xml:space="preserve">SELECT </w:t>
      </w:r>
      <w:r w:rsidR="000C04F2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 xml:space="preserve">tbl.level1key.level2key.level3key FROM </w:t>
      </w:r>
      <w:r w:rsidR="000C04F2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 xml:space="preserve">hdfs.`&lt;path in HDFS&gt;` </w:t>
      </w:r>
      <w:r w:rsidR="000C04F2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 xml:space="preserve"> tbl LIMIT 10;</w:t>
      </w:r>
      <w:bookmarkStart w:id="0" w:name="_GoBack"/>
      <w:bookmarkEnd w:id="0"/>
      <w:r w:rsidR="00357E30" w:rsidRPr="00D57ECB">
        <w:rPr>
          <w:rStyle w:val="HTMLCode"/>
          <w:rFonts w:asciiTheme="minorHAnsi" w:hAnsiTheme="minorHAnsi" w:cstheme="minorBidi"/>
          <w:sz w:val="24"/>
          <w:szCs w:val="24"/>
        </w:rPr>
        <w:br w:type="page"/>
      </w:r>
    </w:p>
    <w:p w14:paraId="582CB7C8" w14:textId="0D1890A5" w:rsidR="00E74A48" w:rsidRPr="00E74A48" w:rsidRDefault="00357E30" w:rsidP="00E74A48">
      <w:pPr>
        <w:pStyle w:val="ListParagraph"/>
        <w:numPr>
          <w:ilvl w:val="1"/>
          <w:numId w:val="1"/>
        </w:numPr>
        <w:tabs>
          <w:tab w:val="left" w:pos="360"/>
        </w:tabs>
        <w:ind w:left="720"/>
        <w:rPr>
          <w:rStyle w:val="HTMLCode"/>
          <w:rFonts w:asciiTheme="minorHAnsi" w:hAnsiTheme="minorHAnsi" w:cstheme="minorBidi"/>
          <w:sz w:val="24"/>
          <w:szCs w:val="24"/>
        </w:rPr>
      </w:pPr>
      <w:r>
        <w:rPr>
          <w:rStyle w:val="HTMLCode"/>
          <w:rFonts w:asciiTheme="minorHAnsi" w:hAnsiTheme="minorHAnsi" w:cstheme="minorBidi"/>
          <w:sz w:val="24"/>
          <w:szCs w:val="24"/>
        </w:rPr>
        <w:t>Hive</w:t>
      </w:r>
    </w:p>
    <w:p w14:paraId="3048639A" w14:textId="431641C7" w:rsidR="001F5597" w:rsidRDefault="001F5597" w:rsidP="001F5597">
      <w:pPr>
        <w:pStyle w:val="ListParagraph"/>
        <w:numPr>
          <w:ilvl w:val="2"/>
          <w:numId w:val="1"/>
        </w:numPr>
        <w:tabs>
          <w:tab w:val="left" w:pos="360"/>
        </w:tabs>
        <w:ind w:left="1080" w:hanging="270"/>
      </w:pPr>
      <w:r>
        <w:t>Be sure to add the following configurations when starting the hive shell or running the hive script</w:t>
      </w:r>
    </w:p>
    <w:p w14:paraId="4007FBDA" w14:textId="77777777" w:rsidR="00F07348" w:rsidRDefault="00F07348" w:rsidP="00F07348">
      <w:pPr>
        <w:ind w:left="1440"/>
      </w:pPr>
      <w:r w:rsidRPr="001F5597">
        <w:t>set mapreduce.map.memory.mb=</w:t>
      </w:r>
      <w:r>
        <w:t>15000</w:t>
      </w:r>
      <w:r w:rsidRPr="001F5597">
        <w:t>;</w:t>
      </w:r>
      <w:r>
        <w:t xml:space="preserve"> *</w:t>
      </w:r>
    </w:p>
    <w:p w14:paraId="0D55AF8B" w14:textId="77777777" w:rsidR="00F07348" w:rsidRDefault="00F07348" w:rsidP="00F07348">
      <w:pPr>
        <w:ind w:left="1440"/>
      </w:pPr>
      <w:r w:rsidRPr="001F5597">
        <w:t>set mapreduce.reduce.memory.mb=5120;</w:t>
      </w:r>
      <w:r>
        <w:t xml:space="preserve"> *</w:t>
      </w:r>
    </w:p>
    <w:p w14:paraId="2B3C16B4" w14:textId="77777777" w:rsidR="00F07348" w:rsidRDefault="00F07348" w:rsidP="00F07348">
      <w:pPr>
        <w:ind w:left="1440"/>
      </w:pPr>
      <w:r w:rsidRPr="001F5597">
        <w:t>set PARQUET_COMPRESSION_CODEC=snappy;</w:t>
      </w:r>
    </w:p>
    <w:p w14:paraId="3B3FBB80" w14:textId="77777777" w:rsidR="00F07348" w:rsidRDefault="00F07348" w:rsidP="00F07348">
      <w:pPr>
        <w:ind w:left="1440"/>
      </w:pPr>
      <w:r>
        <w:t xml:space="preserve">set </w:t>
      </w:r>
      <w:r w:rsidRPr="0018259A">
        <w:t>hive.cli.print.header=true;</w:t>
      </w:r>
    </w:p>
    <w:p w14:paraId="1708FB9D" w14:textId="77777777" w:rsidR="00F07348" w:rsidRDefault="00F07348" w:rsidP="00F07348">
      <w:pPr>
        <w:ind w:left="1440"/>
      </w:pPr>
      <w:r w:rsidRPr="0018259A">
        <w:t>set hive.exec.dynamic.partition.mode=nonstrict;</w:t>
      </w:r>
    </w:p>
    <w:p w14:paraId="4EA96EE8" w14:textId="77777777" w:rsidR="00F07348" w:rsidRDefault="00F07348" w:rsidP="00F07348">
      <w:pPr>
        <w:ind w:left="1440"/>
      </w:pPr>
      <w:r>
        <w:t>*check if you have enough resources</w:t>
      </w:r>
    </w:p>
    <w:p w14:paraId="7EF960EA" w14:textId="77777777" w:rsidR="00F07348" w:rsidRDefault="00F07348" w:rsidP="00F07348">
      <w:pPr>
        <w:pStyle w:val="ListParagraph"/>
        <w:tabs>
          <w:tab w:val="left" w:pos="360"/>
        </w:tabs>
        <w:ind w:left="1080"/>
      </w:pPr>
    </w:p>
    <w:p w14:paraId="38520647" w14:textId="6D5BF36C" w:rsidR="00F07348" w:rsidRDefault="00936703" w:rsidP="001F5597">
      <w:pPr>
        <w:pStyle w:val="ListParagraph"/>
        <w:numPr>
          <w:ilvl w:val="2"/>
          <w:numId w:val="1"/>
        </w:numPr>
        <w:tabs>
          <w:tab w:val="left" w:pos="360"/>
        </w:tabs>
        <w:ind w:left="1080" w:hanging="270"/>
      </w:pPr>
      <w:r>
        <w:t>**</w:t>
      </w:r>
      <w:r w:rsidR="008857EA">
        <w:t>C</w:t>
      </w:r>
      <w:r w:rsidR="004210FE">
        <w:t xml:space="preserve">reate external table </w:t>
      </w:r>
      <w:r w:rsidR="008857EA">
        <w:t>for generated parquet directory from Spark with column names from df.columns attribute.</w:t>
      </w:r>
    </w:p>
    <w:p w14:paraId="291E62B9" w14:textId="776E3FA9" w:rsidR="008857EA" w:rsidRDefault="008857EA" w:rsidP="008857EA">
      <w:pPr>
        <w:pStyle w:val="ListParagraph"/>
        <w:tabs>
          <w:tab w:val="left" w:pos="360"/>
        </w:tabs>
        <w:ind w:left="10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CREATE EXTERNAL TABLE pq_</w:t>
      </w:r>
      <w:r w:rsidR="004210FE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staging</w:t>
      </w:r>
    </w:p>
    <w:p w14:paraId="1C8525DA" w14:textId="0907D5C4" w:rsidR="008857EA" w:rsidRDefault="008857EA" w:rsidP="008857EA">
      <w:pPr>
        <w:pStyle w:val="ListParagraph"/>
        <w:tabs>
          <w:tab w:val="left" w:pos="360"/>
        </w:tabs>
        <w:ind w:left="10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(</w:t>
      </w:r>
    </w:p>
    <w:p w14:paraId="050F4586" w14:textId="0D6CBB3A" w:rsidR="008857EA" w:rsidRDefault="008857EA" w:rsidP="008857EA">
      <w:pPr>
        <w:pStyle w:val="ListParagraph"/>
        <w:tabs>
          <w:tab w:val="left" w:pos="360"/>
        </w:tabs>
        <w:ind w:left="10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ab/>
        <w:t>column1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ab/>
        <w:t>STRING,</w:t>
      </w:r>
    </w:p>
    <w:p w14:paraId="35EAD7FC" w14:textId="1F575EB6" w:rsidR="008857EA" w:rsidRDefault="008857EA" w:rsidP="008857EA">
      <w:pPr>
        <w:pStyle w:val="ListParagraph"/>
        <w:tabs>
          <w:tab w:val="left" w:pos="360"/>
        </w:tabs>
        <w:ind w:left="10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ab/>
        <w:t xml:space="preserve">column2 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ab/>
        <w:t>STRING</w:t>
      </w:r>
    </w:p>
    <w:p w14:paraId="02260E86" w14:textId="0CA084B2" w:rsidR="008857EA" w:rsidRDefault="008857EA" w:rsidP="008857EA">
      <w:pPr>
        <w:pStyle w:val="ListParagraph"/>
        <w:tabs>
          <w:tab w:val="left" w:pos="360"/>
        </w:tabs>
        <w:ind w:left="10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)</w:t>
      </w:r>
    </w:p>
    <w:p w14:paraId="1678C32F" w14:textId="6BD3FE4A" w:rsidR="004210FE" w:rsidRPr="008857EA" w:rsidRDefault="004210FE" w:rsidP="008857EA">
      <w:pPr>
        <w:pStyle w:val="ListParagraph"/>
        <w:tabs>
          <w:tab w:val="left" w:pos="360"/>
        </w:tabs>
        <w:ind w:left="10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LOCATION ‘&lt;path in HDFS’&gt;;</w:t>
      </w:r>
    </w:p>
    <w:p w14:paraId="6A1E66D1" w14:textId="77777777" w:rsidR="008857EA" w:rsidRDefault="008857EA" w:rsidP="008857EA">
      <w:pPr>
        <w:pStyle w:val="ListParagraph"/>
        <w:tabs>
          <w:tab w:val="left" w:pos="360"/>
        </w:tabs>
        <w:ind w:left="1080"/>
      </w:pPr>
    </w:p>
    <w:p w14:paraId="7FFC4401" w14:textId="51DF1DE0" w:rsidR="004210FE" w:rsidRDefault="004210FE" w:rsidP="004210FE">
      <w:pPr>
        <w:pStyle w:val="ListParagraph"/>
        <w:tabs>
          <w:tab w:val="left" w:pos="360"/>
        </w:tabs>
        <w:ind w:left="1080"/>
      </w:pPr>
      <w:r>
        <w:t>Create internal partitioned snappy parquet table for generated parquet directory from Spark with column names from df.columns attribute.</w:t>
      </w:r>
    </w:p>
    <w:p w14:paraId="79064119" w14:textId="5B8D2C08" w:rsidR="004210FE" w:rsidRDefault="004210FE" w:rsidP="004210FE">
      <w:pPr>
        <w:pStyle w:val="ListParagraph"/>
        <w:tabs>
          <w:tab w:val="left" w:pos="360"/>
        </w:tabs>
        <w:ind w:left="10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CREATE TABLE pq_full</w:t>
      </w:r>
    </w:p>
    <w:p w14:paraId="0E3DFD8E" w14:textId="3668F3A2" w:rsidR="000E6059" w:rsidRDefault="000E6059" w:rsidP="004210FE">
      <w:pPr>
        <w:pStyle w:val="ListParagraph"/>
        <w:tabs>
          <w:tab w:val="left" w:pos="360"/>
        </w:tabs>
        <w:ind w:left="10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(</w:t>
      </w:r>
    </w:p>
    <w:p w14:paraId="73575E66" w14:textId="2E705F71" w:rsidR="000E6059" w:rsidRDefault="000E6059" w:rsidP="000E6059">
      <w:pPr>
        <w:pStyle w:val="ListParagraph"/>
        <w:tabs>
          <w:tab w:val="left" w:pos="360"/>
        </w:tabs>
        <w:ind w:left="10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ab/>
        <w:t>column1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ab/>
        <w:t>STRING,</w:t>
      </w:r>
    </w:p>
    <w:p w14:paraId="78E61995" w14:textId="2CFA47EB" w:rsidR="000E6059" w:rsidRDefault="000E6059" w:rsidP="000E6059">
      <w:pPr>
        <w:pStyle w:val="ListParagraph"/>
        <w:tabs>
          <w:tab w:val="left" w:pos="360"/>
        </w:tabs>
        <w:ind w:left="10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ab/>
        <w:t>column2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ab/>
        <w:t>STRING</w:t>
      </w:r>
    </w:p>
    <w:p w14:paraId="280A44B3" w14:textId="29F8C397" w:rsidR="000E6059" w:rsidRDefault="000E6059" w:rsidP="000E6059">
      <w:pPr>
        <w:pStyle w:val="ListParagraph"/>
        <w:tabs>
          <w:tab w:val="left" w:pos="360"/>
        </w:tabs>
        <w:ind w:left="10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)</w:t>
      </w:r>
    </w:p>
    <w:p w14:paraId="314CF8D9" w14:textId="579E0540" w:rsidR="00936703" w:rsidRDefault="00936703" w:rsidP="000E6059">
      <w:pPr>
        <w:pStyle w:val="ListParagraph"/>
        <w:tabs>
          <w:tab w:val="left" w:pos="360"/>
        </w:tabs>
        <w:ind w:left="10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PARTITIONED BY (col1 datatype, col2 datatype, col3 datatype)</w:t>
      </w:r>
    </w:p>
    <w:p w14:paraId="44BB1193" w14:textId="76B1DEAC" w:rsidR="00936703" w:rsidRDefault="00936703" w:rsidP="000E6059">
      <w:pPr>
        <w:pStyle w:val="ListParagraph"/>
        <w:tabs>
          <w:tab w:val="left" w:pos="360"/>
        </w:tabs>
        <w:ind w:left="10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STORED AS PARQUET</w:t>
      </w:r>
    </w:p>
    <w:p w14:paraId="2B5B4156" w14:textId="5B2DA2DE" w:rsidR="008857EA" w:rsidRDefault="00936703" w:rsidP="00936703">
      <w:pPr>
        <w:pStyle w:val="ListParagraph"/>
        <w:tabs>
          <w:tab w:val="left" w:pos="360"/>
        </w:tabs>
        <w:ind w:left="10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 w:rsidRPr="00936703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TBLPROPERTIES ('parquet.compression'='SNAPPY')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;</w:t>
      </w:r>
    </w:p>
    <w:p w14:paraId="00CE12F1" w14:textId="77777777" w:rsidR="00936703" w:rsidRPr="00936703" w:rsidRDefault="00936703" w:rsidP="00936703">
      <w:pPr>
        <w:pStyle w:val="ListParagraph"/>
        <w:tabs>
          <w:tab w:val="left" w:pos="360"/>
        </w:tabs>
        <w:ind w:left="1080"/>
        <w:rPr>
          <w:rFonts w:ascii="Courier" w:hAnsi="Courier" w:cs="Courier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</w:p>
    <w:p w14:paraId="7789F496" w14:textId="531A1D29" w:rsidR="004210FE" w:rsidRDefault="00936703" w:rsidP="008857EA">
      <w:pPr>
        <w:pStyle w:val="ListParagraph"/>
        <w:tabs>
          <w:tab w:val="left" w:pos="360"/>
        </w:tabs>
        <w:ind w:left="1080"/>
      </w:pPr>
      <w:r>
        <w:t>**</w:t>
      </w:r>
      <w:r w:rsidR="004210FE">
        <w:t>Note: Cannot use Impala’s infer schema to create internal table because CREATE TABLE… LIK</w:t>
      </w:r>
      <w:r w:rsidR="000E6059">
        <w:t>E</w:t>
      </w:r>
      <w:r w:rsidR="004210FE">
        <w:t xml:space="preserve"> needs a file and can’t process an entire directory</w:t>
      </w:r>
    </w:p>
    <w:p w14:paraId="174F62CD" w14:textId="77777777" w:rsidR="004210FE" w:rsidRDefault="004210FE" w:rsidP="008857EA">
      <w:pPr>
        <w:pStyle w:val="ListParagraph"/>
        <w:tabs>
          <w:tab w:val="left" w:pos="360"/>
        </w:tabs>
        <w:ind w:left="1080"/>
      </w:pPr>
    </w:p>
    <w:p w14:paraId="59EF3C70" w14:textId="06993CAA" w:rsidR="00F56F3B" w:rsidRDefault="00F56F3B" w:rsidP="00F56F3B">
      <w:pPr>
        <w:pStyle w:val="ListParagraph"/>
        <w:tabs>
          <w:tab w:val="left" w:pos="360"/>
        </w:tabs>
        <w:ind w:left="1080"/>
      </w:pPr>
      <w:r>
        <w:t>Load staging data into partition table</w:t>
      </w:r>
    </w:p>
    <w:p w14:paraId="08D9A526" w14:textId="21109E41" w:rsidR="008857EA" w:rsidRDefault="00F56F3B" w:rsidP="00F56F3B">
      <w:pPr>
        <w:pStyle w:val="ListParagraph"/>
        <w:tabs>
          <w:tab w:val="left" w:pos="360"/>
        </w:tabs>
        <w:ind w:left="10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INSERT INTO pq_full</w:t>
      </w:r>
    </w:p>
    <w:p w14:paraId="0F9D4FF2" w14:textId="65C3271A" w:rsidR="00F56F3B" w:rsidRDefault="00F56F3B" w:rsidP="00F56F3B">
      <w:pPr>
        <w:pStyle w:val="ListParagraph"/>
        <w:tabs>
          <w:tab w:val="left" w:pos="360"/>
        </w:tabs>
        <w:ind w:left="10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PARTITION BY (col1, col2, col3)</w:t>
      </w:r>
    </w:p>
    <w:p w14:paraId="0ABFEEB5" w14:textId="7053BCEB" w:rsidR="00F56F3B" w:rsidRDefault="00F56F3B" w:rsidP="00F56F3B">
      <w:pPr>
        <w:pStyle w:val="ListParagraph"/>
        <w:tabs>
          <w:tab w:val="left" w:pos="360"/>
        </w:tabs>
        <w:ind w:left="10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SELECT column1, column2,</w:t>
      </w:r>
    </w:p>
    <w:p w14:paraId="6E2D90B7" w14:textId="197D4D51" w:rsidR="00F56F3B" w:rsidRDefault="00F56F3B" w:rsidP="00F56F3B">
      <w:pPr>
        <w:pStyle w:val="ListParagraph"/>
        <w:tabs>
          <w:tab w:val="left" w:pos="360"/>
        </w:tabs>
        <w:ind w:left="10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Col1,</w:t>
      </w:r>
    </w:p>
    <w:p w14:paraId="7A7C9C18" w14:textId="4945044F" w:rsidR="00F56F3B" w:rsidRDefault="00F56F3B" w:rsidP="00F56F3B">
      <w:pPr>
        <w:pStyle w:val="ListParagraph"/>
        <w:tabs>
          <w:tab w:val="left" w:pos="360"/>
        </w:tabs>
        <w:ind w:left="10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Col2,</w:t>
      </w:r>
    </w:p>
    <w:p w14:paraId="7384D0A3" w14:textId="2B660363" w:rsidR="00F56F3B" w:rsidRDefault="00F56F3B" w:rsidP="00F56F3B">
      <w:pPr>
        <w:pStyle w:val="ListParagraph"/>
        <w:tabs>
          <w:tab w:val="left" w:pos="360"/>
        </w:tabs>
        <w:ind w:left="10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Col3</w:t>
      </w:r>
    </w:p>
    <w:p w14:paraId="039CB5F3" w14:textId="2DFCDB9C" w:rsidR="00F56F3B" w:rsidRPr="00F56F3B" w:rsidRDefault="00F56F3B" w:rsidP="00F56F3B">
      <w:pPr>
        <w:pStyle w:val="ListParagraph"/>
        <w:tabs>
          <w:tab w:val="left" w:pos="360"/>
        </w:tabs>
        <w:ind w:left="1080"/>
        <w:rPr>
          <w:rFonts w:ascii="Courier" w:hAnsi="Courier" w:cs="Courier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FROM pq_staging;</w:t>
      </w:r>
    </w:p>
    <w:p w14:paraId="1736773A" w14:textId="3D3F4406" w:rsidR="00924B4E" w:rsidRDefault="001F5597" w:rsidP="00E83DE2">
      <w:pPr>
        <w:pStyle w:val="ListParagraph"/>
        <w:tabs>
          <w:tab w:val="left" w:pos="360"/>
        </w:tabs>
        <w:ind w:left="1440" w:hanging="360"/>
      </w:pPr>
      <w:r>
        <w:tab/>
      </w:r>
    </w:p>
    <w:sectPr w:rsidR="00924B4E" w:rsidSect="000B0D6C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5235D"/>
    <w:multiLevelType w:val="hybridMultilevel"/>
    <w:tmpl w:val="21AE5DC0"/>
    <w:lvl w:ilvl="0" w:tplc="DEAE6C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33F"/>
    <w:rsid w:val="000313B4"/>
    <w:rsid w:val="000B0D6C"/>
    <w:rsid w:val="000C04F2"/>
    <w:rsid w:val="000E233F"/>
    <w:rsid w:val="000E6059"/>
    <w:rsid w:val="00144441"/>
    <w:rsid w:val="0018259A"/>
    <w:rsid w:val="001E4FDE"/>
    <w:rsid w:val="001F5597"/>
    <w:rsid w:val="003348C4"/>
    <w:rsid w:val="00357E30"/>
    <w:rsid w:val="003F26BE"/>
    <w:rsid w:val="004210FE"/>
    <w:rsid w:val="0045070B"/>
    <w:rsid w:val="00471E65"/>
    <w:rsid w:val="005B3A33"/>
    <w:rsid w:val="005F7B6A"/>
    <w:rsid w:val="00694EE7"/>
    <w:rsid w:val="006A5DCB"/>
    <w:rsid w:val="006F3471"/>
    <w:rsid w:val="007C45A2"/>
    <w:rsid w:val="007D4C55"/>
    <w:rsid w:val="00864902"/>
    <w:rsid w:val="008857EA"/>
    <w:rsid w:val="008E1132"/>
    <w:rsid w:val="00924B4E"/>
    <w:rsid w:val="00936703"/>
    <w:rsid w:val="009559F5"/>
    <w:rsid w:val="00995229"/>
    <w:rsid w:val="00A22B72"/>
    <w:rsid w:val="00A55B0F"/>
    <w:rsid w:val="00AC4986"/>
    <w:rsid w:val="00B044BF"/>
    <w:rsid w:val="00B40237"/>
    <w:rsid w:val="00B40967"/>
    <w:rsid w:val="00B42B51"/>
    <w:rsid w:val="00B451E1"/>
    <w:rsid w:val="00C01D40"/>
    <w:rsid w:val="00C0566A"/>
    <w:rsid w:val="00C16A13"/>
    <w:rsid w:val="00C41E9F"/>
    <w:rsid w:val="00CB1DBE"/>
    <w:rsid w:val="00CC27A4"/>
    <w:rsid w:val="00CD3DF3"/>
    <w:rsid w:val="00D57ECB"/>
    <w:rsid w:val="00DD59B1"/>
    <w:rsid w:val="00E73BEA"/>
    <w:rsid w:val="00E74A48"/>
    <w:rsid w:val="00E83DE2"/>
    <w:rsid w:val="00F02762"/>
    <w:rsid w:val="00F07348"/>
    <w:rsid w:val="00F179C3"/>
    <w:rsid w:val="00F56F3B"/>
    <w:rsid w:val="00F6471F"/>
    <w:rsid w:val="00F7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0E9D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9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DF3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3DF3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9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DF3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3DF3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575</Words>
  <Characters>3284</Characters>
  <Application>Microsoft Macintosh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Lee Villanueva</dc:creator>
  <cp:keywords/>
  <dc:description/>
  <cp:lastModifiedBy>Stephanie Lee Villanueva</cp:lastModifiedBy>
  <cp:revision>22</cp:revision>
  <dcterms:created xsi:type="dcterms:W3CDTF">2016-02-16T17:57:00Z</dcterms:created>
  <dcterms:modified xsi:type="dcterms:W3CDTF">2016-02-17T21:37:00Z</dcterms:modified>
</cp:coreProperties>
</file>