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390C4" w14:textId="77777777" w:rsidR="00DF40EC" w:rsidRPr="00DF40EC" w:rsidRDefault="00DF40EC" w:rsidP="00DF40EC">
      <w:pPr>
        <w:jc w:val="center"/>
        <w:rPr>
          <w:rFonts w:ascii="Cambria" w:eastAsia="Times New Roman" w:hAnsi="Cambria" w:cstheme="minorHAnsi"/>
          <w:b/>
          <w:sz w:val="32"/>
          <w:szCs w:val="32"/>
        </w:rPr>
      </w:pPr>
      <w:r w:rsidRPr="00DF40EC">
        <w:rPr>
          <w:rFonts w:ascii="Cambria" w:eastAsia="Times New Roman" w:hAnsi="Cambria" w:cstheme="minorHAnsi"/>
          <w:b/>
          <w:sz w:val="32"/>
          <w:szCs w:val="32"/>
        </w:rPr>
        <w:t>STEPHAN LAMOUREUX</w:t>
      </w:r>
    </w:p>
    <w:p w14:paraId="48D5AAD6" w14:textId="77777777" w:rsidR="00DF40EC" w:rsidRPr="00DF40EC" w:rsidRDefault="00DF40EC" w:rsidP="00DF40EC">
      <w:pPr>
        <w:jc w:val="center"/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</w:rPr>
        <w:t>(401) 257-5307 • sa.lamoureux@gmail.com</w:t>
      </w:r>
    </w:p>
    <w:p w14:paraId="4807A258" w14:textId="77777777" w:rsidR="00DF40EC" w:rsidRPr="00DF40EC" w:rsidRDefault="00DF40EC" w:rsidP="00DF40EC">
      <w:pPr>
        <w:jc w:val="center"/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</w:rPr>
        <w:t>14 Pelletier Drive, Mapleville RI, 02839</w:t>
      </w:r>
    </w:p>
    <w:p w14:paraId="289DF0C1" w14:textId="32C1DECA" w:rsidR="00DF40EC" w:rsidRPr="00DF40EC" w:rsidRDefault="00DF40EC" w:rsidP="00870D90">
      <w:pPr>
        <w:spacing w:line="276" w:lineRule="auto"/>
        <w:jc w:val="center"/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</w:rPr>
        <w:t>linkedin.com/in/</w:t>
      </w:r>
      <w:r w:rsidR="00870D90">
        <w:rPr>
          <w:rFonts w:ascii="Cambria" w:eastAsia="Times New Roman" w:hAnsi="Cambria" w:cstheme="minorHAnsi"/>
        </w:rPr>
        <w:t>stephanlamoureux</w:t>
      </w:r>
      <w:r w:rsidR="005F41E7">
        <w:rPr>
          <w:rFonts w:ascii="Cambria" w:eastAsia="Times New Roman" w:hAnsi="Cambria" w:cstheme="minorHAnsi"/>
          <w:noProof/>
        </w:rPr>
        <w:pict w14:anchorId="5C8238AE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E27A47C" w14:textId="77777777" w:rsidR="00DF40EC" w:rsidRPr="00DF40EC" w:rsidRDefault="00DF40EC" w:rsidP="000571EA">
      <w:pPr>
        <w:spacing w:before="120"/>
        <w:jc w:val="center"/>
        <w:rPr>
          <w:rFonts w:ascii="Cambria" w:eastAsia="Times New Roman" w:hAnsi="Cambria" w:cstheme="minorHAnsi"/>
          <w:b/>
          <w:sz w:val="22"/>
          <w:szCs w:val="22"/>
          <w:u w:val="single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  <w:u w:val="single"/>
        </w:rPr>
        <w:t>EDUCATION</w:t>
      </w:r>
    </w:p>
    <w:p w14:paraId="51DE18B0" w14:textId="77777777" w:rsidR="00DF40EC" w:rsidRPr="00DF40EC" w:rsidRDefault="00DF40EC" w:rsidP="00DF40EC">
      <w:pPr>
        <w:tabs>
          <w:tab w:val="right" w:pos="927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Bachelor of Science, Business Management</w:t>
      </w:r>
      <w:r w:rsidRPr="00DF40EC">
        <w:rPr>
          <w:rFonts w:ascii="Cambria" w:eastAsia="Times New Roman" w:hAnsi="Cambria" w:cstheme="minorHAnsi"/>
          <w:sz w:val="22"/>
          <w:szCs w:val="22"/>
        </w:rPr>
        <w:t xml:space="preserve"> </w:t>
      </w:r>
      <w:r w:rsidRPr="00DF40EC">
        <w:rPr>
          <w:rFonts w:ascii="Cambria" w:eastAsia="Times New Roman" w:hAnsi="Cambria" w:cstheme="minorHAnsi"/>
          <w:sz w:val="22"/>
          <w:szCs w:val="22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DEC 2020</w:t>
      </w:r>
    </w:p>
    <w:p w14:paraId="50660AA7" w14:textId="77777777" w:rsidR="00DF40EC" w:rsidRPr="00DF40EC" w:rsidRDefault="00DF40EC" w:rsidP="00DF40EC">
      <w:pPr>
        <w:tabs>
          <w:tab w:val="right" w:pos="927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     Western Governors University – Salt Lake City, UT</w:t>
      </w:r>
    </w:p>
    <w:p w14:paraId="75B38607" w14:textId="77777777" w:rsidR="00DF40EC" w:rsidRPr="00DF40EC" w:rsidRDefault="00DF40EC" w:rsidP="00DF40EC">
      <w:pPr>
        <w:tabs>
          <w:tab w:val="right" w:pos="9270"/>
        </w:tabs>
        <w:rPr>
          <w:rFonts w:ascii="Cambria" w:eastAsia="Times New Roman" w:hAnsi="Cambria" w:cstheme="minorHAnsi"/>
          <w:sz w:val="22"/>
          <w:szCs w:val="22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Associate of Applied Science, Aviation Operations</w:t>
      </w:r>
      <w:r w:rsidRPr="00DF40EC">
        <w:rPr>
          <w:rFonts w:ascii="Cambria" w:eastAsia="Times New Roman" w:hAnsi="Cambria" w:cstheme="minorHAnsi"/>
          <w:sz w:val="22"/>
          <w:szCs w:val="22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DEC 2013</w:t>
      </w:r>
    </w:p>
    <w:p w14:paraId="0329A0D3" w14:textId="77777777" w:rsidR="00DF40EC" w:rsidRPr="00DF40EC" w:rsidRDefault="00DF40EC" w:rsidP="00DF40EC">
      <w:pPr>
        <w:tabs>
          <w:tab w:val="right" w:pos="927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     Community College of the Air Force – Montgomery, AL</w:t>
      </w:r>
    </w:p>
    <w:p w14:paraId="6F0B6FE1" w14:textId="77777777" w:rsidR="00DF40EC" w:rsidRPr="00DF40EC" w:rsidRDefault="00DF40EC" w:rsidP="00DF40EC">
      <w:pPr>
        <w:tabs>
          <w:tab w:val="right" w:pos="9360"/>
        </w:tabs>
        <w:rPr>
          <w:rFonts w:ascii="Cambria" w:eastAsia="Times New Roman" w:hAnsi="Cambria" w:cstheme="minorHAnsi"/>
        </w:rPr>
      </w:pPr>
    </w:p>
    <w:p w14:paraId="24CFF18B" w14:textId="77777777" w:rsidR="00DF40EC" w:rsidRPr="00DF40EC" w:rsidRDefault="00DF40EC" w:rsidP="00DF40EC">
      <w:pPr>
        <w:widowControl w:val="0"/>
        <w:jc w:val="center"/>
        <w:rPr>
          <w:rFonts w:ascii="Cambria" w:eastAsia="Times New Roman" w:hAnsi="Cambria" w:cstheme="minorHAnsi"/>
          <w:b/>
          <w:u w:val="single"/>
        </w:rPr>
      </w:pPr>
      <w:r w:rsidRPr="00DF40EC">
        <w:rPr>
          <w:rFonts w:ascii="Cambria" w:eastAsia="Times New Roman" w:hAnsi="Cambria" w:cstheme="minorHAnsi"/>
          <w:b/>
          <w:u w:val="single"/>
        </w:rPr>
        <w:t>PROFESSIONAL EXPERIENCE</w:t>
      </w:r>
    </w:p>
    <w:p w14:paraId="58723424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Operations Manager</w:t>
      </w:r>
      <w:r w:rsidRPr="00DF40EC">
        <w:rPr>
          <w:rFonts w:ascii="Cambria" w:eastAsia="Times New Roman" w:hAnsi="Cambria" w:cstheme="minorHAnsi"/>
        </w:rPr>
        <w:t xml:space="preserve"> </w:t>
      </w:r>
      <w:r w:rsidRPr="00DF40EC">
        <w:rPr>
          <w:rFonts w:ascii="Cambria" w:eastAsia="Times New Roman" w:hAnsi="Cambria" w:cstheme="minorHAnsi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FEB 2019 – Present</w:t>
      </w:r>
    </w:p>
    <w:p w14:paraId="30473055" w14:textId="77777777" w:rsidR="00DF40EC" w:rsidRPr="00DF40EC" w:rsidRDefault="00DF40EC" w:rsidP="00DF40EC">
      <w:pPr>
        <w:widowControl w:val="0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Kwik-Hang – North Attleborough, MA</w:t>
      </w:r>
    </w:p>
    <w:p w14:paraId="3615EBE5" w14:textId="08D61ADA" w:rsidR="00DF40EC" w:rsidRPr="00DF40EC" w:rsidRDefault="00F00776" w:rsidP="00DF40EC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>
        <w:rPr>
          <w:rFonts w:ascii="Cambria" w:eastAsia="Times New Roman" w:hAnsi="Cambria" w:cstheme="minorHAnsi"/>
          <w:sz w:val="20"/>
          <w:szCs w:val="20"/>
        </w:rPr>
        <w:t>Create</w:t>
      </w:r>
      <w:r w:rsidR="00031549">
        <w:rPr>
          <w:rFonts w:ascii="Cambria" w:eastAsia="Times New Roman" w:hAnsi="Cambria" w:cstheme="minorHAnsi"/>
          <w:sz w:val="20"/>
          <w:szCs w:val="20"/>
        </w:rPr>
        <w:t>s</w:t>
      </w:r>
      <w:r>
        <w:rPr>
          <w:rFonts w:ascii="Cambria" w:eastAsia="Times New Roman" w:hAnsi="Cambria" w:cstheme="minorHAnsi"/>
          <w:sz w:val="20"/>
          <w:szCs w:val="20"/>
        </w:rPr>
        <w:t xml:space="preserve"> </w:t>
      </w:r>
      <w:r w:rsidR="00DF40EC" w:rsidRPr="00DF40EC">
        <w:rPr>
          <w:rFonts w:ascii="Cambria" w:eastAsia="Times New Roman" w:hAnsi="Cambria" w:cstheme="minorHAnsi"/>
          <w:sz w:val="20"/>
          <w:szCs w:val="20"/>
        </w:rPr>
        <w:t>operational procedures for shipping, inventory management, and storage which increase</w:t>
      </w:r>
      <w:r w:rsidR="007407E6">
        <w:rPr>
          <w:rFonts w:ascii="Cambria" w:eastAsia="Times New Roman" w:hAnsi="Cambria" w:cstheme="minorHAnsi"/>
          <w:sz w:val="20"/>
          <w:szCs w:val="20"/>
        </w:rPr>
        <w:t>s</w:t>
      </w:r>
      <w:r w:rsidR="00DF40EC" w:rsidRPr="00DF40EC">
        <w:rPr>
          <w:rFonts w:ascii="Cambria" w:eastAsia="Times New Roman" w:hAnsi="Cambria" w:cstheme="minorHAnsi"/>
          <w:sz w:val="20"/>
          <w:szCs w:val="20"/>
        </w:rPr>
        <w:t xml:space="preserve"> productivity and inventory and order accuracy.</w:t>
      </w:r>
    </w:p>
    <w:p w14:paraId="1C1AE453" w14:textId="77777777" w:rsidR="00F00776" w:rsidRPr="00F00776" w:rsidRDefault="00F00776" w:rsidP="00DF40EC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F00776">
        <w:rPr>
          <w:rFonts w:ascii="Cambria" w:eastAsia="Times New Roman" w:hAnsi="Cambria" w:cstheme="minorHAnsi"/>
          <w:sz w:val="20"/>
          <w:szCs w:val="20"/>
          <w:lang w:val="en-US"/>
        </w:rPr>
        <w:t xml:space="preserve">Expands distribution into foreign markets to increase our brand reach and revenue. </w:t>
      </w:r>
    </w:p>
    <w:p w14:paraId="74E5967B" w14:textId="3C4AC957" w:rsidR="00DF40EC" w:rsidRPr="00DF40EC" w:rsidRDefault="00DF40EC" w:rsidP="00DF40EC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Utilizes strong tech skills to update and maintain our online stores and shipping, inventory, and analytics software.</w:t>
      </w:r>
    </w:p>
    <w:p w14:paraId="26CAF49C" w14:textId="77777777" w:rsidR="00DF40EC" w:rsidRPr="00DF40EC" w:rsidRDefault="00DF40EC" w:rsidP="00DF40EC">
      <w:pPr>
        <w:pStyle w:val="ListParagraph"/>
        <w:widowControl w:val="0"/>
        <w:numPr>
          <w:ilvl w:val="0"/>
          <w:numId w:val="4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Negotiates rates with all major shipping vendors to benefit the consumer and company.</w:t>
      </w:r>
    </w:p>
    <w:p w14:paraId="5316BBE5" w14:textId="77777777" w:rsidR="00DF40EC" w:rsidRPr="00DF40EC" w:rsidRDefault="00DF40EC" w:rsidP="00DF40EC">
      <w:pPr>
        <w:widowControl w:val="0"/>
        <w:tabs>
          <w:tab w:val="left" w:pos="1080"/>
        </w:tabs>
        <w:rPr>
          <w:rFonts w:ascii="Cambria" w:eastAsia="Times New Roman" w:hAnsi="Cambria" w:cstheme="minorHAnsi"/>
        </w:rPr>
      </w:pPr>
    </w:p>
    <w:p w14:paraId="2A331503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Warehouse Manager</w:t>
      </w:r>
      <w:r w:rsidRPr="00DF40EC">
        <w:rPr>
          <w:rFonts w:ascii="Cambria" w:eastAsia="Times New Roman" w:hAnsi="Cambria" w:cstheme="minorHAnsi"/>
        </w:rPr>
        <w:t xml:space="preserve"> </w:t>
      </w:r>
      <w:r w:rsidRPr="00DF40EC">
        <w:rPr>
          <w:rFonts w:ascii="Cambria" w:eastAsia="Times New Roman" w:hAnsi="Cambria" w:cstheme="minorHAnsi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MAR 2016 – FEB 2019</w:t>
      </w:r>
      <w:r w:rsidRPr="00DF40EC">
        <w:rPr>
          <w:rFonts w:ascii="Cambria" w:eastAsia="Times New Roman" w:hAnsi="Cambria" w:cstheme="minorHAnsi"/>
        </w:rPr>
        <w:t xml:space="preserve"> </w:t>
      </w:r>
      <w:r w:rsidRPr="00DF40EC">
        <w:rPr>
          <w:rFonts w:ascii="Cambria" w:eastAsia="Times New Roman" w:hAnsi="Cambria" w:cstheme="minorHAnsi"/>
        </w:rPr>
        <w:tab/>
      </w:r>
    </w:p>
    <w:p w14:paraId="04B9DF3F" w14:textId="77777777" w:rsidR="00DF40EC" w:rsidRPr="00DF40EC" w:rsidRDefault="00DF40EC" w:rsidP="00DF40EC">
      <w:pPr>
        <w:widowControl w:val="0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Overhead Door Company – Stoughton, MA</w:t>
      </w:r>
    </w:p>
    <w:p w14:paraId="69B62E7A" w14:textId="77777777" w:rsidR="00DF40EC" w:rsidRPr="00DF40EC" w:rsidRDefault="00DF40EC" w:rsidP="00DF40EC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Managed seven two-man crews of technicians, trained multiple warehouse personnel, and maintained all company vehicles, equipment, and grounds.</w:t>
      </w:r>
    </w:p>
    <w:p w14:paraId="0D22002D" w14:textId="77777777" w:rsidR="00DF40EC" w:rsidRPr="00DF40EC" w:rsidRDefault="00DF40EC" w:rsidP="00DF40EC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Quickly made scheduling and job changes on the fly by troubleshooting errors and oversights to satisfy job requirements and deadlines.</w:t>
      </w:r>
    </w:p>
    <w:p w14:paraId="6C6D6981" w14:textId="1C7D2655" w:rsidR="00DF40EC" w:rsidRPr="00DF40EC" w:rsidRDefault="00DF40EC" w:rsidP="00DF40EC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Calculated the billing of completed jobs, processed payments, and acquired </w:t>
      </w:r>
      <w:r w:rsidR="0046104E" w:rsidRPr="00DF40EC">
        <w:rPr>
          <w:rFonts w:ascii="Cambria" w:eastAsia="Times New Roman" w:hAnsi="Cambria" w:cstheme="minorHAnsi"/>
          <w:sz w:val="20"/>
          <w:szCs w:val="20"/>
        </w:rPr>
        <w:t>all</w:t>
      </w:r>
      <w:r w:rsidRPr="00DF40EC">
        <w:rPr>
          <w:rFonts w:ascii="Cambria" w:eastAsia="Times New Roman" w:hAnsi="Cambria" w:cstheme="minorHAnsi"/>
          <w:sz w:val="20"/>
          <w:szCs w:val="20"/>
        </w:rPr>
        <w:t xml:space="preserve"> the necessary parts and equipment needed to successfully complete every job.</w:t>
      </w:r>
    </w:p>
    <w:p w14:paraId="3C756BAE" w14:textId="77777777" w:rsidR="00DF40EC" w:rsidRPr="00DF40EC" w:rsidRDefault="00DF40EC" w:rsidP="00DF40EC">
      <w:pPr>
        <w:pStyle w:val="ListParagraph"/>
        <w:widowControl w:val="0"/>
        <w:numPr>
          <w:ilvl w:val="0"/>
          <w:numId w:val="5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Completed OSHA safety training and attended leadership/HR seminars to continue advancing as a manager.</w:t>
      </w:r>
    </w:p>
    <w:p w14:paraId="7FB0C8C0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  <w:b/>
        </w:rPr>
      </w:pPr>
    </w:p>
    <w:p w14:paraId="3C126616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Shipping and Receiving Manager</w:t>
      </w:r>
      <w:r w:rsidRPr="00DF40EC">
        <w:rPr>
          <w:rFonts w:ascii="Cambria" w:eastAsia="Times New Roman" w:hAnsi="Cambria" w:cstheme="minorHAnsi"/>
        </w:rPr>
        <w:t xml:space="preserve"> </w:t>
      </w:r>
      <w:r w:rsidRPr="00DF40EC">
        <w:rPr>
          <w:rFonts w:ascii="Cambria" w:eastAsia="Times New Roman" w:hAnsi="Cambria" w:cstheme="minorHAnsi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FEB 2014 – FEB 2016</w:t>
      </w:r>
      <w:r w:rsidRPr="00DF40EC">
        <w:rPr>
          <w:rFonts w:ascii="Cambria" w:eastAsia="Times New Roman" w:hAnsi="Cambria" w:cstheme="minorHAnsi"/>
          <w:sz w:val="20"/>
          <w:szCs w:val="20"/>
        </w:rPr>
        <w:tab/>
      </w:r>
    </w:p>
    <w:p w14:paraId="28E3290B" w14:textId="77777777" w:rsidR="00DF40EC" w:rsidRPr="00DF40EC" w:rsidRDefault="00DF40EC" w:rsidP="00DF40EC">
      <w:pPr>
        <w:widowControl w:val="0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Phoenix Incorporated – Seekonk, MA</w:t>
      </w:r>
    </w:p>
    <w:p w14:paraId="2DAA56AD" w14:textId="77777777" w:rsidR="00DF40EC" w:rsidRPr="00DF40EC" w:rsidRDefault="00DF40EC" w:rsidP="00DF40EC">
      <w:pPr>
        <w:widowControl w:val="0"/>
        <w:numPr>
          <w:ilvl w:val="0"/>
          <w:numId w:val="1"/>
        </w:numPr>
        <w:tabs>
          <w:tab w:val="left" w:pos="72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Arranged transportation of goods optimizing service and cost and obtained mandatory permits or escorts in order to ship over-sized freight all over the world.</w:t>
      </w:r>
    </w:p>
    <w:p w14:paraId="7ACBEFDA" w14:textId="77777777" w:rsidR="00DF40EC" w:rsidRPr="00DF40EC" w:rsidRDefault="00DF40EC" w:rsidP="00DF40E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Oversaw all incoming/outgoing shipments to ensure accuracy, completeness, and condition.</w:t>
      </w:r>
    </w:p>
    <w:p w14:paraId="7CBD898F" w14:textId="655297CC" w:rsidR="00DF40EC" w:rsidRPr="00DF40EC" w:rsidRDefault="00DF40EC" w:rsidP="00DF40E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Conducted daily safety checks and maintenance inspections on all material handling equipment </w:t>
      </w:r>
      <w:r w:rsidR="0046104E" w:rsidRPr="00DF40EC">
        <w:rPr>
          <w:rFonts w:ascii="Cambria" w:eastAsia="Times New Roman" w:hAnsi="Cambria" w:cstheme="minorHAnsi"/>
          <w:sz w:val="20"/>
          <w:szCs w:val="20"/>
        </w:rPr>
        <w:t>to</w:t>
      </w:r>
      <w:r w:rsidRPr="00DF40EC">
        <w:rPr>
          <w:rFonts w:ascii="Cambria" w:eastAsia="Times New Roman" w:hAnsi="Cambria" w:cstheme="minorHAnsi"/>
          <w:sz w:val="20"/>
          <w:szCs w:val="20"/>
        </w:rPr>
        <w:t xml:space="preserve"> maintain a safe work environment and </w:t>
      </w:r>
      <w:r w:rsidR="0046104E">
        <w:rPr>
          <w:rFonts w:ascii="Cambria" w:eastAsia="Times New Roman" w:hAnsi="Cambria" w:cstheme="minorHAnsi"/>
          <w:sz w:val="20"/>
          <w:szCs w:val="20"/>
        </w:rPr>
        <w:t>high</w:t>
      </w:r>
      <w:r w:rsidRPr="00DF40EC">
        <w:rPr>
          <w:rFonts w:ascii="Cambria" w:eastAsia="Times New Roman" w:hAnsi="Cambria" w:cstheme="minorHAnsi"/>
          <w:sz w:val="20"/>
          <w:szCs w:val="20"/>
        </w:rPr>
        <w:t xml:space="preserve"> equipment uptimes.</w:t>
      </w:r>
    </w:p>
    <w:p w14:paraId="0E532D76" w14:textId="77777777" w:rsidR="00DF40EC" w:rsidRPr="00DF40EC" w:rsidRDefault="00DF40EC" w:rsidP="00DF40EC">
      <w:pPr>
        <w:pStyle w:val="ListParagraph"/>
        <w:widowControl w:val="0"/>
        <w:numPr>
          <w:ilvl w:val="0"/>
          <w:numId w:val="1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Stored, inspected, and disposed of hazardous waste in order to assure safe handling.</w:t>
      </w:r>
    </w:p>
    <w:p w14:paraId="2803BABF" w14:textId="77777777" w:rsidR="00DF40EC" w:rsidRPr="00DF40EC" w:rsidRDefault="00DF40EC" w:rsidP="00DF40EC">
      <w:pPr>
        <w:pStyle w:val="ListParagraph"/>
        <w:widowControl w:val="0"/>
        <w:spacing w:line="240" w:lineRule="auto"/>
        <w:rPr>
          <w:rFonts w:ascii="Cambria" w:eastAsia="Times New Roman" w:hAnsi="Cambria" w:cstheme="minorHAnsi"/>
          <w:sz w:val="20"/>
          <w:szCs w:val="20"/>
        </w:rPr>
      </w:pPr>
    </w:p>
    <w:p w14:paraId="321FF1AD" w14:textId="77777777" w:rsidR="00DF40EC" w:rsidRPr="00DF40EC" w:rsidRDefault="00DF40EC" w:rsidP="00DF40EC">
      <w:pPr>
        <w:widowControl w:val="0"/>
        <w:jc w:val="center"/>
        <w:rPr>
          <w:rFonts w:ascii="Cambria" w:eastAsia="Times New Roman" w:hAnsi="Cambria" w:cstheme="minorHAnsi"/>
          <w:b/>
          <w:u w:val="single"/>
        </w:rPr>
      </w:pPr>
      <w:r w:rsidRPr="00DF40EC">
        <w:rPr>
          <w:rFonts w:ascii="Cambria" w:eastAsia="Times New Roman" w:hAnsi="Cambria" w:cstheme="minorHAnsi"/>
          <w:b/>
          <w:u w:val="single"/>
        </w:rPr>
        <w:t>MILITARY EXPERIENCE</w:t>
      </w:r>
    </w:p>
    <w:p w14:paraId="0E874DD8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C-130J Loadmaster</w:t>
      </w:r>
      <w:r w:rsidRPr="00DF40EC">
        <w:rPr>
          <w:rFonts w:ascii="Cambria" w:eastAsia="Times New Roman" w:hAnsi="Cambria" w:cstheme="minorHAnsi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MAR 2012 – JULY 2016</w:t>
      </w:r>
    </w:p>
    <w:p w14:paraId="77C222B2" w14:textId="77777777" w:rsidR="00DF40EC" w:rsidRPr="00DF40EC" w:rsidRDefault="00DF40EC" w:rsidP="00DF40EC">
      <w:pPr>
        <w:widowControl w:val="0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Air National Guard – Various Locations</w:t>
      </w:r>
    </w:p>
    <w:p w14:paraId="6DB9EE96" w14:textId="77777777" w:rsidR="00DF40EC" w:rsidRPr="00DF40EC" w:rsidRDefault="00DF40EC" w:rsidP="00DF40EC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Mathematically planned the correct placement of cargo, passengers, and fuel to ensure the proper center of gravity of the aircraft.</w:t>
      </w:r>
    </w:p>
    <w:p w14:paraId="1102EE4D" w14:textId="77777777" w:rsidR="00DF40EC" w:rsidRPr="00DF40EC" w:rsidRDefault="00DF40EC" w:rsidP="00DF40EC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Supervised and coordinated with customs, agriculture, and other foreign and domestic government agencies as needed to complete the mission. </w:t>
      </w:r>
    </w:p>
    <w:p w14:paraId="387CB28D" w14:textId="77777777" w:rsidR="00DF40EC" w:rsidRPr="00DF40EC" w:rsidRDefault="00DF40EC" w:rsidP="00DF40EC">
      <w:pPr>
        <w:pStyle w:val="ListParagraph"/>
        <w:widowControl w:val="0"/>
        <w:numPr>
          <w:ilvl w:val="0"/>
          <w:numId w:val="2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Scheduled flight crews based on experience and mission requirements, emphasizing on risk management.</w:t>
      </w:r>
    </w:p>
    <w:p w14:paraId="22DA9601" w14:textId="3047C57F" w:rsidR="00DF40EC" w:rsidRPr="00DF40EC" w:rsidRDefault="00DF40EC" w:rsidP="00DF40EC">
      <w:pPr>
        <w:pStyle w:val="ListParagraph"/>
        <w:widowControl w:val="0"/>
        <w:numPr>
          <w:ilvl w:val="0"/>
          <w:numId w:val="2"/>
        </w:numPr>
        <w:spacing w:after="240"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Held a Secret security clearance valid until </w:t>
      </w:r>
      <w:r w:rsidR="00F00776">
        <w:rPr>
          <w:rFonts w:ascii="Cambria" w:eastAsia="Times New Roman" w:hAnsi="Cambria" w:cstheme="minorHAnsi"/>
          <w:sz w:val="20"/>
          <w:szCs w:val="20"/>
        </w:rPr>
        <w:t>2023</w:t>
      </w:r>
    </w:p>
    <w:p w14:paraId="36B9627B" w14:textId="77777777" w:rsidR="00DF40EC" w:rsidRPr="00DF40EC" w:rsidRDefault="00DF40EC" w:rsidP="00DF40EC">
      <w:pPr>
        <w:widowControl w:val="0"/>
        <w:tabs>
          <w:tab w:val="right" w:pos="9270"/>
        </w:tabs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b/>
          <w:sz w:val="22"/>
          <w:szCs w:val="22"/>
        </w:rPr>
        <w:t>Infantryman</w:t>
      </w:r>
      <w:r w:rsidRPr="00DF40EC">
        <w:rPr>
          <w:rFonts w:ascii="Cambria" w:eastAsia="Times New Roman" w:hAnsi="Cambria" w:cstheme="minorHAnsi"/>
        </w:rPr>
        <w:tab/>
      </w:r>
      <w:r w:rsidRPr="00DF40EC">
        <w:rPr>
          <w:rFonts w:ascii="Cambria" w:eastAsia="Times New Roman" w:hAnsi="Cambria" w:cstheme="minorHAnsi"/>
          <w:sz w:val="20"/>
          <w:szCs w:val="20"/>
        </w:rPr>
        <w:t>DEC 2005 – DEC 2011</w:t>
      </w:r>
    </w:p>
    <w:p w14:paraId="0103D26B" w14:textId="77777777" w:rsidR="00DF40EC" w:rsidRPr="00DF40EC" w:rsidRDefault="00DF40EC" w:rsidP="00DF40EC">
      <w:pPr>
        <w:widowControl w:val="0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U.S. Army – Various Locations</w:t>
      </w:r>
    </w:p>
    <w:p w14:paraId="0AABFC29" w14:textId="77777777" w:rsidR="00DF40EC" w:rsidRPr="00DF40EC" w:rsidRDefault="00DF40EC" w:rsidP="00DF40EC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Conducted combat missions as a Team Leader in Afghanistan that tested my ability to work under pressure and required extensive communication and teamwork skills.</w:t>
      </w:r>
    </w:p>
    <w:p w14:paraId="02F56799" w14:textId="77777777" w:rsidR="00DF40EC" w:rsidRPr="00DF40EC" w:rsidRDefault="00DF40EC" w:rsidP="00DF40EC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>Trained foreign military units and aided in building new training facilities in support of Operation Beyond the Horizon. (The Dominican Republic, 2009)</w:t>
      </w:r>
    </w:p>
    <w:p w14:paraId="3B0400DB" w14:textId="060B90C2" w:rsidR="00DF40EC" w:rsidRPr="000571EA" w:rsidRDefault="00DF40EC" w:rsidP="000571EA">
      <w:pPr>
        <w:pStyle w:val="ListParagraph"/>
        <w:widowControl w:val="0"/>
        <w:numPr>
          <w:ilvl w:val="0"/>
          <w:numId w:val="3"/>
        </w:numPr>
        <w:spacing w:line="240" w:lineRule="auto"/>
        <w:rPr>
          <w:rFonts w:ascii="Cambria" w:eastAsia="Times New Roman" w:hAnsi="Cambria" w:cstheme="minorHAnsi"/>
          <w:sz w:val="20"/>
          <w:szCs w:val="20"/>
        </w:rPr>
      </w:pPr>
      <w:r w:rsidRPr="00DF40EC">
        <w:rPr>
          <w:rFonts w:ascii="Cambria" w:eastAsia="Times New Roman" w:hAnsi="Cambria" w:cstheme="minorHAnsi"/>
          <w:sz w:val="20"/>
          <w:szCs w:val="20"/>
        </w:rPr>
        <w:t xml:space="preserve">Completed yearly performance reviews on all soldiers under my supervision to evaluate and document individual performance. </w:t>
      </w:r>
    </w:p>
    <w:sectPr w:rsidR="00DF40EC" w:rsidRPr="000571EA" w:rsidSect="000571EA">
      <w:pgSz w:w="12240" w:h="15840"/>
      <w:pgMar w:top="576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7D17A5" w14:textId="77777777" w:rsidR="005F41E7" w:rsidRDefault="005F41E7" w:rsidP="00DF40EC">
      <w:r>
        <w:separator/>
      </w:r>
    </w:p>
  </w:endnote>
  <w:endnote w:type="continuationSeparator" w:id="0">
    <w:p w14:paraId="0D8AAF34" w14:textId="77777777" w:rsidR="005F41E7" w:rsidRDefault="005F41E7" w:rsidP="00DF40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28B7C" w14:textId="77777777" w:rsidR="005F41E7" w:rsidRDefault="005F41E7" w:rsidP="00DF40EC">
      <w:r>
        <w:separator/>
      </w:r>
    </w:p>
  </w:footnote>
  <w:footnote w:type="continuationSeparator" w:id="0">
    <w:p w14:paraId="52274D96" w14:textId="77777777" w:rsidR="005F41E7" w:rsidRDefault="005F41E7" w:rsidP="00DF40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D6F2C"/>
    <w:multiLevelType w:val="hybridMultilevel"/>
    <w:tmpl w:val="993AC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911471"/>
    <w:multiLevelType w:val="hybridMultilevel"/>
    <w:tmpl w:val="C7E2C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212A74"/>
    <w:multiLevelType w:val="hybridMultilevel"/>
    <w:tmpl w:val="9F1A0F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8C5C5E"/>
    <w:multiLevelType w:val="hybridMultilevel"/>
    <w:tmpl w:val="B29A7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47721F"/>
    <w:multiLevelType w:val="hybridMultilevel"/>
    <w:tmpl w:val="9CFC0F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0EC"/>
    <w:rsid w:val="00031549"/>
    <w:rsid w:val="000571EA"/>
    <w:rsid w:val="0023637E"/>
    <w:rsid w:val="00334A73"/>
    <w:rsid w:val="003E53C5"/>
    <w:rsid w:val="0046104E"/>
    <w:rsid w:val="00556919"/>
    <w:rsid w:val="005F41E7"/>
    <w:rsid w:val="006C0722"/>
    <w:rsid w:val="006C3177"/>
    <w:rsid w:val="006E5F79"/>
    <w:rsid w:val="007407E6"/>
    <w:rsid w:val="00862BE6"/>
    <w:rsid w:val="008644E7"/>
    <w:rsid w:val="00870D90"/>
    <w:rsid w:val="00DF40EC"/>
    <w:rsid w:val="00F00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8D5ECF"/>
  <w15:chartTrackingRefBased/>
  <w15:docId w15:val="{6EEA4B46-75B4-5440-9F9B-CB02F5CC4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0EC"/>
    <w:pPr>
      <w:spacing w:line="276" w:lineRule="auto"/>
      <w:ind w:left="720"/>
      <w:contextualSpacing/>
    </w:pPr>
    <w:rPr>
      <w:rFonts w:ascii="Arial" w:eastAsia="Arial" w:hAnsi="Arial" w:cs="Arial"/>
      <w:sz w:val="22"/>
      <w:szCs w:val="2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Lamoureux</dc:creator>
  <cp:keywords/>
  <dc:description/>
  <cp:lastModifiedBy>Stephan Lamoureux</cp:lastModifiedBy>
  <cp:revision>9</cp:revision>
  <cp:lastPrinted>2021-10-05T00:18:00Z</cp:lastPrinted>
  <dcterms:created xsi:type="dcterms:W3CDTF">2021-10-05T00:04:00Z</dcterms:created>
  <dcterms:modified xsi:type="dcterms:W3CDTF">2021-10-06T14:56:00Z</dcterms:modified>
</cp:coreProperties>
</file>