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ATTENDANCE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SGB OFFICIAL MEETING ATTENDANCE REGISTER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LADY GREY ARTS ACADEMY • MEETING OF 28 JANUARY 2026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SGB Member &amp; Role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Sector Component &amp; Attendance Status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Mr. Kwezi Dyasi (Chairperson)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Mr. Andile Gushmani (Treasurer)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Ms. Marcelle Botha (Principal)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Management / Ex-Officio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Mrs. Octavia Bambilawu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Mrs. Noncedo Williams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Mr. Bennie Bekker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Non-Teaching Staff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Bathabile Lichaba (RCL Chair)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Learner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Niluve Matu (Head Girl)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Learner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Alumanye Nxele (Head Boy)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Learner Component • Apology</w:t>
            </w:r>
          </w:p>
        </w:tc>
      </w:tr>
    </w:tbl>
    <w:p>
      <w:pPr>
        <w:spacing w:after="0" w:before="120"/>
      </w:pP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RECORD OF ATTENDANCE AND DECLARATION OF QUORUM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Meeting Type: Ordinary Meeting of the School Governing Body (Constitution Adoption Session).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Meeting Date: Wednesday, 28 January 2026 | Time: 17:30 | Venue: School Boardroom.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Legal Quorum Requirement: In terms of Section 12 of the SGB Constitution, a majority of voting members (more than 50%) constitutes a legal quorum.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Total SGB Members: 9 Members | Members Present: 8 Members | Apologies: 1 Member.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Quorum Status: Legally Quorate and fully constituted to adopt binding governance resolutions.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ATTENDANCE ROSTER BY SGB COMPONENT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Parent Component: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Mr. Kwezi Dyasi (SGB Chairperson) — Present (Signed)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Mr. Andile Gushmani (SGB Treasurer) — Present (Signed)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Mrs. Octavia Bambilawu (SGB Parent Member) — Present (Signed)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Mrs. Noncedo Williams (SGB Parent Member) — Present (Signed)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Management / Ex-Officio Component: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Ms. Marcelle Botha (School Principal) — Present (Signed)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Non-Teaching Staff Component: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Mr. Bennie Bekker (SGB Non-Teaching Rep) — Present (Signed)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Representative Council of Learners (RCL) Component: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Bathabile Lichaba (RCL Chairperson) — Present (Signed)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Niluve Matu (Head Girl / Learner Rep) — Present (Signed)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Alumanye Nxele (Head Boy / Learner Rep) — Apology (Academic commitments)</w:t>
      </w: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dxa" w:w="10771"/>
            <w:gridSpan w:val="3"/>
            <w:tcMar>
              <w:top w:type="dxa" w:w="160"/>
              <w:left w:type="dxa" w:w="0"/>
              <w:bottom w:type="dxa" w:w="40"/>
              <w:right w:type="dxa" w:w="0"/>
            </w:tcMar>
          </w:tcPr>
          <w:p>
            <w:pPr>
              <w:keepLines/>
              <w:spacing w:after="40" w:before="160"/>
            </w:pPr>
            <w:r>
              <w:rPr>
                <w:rFonts w:ascii="Arial" w:cs="Arial" w:eastAsia="Arial" w:hAnsi="Arial"/>
                <w:b/>
                <w:bCs/>
                <w:color w:val="0C2340"/>
                <w:sz w:val="22"/>
                <w:szCs w:val="22"/>
              </w:rPr>
              <w:t xml:space="preserve">VERIFICATION OF ATTENDANCE AND QUORUM</w:t>
            </w:r>
          </w:p>
        </w:tc>
      </w:tr>
      <w:tr>
        <w:trPr>
          <w:cantSplit/>
        </w:trPr>
        <w:tc>
          <w:tcPr>
            <w:tcW w:type="dxa" w:w="10771"/>
            <w:gridSpan w:val="3"/>
            <w:tcMar>
              <w:top w:type="dxa" w:w="20"/>
              <w:left w:type="dxa" w:w="0"/>
              <w:bottom w:type="dxa" w:w="80"/>
              <w:right w:type="dxa" w:w="0"/>
            </w:tcMar>
          </w:tcPr>
          <w:p>
            <w:pPr>
              <w:keepLines/>
              <w:spacing w:after="80" w:before="20" w:line="276"/>
              <w:jc w:val="both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We hereby certify that the attendance recorded above represents the true and correct attendance of the SGB meeting held on 28 January 2026:</w:t>
            </w:r>
          </w:p>
        </w:tc>
      </w:tr>
      <w:tr>
        <w:trPr>
          <w:cantSplit/>
        </w:trPr>
        <w:tc>
          <w:tcPr>
            <w:tcW w:type="dxa" w:w="3590"/>
            <w:tcMar>
              <w:top w:type="dxa" w:w="80"/>
              <w:left w:type="dxa" w:w="20"/>
              <w:bottom w:type="dxa" w:w="40"/>
              <w:right w:type="dxa" w:w="20"/>
            </w:tcMar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_________________________</w:t>
            </w:r>
          </w:p>
          <w:p>
            <w:pPr>
              <w:keepLines/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K. Dyasi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keepLines/>
              <w:spacing w:after="0" w:before="3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Date: 28/01/2026</w:t>
            </w:r>
          </w:p>
        </w:tc>
        <w:tc>
          <w:tcPr>
            <w:tcW w:type="dxa" w:w="3590"/>
            <w:tcMar>
              <w:top w:type="dxa" w:w="80"/>
              <w:left w:type="dxa" w:w="20"/>
              <w:bottom w:type="dxa" w:w="40"/>
              <w:right w:type="dxa" w:w="20"/>
            </w:tcMar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_________________________</w:t>
            </w:r>
          </w:p>
          <w:p>
            <w:pPr>
              <w:keepLines/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A. Gushmani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Treasurer</w:t>
            </w:r>
          </w:p>
          <w:p>
            <w:pPr>
              <w:keepLines/>
              <w:spacing w:after="0" w:before="3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Date: 28/01/2026</w:t>
            </w:r>
          </w:p>
        </w:tc>
        <w:tc>
          <w:tcPr>
            <w:tcW w:type="dxa" w:w="3590"/>
            <w:tcMar>
              <w:top w:type="dxa" w:w="80"/>
              <w:left w:type="dxa" w:w="20"/>
              <w:bottom w:type="dxa" w:w="40"/>
              <w:right w:type="dxa" w:w="20"/>
            </w:tcMar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_________________________</w:t>
            </w:r>
          </w:p>
          <w:p>
            <w:pPr>
              <w:keepLines/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Ms. M. Botha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keepLines/>
              <w:spacing w:after="0" w:before="3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Date: 28/01/2026</w:t>
            </w:r>
          </w:p>
        </w:tc>
      </w:tr>
    </w:tbl>
    <w:sectPr>
      <w:headerReference w:type="default" r:id="rId7"/>
      <w:footerReference w:type="default" r:id="rId8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/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6"/>
      </w:pBdr>
      <w:spacing w:after="80" w:before="0"/>
    </w:pPr>
    <w:r>
      <w:rPr>
        <w:rFonts w:ascii="Arial" w:cs="Arial" w:eastAsia="Arial" w:hAnsi="Arial"/>
        <w:b/>
        <w:bCs/>
        <w:color w:val="0C2340"/>
        <w:sz w:val="16"/>
        <w:szCs w:val="16"/>
      </w:rPr>
      <w:t xml:space="preserve">LADY GREY ARTS ACADEMY • SGB OFFICIAL MEETING ATTENDANCE REGISTER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4748B"/>
        <w:sz w:val="14"/>
        <w:szCs w:val="14"/>
      </w:rPr>
      <w:t xml:space="preserve">SGB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cf79fefd00ed4a08c2d973b655ab8aa2ce4b8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2026-08-23T10:03:25.056Z</dcterms:created>
  <dcterms:modified xsi:type="dcterms:W3CDTF">2026-08-23T10:03:25.056Z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