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4C253" w14:textId="1D0E8B50" w:rsidR="005D27C3" w:rsidRDefault="005D27C3">
      <w:r>
        <w:t>Stephanie Scilingo</w:t>
      </w:r>
    </w:p>
    <w:p w14:paraId="52033349" w14:textId="4E333C42" w:rsidR="005D27C3" w:rsidRDefault="005D27C3">
      <w:r>
        <w:t>LIS 753 - Fall 2021</w:t>
      </w:r>
    </w:p>
    <w:p w14:paraId="1E9B7FED" w14:textId="09A4DC2B" w:rsidR="005D27C3" w:rsidRDefault="005D27C3">
      <w:r>
        <w:t>Midterm</w:t>
      </w:r>
    </w:p>
    <w:p w14:paraId="6C604CB9" w14:textId="149F17C5" w:rsidR="00B26B92" w:rsidRDefault="005D27C3">
      <w:pPr>
        <w:rPr>
          <w:b/>
          <w:bCs/>
        </w:rPr>
      </w:pPr>
      <w:r w:rsidRPr="005D27C3">
        <w:rPr>
          <w:b/>
          <w:bCs/>
        </w:rPr>
        <w:t>10 Key Best Practices</w:t>
      </w:r>
    </w:p>
    <w:p w14:paraId="365F923F" w14:textId="3C915086" w:rsidR="005D27C3" w:rsidRDefault="005D27C3" w:rsidP="005D27C3">
      <w:pPr>
        <w:pStyle w:val="ListParagraph"/>
        <w:numPr>
          <w:ilvl w:val="0"/>
          <w:numId w:val="1"/>
        </w:numPr>
      </w:pPr>
      <w:r>
        <w:t>I chose a light grey background with darker text colors to make the text accessible and easier to read (higher contrast).</w:t>
      </w:r>
    </w:p>
    <w:p w14:paraId="2DCB050A" w14:textId="2C8A84B4" w:rsidR="005D27C3" w:rsidRDefault="005D27C3" w:rsidP="005D27C3">
      <w:pPr>
        <w:pStyle w:val="ListParagraph"/>
        <w:numPr>
          <w:ilvl w:val="0"/>
          <w:numId w:val="1"/>
        </w:numPr>
      </w:pPr>
      <w:r>
        <w:t xml:space="preserve">To allow for intuitive page navigation, </w:t>
      </w:r>
      <w:r w:rsidR="00DC6B22">
        <w:t>I made use of multiple bulleted lists to provide pertinent information.</w:t>
      </w:r>
    </w:p>
    <w:p w14:paraId="5911A5BC" w14:textId="21531673" w:rsidR="00DC6B22" w:rsidRDefault="00DC6B22" w:rsidP="005D27C3">
      <w:pPr>
        <w:pStyle w:val="ListParagraph"/>
        <w:numPr>
          <w:ilvl w:val="0"/>
          <w:numId w:val="1"/>
        </w:numPr>
      </w:pPr>
      <w:r>
        <w:t>For accessibility, I relied mainly on text, which can be read out loud by screen readers for people who cannot see.</w:t>
      </w:r>
    </w:p>
    <w:p w14:paraId="0B90F80C" w14:textId="684F4A87" w:rsidR="00DC6B22" w:rsidRDefault="00DC6B22" w:rsidP="005D27C3">
      <w:pPr>
        <w:pStyle w:val="ListParagraph"/>
        <w:numPr>
          <w:ilvl w:val="0"/>
          <w:numId w:val="1"/>
        </w:numPr>
      </w:pPr>
      <w:r>
        <w:t>Reliance mainly on text also allows for flexibility to easily view the page on a mobile device or tablet.</w:t>
      </w:r>
    </w:p>
    <w:p w14:paraId="44EB0DBC" w14:textId="0A9469A6" w:rsidR="00DC6B22" w:rsidRDefault="00D5505C" w:rsidP="005D27C3">
      <w:pPr>
        <w:pStyle w:val="ListParagraph"/>
        <w:numPr>
          <w:ilvl w:val="0"/>
          <w:numId w:val="1"/>
        </w:numPr>
      </w:pPr>
      <w:r>
        <w:t>For better design, I organized the wordy paragraphs from the original PDF into a more cohesive page, which involved using bulleted lists, shorter sentences,</w:t>
      </w:r>
      <w:r w:rsidR="00CE4B22">
        <w:t xml:space="preserve"> and</w:t>
      </w:r>
      <w:r>
        <w:t xml:space="preserve"> less subjective and descriptive language (e.g. “wonderful used books”)</w:t>
      </w:r>
      <w:r w:rsidR="00CE4B22">
        <w:t>.</w:t>
      </w:r>
    </w:p>
    <w:p w14:paraId="16E0D8DA" w14:textId="37F49843" w:rsidR="00CE4B22" w:rsidRDefault="00CE4B22" w:rsidP="005D27C3">
      <w:pPr>
        <w:pStyle w:val="ListParagraph"/>
        <w:numPr>
          <w:ilvl w:val="0"/>
          <w:numId w:val="1"/>
        </w:numPr>
      </w:pPr>
      <w:r>
        <w:t>Also for better design, I eliminated much of the unnecessary text from the original PDF for a page that communicates information with more clarity.</w:t>
      </w:r>
    </w:p>
    <w:p w14:paraId="52F065E4" w14:textId="56B6D1D0" w:rsidR="00CE4B22" w:rsidRDefault="00A70C78" w:rsidP="005D27C3">
      <w:pPr>
        <w:pStyle w:val="ListParagraph"/>
        <w:numPr>
          <w:ilvl w:val="0"/>
          <w:numId w:val="1"/>
        </w:numPr>
      </w:pPr>
      <w:r>
        <w:t>I chose varying text sizes, repeated throughout the page in an organized matter, as another method of using contrast.</w:t>
      </w:r>
    </w:p>
    <w:p w14:paraId="3E9BFD31" w14:textId="44C0C037" w:rsidR="00A70C78" w:rsidRDefault="00FE5584" w:rsidP="005D27C3">
      <w:pPr>
        <w:pStyle w:val="ListParagraph"/>
        <w:numPr>
          <w:ilvl w:val="0"/>
          <w:numId w:val="1"/>
        </w:numPr>
      </w:pPr>
      <w:r>
        <w:t>I aimed for good alignment of the text to make it more visually pleasing and easy to read.</w:t>
      </w:r>
    </w:p>
    <w:p w14:paraId="319AEA54" w14:textId="656F5C3C" w:rsidR="00FE5584" w:rsidRDefault="00866503" w:rsidP="005D27C3">
      <w:pPr>
        <w:pStyle w:val="ListParagraph"/>
        <w:numPr>
          <w:ilvl w:val="0"/>
          <w:numId w:val="1"/>
        </w:numPr>
      </w:pPr>
      <w:r>
        <w:t>I also tried to make sure related information was located within close proximity on the page.</w:t>
      </w:r>
    </w:p>
    <w:p w14:paraId="7C326174" w14:textId="7E88C251" w:rsidR="00866503" w:rsidRPr="005D27C3" w:rsidRDefault="00FD1A82" w:rsidP="005D27C3">
      <w:pPr>
        <w:pStyle w:val="ListParagraph"/>
        <w:numPr>
          <w:ilvl w:val="0"/>
          <w:numId w:val="1"/>
        </w:numPr>
      </w:pPr>
      <w:r>
        <w:t>I allowed for enough white space on the page to provide visual relief.</w:t>
      </w:r>
    </w:p>
    <w:sectPr w:rsidR="00866503" w:rsidRPr="005D2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752E6"/>
    <w:multiLevelType w:val="hybridMultilevel"/>
    <w:tmpl w:val="C302D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7C3"/>
    <w:rsid w:val="00224D2A"/>
    <w:rsid w:val="0043205E"/>
    <w:rsid w:val="005D27C3"/>
    <w:rsid w:val="00866503"/>
    <w:rsid w:val="00A70C78"/>
    <w:rsid w:val="00CE4B22"/>
    <w:rsid w:val="00D5505C"/>
    <w:rsid w:val="00DC6B22"/>
    <w:rsid w:val="00FD1A82"/>
    <w:rsid w:val="00FE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911AE"/>
  <w15:chartTrackingRefBased/>
  <w15:docId w15:val="{C48B3290-8226-4335-BB78-D0E8B2A3B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Scilingo</dc:creator>
  <cp:keywords/>
  <dc:description/>
  <cp:lastModifiedBy>Stephanie Scilingo</cp:lastModifiedBy>
  <cp:revision>5</cp:revision>
  <dcterms:created xsi:type="dcterms:W3CDTF">2021-10-26T03:19:00Z</dcterms:created>
  <dcterms:modified xsi:type="dcterms:W3CDTF">2021-10-26T03:59:00Z</dcterms:modified>
</cp:coreProperties>
</file>