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BBA41" w14:textId="77777777" w:rsidR="008C5C37" w:rsidRPr="00784A36" w:rsidRDefault="008C5C37" w:rsidP="00430892">
      <w:pPr>
        <w:tabs>
          <w:tab w:val="left" w:pos="540"/>
        </w:tabs>
        <w:rPr>
          <w:rFonts w:ascii="Times New Roman" w:hAnsi="Times New Roman" w:cs="Times New Roman"/>
          <w:b/>
        </w:rPr>
      </w:pPr>
      <w:bookmarkStart w:id="0" w:name="_GoBack"/>
      <w:r w:rsidRPr="00784A36">
        <w:rPr>
          <w:rFonts w:ascii="Times New Roman" w:hAnsi="Times New Roman" w:cs="Times New Roman"/>
          <w:b/>
        </w:rPr>
        <w:t>3. METHOD</w:t>
      </w:r>
    </w:p>
    <w:p w14:paraId="01F53C30" w14:textId="1D0F7FA8"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 xml:space="preserve">We conducted a between-subjects online experiment in </w:t>
      </w:r>
      <w:r>
        <w:rPr>
          <w:rFonts w:ascii="Times New Roman" w:hAnsi="Times New Roman" w:cs="Times New Roman"/>
        </w:rPr>
        <w:t>July</w:t>
      </w:r>
      <w:r w:rsidR="00E3011A">
        <w:rPr>
          <w:rFonts w:ascii="Times New Roman" w:hAnsi="Times New Roman" w:cs="Times New Roman"/>
        </w:rPr>
        <w:t xml:space="preserve"> and </w:t>
      </w:r>
      <w:r>
        <w:rPr>
          <w:rFonts w:ascii="Times New Roman" w:hAnsi="Times New Roman" w:cs="Times New Roman"/>
        </w:rPr>
        <w:t xml:space="preserve">August </w:t>
      </w:r>
      <w:r w:rsidR="00603C7B">
        <w:rPr>
          <w:rFonts w:ascii="Times New Roman" w:hAnsi="Times New Roman" w:cs="Times New Roman"/>
        </w:rPr>
        <w:t xml:space="preserve">of </w:t>
      </w:r>
      <w:r>
        <w:rPr>
          <w:rFonts w:ascii="Times New Roman" w:hAnsi="Times New Roman" w:cs="Times New Roman"/>
        </w:rPr>
        <w:t>2017</w:t>
      </w:r>
      <w:r w:rsidRPr="00784A36">
        <w:rPr>
          <w:rFonts w:ascii="Times New Roman" w:hAnsi="Times New Roman" w:cs="Times New Roman"/>
        </w:rPr>
        <w:t>. Participants examined a managerial scenario</w:t>
      </w:r>
      <w:r w:rsidR="008C25A7">
        <w:rPr>
          <w:rFonts w:ascii="Times New Roman" w:hAnsi="Times New Roman" w:cs="Times New Roman"/>
        </w:rPr>
        <w:t>,</w:t>
      </w:r>
      <w:r w:rsidRPr="00784A36">
        <w:rPr>
          <w:rFonts w:ascii="Times New Roman" w:hAnsi="Times New Roman" w:cs="Times New Roman"/>
        </w:rPr>
        <w:t xml:space="preserve"> (</w:t>
      </w:r>
      <w:proofErr w:type="spellStart"/>
      <w:r w:rsidRPr="00784A36">
        <w:rPr>
          <w:rFonts w:ascii="Times New Roman" w:hAnsi="Times New Roman" w:cs="Times New Roman"/>
        </w:rPr>
        <w:t>Mintzberg</w:t>
      </w:r>
      <w:proofErr w:type="spellEnd"/>
      <w:r w:rsidRPr="00784A36">
        <w:rPr>
          <w:rFonts w:ascii="Times New Roman" w:hAnsi="Times New Roman" w:cs="Times New Roman"/>
        </w:rPr>
        <w:t xml:space="preserve">, 1975) in which </w:t>
      </w:r>
      <w:r>
        <w:rPr>
          <w:rFonts w:ascii="Times New Roman" w:hAnsi="Times New Roman" w:cs="Times New Roman"/>
        </w:rPr>
        <w:t xml:space="preserve">a </w:t>
      </w:r>
      <w:r w:rsidRPr="00784A36">
        <w:rPr>
          <w:rFonts w:ascii="Times New Roman" w:hAnsi="Times New Roman" w:cs="Times New Roman"/>
        </w:rPr>
        <w:t>decision w</w:t>
      </w:r>
      <w:r>
        <w:rPr>
          <w:rFonts w:ascii="Times New Roman" w:hAnsi="Times New Roman" w:cs="Times New Roman"/>
        </w:rPr>
        <w:t>as</w:t>
      </w:r>
      <w:r w:rsidRPr="00784A36">
        <w:rPr>
          <w:rFonts w:ascii="Times New Roman" w:hAnsi="Times New Roman" w:cs="Times New Roman"/>
        </w:rPr>
        <w:t xml:space="preserve"> made by either humans</w:t>
      </w:r>
      <w:r>
        <w:rPr>
          <w:rFonts w:ascii="Times New Roman" w:hAnsi="Times New Roman" w:cs="Times New Roman"/>
        </w:rPr>
        <w:t>, algorithms, or a combination of both</w:t>
      </w:r>
      <w:r w:rsidRPr="00784A36">
        <w:rPr>
          <w:rFonts w:ascii="Times New Roman" w:hAnsi="Times New Roman" w:cs="Times New Roman"/>
        </w:rPr>
        <w:t xml:space="preserve">. We examined </w:t>
      </w:r>
      <w:r w:rsidR="008C25A7">
        <w:rPr>
          <w:rFonts w:ascii="Times New Roman" w:hAnsi="Times New Roman" w:cs="Times New Roman"/>
        </w:rPr>
        <w:t>how</w:t>
      </w:r>
      <w:r w:rsidRPr="00784A36">
        <w:rPr>
          <w:rFonts w:ascii="Times New Roman" w:hAnsi="Times New Roman" w:cs="Times New Roman"/>
        </w:rPr>
        <w:t xml:space="preserve"> the type of </w:t>
      </w:r>
      <w:r>
        <w:rPr>
          <w:rFonts w:ascii="Times New Roman" w:hAnsi="Times New Roman" w:cs="Times New Roman"/>
        </w:rPr>
        <w:t>decision-maker</w:t>
      </w:r>
      <w:r w:rsidR="008C25A7">
        <w:rPr>
          <w:rFonts w:ascii="Times New Roman" w:hAnsi="Times New Roman" w:cs="Times New Roman"/>
        </w:rPr>
        <w:t xml:space="preserve"> would influence </w:t>
      </w:r>
      <w:r w:rsidRPr="00784A36">
        <w:rPr>
          <w:rFonts w:ascii="Times New Roman" w:hAnsi="Times New Roman" w:cs="Times New Roman"/>
        </w:rPr>
        <w:t>people’s perceptions of the decisions</w:t>
      </w:r>
      <w:r>
        <w:rPr>
          <w:rFonts w:ascii="Times New Roman" w:hAnsi="Times New Roman" w:cs="Times New Roman"/>
        </w:rPr>
        <w:t xml:space="preserve"> by collecting both quantitative ratings of the decisions and qualitative reasons behind those ratings</w:t>
      </w:r>
      <w:r w:rsidRPr="00784A36">
        <w:rPr>
          <w:rFonts w:ascii="Times New Roman" w:hAnsi="Times New Roman" w:cs="Times New Roman"/>
        </w:rPr>
        <w:t>. We used a scenario-based method,</w:t>
      </w:r>
      <w:r w:rsidR="008C25A7">
        <w:rPr>
          <w:rFonts w:ascii="Times New Roman" w:hAnsi="Times New Roman" w:cs="Times New Roman"/>
        </w:rPr>
        <w:t xml:space="preserve"> which is</w:t>
      </w:r>
      <w:r w:rsidRPr="00784A36">
        <w:rPr>
          <w:rFonts w:ascii="Times New Roman" w:hAnsi="Times New Roman" w:cs="Times New Roman"/>
        </w:rPr>
        <w:t xml:space="preserve"> commonly used in social psychology and ethics research</w:t>
      </w:r>
      <w:r>
        <w:rPr>
          <w:rFonts w:ascii="Times New Roman" w:hAnsi="Times New Roman" w:cs="Times New Roman"/>
        </w:rPr>
        <w:t xml:space="preserve">, </w:t>
      </w:r>
      <w:r w:rsidR="008C25A7">
        <w:rPr>
          <w:rFonts w:ascii="Times New Roman" w:hAnsi="Times New Roman" w:cs="Times New Roman"/>
        </w:rPr>
        <w:t>to investigate</w:t>
      </w:r>
      <w:r>
        <w:rPr>
          <w:rFonts w:ascii="Times New Roman" w:hAnsi="Times New Roman" w:cs="Times New Roman"/>
        </w:rPr>
        <w:t xml:space="preserve"> people’s opinions, beliefs</w:t>
      </w:r>
      <w:r w:rsidR="008C25A7">
        <w:rPr>
          <w:rFonts w:ascii="Times New Roman" w:hAnsi="Times New Roman" w:cs="Times New Roman"/>
        </w:rPr>
        <w:t>,</w:t>
      </w:r>
      <w:r>
        <w:rPr>
          <w:rFonts w:ascii="Times New Roman" w:hAnsi="Times New Roman" w:cs="Times New Roman"/>
        </w:rPr>
        <w:t xml:space="preserve"> and attitudes (e.g., </w:t>
      </w:r>
      <w:proofErr w:type="spellStart"/>
      <w:r w:rsidRPr="002229AC">
        <w:rPr>
          <w:rFonts w:ascii="Times New Roman" w:hAnsi="Times New Roman" w:cs="Times New Roman"/>
        </w:rPr>
        <w:t>Petrinovich</w:t>
      </w:r>
      <w:proofErr w:type="spellEnd"/>
      <w:r w:rsidRPr="002229AC">
        <w:rPr>
          <w:rFonts w:ascii="Times New Roman" w:hAnsi="Times New Roman" w:cs="Times New Roman"/>
        </w:rPr>
        <w:t>, O’N</w:t>
      </w:r>
      <w:r>
        <w:rPr>
          <w:rFonts w:ascii="Times New Roman" w:hAnsi="Times New Roman" w:cs="Times New Roman"/>
        </w:rPr>
        <w:t xml:space="preserve">eill, and Jorgensen, 1993); studies have suggested </w:t>
      </w:r>
      <w:r w:rsidR="008C25A7">
        <w:rPr>
          <w:rFonts w:ascii="Times New Roman" w:hAnsi="Times New Roman" w:cs="Times New Roman"/>
        </w:rPr>
        <w:t>consistency</w:t>
      </w:r>
      <w:r>
        <w:rPr>
          <w:rFonts w:ascii="Times New Roman" w:hAnsi="Times New Roman" w:cs="Times New Roman"/>
        </w:rPr>
        <w:t xml:space="preserve"> between people’s behaviors in scenario-based experiments and their behaviors in </w:t>
      </w:r>
      <w:proofErr w:type="gramStart"/>
      <w:r>
        <w:rPr>
          <w:rFonts w:ascii="Times New Roman" w:hAnsi="Times New Roman" w:cs="Times New Roman"/>
        </w:rPr>
        <w:t>real life</w:t>
      </w:r>
      <w:proofErr w:type="gramEnd"/>
      <w:r>
        <w:rPr>
          <w:rFonts w:ascii="Times New Roman" w:hAnsi="Times New Roman" w:cs="Times New Roman"/>
        </w:rPr>
        <w:t xml:space="preserve"> </w:t>
      </w:r>
      <w:r w:rsidRPr="00784A36">
        <w:rPr>
          <w:rFonts w:ascii="Times New Roman" w:hAnsi="Times New Roman" w:cs="Times New Roman"/>
        </w:rPr>
        <w:t>(</w:t>
      </w:r>
      <w:r w:rsidRPr="002229AC">
        <w:rPr>
          <w:rFonts w:ascii="Times New Roman" w:hAnsi="Times New Roman" w:cs="Times New Roman"/>
        </w:rPr>
        <w:t>Woods et al., 2006</w:t>
      </w:r>
      <w:r w:rsidRPr="00784A36">
        <w:rPr>
          <w:rFonts w:ascii="Times New Roman" w:hAnsi="Times New Roman" w:cs="Times New Roman"/>
        </w:rPr>
        <w:t>).</w:t>
      </w:r>
    </w:p>
    <w:p w14:paraId="3812B87B" w14:textId="77777777" w:rsidR="008C5C37" w:rsidRPr="00784A36" w:rsidRDefault="008C5C37" w:rsidP="00430892">
      <w:pPr>
        <w:tabs>
          <w:tab w:val="left" w:pos="540"/>
        </w:tabs>
        <w:rPr>
          <w:rFonts w:ascii="Times New Roman" w:hAnsi="Times New Roman" w:cs="Times New Roman"/>
          <w:b/>
        </w:rPr>
      </w:pPr>
      <w:r w:rsidRPr="00784A36">
        <w:rPr>
          <w:rFonts w:ascii="Times New Roman" w:hAnsi="Times New Roman" w:cs="Times New Roman"/>
          <w:b/>
        </w:rPr>
        <w:t>3.1 Participants</w:t>
      </w:r>
    </w:p>
    <w:p w14:paraId="413C259F" w14:textId="77777777" w:rsidR="00775A7A"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We recruited participants on Amazon Mechanical Turk</w:t>
      </w:r>
      <w:r>
        <w:rPr>
          <w:rFonts w:ascii="Times New Roman" w:hAnsi="Times New Roman" w:cs="Times New Roman"/>
        </w:rPr>
        <w:t xml:space="preserve"> (</w:t>
      </w:r>
      <w:proofErr w:type="spellStart"/>
      <w:r>
        <w:rPr>
          <w:rFonts w:ascii="Times New Roman" w:hAnsi="Times New Roman" w:cs="Times New Roman"/>
        </w:rPr>
        <w:t>MTurk</w:t>
      </w:r>
      <w:proofErr w:type="spellEnd"/>
      <w:r>
        <w:rPr>
          <w:rFonts w:ascii="Times New Roman" w:hAnsi="Times New Roman" w:cs="Times New Roman"/>
        </w:rPr>
        <w:t>)</w:t>
      </w:r>
      <w:r w:rsidRPr="00784A36">
        <w:rPr>
          <w:rFonts w:ascii="Times New Roman" w:hAnsi="Times New Roman" w:cs="Times New Roman"/>
        </w:rPr>
        <w:t xml:space="preserve"> to </w:t>
      </w:r>
      <w:r>
        <w:rPr>
          <w:rFonts w:ascii="Times New Roman" w:hAnsi="Times New Roman" w:cs="Times New Roman"/>
        </w:rPr>
        <w:t>take</w:t>
      </w:r>
      <w:r w:rsidRPr="00784A36">
        <w:rPr>
          <w:rFonts w:ascii="Times New Roman" w:hAnsi="Times New Roman" w:cs="Times New Roman"/>
        </w:rPr>
        <w:t xml:space="preserve"> an online survey that took</w:t>
      </w:r>
      <w:r w:rsidR="00080318">
        <w:rPr>
          <w:rFonts w:ascii="Times New Roman" w:hAnsi="Times New Roman" w:cs="Times New Roman"/>
        </w:rPr>
        <w:t xml:space="preserve"> 6.4</w:t>
      </w:r>
      <w:r w:rsidRPr="00784A36">
        <w:rPr>
          <w:rFonts w:ascii="Times New Roman" w:hAnsi="Times New Roman" w:cs="Times New Roman"/>
        </w:rPr>
        <w:t xml:space="preserve"> minutes on average to complete. Participants had to reside in the US, be at least 18 years old, have completed at least 100 HITs</w:t>
      </w:r>
      <w:r>
        <w:rPr>
          <w:rFonts w:ascii="Times New Roman" w:hAnsi="Times New Roman" w:cs="Times New Roman"/>
        </w:rPr>
        <w:t xml:space="preserve"> (Human Intelligence Task</w:t>
      </w:r>
      <w:r w:rsidRPr="00784A3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MTurk’s</w:t>
      </w:r>
      <w:proofErr w:type="spellEnd"/>
      <w:r>
        <w:rPr>
          <w:rFonts w:ascii="Times New Roman" w:hAnsi="Times New Roman" w:cs="Times New Roman"/>
        </w:rPr>
        <w:t xml:space="preserve"> task unit)</w:t>
      </w:r>
      <w:r w:rsidR="00080318">
        <w:rPr>
          <w:rFonts w:ascii="Times New Roman" w:hAnsi="Times New Roman" w:cs="Times New Roman"/>
        </w:rPr>
        <w:t xml:space="preserve">, </w:t>
      </w:r>
      <w:r w:rsidRPr="00784A36">
        <w:rPr>
          <w:rFonts w:ascii="Times New Roman" w:hAnsi="Times New Roman" w:cs="Times New Roman"/>
        </w:rPr>
        <w:t xml:space="preserve">and have at least a 95% HIT approval rate. Participants were compensated $1.00 for their time, a rate more than </w:t>
      </w:r>
      <w:r>
        <w:rPr>
          <w:rFonts w:ascii="Times New Roman" w:hAnsi="Times New Roman" w:cs="Times New Roman"/>
        </w:rPr>
        <w:t xml:space="preserve">the </w:t>
      </w:r>
      <w:r w:rsidRPr="00784A36">
        <w:rPr>
          <w:rFonts w:ascii="Times New Roman" w:hAnsi="Times New Roman" w:cs="Times New Roman"/>
        </w:rPr>
        <w:t xml:space="preserve">minimum wage in the US ($7.25/hour). </w:t>
      </w:r>
      <w:r w:rsidR="007F685B">
        <w:rPr>
          <w:rFonts w:ascii="Times New Roman" w:hAnsi="Times New Roman" w:cs="Times New Roman"/>
        </w:rPr>
        <w:t>1637</w:t>
      </w:r>
      <w:r w:rsidRPr="00784A36">
        <w:rPr>
          <w:rFonts w:ascii="Times New Roman" w:hAnsi="Times New Roman" w:cs="Times New Roman"/>
        </w:rPr>
        <w:t xml:space="preserve"> people responded. We omitted participants</w:t>
      </w:r>
      <w:r w:rsidR="00DD0D44">
        <w:rPr>
          <w:rFonts w:ascii="Times New Roman" w:hAnsi="Times New Roman" w:cs="Times New Roman"/>
        </w:rPr>
        <w:t>,</w:t>
      </w:r>
      <w:r w:rsidRPr="00784A36">
        <w:rPr>
          <w:rFonts w:ascii="Times New Roman" w:hAnsi="Times New Roman" w:cs="Times New Roman"/>
        </w:rPr>
        <w:t xml:space="preserve"> indicated that they did not reside in the US (N=7</w:t>
      </w:r>
      <w:r w:rsidR="007D7871">
        <w:rPr>
          <w:rFonts w:ascii="Times New Roman" w:hAnsi="Times New Roman" w:cs="Times New Roman"/>
        </w:rPr>
        <w:t>), were younger than 18 (N=118</w:t>
      </w:r>
      <w:r w:rsidRPr="00784A36">
        <w:rPr>
          <w:rFonts w:ascii="Times New Roman" w:hAnsi="Times New Roman" w:cs="Times New Roman"/>
        </w:rPr>
        <w:t xml:space="preserve">), did not pass the first attention check </w:t>
      </w:r>
      <w:r w:rsidR="00775A7A">
        <w:rPr>
          <w:rFonts w:ascii="Times New Roman" w:hAnsi="Times New Roman" w:cs="Times New Roman"/>
        </w:rPr>
        <w:t xml:space="preserve">(N=153), </w:t>
      </w:r>
      <w:r w:rsidRPr="00784A36">
        <w:rPr>
          <w:rFonts w:ascii="Times New Roman" w:hAnsi="Times New Roman" w:cs="Times New Roman"/>
          <w:lang w:eastAsia="ko-KR"/>
        </w:rPr>
        <w:t>o</w:t>
      </w:r>
      <w:r w:rsidR="00624F23">
        <w:rPr>
          <w:rFonts w:ascii="Times New Roman" w:hAnsi="Times New Roman" w:cs="Times New Roman"/>
          <w:lang w:eastAsia="ko-KR"/>
        </w:rPr>
        <w:t>r did not finish the su</w:t>
      </w:r>
      <w:r w:rsidR="00775A7A">
        <w:rPr>
          <w:rFonts w:ascii="Times New Roman" w:hAnsi="Times New Roman" w:cs="Times New Roman"/>
          <w:lang w:eastAsia="ko-KR"/>
        </w:rPr>
        <w:t>rvey (N=7</w:t>
      </w:r>
      <w:r w:rsidRPr="00784A36">
        <w:rPr>
          <w:rFonts w:ascii="Times New Roman" w:hAnsi="Times New Roman" w:cs="Times New Roman"/>
          <w:lang w:eastAsia="ko-KR"/>
        </w:rPr>
        <w:t>)</w:t>
      </w:r>
      <w:r w:rsidRPr="00784A36">
        <w:rPr>
          <w:rFonts w:ascii="Times New Roman" w:hAnsi="Times New Roman" w:cs="Times New Roman"/>
        </w:rPr>
        <w:t xml:space="preserve">. These procedures left </w:t>
      </w:r>
      <w:r w:rsidR="0078455E">
        <w:rPr>
          <w:rFonts w:ascii="Times New Roman" w:hAnsi="Times New Roman" w:cs="Times New Roman"/>
        </w:rPr>
        <w:t>1352</w:t>
      </w:r>
      <w:r w:rsidRPr="00784A36">
        <w:rPr>
          <w:rFonts w:ascii="Times New Roman" w:hAnsi="Times New Roman" w:cs="Times New Roman"/>
        </w:rPr>
        <w:t xml:space="preserve"> participants in the sample, </w:t>
      </w:r>
      <w:r>
        <w:rPr>
          <w:rFonts w:ascii="Times New Roman" w:hAnsi="Times New Roman" w:cs="Times New Roman"/>
        </w:rPr>
        <w:t>about</w:t>
      </w:r>
      <w:r w:rsidRPr="00784A36">
        <w:rPr>
          <w:rFonts w:ascii="Times New Roman" w:hAnsi="Times New Roman" w:cs="Times New Roman"/>
        </w:rPr>
        <w:t xml:space="preserve"> </w:t>
      </w:r>
      <w:r w:rsidR="00775A7A">
        <w:rPr>
          <w:rFonts w:ascii="Times New Roman" w:hAnsi="Times New Roman" w:cs="Times New Roman"/>
        </w:rPr>
        <w:t>four-fifths</w:t>
      </w:r>
      <w:r w:rsidRPr="00784A36">
        <w:rPr>
          <w:rFonts w:ascii="Times New Roman" w:hAnsi="Times New Roman" w:cs="Times New Roman"/>
        </w:rPr>
        <w:t xml:space="preserve"> of the original number. </w:t>
      </w:r>
      <w:r w:rsidR="00775A7A">
        <w:rPr>
          <w:rFonts w:ascii="Times New Roman" w:hAnsi="Times New Roman" w:cs="Times New Roman"/>
        </w:rPr>
        <w:t xml:space="preserve">From these 1352 participants, we omitted those that failed the reading check (N=18) and failed the manipulation check (N=88). However, we allowed participants that failed the manipulation check but had correct explanations of the situation (N=18). We </w:t>
      </w:r>
      <w:r w:rsidR="00775A7A">
        <w:rPr>
          <w:rFonts w:ascii="Times New Roman" w:hAnsi="Times New Roman" w:cs="Times New Roman"/>
        </w:rPr>
        <w:lastRenderedPageBreak/>
        <w:t xml:space="preserve">also omitted participants that correctly answered the manipulation check but failed to correctly explain the situation (N=90). In the end, there were 1174 participants in the sample. </w:t>
      </w:r>
    </w:p>
    <w:p w14:paraId="3B7C1490" w14:textId="77777777" w:rsidR="008C5C37"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 xml:space="preserve">Their ages ranged from </w:t>
      </w:r>
      <w:r w:rsidR="00F901DA">
        <w:rPr>
          <w:rFonts w:ascii="Times New Roman" w:hAnsi="Times New Roman" w:cs="Times New Roman"/>
        </w:rPr>
        <w:t>18 to 88</w:t>
      </w:r>
      <w:r w:rsidRPr="00784A36">
        <w:rPr>
          <w:rFonts w:ascii="Times New Roman" w:hAnsi="Times New Roman" w:cs="Times New Roman"/>
        </w:rPr>
        <w:t xml:space="preserve">, with an average age of 35.9 (SD = </w:t>
      </w:r>
      <w:r w:rsidR="00F901DA">
        <w:rPr>
          <w:rFonts w:ascii="Times New Roman" w:hAnsi="Times New Roman" w:cs="Times New Roman"/>
        </w:rPr>
        <w:t>11.39</w:t>
      </w:r>
      <w:r w:rsidR="004217A2">
        <w:rPr>
          <w:rFonts w:ascii="Times New Roman" w:hAnsi="Times New Roman" w:cs="Times New Roman"/>
        </w:rPr>
        <w:t>). 51</w:t>
      </w:r>
      <w:r w:rsidRPr="00784A36">
        <w:rPr>
          <w:rFonts w:ascii="Times New Roman" w:hAnsi="Times New Roman" w:cs="Times New Roman"/>
        </w:rPr>
        <w:t xml:space="preserve">% of the sample </w:t>
      </w:r>
      <w:r>
        <w:rPr>
          <w:rFonts w:ascii="Times New Roman" w:hAnsi="Times New Roman" w:cs="Times New Roman"/>
        </w:rPr>
        <w:t>was</w:t>
      </w:r>
      <w:r w:rsidRPr="00784A36">
        <w:rPr>
          <w:rFonts w:ascii="Times New Roman" w:hAnsi="Times New Roman" w:cs="Times New Roman"/>
        </w:rPr>
        <w:t xml:space="preserve"> female. They were fairly well educated: the mean education score was </w:t>
      </w:r>
      <w:r w:rsidR="004217A2">
        <w:rPr>
          <w:rFonts w:ascii="Times New Roman" w:hAnsi="Times New Roman" w:cs="Times New Roman"/>
        </w:rPr>
        <w:t>4.12</w:t>
      </w:r>
      <w:r w:rsidRPr="00784A36">
        <w:rPr>
          <w:rFonts w:ascii="Times New Roman" w:hAnsi="Times New Roman" w:cs="Times New Roman"/>
        </w:rPr>
        <w:t xml:space="preserve"> (</w:t>
      </w:r>
      <w:r w:rsidR="004217A2">
        <w:rPr>
          <w:rFonts w:ascii="Times New Roman" w:hAnsi="Times New Roman" w:cs="Times New Roman"/>
        </w:rPr>
        <w:t>SD = 1.33</w:t>
      </w:r>
      <w:r w:rsidRPr="00784A36">
        <w:rPr>
          <w:rFonts w:ascii="Times New Roman" w:hAnsi="Times New Roman" w:cs="Times New Roman"/>
        </w:rPr>
        <w:t>; 3</w:t>
      </w:r>
      <w:proofErr w:type="gramStart"/>
      <w:r w:rsidRPr="00784A36">
        <w:rPr>
          <w:rFonts w:ascii="Times New Roman" w:hAnsi="Times New Roman" w:cs="Times New Roman"/>
        </w:rPr>
        <w:t>=”Some</w:t>
      </w:r>
      <w:proofErr w:type="gramEnd"/>
      <w:r w:rsidRPr="00784A36">
        <w:rPr>
          <w:rFonts w:ascii="Times New Roman" w:hAnsi="Times New Roman" w:cs="Times New Roman"/>
        </w:rPr>
        <w:t xml:space="preserve"> college or currently enrolled”, 4=”2-year degree”). The sample was </w:t>
      </w:r>
      <w:r w:rsidR="004217A2">
        <w:rPr>
          <w:rFonts w:ascii="Times New Roman" w:hAnsi="Times New Roman" w:cs="Times New Roman"/>
        </w:rPr>
        <w:t>76% Caucasian, 8.28</w:t>
      </w:r>
      <w:r w:rsidRPr="00784A36">
        <w:rPr>
          <w:rFonts w:ascii="Times New Roman" w:hAnsi="Times New Roman" w:cs="Times New Roman"/>
        </w:rPr>
        <w:t>% Asian, 6</w:t>
      </w:r>
      <w:r>
        <w:rPr>
          <w:rFonts w:ascii="Times New Roman" w:hAnsi="Times New Roman" w:cs="Times New Roman"/>
        </w:rPr>
        <w:t>.</w:t>
      </w:r>
      <w:r w:rsidR="004217A2">
        <w:rPr>
          <w:rFonts w:ascii="Times New Roman" w:hAnsi="Times New Roman" w:cs="Times New Roman"/>
        </w:rPr>
        <w:t>06</w:t>
      </w:r>
      <w:r w:rsidRPr="00784A36">
        <w:rPr>
          <w:rFonts w:ascii="Times New Roman" w:hAnsi="Times New Roman" w:cs="Times New Roman"/>
        </w:rPr>
        <w:t>% His</w:t>
      </w:r>
      <w:r w:rsidR="004217A2">
        <w:rPr>
          <w:rFonts w:ascii="Times New Roman" w:hAnsi="Times New Roman" w:cs="Times New Roman"/>
        </w:rPr>
        <w:t>panic, 7.42% African American, 0.43</w:t>
      </w:r>
      <w:r w:rsidRPr="00784A36">
        <w:rPr>
          <w:rFonts w:ascii="Times New Roman" w:hAnsi="Times New Roman" w:cs="Times New Roman"/>
        </w:rPr>
        <w:t>% Native American</w:t>
      </w:r>
      <w:r w:rsidR="004217A2">
        <w:rPr>
          <w:rFonts w:ascii="Times New Roman" w:hAnsi="Times New Roman" w:cs="Times New Roman"/>
        </w:rPr>
        <w:t>, 0.26% Pacific Islander,</w:t>
      </w:r>
      <w:r>
        <w:rPr>
          <w:rFonts w:ascii="Times New Roman" w:hAnsi="Times New Roman" w:cs="Times New Roman"/>
        </w:rPr>
        <w:t xml:space="preserve"> and </w:t>
      </w:r>
      <w:r w:rsidR="004217A2">
        <w:rPr>
          <w:rFonts w:ascii="Times New Roman" w:hAnsi="Times New Roman" w:cs="Times New Roman"/>
        </w:rPr>
        <w:t>1.37</w:t>
      </w:r>
      <w:r w:rsidRPr="00784A36">
        <w:rPr>
          <w:rFonts w:ascii="Times New Roman" w:hAnsi="Times New Roman" w:cs="Times New Roman"/>
        </w:rPr>
        <w:t xml:space="preserve">% other. </w:t>
      </w:r>
    </w:p>
    <w:p w14:paraId="222D9CF3" w14:textId="77777777" w:rsidR="008C5C37" w:rsidRPr="00784A36" w:rsidRDefault="008C5C37" w:rsidP="00430892">
      <w:pPr>
        <w:tabs>
          <w:tab w:val="left" w:pos="540"/>
        </w:tabs>
        <w:rPr>
          <w:rFonts w:ascii="Times New Roman" w:hAnsi="Times New Roman" w:cs="Times New Roman"/>
          <w:b/>
        </w:rPr>
      </w:pPr>
      <w:r w:rsidRPr="00784A36">
        <w:rPr>
          <w:rFonts w:ascii="Times New Roman" w:hAnsi="Times New Roman" w:cs="Times New Roman"/>
          <w:b/>
        </w:rPr>
        <w:t>3.2 Material</w:t>
      </w:r>
      <w:r>
        <w:rPr>
          <w:rFonts w:ascii="Times New Roman" w:hAnsi="Times New Roman" w:cs="Times New Roman"/>
          <w:b/>
        </w:rPr>
        <w:t>s</w:t>
      </w:r>
    </w:p>
    <w:p w14:paraId="4AEAD870" w14:textId="571C9B49" w:rsidR="008C5C37"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We presented participants with</w:t>
      </w:r>
      <w:r>
        <w:rPr>
          <w:rFonts w:ascii="Times New Roman" w:hAnsi="Times New Roman" w:cs="Times New Roman"/>
        </w:rPr>
        <w:t xml:space="preserve"> four</w:t>
      </w:r>
      <w:r w:rsidRPr="00784A36">
        <w:rPr>
          <w:rFonts w:ascii="Times New Roman" w:hAnsi="Times New Roman" w:cs="Times New Roman"/>
        </w:rPr>
        <w:t xml:space="preserve"> scenario</w:t>
      </w:r>
      <w:r>
        <w:rPr>
          <w:rFonts w:ascii="Times New Roman" w:hAnsi="Times New Roman" w:cs="Times New Roman"/>
        </w:rPr>
        <w:t>s</w:t>
      </w:r>
      <w:r w:rsidRPr="00784A36">
        <w:rPr>
          <w:rFonts w:ascii="Times New Roman" w:hAnsi="Times New Roman" w:cs="Times New Roman"/>
        </w:rPr>
        <w:t xml:space="preserve"> in which either algorithmic or human managers </w:t>
      </w:r>
      <w:r w:rsidR="000871D4">
        <w:rPr>
          <w:rFonts w:ascii="Times New Roman" w:hAnsi="Times New Roman" w:cs="Times New Roman"/>
        </w:rPr>
        <w:t xml:space="preserve">or a combination of both </w:t>
      </w:r>
      <w:r w:rsidRPr="00784A36">
        <w:rPr>
          <w:rFonts w:ascii="Times New Roman" w:hAnsi="Times New Roman" w:cs="Times New Roman"/>
        </w:rPr>
        <w:t>made decisions that had significant impact</w:t>
      </w:r>
      <w:r>
        <w:rPr>
          <w:rFonts w:ascii="Times New Roman" w:hAnsi="Times New Roman" w:cs="Times New Roman"/>
        </w:rPr>
        <w:t>s</w:t>
      </w:r>
      <w:r w:rsidRPr="00784A36">
        <w:rPr>
          <w:rFonts w:ascii="Times New Roman" w:hAnsi="Times New Roman" w:cs="Times New Roman"/>
        </w:rPr>
        <w:t xml:space="preserve"> on human workers (Table 1). Our scenarios were based on real</w:t>
      </w:r>
      <w:r>
        <w:rPr>
          <w:rFonts w:ascii="Times New Roman" w:hAnsi="Times New Roman" w:cs="Times New Roman"/>
        </w:rPr>
        <w:t>-</w:t>
      </w:r>
      <w:r w:rsidRPr="00784A36">
        <w:rPr>
          <w:rFonts w:ascii="Times New Roman" w:hAnsi="Times New Roman" w:cs="Times New Roman"/>
        </w:rPr>
        <w:t>world situations in which a</w:t>
      </w:r>
      <w:r>
        <w:rPr>
          <w:rFonts w:ascii="Times New Roman" w:hAnsi="Times New Roman" w:cs="Times New Roman"/>
        </w:rPr>
        <w:t>lgorithms are being employed in</w:t>
      </w:r>
      <w:r w:rsidRPr="00784A36">
        <w:rPr>
          <w:rFonts w:ascii="Times New Roman" w:hAnsi="Times New Roman" w:cs="Times New Roman"/>
        </w:rPr>
        <w:t xml:space="preserve"> middle</w:t>
      </w:r>
      <w:r>
        <w:rPr>
          <w:rFonts w:ascii="Times New Roman" w:hAnsi="Times New Roman" w:cs="Times New Roman"/>
        </w:rPr>
        <w:t>-</w:t>
      </w:r>
      <w:r w:rsidRPr="00784A36">
        <w:rPr>
          <w:rFonts w:ascii="Times New Roman" w:hAnsi="Times New Roman" w:cs="Times New Roman"/>
        </w:rPr>
        <w:t xml:space="preserve">management roles </w:t>
      </w:r>
      <w:r w:rsidR="000871D4" w:rsidRPr="00784A36">
        <w:rPr>
          <w:rFonts w:ascii="Times New Roman" w:hAnsi="Times New Roman" w:cs="Times New Roman"/>
        </w:rPr>
        <w:t>linked</w:t>
      </w:r>
      <w:r w:rsidRPr="00784A36">
        <w:rPr>
          <w:rFonts w:ascii="Times New Roman" w:hAnsi="Times New Roman" w:cs="Times New Roman"/>
        </w:rPr>
        <w:t xml:space="preserve"> to the main functions of management (</w:t>
      </w:r>
      <w:proofErr w:type="spellStart"/>
      <w:r w:rsidRPr="00784A36">
        <w:rPr>
          <w:rFonts w:ascii="Times New Roman" w:hAnsi="Times New Roman" w:cs="Times New Roman"/>
        </w:rPr>
        <w:t>Mintzberg</w:t>
      </w:r>
      <w:proofErr w:type="spellEnd"/>
      <w:r w:rsidRPr="00784A36">
        <w:rPr>
          <w:rFonts w:ascii="Times New Roman" w:hAnsi="Times New Roman" w:cs="Times New Roman"/>
        </w:rPr>
        <w:t>, 1975).</w:t>
      </w:r>
      <w:r>
        <w:rPr>
          <w:rFonts w:ascii="Times New Roman" w:hAnsi="Times New Roman" w:cs="Times New Roman"/>
        </w:rPr>
        <w:t xml:space="preserve"> </w:t>
      </w:r>
      <w:r w:rsidR="000871D4">
        <w:rPr>
          <w:rFonts w:ascii="Times New Roman" w:hAnsi="Times New Roman" w:cs="Times New Roman"/>
        </w:rPr>
        <w:t>We organized these four tasks based on the amount of “mechanical” skills and the amount of “human” skills involved, with assignment being the most mechanical and evaluation requiring the most human skills.</w:t>
      </w:r>
      <w:r w:rsidRPr="00784A36">
        <w:rPr>
          <w:rFonts w:ascii="Times New Roman" w:hAnsi="Times New Roman" w:cs="Times New Roman"/>
        </w:rPr>
        <w:t xml:space="preserve"> The work assignment scenario </w:t>
      </w:r>
      <w:r w:rsidR="000871D4">
        <w:rPr>
          <w:rFonts w:ascii="Times New Roman" w:hAnsi="Times New Roman" w:cs="Times New Roman"/>
        </w:rPr>
        <w:t>included</w:t>
      </w:r>
      <w:r w:rsidRPr="00784A36">
        <w:rPr>
          <w:rFonts w:ascii="Times New Roman" w:hAnsi="Times New Roman" w:cs="Times New Roman"/>
        </w:rPr>
        <w:t xml:space="preserve"> maintenance tasks </w:t>
      </w:r>
      <w:r w:rsidR="000871D4">
        <w:rPr>
          <w:rFonts w:ascii="Times New Roman" w:hAnsi="Times New Roman" w:cs="Times New Roman"/>
        </w:rPr>
        <w:t>in a factory</w:t>
      </w:r>
      <w:r w:rsidRPr="00784A36">
        <w:rPr>
          <w:rFonts w:ascii="Times New Roman" w:hAnsi="Times New Roman" w:cs="Times New Roman"/>
        </w:rPr>
        <w:t>, which use</w:t>
      </w:r>
      <w:r>
        <w:rPr>
          <w:rFonts w:ascii="Times New Roman" w:hAnsi="Times New Roman" w:cs="Times New Roman"/>
        </w:rPr>
        <w:t>d</w:t>
      </w:r>
      <w:r w:rsidRPr="00784A36">
        <w:rPr>
          <w:rFonts w:ascii="Times New Roman" w:hAnsi="Times New Roman" w:cs="Times New Roman"/>
        </w:rPr>
        <w:t xml:space="preserve"> algorithms </w:t>
      </w:r>
      <w:r>
        <w:rPr>
          <w:rFonts w:ascii="Times New Roman" w:hAnsi="Times New Roman" w:cs="Times New Roman"/>
        </w:rPr>
        <w:t>to</w:t>
      </w:r>
      <w:r w:rsidRPr="00784A36">
        <w:rPr>
          <w:rFonts w:ascii="Times New Roman" w:hAnsi="Times New Roman" w:cs="Times New Roman"/>
        </w:rPr>
        <w:t xml:space="preserve"> predict </w:t>
      </w:r>
      <w:r w:rsidR="000871D4">
        <w:rPr>
          <w:rFonts w:ascii="Times New Roman" w:hAnsi="Times New Roman" w:cs="Times New Roman"/>
        </w:rPr>
        <w:t>the likeness of machinery components malfunctioning</w:t>
      </w:r>
      <w:r w:rsidRPr="00784A36">
        <w:rPr>
          <w:rFonts w:ascii="Times New Roman" w:hAnsi="Times New Roman" w:cs="Times New Roman"/>
        </w:rPr>
        <w:t xml:space="preserve"> </w:t>
      </w:r>
      <w:proofErr w:type="gramStart"/>
      <w:r w:rsidRPr="00784A36">
        <w:rPr>
          <w:rFonts w:ascii="Times New Roman" w:hAnsi="Times New Roman" w:cs="Times New Roman"/>
        </w:rPr>
        <w:t>in order to</w:t>
      </w:r>
      <w:proofErr w:type="gramEnd"/>
      <w:r w:rsidRPr="00784A36">
        <w:rPr>
          <w:rFonts w:ascii="Times New Roman" w:hAnsi="Times New Roman" w:cs="Times New Roman"/>
        </w:rPr>
        <w:t xml:space="preserve"> prevent a larger stoppage in the overall workflow (Jardine, Lin, and </w:t>
      </w:r>
      <w:proofErr w:type="spellStart"/>
      <w:r w:rsidRPr="00784A36">
        <w:rPr>
          <w:rFonts w:ascii="Times New Roman" w:hAnsi="Times New Roman" w:cs="Times New Roman"/>
        </w:rPr>
        <w:t>Banjevic</w:t>
      </w:r>
      <w:proofErr w:type="spellEnd"/>
      <w:r w:rsidRPr="00784A36">
        <w:rPr>
          <w:rFonts w:ascii="Times New Roman" w:hAnsi="Times New Roman" w:cs="Times New Roman"/>
        </w:rPr>
        <w:t xml:space="preserve">, 2006) (Table 1.a). </w:t>
      </w:r>
      <w:r>
        <w:rPr>
          <w:rFonts w:ascii="Times New Roman" w:hAnsi="Times New Roman" w:cs="Times New Roman"/>
        </w:rPr>
        <w:t>The</w:t>
      </w:r>
      <w:r w:rsidRPr="00784A36">
        <w:rPr>
          <w:rFonts w:ascii="Times New Roman" w:hAnsi="Times New Roman" w:cs="Times New Roman"/>
        </w:rPr>
        <w:t xml:space="preserve"> scheduling scenario used the example of an employee shift scheduling algorithm, which determined when café baristas would be called into work based on the predicted number of customers in the café at a given time</w:t>
      </w:r>
      <w:r w:rsidR="0090640B">
        <w:rPr>
          <w:rFonts w:ascii="Times New Roman" w:hAnsi="Times New Roman" w:cs="Times New Roman"/>
        </w:rPr>
        <w:t xml:space="preserve"> and the baristas’ schedule preferences</w:t>
      </w:r>
      <w:r w:rsidRPr="00784A36">
        <w:rPr>
          <w:rFonts w:ascii="Times New Roman" w:hAnsi="Times New Roman" w:cs="Times New Roman"/>
        </w:rPr>
        <w:t xml:space="preserve"> (Table 1.b) (Kantor, 2014; </w:t>
      </w:r>
      <w:proofErr w:type="spellStart"/>
      <w:r w:rsidRPr="00784A36">
        <w:rPr>
          <w:rFonts w:ascii="Times New Roman" w:hAnsi="Times New Roman" w:cs="Times New Roman"/>
        </w:rPr>
        <w:t>Pinedo</w:t>
      </w:r>
      <w:proofErr w:type="spellEnd"/>
      <w:r w:rsidRPr="00784A36">
        <w:rPr>
          <w:rFonts w:ascii="Times New Roman" w:hAnsi="Times New Roman" w:cs="Times New Roman"/>
        </w:rPr>
        <w:t xml:space="preserve">, Zacharias, and Zhu, 2015). </w:t>
      </w:r>
    </w:p>
    <w:p w14:paraId="3F90693B" w14:textId="77777777" w:rsidR="003245DC" w:rsidRDefault="003245DC" w:rsidP="00430892">
      <w:pPr>
        <w:tabs>
          <w:tab w:val="left" w:pos="540"/>
        </w:tabs>
        <w:jc w:val="center"/>
        <w:rPr>
          <w:rFonts w:ascii="Times New Roman" w:hAnsi="Times New Roman" w:cs="Times New Roman"/>
        </w:rPr>
      </w:pPr>
    </w:p>
    <w:p w14:paraId="7B549C5E" w14:textId="77777777" w:rsidR="008C5C37" w:rsidRPr="006279C4" w:rsidRDefault="008C5C37" w:rsidP="00430892">
      <w:pPr>
        <w:tabs>
          <w:tab w:val="left" w:pos="540"/>
        </w:tabs>
        <w:jc w:val="center"/>
        <w:rPr>
          <w:rFonts w:ascii="Times New Roman" w:hAnsi="Times New Roman" w:cs="Times New Roman"/>
          <w:b/>
        </w:rPr>
      </w:pPr>
      <w:r w:rsidRPr="00784A36">
        <w:rPr>
          <w:rFonts w:ascii="Times New Roman" w:hAnsi="Times New Roman" w:cs="Times New Roman"/>
          <w:b/>
        </w:rPr>
        <w:lastRenderedPageBreak/>
        <w:t>Table 1. Managerial scenarios presented to participants</w:t>
      </w:r>
    </w:p>
    <w:p w14:paraId="77FFB3BD" w14:textId="478CB826" w:rsidR="008C5C37" w:rsidRPr="00784A36" w:rsidRDefault="007A235D" w:rsidP="00430892">
      <w:pPr>
        <w:tabs>
          <w:tab w:val="left" w:pos="540"/>
        </w:tabs>
        <w:rPr>
          <w:rFonts w:ascii="Times New Roman" w:hAnsi="Times New Roman" w:cs="Times New Roman"/>
        </w:rPr>
      </w:pPr>
      <w:r>
        <w:rPr>
          <w:rFonts w:ascii="Times New Roman" w:hAnsi="Times New Roman" w:cs="Times New Roman"/>
        </w:rPr>
        <w:tab/>
      </w:r>
      <w:r w:rsidR="008C5C37">
        <w:rPr>
          <w:rFonts w:ascii="Times New Roman" w:hAnsi="Times New Roman" w:cs="Times New Roman"/>
        </w:rPr>
        <w:t>The</w:t>
      </w:r>
      <w:r w:rsidR="008C5C37" w:rsidRPr="00784A36">
        <w:rPr>
          <w:rFonts w:ascii="Times New Roman" w:hAnsi="Times New Roman" w:cs="Times New Roman"/>
        </w:rPr>
        <w:t xml:space="preserve"> hiring scenario was based on job search websites, such as LinkedIn, </w:t>
      </w:r>
      <w:r w:rsidR="008C5C37">
        <w:rPr>
          <w:rFonts w:ascii="Times New Roman" w:hAnsi="Times New Roman" w:cs="Times New Roman"/>
        </w:rPr>
        <w:t>that</w:t>
      </w:r>
      <w:r w:rsidR="008C5C37" w:rsidRPr="00784A36">
        <w:rPr>
          <w:rFonts w:ascii="Times New Roman" w:hAnsi="Times New Roman" w:cs="Times New Roman"/>
        </w:rPr>
        <w:t xml:space="preserve"> use algorithms to analyze resumes and select top candidates for onsite interviews (Table 1.c). Finally, </w:t>
      </w:r>
      <w:r w:rsidR="008C5C37">
        <w:rPr>
          <w:rFonts w:ascii="Times New Roman" w:hAnsi="Times New Roman" w:cs="Times New Roman"/>
        </w:rPr>
        <w:t>the</w:t>
      </w:r>
      <w:r w:rsidR="008C5C37" w:rsidRPr="00784A36">
        <w:rPr>
          <w:rFonts w:ascii="Times New Roman" w:hAnsi="Times New Roman" w:cs="Times New Roman"/>
        </w:rPr>
        <w:t xml:space="preserve"> work evaluation scenario </w:t>
      </w:r>
      <w:r>
        <w:rPr>
          <w:rFonts w:ascii="Times New Roman" w:hAnsi="Times New Roman" w:cs="Times New Roman"/>
        </w:rPr>
        <w:t>revolved around</w:t>
      </w:r>
      <w:r w:rsidR="008C5C37" w:rsidRPr="00784A36">
        <w:rPr>
          <w:rFonts w:ascii="Times New Roman" w:hAnsi="Times New Roman" w:cs="Times New Roman"/>
        </w:rPr>
        <w:t xml:space="preserve"> a customer service call center that used a natural language-based algorithm to </w:t>
      </w:r>
      <w:r w:rsidR="008C5C37">
        <w:rPr>
          <w:rFonts w:ascii="Times New Roman" w:hAnsi="Times New Roman" w:cs="Times New Roman"/>
        </w:rPr>
        <w:t>evaluate</w:t>
      </w:r>
      <w:r w:rsidR="008C5C37" w:rsidRPr="00784A36">
        <w:rPr>
          <w:rFonts w:ascii="Times New Roman" w:hAnsi="Times New Roman" w:cs="Times New Roman"/>
        </w:rPr>
        <w:t xml:space="preserve"> the performance of its employees (</w:t>
      </w:r>
      <w:proofErr w:type="spellStart"/>
      <w:r w:rsidR="008C5C37" w:rsidRPr="00784A36">
        <w:rPr>
          <w:rFonts w:ascii="Times New Roman" w:hAnsi="Times New Roman" w:cs="Times New Roman"/>
        </w:rPr>
        <w:t>Petrushin</w:t>
      </w:r>
      <w:proofErr w:type="spellEnd"/>
      <w:r w:rsidR="008C5C37" w:rsidRPr="00784A36">
        <w:rPr>
          <w:rFonts w:ascii="Times New Roman" w:hAnsi="Times New Roman" w:cs="Times New Roman"/>
        </w:rPr>
        <w:t>, 1999) (Table 1.d).</w:t>
      </w:r>
    </w:p>
    <w:p w14:paraId="279F4196" w14:textId="70B00EC9" w:rsidR="008C5C37" w:rsidRPr="00784A36" w:rsidRDefault="008C5C37" w:rsidP="00430892">
      <w:pPr>
        <w:tabs>
          <w:tab w:val="left" w:pos="540"/>
        </w:tabs>
        <w:rPr>
          <w:rFonts w:ascii="Times New Roman" w:hAnsi="Times New Roman" w:cs="Times New Roman"/>
        </w:rPr>
      </w:pPr>
      <w:r w:rsidRPr="00784A36">
        <w:rPr>
          <w:rFonts w:ascii="Times New Roman" w:hAnsi="Times New Roman" w:cs="Times New Roman"/>
        </w:rPr>
        <w:tab/>
        <w:t>We used the projective</w:t>
      </w:r>
      <w:r>
        <w:rPr>
          <w:rFonts w:ascii="Times New Roman" w:hAnsi="Times New Roman" w:cs="Times New Roman"/>
        </w:rPr>
        <w:t>, third-person</w:t>
      </w:r>
      <w:r w:rsidRPr="00784A36">
        <w:rPr>
          <w:rFonts w:ascii="Times New Roman" w:hAnsi="Times New Roman" w:cs="Times New Roman"/>
        </w:rPr>
        <w:t xml:space="preserve"> viewpoint </w:t>
      </w:r>
      <w:r w:rsidR="007A235D">
        <w:rPr>
          <w:rFonts w:ascii="Times New Roman" w:hAnsi="Times New Roman" w:cs="Times New Roman"/>
        </w:rPr>
        <w:t>while</w:t>
      </w:r>
      <w:r w:rsidRPr="00784A36">
        <w:rPr>
          <w:rFonts w:ascii="Times New Roman" w:hAnsi="Times New Roman" w:cs="Times New Roman"/>
        </w:rPr>
        <w:t xml:space="preserve"> creating scenarios</w:t>
      </w:r>
      <w:r>
        <w:rPr>
          <w:rFonts w:ascii="Times New Roman" w:hAnsi="Times New Roman" w:cs="Times New Roman"/>
        </w:rPr>
        <w:t xml:space="preserve"> so that </w:t>
      </w:r>
      <w:r w:rsidRPr="009A1778">
        <w:rPr>
          <w:rFonts w:ascii="Times New Roman" w:hAnsi="Times New Roman" w:cs="Times New Roman"/>
        </w:rPr>
        <w:t>participants were reading scenarios that describe another person’s experience (e.g., Chris works […]) as supposed to ones that directly put the readers into th</w:t>
      </w:r>
      <w:r>
        <w:rPr>
          <w:rFonts w:ascii="Times New Roman" w:hAnsi="Times New Roman" w:cs="Times New Roman"/>
        </w:rPr>
        <w:t xml:space="preserve">e scenario (e.g., you work […]). The projective viewpoint </w:t>
      </w:r>
      <w:r w:rsidRPr="00784A36">
        <w:rPr>
          <w:rFonts w:ascii="Times New Roman" w:hAnsi="Times New Roman" w:cs="Times New Roman"/>
        </w:rPr>
        <w:t>has been shown to minimize social desirability effects</w:t>
      </w:r>
      <w:r w:rsidR="007A235D">
        <w:rPr>
          <w:rFonts w:ascii="Times New Roman" w:hAnsi="Times New Roman" w:cs="Times New Roman"/>
        </w:rPr>
        <w:t>,</w:t>
      </w:r>
      <w:r>
        <w:rPr>
          <w:rFonts w:ascii="Times New Roman" w:hAnsi="Times New Roman" w:cs="Times New Roman"/>
        </w:rPr>
        <w:t xml:space="preserve"> </w:t>
      </w:r>
      <w:r w:rsidR="007A235D">
        <w:rPr>
          <w:rFonts w:ascii="Times New Roman" w:hAnsi="Times New Roman" w:cs="Times New Roman"/>
        </w:rPr>
        <w:t>which is the</w:t>
      </w:r>
      <w:r>
        <w:rPr>
          <w:rFonts w:ascii="Times New Roman" w:hAnsi="Times New Roman" w:cs="Times New Roman"/>
        </w:rPr>
        <w:t xml:space="preserve"> desire to present socially desirable answers rather than honest opinions,</w:t>
      </w:r>
      <w:r w:rsidRPr="00784A36">
        <w:rPr>
          <w:rFonts w:ascii="Times New Roman" w:hAnsi="Times New Roman" w:cs="Times New Roman"/>
        </w:rPr>
        <w:t xml:space="preserve"> and </w:t>
      </w:r>
      <w:r>
        <w:rPr>
          <w:rFonts w:ascii="Times New Roman" w:hAnsi="Times New Roman" w:cs="Times New Roman"/>
        </w:rPr>
        <w:t xml:space="preserve">to </w:t>
      </w:r>
      <w:r w:rsidRPr="00784A36">
        <w:rPr>
          <w:rFonts w:ascii="Times New Roman" w:hAnsi="Times New Roman" w:cs="Times New Roman"/>
        </w:rPr>
        <w:t>have considerable external validity (</w:t>
      </w:r>
      <w:proofErr w:type="spellStart"/>
      <w:r w:rsidRPr="00784A36">
        <w:rPr>
          <w:rFonts w:ascii="Times New Roman" w:hAnsi="Times New Roman" w:cs="Times New Roman"/>
        </w:rPr>
        <w:t>Nisbett</w:t>
      </w:r>
      <w:proofErr w:type="spellEnd"/>
      <w:r w:rsidRPr="00784A36">
        <w:rPr>
          <w:rFonts w:ascii="Times New Roman" w:hAnsi="Times New Roman" w:cs="Times New Roman"/>
        </w:rPr>
        <w:t>, et al., 1973). The scenario</w:t>
      </w:r>
      <w:r>
        <w:rPr>
          <w:rFonts w:ascii="Times New Roman" w:hAnsi="Times New Roman" w:cs="Times New Roman"/>
        </w:rPr>
        <w:t>s</w:t>
      </w:r>
      <w:r w:rsidRPr="00784A36">
        <w:rPr>
          <w:rFonts w:ascii="Times New Roman" w:hAnsi="Times New Roman" w:cs="Times New Roman"/>
        </w:rPr>
        <w:t xml:space="preserve"> had two parts</w:t>
      </w:r>
      <w:r>
        <w:rPr>
          <w:rFonts w:ascii="Times New Roman" w:hAnsi="Times New Roman" w:cs="Times New Roman"/>
        </w:rPr>
        <w:t>.</w:t>
      </w:r>
      <w:r w:rsidRPr="00784A36">
        <w:rPr>
          <w:rFonts w:ascii="Times New Roman" w:hAnsi="Times New Roman" w:cs="Times New Roman"/>
        </w:rPr>
        <w:t xml:space="preserve"> The first part described the general policy of management, and the second part described a specific instance of the policy involving a worker. We manipulated the type of </w:t>
      </w:r>
      <w:r>
        <w:rPr>
          <w:rFonts w:ascii="Times New Roman" w:hAnsi="Times New Roman" w:cs="Times New Roman"/>
        </w:rPr>
        <w:t>decision-maker</w:t>
      </w:r>
      <w:r w:rsidR="0082230E">
        <w:rPr>
          <w:rFonts w:ascii="Times New Roman" w:hAnsi="Times New Roman" w:cs="Times New Roman"/>
        </w:rPr>
        <w:t xml:space="preserve"> (algorithmic, human, or both</w:t>
      </w:r>
      <w:r w:rsidRPr="00784A36">
        <w:rPr>
          <w:rFonts w:ascii="Times New Roman" w:hAnsi="Times New Roman" w:cs="Times New Roman"/>
        </w:rPr>
        <w:t xml:space="preserve">) for all scenarios. </w:t>
      </w:r>
    </w:p>
    <w:p w14:paraId="23A3EEF0" w14:textId="66CE75E9" w:rsidR="008C5C37" w:rsidRPr="00784A36" w:rsidRDefault="008C5C37" w:rsidP="00430892">
      <w:pPr>
        <w:tabs>
          <w:tab w:val="left" w:pos="540"/>
        </w:tabs>
        <w:rPr>
          <w:rFonts w:ascii="Times New Roman" w:hAnsi="Times New Roman" w:cs="Times New Roman"/>
          <w:lang w:eastAsia="ko-KR"/>
        </w:rPr>
      </w:pPr>
      <w:r>
        <w:rPr>
          <w:rFonts w:ascii="Times New Roman" w:hAnsi="Times New Roman" w:cs="Times New Roman"/>
        </w:rPr>
        <w:tab/>
      </w:r>
      <w:r w:rsidRPr="00784A36">
        <w:rPr>
          <w:rFonts w:ascii="Times New Roman" w:hAnsi="Times New Roman" w:cs="Times New Roman"/>
        </w:rPr>
        <w:t xml:space="preserve">We conducted a </w:t>
      </w:r>
      <w:r>
        <w:rPr>
          <w:rFonts w:ascii="Times New Roman" w:hAnsi="Times New Roman" w:cs="Times New Roman"/>
        </w:rPr>
        <w:t>pilot</w:t>
      </w:r>
      <w:r w:rsidRPr="00784A36">
        <w:rPr>
          <w:rFonts w:ascii="Times New Roman" w:hAnsi="Times New Roman" w:cs="Times New Roman"/>
        </w:rPr>
        <w:t xml:space="preserve"> test to check w</w:t>
      </w:r>
      <w:r>
        <w:rPr>
          <w:rFonts w:ascii="Times New Roman" w:hAnsi="Times New Roman" w:cs="Times New Roman"/>
        </w:rPr>
        <w:t xml:space="preserve">hich decision-makers people thought would perform each task better and whether those perceptions were in line with our assumptions; specifically, whether people thought </w:t>
      </w:r>
      <w:r w:rsidR="00200FB9">
        <w:rPr>
          <w:rFonts w:ascii="Times New Roman" w:hAnsi="Times New Roman" w:cs="Times New Roman"/>
        </w:rPr>
        <w:t>the combination of the algorithm and the human would outperform the algorithm and/or the human alone.</w:t>
      </w:r>
      <w:r w:rsidRPr="00784A36">
        <w:rPr>
          <w:rFonts w:ascii="Times New Roman" w:hAnsi="Times New Roman" w:cs="Times New Roman"/>
        </w:rPr>
        <w:t xml:space="preserve"> The within-subjects survey (N=21) presented the general policy portion of the four scenarios in a random order and asked which type of </w:t>
      </w:r>
      <w:r>
        <w:rPr>
          <w:rFonts w:ascii="Times New Roman" w:hAnsi="Times New Roman" w:cs="Times New Roman"/>
        </w:rPr>
        <w:t>decision-maker</w:t>
      </w:r>
      <w:r w:rsidRPr="00784A36">
        <w:rPr>
          <w:rFonts w:ascii="Times New Roman" w:hAnsi="Times New Roman" w:cs="Times New Roman"/>
        </w:rPr>
        <w:t xml:space="preserve"> would perform the task better (1</w:t>
      </w:r>
      <w:proofErr w:type="gramStart"/>
      <w:r w:rsidRPr="00784A36">
        <w:rPr>
          <w:rFonts w:ascii="Times New Roman" w:hAnsi="Times New Roman" w:cs="Times New Roman"/>
        </w:rPr>
        <w:t>=“</w:t>
      </w:r>
      <w:proofErr w:type="gramEnd"/>
      <w:r>
        <w:rPr>
          <w:rFonts w:ascii="Times New Roman" w:hAnsi="Times New Roman" w:cs="Times New Roman"/>
        </w:rPr>
        <w:t>A</w:t>
      </w:r>
      <w:r w:rsidRPr="00784A36">
        <w:rPr>
          <w:rFonts w:ascii="Times New Roman" w:hAnsi="Times New Roman" w:cs="Times New Roman"/>
        </w:rPr>
        <w:t>lgorithms will perform the task better than human managers,” 2= “Both algorithms and human managers will perform the task equally well,” 3= “Human managers will perform the task better than algorithms”). We ran a multi-level analysis controlling for individuals for repeated measures. The results show that people thought that algorithms would perform the work assignment and scheduling tasks slightly better the human managers (</w:t>
      </w:r>
      <w:proofErr w:type="spellStart"/>
      <w:r w:rsidRPr="00784A36">
        <w:rPr>
          <w:rFonts w:ascii="Times New Roman" w:hAnsi="Times New Roman" w:cs="Times New Roman"/>
        </w:rPr>
        <w:t>M</w:t>
      </w:r>
      <w:r w:rsidRPr="00784A36">
        <w:rPr>
          <w:rFonts w:ascii="Times New Roman" w:hAnsi="Times New Roman" w:cs="Times New Roman"/>
          <w:vertAlign w:val="subscript"/>
        </w:rPr>
        <w:t>assign</w:t>
      </w:r>
      <w:proofErr w:type="spellEnd"/>
      <w:r w:rsidRPr="00784A36">
        <w:rPr>
          <w:rFonts w:ascii="Times New Roman" w:hAnsi="Times New Roman" w:cs="Times New Roman"/>
        </w:rPr>
        <w:t xml:space="preserve">=1.4 (SE=.15), </w:t>
      </w:r>
      <w:proofErr w:type="spellStart"/>
      <w:r w:rsidRPr="00784A36">
        <w:rPr>
          <w:rFonts w:ascii="Times New Roman" w:hAnsi="Times New Roman" w:cs="Times New Roman"/>
        </w:rPr>
        <w:t>M</w:t>
      </w:r>
      <w:r w:rsidRPr="00784A36">
        <w:rPr>
          <w:rFonts w:ascii="Times New Roman" w:hAnsi="Times New Roman" w:cs="Times New Roman"/>
          <w:vertAlign w:val="subscript"/>
        </w:rPr>
        <w:t>schedule</w:t>
      </w:r>
      <w:proofErr w:type="spellEnd"/>
      <w:r w:rsidRPr="00784A36">
        <w:rPr>
          <w:rFonts w:ascii="Times New Roman" w:hAnsi="Times New Roman" w:cs="Times New Roman"/>
        </w:rPr>
        <w:t>=1.65 (SE=.15)</w:t>
      </w:r>
      <w:r>
        <w:rPr>
          <w:rFonts w:ascii="Times New Roman" w:hAnsi="Times New Roman" w:cs="Times New Roman"/>
        </w:rPr>
        <w:t>)</w:t>
      </w:r>
      <w:r w:rsidRPr="00784A36">
        <w:rPr>
          <w:rFonts w:ascii="Times New Roman" w:hAnsi="Times New Roman" w:cs="Times New Roman"/>
        </w:rPr>
        <w:t xml:space="preserve">, </w:t>
      </w:r>
      <w:r>
        <w:rPr>
          <w:rFonts w:ascii="Times New Roman" w:hAnsi="Times New Roman" w:cs="Times New Roman"/>
        </w:rPr>
        <w:t>and</w:t>
      </w:r>
      <w:r w:rsidRPr="00784A36">
        <w:rPr>
          <w:rFonts w:ascii="Times New Roman" w:hAnsi="Times New Roman" w:cs="Times New Roman"/>
        </w:rPr>
        <w:t xml:space="preserve"> that human managers would perform the hiring and evaluation tasks better than </w:t>
      </w:r>
      <w:r w:rsidRPr="009C1B71">
        <w:rPr>
          <w:rFonts w:ascii="Times New Roman" w:hAnsi="Times New Roman" w:cs="Times New Roman"/>
        </w:rPr>
        <w:t>algorithms (</w:t>
      </w:r>
      <w:proofErr w:type="spellStart"/>
      <w:r w:rsidRPr="009C1B71">
        <w:rPr>
          <w:rFonts w:ascii="Times New Roman" w:hAnsi="Times New Roman" w:cs="Times New Roman"/>
        </w:rPr>
        <w:t>M</w:t>
      </w:r>
      <w:r w:rsidRPr="009C1B71">
        <w:rPr>
          <w:rFonts w:ascii="Times New Roman" w:hAnsi="Times New Roman" w:cs="Times New Roman"/>
          <w:vertAlign w:val="subscript"/>
        </w:rPr>
        <w:t>hire</w:t>
      </w:r>
      <w:proofErr w:type="spellEnd"/>
      <w:r w:rsidRPr="009C1B71">
        <w:rPr>
          <w:rFonts w:ascii="Times New Roman" w:hAnsi="Times New Roman" w:cs="Times New Roman"/>
        </w:rPr>
        <w:t xml:space="preserve">=2.5 (SE=1.5), </w:t>
      </w:r>
      <w:proofErr w:type="spellStart"/>
      <w:r w:rsidRPr="009C1B71">
        <w:rPr>
          <w:rFonts w:ascii="Times New Roman" w:hAnsi="Times New Roman" w:cs="Times New Roman"/>
        </w:rPr>
        <w:t>M</w:t>
      </w:r>
      <w:r w:rsidRPr="009C1B71">
        <w:rPr>
          <w:rFonts w:ascii="Times New Roman" w:hAnsi="Times New Roman" w:cs="Times New Roman"/>
          <w:vertAlign w:val="subscript"/>
        </w:rPr>
        <w:t>evaluate</w:t>
      </w:r>
      <w:proofErr w:type="spellEnd"/>
      <w:r w:rsidRPr="009C1B71">
        <w:rPr>
          <w:rFonts w:ascii="Times New Roman" w:hAnsi="Times New Roman" w:cs="Times New Roman"/>
        </w:rPr>
        <w:t>=2.9 (SE=1.5)).</w:t>
      </w:r>
    </w:p>
    <w:p w14:paraId="63121FB0" w14:textId="77777777" w:rsidR="008C5C37" w:rsidRPr="00784A36" w:rsidRDefault="008C5C37" w:rsidP="00430892">
      <w:pPr>
        <w:tabs>
          <w:tab w:val="left" w:pos="540"/>
        </w:tabs>
        <w:rPr>
          <w:rFonts w:ascii="Times New Roman" w:hAnsi="Times New Roman" w:cs="Times New Roman"/>
          <w:b/>
        </w:rPr>
      </w:pPr>
      <w:r w:rsidRPr="00784A36">
        <w:rPr>
          <w:rFonts w:ascii="Times New Roman" w:hAnsi="Times New Roman" w:cs="Times New Roman"/>
          <w:b/>
        </w:rPr>
        <w:t>3.3 Procedure</w:t>
      </w:r>
    </w:p>
    <w:p w14:paraId="49568D1C" w14:textId="3BE4F622"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 xml:space="preserve">After </w:t>
      </w:r>
      <w:r w:rsidR="00F025D2">
        <w:rPr>
          <w:rFonts w:ascii="Times New Roman" w:hAnsi="Times New Roman" w:cs="Times New Roman"/>
        </w:rPr>
        <w:t>receiving consent</w:t>
      </w:r>
      <w:r w:rsidRPr="00784A36">
        <w:rPr>
          <w:rFonts w:ascii="Times New Roman" w:hAnsi="Times New Roman" w:cs="Times New Roman"/>
        </w:rPr>
        <w:t xml:space="preserve"> and affirming that </w:t>
      </w:r>
      <w:r w:rsidR="00F025D2">
        <w:rPr>
          <w:rFonts w:ascii="Times New Roman" w:hAnsi="Times New Roman" w:cs="Times New Roman"/>
        </w:rPr>
        <w:t>the participants</w:t>
      </w:r>
      <w:r w:rsidRPr="00784A36">
        <w:rPr>
          <w:rFonts w:ascii="Times New Roman" w:hAnsi="Times New Roman" w:cs="Times New Roman"/>
        </w:rPr>
        <w:t xml:space="preserve"> were over the age of 18 and a US resident, </w:t>
      </w:r>
      <w:r w:rsidR="00A414DD">
        <w:rPr>
          <w:rFonts w:ascii="Times New Roman" w:hAnsi="Times New Roman" w:cs="Times New Roman"/>
        </w:rPr>
        <w:t>we gave the participants</w:t>
      </w:r>
      <w:r w:rsidRPr="00784A36">
        <w:rPr>
          <w:rFonts w:ascii="Times New Roman" w:hAnsi="Times New Roman" w:cs="Times New Roman"/>
        </w:rPr>
        <w:t xml:space="preserve"> an attention check </w:t>
      </w:r>
      <w:r>
        <w:rPr>
          <w:rFonts w:ascii="Times New Roman" w:hAnsi="Times New Roman" w:cs="Times New Roman"/>
        </w:rPr>
        <w:t xml:space="preserve">question adopted from </w:t>
      </w:r>
      <w:proofErr w:type="spellStart"/>
      <w:r w:rsidRPr="00784A36">
        <w:rPr>
          <w:rFonts w:ascii="Times New Roman" w:hAnsi="Times New Roman" w:cs="Times New Roman"/>
        </w:rPr>
        <w:t>Egelman</w:t>
      </w:r>
      <w:proofErr w:type="spellEnd"/>
      <w:r w:rsidRPr="00784A36">
        <w:rPr>
          <w:rFonts w:ascii="Times New Roman" w:hAnsi="Times New Roman" w:cs="Times New Roman"/>
        </w:rPr>
        <w:t xml:space="preserve"> and Peer, 2015. Failure to correctly answer the attention check resulted in immediate disqualification from the survey. Those who passed the check were randomly assigned</w:t>
      </w:r>
      <w:r>
        <w:rPr>
          <w:rFonts w:ascii="Times New Roman" w:hAnsi="Times New Roman" w:cs="Times New Roman"/>
        </w:rPr>
        <w:t xml:space="preserve"> to</w:t>
      </w:r>
      <w:r w:rsidRPr="00784A36">
        <w:rPr>
          <w:rFonts w:ascii="Times New Roman" w:hAnsi="Times New Roman" w:cs="Times New Roman"/>
        </w:rPr>
        <w:t xml:space="preserve"> a </w:t>
      </w:r>
      <w:r>
        <w:rPr>
          <w:rFonts w:ascii="Times New Roman" w:hAnsi="Times New Roman" w:cs="Times New Roman"/>
        </w:rPr>
        <w:t>decision-maker</w:t>
      </w:r>
      <w:r w:rsidRPr="00784A36">
        <w:rPr>
          <w:rFonts w:ascii="Times New Roman" w:hAnsi="Times New Roman" w:cs="Times New Roman"/>
        </w:rPr>
        <w:t xml:space="preserve"> [human/algorithmic</w:t>
      </w:r>
      <w:r w:rsidR="001E1701">
        <w:rPr>
          <w:rFonts w:ascii="Times New Roman" w:hAnsi="Times New Roman" w:cs="Times New Roman"/>
        </w:rPr>
        <w:t>/both</w:t>
      </w:r>
      <w:r w:rsidRPr="00784A36">
        <w:rPr>
          <w:rFonts w:ascii="Times New Roman" w:hAnsi="Times New Roman" w:cs="Times New Roman"/>
        </w:rPr>
        <w:t xml:space="preserve">] in one of the four task </w:t>
      </w:r>
      <w:r w:rsidRPr="00B8670A">
        <w:rPr>
          <w:rFonts w:ascii="Times New Roman" w:hAnsi="Times New Roman" w:cs="Times New Roman"/>
        </w:rPr>
        <w:t>scenarios. Participants in the algorithmic condition were shown this definition of “algorithm”</w:t>
      </w:r>
      <w:proofErr w:type="gramStart"/>
      <w:r w:rsidRPr="00B8670A">
        <w:rPr>
          <w:rFonts w:ascii="Times New Roman" w:hAnsi="Times New Roman" w:cs="Times New Roman"/>
        </w:rPr>
        <w:t>:  “</w:t>
      </w:r>
      <w:proofErr w:type="gramEnd"/>
      <w:r w:rsidRPr="00B8670A">
        <w:rPr>
          <w:rFonts w:ascii="Times New Roman" w:hAnsi="Times New Roman" w:cs="Times New Roman"/>
        </w:rPr>
        <w:t xml:space="preserve">Algorithms are processes or sets of rules that a computer follows in calculations or other problem-solving operations. In the situation below, an algorithm </w:t>
      </w:r>
      <w:proofErr w:type="gramStart"/>
      <w:r w:rsidRPr="00B8670A">
        <w:rPr>
          <w:rFonts w:ascii="Times New Roman" w:hAnsi="Times New Roman" w:cs="Times New Roman"/>
        </w:rPr>
        <w:t>makes a decision</w:t>
      </w:r>
      <w:proofErr w:type="gramEnd"/>
      <w:r w:rsidRPr="00B8670A">
        <w:rPr>
          <w:rFonts w:ascii="Times New Roman" w:hAnsi="Times New Roman" w:cs="Times New Roman"/>
        </w:rPr>
        <w:t xml:space="preserve"> autonomously without human intervention.”</w:t>
      </w:r>
      <w:r w:rsidRPr="00B8670A">
        <w:rPr>
          <w:rStyle w:val="FootnoteReference"/>
          <w:rFonts w:ascii="Times New Roman" w:hAnsi="Times New Roman" w:cs="Times New Roman"/>
        </w:rPr>
        <w:footnoteReference w:id="1"/>
      </w:r>
      <w:r w:rsidRPr="00B8670A">
        <w:rPr>
          <w:rFonts w:ascii="Times New Roman" w:hAnsi="Times New Roman" w:cs="Times New Roman"/>
        </w:rPr>
        <w:t xml:space="preserve"> We presented</w:t>
      </w:r>
      <w:r w:rsidRPr="00784A36">
        <w:rPr>
          <w:rFonts w:ascii="Times New Roman" w:hAnsi="Times New Roman" w:cs="Times New Roman"/>
        </w:rPr>
        <w:t xml:space="preserve"> the definition to ensure that participants </w:t>
      </w:r>
      <w:r w:rsidR="001E1701">
        <w:rPr>
          <w:rFonts w:ascii="Times New Roman" w:hAnsi="Times New Roman" w:cs="Times New Roman"/>
        </w:rPr>
        <w:t>understood our usage of the word algorithm</w:t>
      </w:r>
      <w:r w:rsidRPr="00784A36">
        <w:rPr>
          <w:rFonts w:ascii="Times New Roman" w:hAnsi="Times New Roman" w:cs="Times New Roman"/>
        </w:rPr>
        <w:t>, and bolded the</w:t>
      </w:r>
      <w:r w:rsidR="00651038">
        <w:rPr>
          <w:rFonts w:ascii="Times New Roman" w:hAnsi="Times New Roman" w:cs="Times New Roman"/>
        </w:rPr>
        <w:t xml:space="preserve"> analyst and the</w:t>
      </w:r>
      <w:r w:rsidRPr="00784A36">
        <w:rPr>
          <w:rFonts w:ascii="Times New Roman" w:hAnsi="Times New Roman" w:cs="Times New Roman"/>
        </w:rPr>
        <w:t xml:space="preserve"> </w:t>
      </w:r>
      <w:r w:rsidR="001E1701">
        <w:rPr>
          <w:rFonts w:ascii="Times New Roman" w:hAnsi="Times New Roman" w:cs="Times New Roman"/>
        </w:rPr>
        <w:t>decision-maker of each scenario in order</w:t>
      </w:r>
      <w:r w:rsidRPr="00784A36">
        <w:rPr>
          <w:rFonts w:ascii="Times New Roman" w:hAnsi="Times New Roman" w:cs="Times New Roman"/>
        </w:rPr>
        <w:t xml:space="preserve"> to emphasize </w:t>
      </w:r>
      <w:r w:rsidR="00651038">
        <w:rPr>
          <w:rFonts w:ascii="Times New Roman" w:hAnsi="Times New Roman" w:cs="Times New Roman"/>
        </w:rPr>
        <w:t>any differences or similarities</w:t>
      </w:r>
      <w:r w:rsidRPr="00784A36">
        <w:rPr>
          <w:rFonts w:ascii="Times New Roman" w:hAnsi="Times New Roman" w:cs="Times New Roman"/>
        </w:rPr>
        <w:t>. Participants were then presented with a scenario</w:t>
      </w:r>
      <w:r w:rsidR="00651038">
        <w:rPr>
          <w:rFonts w:ascii="Times New Roman" w:hAnsi="Times New Roman" w:cs="Times New Roman"/>
        </w:rPr>
        <w:t xml:space="preserve"> and</w:t>
      </w:r>
      <w:r w:rsidRPr="00784A36">
        <w:rPr>
          <w:rFonts w:ascii="Times New Roman" w:hAnsi="Times New Roman" w:cs="Times New Roman"/>
        </w:rPr>
        <w:t xml:space="preserve"> survey questions about their thoughts on the scenario they had just read. The manipulation check and demographic questions were asked at the end. </w:t>
      </w:r>
    </w:p>
    <w:p w14:paraId="187053C6" w14:textId="77777777" w:rsidR="008C5C37" w:rsidRDefault="008C5C37" w:rsidP="00430892">
      <w:pPr>
        <w:tabs>
          <w:tab w:val="left" w:pos="540"/>
        </w:tabs>
        <w:rPr>
          <w:rFonts w:ascii="Times New Roman" w:hAnsi="Times New Roman" w:cs="Times New Roman"/>
          <w:b/>
        </w:rPr>
      </w:pPr>
      <w:r w:rsidRPr="00C656C0">
        <w:rPr>
          <w:rFonts w:ascii="Times New Roman" w:hAnsi="Times New Roman" w:cs="Times New Roman"/>
          <w:b/>
        </w:rPr>
        <w:t>3.4 Measures</w:t>
      </w:r>
    </w:p>
    <w:p w14:paraId="284A9C49" w14:textId="77777777" w:rsidR="008C5C37" w:rsidRPr="00784A36" w:rsidRDefault="008C5C37" w:rsidP="00430892">
      <w:pPr>
        <w:tabs>
          <w:tab w:val="left" w:pos="540"/>
        </w:tabs>
        <w:rPr>
          <w:rFonts w:ascii="Times New Roman" w:hAnsi="Times New Roman" w:cs="Times New Roman"/>
          <w:b/>
        </w:rPr>
      </w:pPr>
      <w:r w:rsidRPr="00784A36">
        <w:rPr>
          <w:rFonts w:ascii="Times New Roman" w:hAnsi="Times New Roman" w:cs="Times New Roman"/>
          <w:b/>
        </w:rPr>
        <w:t>3.4.1 Perceptions of decisions</w:t>
      </w:r>
    </w:p>
    <w:p w14:paraId="515A6FB0" w14:textId="77777777"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 xml:space="preserve">Except for </w:t>
      </w:r>
      <w:r>
        <w:rPr>
          <w:rFonts w:ascii="Times New Roman" w:hAnsi="Times New Roman" w:cs="Times New Roman"/>
        </w:rPr>
        <w:t xml:space="preserve">a few </w:t>
      </w:r>
      <w:r w:rsidRPr="00784A36">
        <w:rPr>
          <w:rFonts w:ascii="Times New Roman" w:hAnsi="Times New Roman" w:cs="Times New Roman"/>
        </w:rPr>
        <w:t>open-response question</w:t>
      </w:r>
      <w:r>
        <w:rPr>
          <w:rFonts w:ascii="Times New Roman" w:hAnsi="Times New Roman" w:cs="Times New Roman"/>
        </w:rPr>
        <w:t>s</w:t>
      </w:r>
      <w:r w:rsidRPr="00784A36">
        <w:rPr>
          <w:rFonts w:ascii="Times New Roman" w:hAnsi="Times New Roman" w:cs="Times New Roman"/>
        </w:rPr>
        <w:t xml:space="preserve">, all survey items used a 7-point Likert-type scale. Response options varied based on the questions (i.e., Strongly Disagree, Very Unfair). </w:t>
      </w:r>
    </w:p>
    <w:p w14:paraId="157BA49B" w14:textId="4F7F9983"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b/>
        </w:rPr>
        <w:t>Decision fairness.</w:t>
      </w:r>
      <w:r w:rsidRPr="00784A36">
        <w:rPr>
          <w:rFonts w:ascii="Times New Roman" w:hAnsi="Times New Roman" w:cs="Times New Roman"/>
        </w:rPr>
        <w:t xml:space="preserve"> </w:t>
      </w:r>
      <w:r>
        <w:rPr>
          <w:rFonts w:ascii="Times New Roman" w:hAnsi="Times New Roman" w:cs="Times New Roman"/>
        </w:rPr>
        <w:t>The q</w:t>
      </w:r>
      <w:r w:rsidRPr="00784A36">
        <w:rPr>
          <w:rFonts w:ascii="Times New Roman" w:hAnsi="Times New Roman" w:cs="Times New Roman"/>
        </w:rPr>
        <w:t>uestion on the decision’s fairness w</w:t>
      </w:r>
      <w:r>
        <w:rPr>
          <w:rFonts w:ascii="Times New Roman" w:hAnsi="Times New Roman" w:cs="Times New Roman"/>
        </w:rPr>
        <w:t>as</w:t>
      </w:r>
      <w:r w:rsidRPr="00784A36">
        <w:rPr>
          <w:rFonts w:ascii="Times New Roman" w:hAnsi="Times New Roman" w:cs="Times New Roman"/>
        </w:rPr>
        <w:t xml:space="preserve"> adopted from previous research (</w:t>
      </w:r>
      <w:proofErr w:type="spellStart"/>
      <w:r w:rsidRPr="00784A36">
        <w:rPr>
          <w:rFonts w:ascii="Times New Roman" w:hAnsi="Times New Roman" w:cs="Times New Roman"/>
        </w:rPr>
        <w:t>Brockner</w:t>
      </w:r>
      <w:proofErr w:type="spellEnd"/>
      <w:r w:rsidRPr="00784A36">
        <w:rPr>
          <w:rFonts w:ascii="Times New Roman" w:hAnsi="Times New Roman" w:cs="Times New Roman"/>
        </w:rPr>
        <w:t xml:space="preserve"> et al., 1994; </w:t>
      </w:r>
      <w:proofErr w:type="spellStart"/>
      <w:r w:rsidRPr="00784A36">
        <w:rPr>
          <w:rFonts w:ascii="Times New Roman" w:hAnsi="Times New Roman" w:cs="Times New Roman"/>
        </w:rPr>
        <w:t>Konovsky</w:t>
      </w:r>
      <w:proofErr w:type="spellEnd"/>
      <w:r w:rsidRPr="00784A36">
        <w:rPr>
          <w:rFonts w:ascii="Times New Roman" w:hAnsi="Times New Roman" w:cs="Times New Roman"/>
        </w:rPr>
        <w:t xml:space="preserve"> and Folger, 199</w:t>
      </w:r>
      <w:r w:rsidRPr="00770F69">
        <w:rPr>
          <w:rFonts w:ascii="Times New Roman" w:hAnsi="Times New Roman" w:cs="Times New Roman"/>
        </w:rPr>
        <w:t>1): “How fair or unfair is it for [scenario subject] that the [algorithm/manager takes the action specified in the scenario]?” For example: “Ho</w:t>
      </w:r>
      <w:r w:rsidR="007B0828">
        <w:rPr>
          <w:rFonts w:ascii="Times New Roman" w:hAnsi="Times New Roman" w:cs="Times New Roman"/>
        </w:rPr>
        <w:t>w fair or unfair is it for Chris</w:t>
      </w:r>
      <w:r w:rsidRPr="00770F69">
        <w:rPr>
          <w:rFonts w:ascii="Times New Roman" w:hAnsi="Times New Roman" w:cs="Times New Roman"/>
        </w:rPr>
        <w:t xml:space="preserve"> that the manager evaluates his performance? </w:t>
      </w:r>
      <w:r>
        <w:rPr>
          <w:rFonts w:ascii="Times New Roman" w:hAnsi="Times New Roman" w:cs="Times New Roman"/>
        </w:rPr>
        <w:t>The scale ranged from “Very u</w:t>
      </w:r>
      <w:r w:rsidRPr="00770F69">
        <w:rPr>
          <w:rFonts w:ascii="Times New Roman" w:hAnsi="Times New Roman" w:cs="Times New Roman"/>
        </w:rPr>
        <w:t>nfair” (1)</w:t>
      </w:r>
      <w:r>
        <w:rPr>
          <w:rFonts w:ascii="Times New Roman" w:hAnsi="Times New Roman" w:cs="Times New Roman"/>
        </w:rPr>
        <w:t xml:space="preserve"> to “Very f</w:t>
      </w:r>
      <w:r w:rsidRPr="00770F69">
        <w:rPr>
          <w:rFonts w:ascii="Times New Roman" w:hAnsi="Times New Roman" w:cs="Times New Roman"/>
        </w:rPr>
        <w:t>air” (7).</w:t>
      </w:r>
    </w:p>
    <w:p w14:paraId="436696D7" w14:textId="77777777"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b/>
        </w:rPr>
        <w:t>Trust.</w:t>
      </w:r>
      <w:r w:rsidRPr="00784A36">
        <w:rPr>
          <w:rFonts w:ascii="Times New Roman" w:hAnsi="Times New Roman" w:cs="Times New Roman"/>
        </w:rPr>
        <w:t xml:space="preserve"> To ascertain subjects’ </w:t>
      </w:r>
      <w:r>
        <w:rPr>
          <w:rFonts w:ascii="Times New Roman" w:hAnsi="Times New Roman" w:cs="Times New Roman"/>
        </w:rPr>
        <w:t xml:space="preserve">trust in </w:t>
      </w:r>
      <w:r w:rsidRPr="00784A36">
        <w:rPr>
          <w:rFonts w:ascii="Times New Roman" w:hAnsi="Times New Roman" w:cs="Times New Roman"/>
        </w:rPr>
        <w:t xml:space="preserve">the </w:t>
      </w:r>
      <w:r>
        <w:rPr>
          <w:rFonts w:ascii="Times New Roman" w:hAnsi="Times New Roman" w:cs="Times New Roman"/>
        </w:rPr>
        <w:t>reliability and accuracy</w:t>
      </w:r>
      <w:r w:rsidRPr="00784A36">
        <w:rPr>
          <w:rFonts w:ascii="Times New Roman" w:hAnsi="Times New Roman" w:cs="Times New Roman"/>
        </w:rPr>
        <w:t xml:space="preserve"> of the decision presented in each scenario, we asked</w:t>
      </w:r>
      <w:r>
        <w:rPr>
          <w:rFonts w:ascii="Times New Roman" w:hAnsi="Times New Roman" w:cs="Times New Roman"/>
        </w:rPr>
        <w:t>,</w:t>
      </w:r>
      <w:r w:rsidRPr="00784A36">
        <w:rPr>
          <w:rFonts w:ascii="Times New Roman" w:hAnsi="Times New Roman" w:cs="Times New Roman"/>
        </w:rPr>
        <w:t xml:space="preserve"> </w:t>
      </w:r>
      <w:r w:rsidRPr="00AE367C">
        <w:rPr>
          <w:rFonts w:ascii="Times New Roman" w:hAnsi="Times New Roman" w:cs="Times New Roman"/>
        </w:rPr>
        <w:t>“How much do you trust that the [algorithm/manager] make good-quality [decision specified in the scenario]?”  The</w:t>
      </w:r>
      <w:r>
        <w:rPr>
          <w:rFonts w:ascii="Times New Roman" w:hAnsi="Times New Roman" w:cs="Times New Roman"/>
        </w:rPr>
        <w:t xml:space="preserve"> scale ranged from “No trust at all” (1) to “Extreme t</w:t>
      </w:r>
      <w:r w:rsidRPr="00784A36">
        <w:rPr>
          <w:rFonts w:ascii="Times New Roman" w:hAnsi="Times New Roman" w:cs="Times New Roman"/>
        </w:rPr>
        <w:t xml:space="preserve">rust” (7).  </w:t>
      </w:r>
    </w:p>
    <w:p w14:paraId="51B5895A" w14:textId="570AC400"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b/>
        </w:rPr>
        <w:t>Emotional response.</w:t>
      </w:r>
      <w:r w:rsidRPr="00784A36">
        <w:rPr>
          <w:rFonts w:ascii="Times New Roman" w:hAnsi="Times New Roman" w:cs="Times New Roman"/>
        </w:rPr>
        <w:t xml:space="preserve"> To understand how participants thought the decision affected the scenario’s subject, we asked how much they agreed or disagreed that the decision-maker’s decision would make the scenario’s subject feel happy, joyful, proud, disappointed, angry, </w:t>
      </w:r>
      <w:r>
        <w:rPr>
          <w:rFonts w:ascii="Times New Roman" w:hAnsi="Times New Roman" w:cs="Times New Roman"/>
        </w:rPr>
        <w:t>and</w:t>
      </w:r>
      <w:r w:rsidRPr="00784A36">
        <w:rPr>
          <w:rFonts w:ascii="Times New Roman" w:hAnsi="Times New Roman" w:cs="Times New Roman"/>
        </w:rPr>
        <w:t xml:space="preserve"> frustrated (1</w:t>
      </w:r>
      <w:proofErr w:type="gramStart"/>
      <w:r w:rsidRPr="00784A36">
        <w:rPr>
          <w:rFonts w:ascii="Times New Roman" w:hAnsi="Times New Roman" w:cs="Times New Roman"/>
        </w:rPr>
        <w:t>=“</w:t>
      </w:r>
      <w:proofErr w:type="gramEnd"/>
      <w:r w:rsidRPr="00784A36">
        <w:rPr>
          <w:rFonts w:ascii="Times New Roman" w:hAnsi="Times New Roman" w:cs="Times New Roman"/>
        </w:rPr>
        <w:t xml:space="preserve">Strongly disagree”, 7=“Strongly agree”) (Larsson, 1987; Weiss, </w:t>
      </w:r>
      <w:proofErr w:type="spellStart"/>
      <w:r w:rsidRPr="00784A36">
        <w:rPr>
          <w:rFonts w:ascii="Times New Roman" w:hAnsi="Times New Roman" w:cs="Times New Roman"/>
        </w:rPr>
        <w:t>Suckow</w:t>
      </w:r>
      <w:proofErr w:type="spellEnd"/>
      <w:r w:rsidRPr="00784A36">
        <w:rPr>
          <w:rFonts w:ascii="Times New Roman" w:hAnsi="Times New Roman" w:cs="Times New Roman"/>
        </w:rPr>
        <w:t xml:space="preserve">, and </w:t>
      </w:r>
      <w:proofErr w:type="spellStart"/>
      <w:r w:rsidRPr="00784A36">
        <w:rPr>
          <w:rFonts w:ascii="Times New Roman" w:hAnsi="Times New Roman" w:cs="Times New Roman"/>
        </w:rPr>
        <w:t>Cropanzano</w:t>
      </w:r>
      <w:proofErr w:type="spellEnd"/>
      <w:r w:rsidRPr="00784A36">
        <w:rPr>
          <w:rFonts w:ascii="Times New Roman" w:hAnsi="Times New Roman" w:cs="Times New Roman"/>
        </w:rPr>
        <w:t>, 1999). We constructed an emotional response scale by averaging answers to the three positive adjectives and the reversed answers to the negative adjectives</w:t>
      </w:r>
      <w:r w:rsidR="002046BE">
        <w:rPr>
          <w:rFonts w:ascii="Times New Roman" w:hAnsi="Times New Roman" w:cs="Times New Roman"/>
        </w:rPr>
        <w:t>, so</w:t>
      </w:r>
      <w:r>
        <w:rPr>
          <w:rFonts w:ascii="Times New Roman" w:hAnsi="Times New Roman" w:cs="Times New Roman"/>
        </w:rPr>
        <w:t xml:space="preserve"> that greater numbers meant more positive emotion</w:t>
      </w:r>
      <w:r w:rsidRPr="00784A36">
        <w:rPr>
          <w:rFonts w:ascii="Times New Roman" w:hAnsi="Times New Roman" w:cs="Times New Roman"/>
        </w:rPr>
        <w:t>. The scale was very reliable (Cronbach’s α = .9).</w:t>
      </w:r>
    </w:p>
    <w:p w14:paraId="3C6313F8" w14:textId="77777777"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b/>
        </w:rPr>
        <w:t>Open-response question.</w:t>
      </w:r>
      <w:r w:rsidRPr="00784A36">
        <w:rPr>
          <w:rFonts w:ascii="Times New Roman" w:hAnsi="Times New Roman" w:cs="Times New Roman"/>
        </w:rPr>
        <w:t xml:space="preserve"> After each of the three questions above, we asked participants to explain their reasons for their numeric rating</w:t>
      </w:r>
      <w:r>
        <w:rPr>
          <w:rFonts w:ascii="Times New Roman" w:hAnsi="Times New Roman" w:cs="Times New Roman"/>
        </w:rPr>
        <w:t>s</w:t>
      </w:r>
      <w:r w:rsidRPr="00784A36">
        <w:rPr>
          <w:rFonts w:ascii="Times New Roman" w:hAnsi="Times New Roman" w:cs="Times New Roman"/>
        </w:rPr>
        <w:t>.</w:t>
      </w:r>
    </w:p>
    <w:p w14:paraId="4001D581" w14:textId="77777777" w:rsidR="008C5C37" w:rsidRPr="00784A36" w:rsidRDefault="008C5C37" w:rsidP="00430892">
      <w:pPr>
        <w:tabs>
          <w:tab w:val="left" w:pos="540"/>
        </w:tabs>
        <w:rPr>
          <w:rFonts w:ascii="Times New Roman" w:hAnsi="Times New Roman" w:cs="Times New Roman"/>
          <w:b/>
        </w:rPr>
      </w:pPr>
      <w:r w:rsidRPr="00784A36">
        <w:rPr>
          <w:rFonts w:ascii="Times New Roman" w:hAnsi="Times New Roman" w:cs="Times New Roman"/>
          <w:b/>
        </w:rPr>
        <w:t>3.4.2 Manipulation</w:t>
      </w:r>
      <w:r>
        <w:rPr>
          <w:rFonts w:ascii="Times New Roman" w:hAnsi="Times New Roman" w:cs="Times New Roman"/>
          <w:b/>
        </w:rPr>
        <w:t xml:space="preserve"> checks</w:t>
      </w:r>
      <w:r w:rsidRPr="00784A36">
        <w:rPr>
          <w:rFonts w:ascii="Times New Roman" w:hAnsi="Times New Roman" w:cs="Times New Roman"/>
          <w:b/>
        </w:rPr>
        <w:t>, attention</w:t>
      </w:r>
      <w:r>
        <w:rPr>
          <w:rFonts w:ascii="Times New Roman" w:hAnsi="Times New Roman" w:cs="Times New Roman"/>
          <w:b/>
        </w:rPr>
        <w:t xml:space="preserve"> checks</w:t>
      </w:r>
      <w:r w:rsidRPr="00784A36">
        <w:rPr>
          <w:rFonts w:ascii="Times New Roman" w:hAnsi="Times New Roman" w:cs="Times New Roman"/>
          <w:b/>
        </w:rPr>
        <w:t>, and demographic questions</w:t>
      </w:r>
    </w:p>
    <w:p w14:paraId="2168897C" w14:textId="081C6404"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 xml:space="preserve">At the end of </w:t>
      </w:r>
      <w:r>
        <w:rPr>
          <w:rFonts w:ascii="Times New Roman" w:hAnsi="Times New Roman" w:cs="Times New Roman"/>
        </w:rPr>
        <w:t xml:space="preserve">the </w:t>
      </w:r>
      <w:r w:rsidRPr="00784A36">
        <w:rPr>
          <w:rFonts w:ascii="Times New Roman" w:hAnsi="Times New Roman" w:cs="Times New Roman"/>
        </w:rPr>
        <w:t>survey in the algorithmic decision condition</w:t>
      </w:r>
      <w:r>
        <w:rPr>
          <w:rFonts w:ascii="Times New Roman" w:hAnsi="Times New Roman" w:cs="Times New Roman"/>
        </w:rPr>
        <w:t>s</w:t>
      </w:r>
      <w:r w:rsidRPr="00784A36">
        <w:rPr>
          <w:rFonts w:ascii="Times New Roman" w:hAnsi="Times New Roman" w:cs="Times New Roman"/>
        </w:rPr>
        <w:t xml:space="preserve">, participants were asked an open-ended question: “In your own words, please briefly explain what you think algorithms are.” </w:t>
      </w:r>
      <w:r>
        <w:rPr>
          <w:rFonts w:ascii="Times New Roman" w:hAnsi="Times New Roman" w:cs="Times New Roman"/>
        </w:rPr>
        <w:t xml:space="preserve">The answers confirmed that participants perceived algorithms as autonomous decision-makers. </w:t>
      </w:r>
      <w:r w:rsidRPr="00784A36">
        <w:rPr>
          <w:rFonts w:ascii="Times New Roman" w:hAnsi="Times New Roman" w:cs="Times New Roman"/>
        </w:rPr>
        <w:t>Another manipulation check question asked all participants: “Which of the following made the decisions in the situations that you read?” and provided a choice between humans</w:t>
      </w:r>
      <w:r w:rsidR="00886D2A">
        <w:rPr>
          <w:rFonts w:ascii="Times New Roman" w:hAnsi="Times New Roman" w:cs="Times New Roman"/>
        </w:rPr>
        <w:t>,</w:t>
      </w:r>
      <w:r w:rsidRPr="00784A36">
        <w:rPr>
          <w:rFonts w:ascii="Times New Roman" w:hAnsi="Times New Roman" w:cs="Times New Roman"/>
        </w:rPr>
        <w:t xml:space="preserve"> algorithms</w:t>
      </w:r>
      <w:r w:rsidR="00886D2A">
        <w:rPr>
          <w:rFonts w:ascii="Times New Roman" w:hAnsi="Times New Roman" w:cs="Times New Roman"/>
        </w:rPr>
        <w:t>, or both</w:t>
      </w:r>
      <w:r w:rsidRPr="00784A36">
        <w:rPr>
          <w:rFonts w:ascii="Times New Roman" w:hAnsi="Times New Roman" w:cs="Times New Roman"/>
        </w:rPr>
        <w:t>. All participants correctly answered this question by condition.</w:t>
      </w:r>
    </w:p>
    <w:p w14:paraId="426F28CC" w14:textId="76142963" w:rsidR="008C5C37" w:rsidRPr="00784A36"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We used one attention check (</w:t>
      </w:r>
      <w:proofErr w:type="spellStart"/>
      <w:r w:rsidRPr="00784A36">
        <w:rPr>
          <w:rFonts w:ascii="Times New Roman" w:hAnsi="Times New Roman" w:cs="Times New Roman"/>
        </w:rPr>
        <w:t>Egelman</w:t>
      </w:r>
      <w:proofErr w:type="spellEnd"/>
      <w:r w:rsidRPr="00784A36">
        <w:rPr>
          <w:rFonts w:ascii="Times New Roman" w:hAnsi="Times New Roman" w:cs="Times New Roman"/>
        </w:rPr>
        <w:t xml:space="preserve"> and Peer, 2015) in the beginning of the survey to immediately disqualify participants. Throughout the survey, we also asked participants how much they agree</w:t>
      </w:r>
      <w:r>
        <w:rPr>
          <w:rFonts w:ascii="Times New Roman" w:hAnsi="Times New Roman" w:cs="Times New Roman"/>
        </w:rPr>
        <w:t>d</w:t>
      </w:r>
      <w:r w:rsidRPr="00784A36">
        <w:rPr>
          <w:rFonts w:ascii="Times New Roman" w:hAnsi="Times New Roman" w:cs="Times New Roman"/>
        </w:rPr>
        <w:t xml:space="preserve"> with the statement</w:t>
      </w:r>
      <w:r>
        <w:rPr>
          <w:rFonts w:ascii="Times New Roman" w:hAnsi="Times New Roman" w:cs="Times New Roman"/>
        </w:rPr>
        <w:t>,</w:t>
      </w:r>
      <w:r w:rsidRPr="00784A36">
        <w:rPr>
          <w:rFonts w:ascii="Times New Roman" w:hAnsi="Times New Roman" w:cs="Times New Roman"/>
        </w:rPr>
        <w:t xml:space="preserve"> “I do not read the questions in this survey.” At the end of the survey, we also asked participants to indicate their knowledge of algorithms (1</w:t>
      </w:r>
      <w:proofErr w:type="gramStart"/>
      <w:r w:rsidRPr="00784A36">
        <w:rPr>
          <w:rFonts w:ascii="Times New Roman" w:hAnsi="Times New Roman" w:cs="Times New Roman"/>
        </w:rPr>
        <w:t>=”No</w:t>
      </w:r>
      <w:proofErr w:type="gramEnd"/>
      <w:r w:rsidRPr="00784A36">
        <w:rPr>
          <w:rFonts w:ascii="Times New Roman" w:hAnsi="Times New Roman" w:cs="Times New Roman"/>
        </w:rPr>
        <w:t xml:space="preserve"> knowledge at all”, 5=</w:t>
      </w:r>
      <w:r>
        <w:rPr>
          <w:rFonts w:ascii="Times New Roman" w:hAnsi="Times New Roman" w:cs="Times New Roman"/>
        </w:rPr>
        <w:t>“</w:t>
      </w:r>
      <w:r w:rsidRPr="00784A36">
        <w:rPr>
          <w:rFonts w:ascii="Times New Roman" w:hAnsi="Times New Roman" w:cs="Times New Roman"/>
        </w:rPr>
        <w:t xml:space="preserve">Expert knowledge of algorithms”) </w:t>
      </w:r>
      <w:r w:rsidR="00886D2A">
        <w:rPr>
          <w:rFonts w:ascii="Times New Roman" w:hAnsi="Times New Roman" w:cs="Times New Roman"/>
        </w:rPr>
        <w:t>along with the</w:t>
      </w:r>
      <w:r w:rsidRPr="00784A36">
        <w:rPr>
          <w:rFonts w:ascii="Times New Roman" w:hAnsi="Times New Roman" w:cs="Times New Roman"/>
        </w:rPr>
        <w:t xml:space="preserve"> demographic questions.</w:t>
      </w:r>
    </w:p>
    <w:p w14:paraId="3D7CF047" w14:textId="77777777" w:rsidR="008C5C37" w:rsidRPr="00784A36" w:rsidRDefault="008C5C37" w:rsidP="00430892">
      <w:pPr>
        <w:tabs>
          <w:tab w:val="left" w:pos="540"/>
        </w:tabs>
        <w:rPr>
          <w:rFonts w:ascii="Times New Roman" w:hAnsi="Times New Roman" w:cs="Times New Roman"/>
          <w:b/>
        </w:rPr>
      </w:pPr>
      <w:r w:rsidRPr="00784A36">
        <w:rPr>
          <w:rFonts w:ascii="Times New Roman" w:hAnsi="Times New Roman" w:cs="Times New Roman"/>
          <w:b/>
        </w:rPr>
        <w:t>3.5 Analysis</w:t>
      </w:r>
    </w:p>
    <w:p w14:paraId="7D1AA948" w14:textId="16DDD322" w:rsidR="008C5C37" w:rsidRDefault="008C5C37" w:rsidP="00430892">
      <w:pPr>
        <w:tabs>
          <w:tab w:val="left" w:pos="540"/>
        </w:tabs>
        <w:ind w:firstLine="720"/>
        <w:rPr>
          <w:rFonts w:ascii="Times New Roman" w:hAnsi="Times New Roman" w:cs="Times New Roman"/>
        </w:rPr>
      </w:pPr>
      <w:r w:rsidRPr="00784A36">
        <w:rPr>
          <w:rFonts w:ascii="Times New Roman" w:hAnsi="Times New Roman" w:cs="Times New Roman"/>
        </w:rPr>
        <w:t>We conducted</w:t>
      </w:r>
      <w:r>
        <w:rPr>
          <w:rFonts w:ascii="Times New Roman" w:hAnsi="Times New Roman" w:cs="Times New Roman"/>
        </w:rPr>
        <w:t xml:space="preserve"> a</w:t>
      </w:r>
      <w:r w:rsidRPr="00784A36">
        <w:rPr>
          <w:rFonts w:ascii="Times New Roman" w:hAnsi="Times New Roman" w:cs="Times New Roman"/>
        </w:rPr>
        <w:t xml:space="preserve"> one</w:t>
      </w:r>
      <w:r>
        <w:rPr>
          <w:rFonts w:ascii="Times New Roman" w:hAnsi="Times New Roman" w:cs="Times New Roman"/>
        </w:rPr>
        <w:t>-</w:t>
      </w:r>
      <w:r w:rsidRPr="00784A36">
        <w:rPr>
          <w:rFonts w:ascii="Times New Roman" w:hAnsi="Times New Roman" w:cs="Times New Roman"/>
        </w:rPr>
        <w:t xml:space="preserve">way ANOVA </w:t>
      </w:r>
      <w:r w:rsidR="00886D2A">
        <w:rPr>
          <w:rFonts w:ascii="Times New Roman" w:hAnsi="Times New Roman" w:cs="Times New Roman"/>
        </w:rPr>
        <w:t>to find the</w:t>
      </w:r>
      <w:r w:rsidRPr="00784A36">
        <w:rPr>
          <w:rFonts w:ascii="Times New Roman" w:hAnsi="Times New Roman" w:cs="Times New Roman"/>
        </w:rPr>
        <w:t xml:space="preserve"> main effect of </w:t>
      </w:r>
      <w:r>
        <w:rPr>
          <w:rFonts w:ascii="Times New Roman" w:hAnsi="Times New Roman" w:cs="Times New Roman"/>
        </w:rPr>
        <w:t xml:space="preserve">the </w:t>
      </w:r>
      <w:r w:rsidRPr="00784A36">
        <w:rPr>
          <w:rFonts w:ascii="Times New Roman" w:hAnsi="Times New Roman" w:cs="Times New Roman"/>
        </w:rPr>
        <w:t xml:space="preserve">decision-maker on perception of </w:t>
      </w:r>
      <w:r>
        <w:rPr>
          <w:rFonts w:ascii="Times New Roman" w:hAnsi="Times New Roman" w:cs="Times New Roman"/>
        </w:rPr>
        <w:t xml:space="preserve">the </w:t>
      </w:r>
      <w:r w:rsidRPr="00784A36">
        <w:rPr>
          <w:rFonts w:ascii="Times New Roman" w:hAnsi="Times New Roman" w:cs="Times New Roman"/>
        </w:rPr>
        <w:t>decision for each decision scenario</w:t>
      </w:r>
      <w:r w:rsidR="00886D2A">
        <w:rPr>
          <w:rFonts w:ascii="Times New Roman" w:hAnsi="Times New Roman" w:cs="Times New Roman"/>
        </w:rPr>
        <w:t xml:space="preserve"> </w:t>
      </w:r>
      <w:r w:rsidRPr="00784A36">
        <w:rPr>
          <w:rFonts w:ascii="Times New Roman" w:hAnsi="Times New Roman" w:cs="Times New Roman"/>
        </w:rPr>
        <w:t xml:space="preserve">and a multi-level analysis on the main and interaction effects of the decision-maker type and task types. We qualitatively analyzed participants’ reasons for their answers to the three questions about fairness, trust, and emotional response (Strauss and Corbin, 1990). We open-coded data at the response level in conjunction with participants’ survey ratings to identify </w:t>
      </w:r>
      <w:r>
        <w:rPr>
          <w:rFonts w:ascii="Times New Roman" w:hAnsi="Times New Roman" w:cs="Times New Roman"/>
        </w:rPr>
        <w:t>emerging</w:t>
      </w:r>
      <w:r w:rsidRPr="00784A36">
        <w:rPr>
          <w:rFonts w:ascii="Times New Roman" w:hAnsi="Times New Roman" w:cs="Times New Roman"/>
        </w:rPr>
        <w:t xml:space="preserve"> themes. We grouped different themes to explain </w:t>
      </w:r>
      <w:r>
        <w:rPr>
          <w:rFonts w:ascii="Times New Roman" w:hAnsi="Times New Roman" w:cs="Times New Roman"/>
        </w:rPr>
        <w:t xml:space="preserve">how participants responded to and judged the decisions depending on the type of decision-maker. </w:t>
      </w:r>
      <w:r w:rsidRPr="00784A36">
        <w:rPr>
          <w:rFonts w:ascii="Times New Roman" w:hAnsi="Times New Roman" w:cs="Times New Roman"/>
        </w:rPr>
        <w:t xml:space="preserve"> </w:t>
      </w:r>
    </w:p>
    <w:p w14:paraId="02DD3907" w14:textId="77777777" w:rsidR="002F37BC" w:rsidRDefault="008643FF" w:rsidP="00430892"/>
    <w:bookmarkEnd w:id="0"/>
    <w:sectPr w:rsidR="002F37BC" w:rsidSect="0043089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5A48B" w14:textId="77777777" w:rsidR="008643FF" w:rsidRDefault="008643FF" w:rsidP="008C5C37">
      <w:r>
        <w:separator/>
      </w:r>
    </w:p>
  </w:endnote>
  <w:endnote w:type="continuationSeparator" w:id="0">
    <w:p w14:paraId="31F1A492" w14:textId="77777777" w:rsidR="008643FF" w:rsidRDefault="008643FF" w:rsidP="008C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57068" w14:textId="77777777" w:rsidR="008643FF" w:rsidRDefault="008643FF" w:rsidP="008C5C37">
      <w:r>
        <w:separator/>
      </w:r>
    </w:p>
  </w:footnote>
  <w:footnote w:type="continuationSeparator" w:id="0">
    <w:p w14:paraId="0D26AF5D" w14:textId="77777777" w:rsidR="008643FF" w:rsidRDefault="008643FF" w:rsidP="008C5C37">
      <w:r>
        <w:continuationSeparator/>
      </w:r>
    </w:p>
  </w:footnote>
  <w:footnote w:id="1">
    <w:p w14:paraId="0AA64971" w14:textId="77777777" w:rsidR="008C5C37" w:rsidRPr="00D22C5D" w:rsidRDefault="008C5C37" w:rsidP="008C5C37">
      <w:pPr>
        <w:tabs>
          <w:tab w:val="left" w:pos="540"/>
        </w:tabs>
        <w:rPr>
          <w:rFonts w:ascii="Times New Roman" w:hAnsi="Times New Roman" w:cs="Times New Roman"/>
          <w:sz w:val="20"/>
          <w:szCs w:val="20"/>
        </w:rPr>
      </w:pPr>
      <w:r w:rsidRPr="00D22C5D">
        <w:rPr>
          <w:rStyle w:val="FootnoteReference"/>
          <w:rFonts w:ascii="Times New Roman" w:hAnsi="Times New Roman" w:cs="Times New Roman"/>
          <w:sz w:val="20"/>
          <w:szCs w:val="20"/>
        </w:rPr>
        <w:footnoteRef/>
      </w:r>
      <w:r w:rsidRPr="00D22C5D">
        <w:rPr>
          <w:rFonts w:ascii="Times New Roman" w:hAnsi="Times New Roman" w:cs="Times New Roman"/>
          <w:sz w:val="20"/>
          <w:szCs w:val="20"/>
        </w:rPr>
        <w:t xml:space="preserve"> Oxford Dictionaries http://www.oxforddictionaries.com/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37"/>
    <w:rsid w:val="00080318"/>
    <w:rsid w:val="000871D4"/>
    <w:rsid w:val="001E1701"/>
    <w:rsid w:val="00200FB9"/>
    <w:rsid w:val="002046BE"/>
    <w:rsid w:val="0021714B"/>
    <w:rsid w:val="002F39FE"/>
    <w:rsid w:val="003245DC"/>
    <w:rsid w:val="004217A2"/>
    <w:rsid w:val="00430892"/>
    <w:rsid w:val="00603C7B"/>
    <w:rsid w:val="00624F23"/>
    <w:rsid w:val="00651038"/>
    <w:rsid w:val="00692B11"/>
    <w:rsid w:val="00714495"/>
    <w:rsid w:val="00775A7A"/>
    <w:rsid w:val="0078455E"/>
    <w:rsid w:val="007A235D"/>
    <w:rsid w:val="007A732D"/>
    <w:rsid w:val="007B0828"/>
    <w:rsid w:val="007D7871"/>
    <w:rsid w:val="007F685B"/>
    <w:rsid w:val="0082230E"/>
    <w:rsid w:val="008643FF"/>
    <w:rsid w:val="00886D2A"/>
    <w:rsid w:val="008C25A7"/>
    <w:rsid w:val="008C5C37"/>
    <w:rsid w:val="0090640B"/>
    <w:rsid w:val="009A58E9"/>
    <w:rsid w:val="00A414DD"/>
    <w:rsid w:val="00C32D16"/>
    <w:rsid w:val="00C57AC5"/>
    <w:rsid w:val="00DD0D44"/>
    <w:rsid w:val="00E3011A"/>
    <w:rsid w:val="00F025D2"/>
    <w:rsid w:val="00F901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BFA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5C3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8C5C37"/>
    <w:rPr>
      <w:vertAlign w:val="superscript"/>
    </w:rPr>
  </w:style>
  <w:style w:type="table" w:styleId="TableGrid">
    <w:name w:val="Table Grid"/>
    <w:basedOn w:val="TableNormal"/>
    <w:uiPriority w:val="59"/>
    <w:rsid w:val="008C5C37"/>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245DC"/>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64311">
      <w:bodyDiv w:val="1"/>
      <w:marLeft w:val="0"/>
      <w:marRight w:val="0"/>
      <w:marTop w:val="0"/>
      <w:marBottom w:val="0"/>
      <w:divBdr>
        <w:top w:val="none" w:sz="0" w:space="0" w:color="auto"/>
        <w:left w:val="none" w:sz="0" w:space="0" w:color="auto"/>
        <w:bottom w:val="none" w:sz="0" w:space="0" w:color="auto"/>
        <w:right w:val="none" w:sz="0" w:space="0" w:color="auto"/>
      </w:divBdr>
      <w:divsChild>
        <w:div w:id="3887734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1563</Words>
  <Characters>8914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sbao</dc:creator>
  <cp:keywords/>
  <dc:description/>
  <cp:lastModifiedBy>sbao</cp:lastModifiedBy>
  <cp:revision>18</cp:revision>
  <dcterms:created xsi:type="dcterms:W3CDTF">2017-09-09T18:05:00Z</dcterms:created>
  <dcterms:modified xsi:type="dcterms:W3CDTF">2017-09-15T09:12:00Z</dcterms:modified>
</cp:coreProperties>
</file>