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9B23D" w14:textId="77777777" w:rsidR="00795A20" w:rsidRDefault="00795A20" w:rsidP="00795A20">
      <w:pPr>
        <w:rPr>
          <w:lang w:val="en-US"/>
        </w:rPr>
      </w:pPr>
    </w:p>
    <w:p w14:paraId="6AB7A9A5" w14:textId="77777777" w:rsidR="00795A20" w:rsidRDefault="00795A20" w:rsidP="00795A20">
      <w:pPr>
        <w:rPr>
          <w:lang w:val="en-US"/>
        </w:rPr>
      </w:pPr>
    </w:p>
    <w:p w14:paraId="22F416D4" w14:textId="77777777" w:rsidR="00795A20" w:rsidRDefault="00795A20" w:rsidP="00795A20">
      <w:pPr>
        <w:rPr>
          <w:lang w:val="en-US"/>
        </w:rPr>
      </w:pPr>
    </w:p>
    <w:p w14:paraId="091C8E79" w14:textId="77777777" w:rsidR="00795A20" w:rsidRDefault="00795A20" w:rsidP="00795A20">
      <w:pPr>
        <w:rPr>
          <w:lang w:val="en-US"/>
        </w:rPr>
      </w:pPr>
    </w:p>
    <w:p w14:paraId="27926810" w14:textId="77777777" w:rsidR="0018397E" w:rsidRPr="00795A20" w:rsidRDefault="00795A20" w:rsidP="0018397E">
      <w:pPr>
        <w:spacing w:line="480" w:lineRule="auto"/>
        <w:jc w:val="center"/>
        <w:rPr>
          <w:rFonts w:ascii="Times New Roman" w:hAnsi="Times New Roman" w:cs="Times New Roman"/>
          <w:b/>
          <w:sz w:val="24"/>
          <w:szCs w:val="24"/>
          <w:lang w:val="en-US"/>
        </w:rPr>
      </w:pPr>
      <w:r w:rsidRPr="00795A20">
        <w:rPr>
          <w:rFonts w:ascii="Times New Roman" w:hAnsi="Times New Roman" w:cs="Times New Roman"/>
          <w:b/>
          <w:sz w:val="24"/>
          <w:szCs w:val="24"/>
          <w:lang w:val="en-US"/>
        </w:rPr>
        <w:t>Final Project report</w:t>
      </w:r>
      <w:r w:rsidR="006178CD">
        <w:rPr>
          <w:rFonts w:ascii="Times New Roman" w:hAnsi="Times New Roman" w:cs="Times New Roman"/>
          <w:b/>
          <w:sz w:val="24"/>
          <w:szCs w:val="24"/>
          <w:lang w:val="en-US"/>
        </w:rPr>
        <w:t xml:space="preserve"> for</w:t>
      </w:r>
      <w:r w:rsidRPr="00795A20">
        <w:rPr>
          <w:rFonts w:ascii="Times New Roman" w:hAnsi="Times New Roman" w:cs="Times New Roman"/>
          <w:b/>
          <w:sz w:val="24"/>
          <w:szCs w:val="24"/>
          <w:lang w:val="en-US"/>
        </w:rPr>
        <w:t xml:space="preserve"> forecasting and Prediction</w:t>
      </w:r>
    </w:p>
    <w:p w14:paraId="36AEF8D1" w14:textId="77777777" w:rsidR="00795A20" w:rsidRPr="00795A20" w:rsidRDefault="00795A20" w:rsidP="00795A20">
      <w:pPr>
        <w:spacing w:line="480" w:lineRule="auto"/>
        <w:jc w:val="center"/>
        <w:rPr>
          <w:rFonts w:ascii="Times New Roman" w:hAnsi="Times New Roman" w:cs="Times New Roman"/>
          <w:b/>
          <w:sz w:val="24"/>
          <w:szCs w:val="24"/>
          <w:lang w:val="en-US"/>
        </w:rPr>
      </w:pPr>
    </w:p>
    <w:p w14:paraId="718C3CF2" w14:textId="77777777" w:rsidR="0018397E" w:rsidRPr="0018397E" w:rsidRDefault="0018397E" w:rsidP="00795A20">
      <w:pPr>
        <w:spacing w:line="480" w:lineRule="auto"/>
        <w:jc w:val="center"/>
        <w:rPr>
          <w:rFonts w:ascii="Times New Roman" w:hAnsi="Times New Roman" w:cs="Times New Roman"/>
          <w:b/>
          <w:sz w:val="24"/>
          <w:szCs w:val="24"/>
          <w:lang w:val="en-US"/>
        </w:rPr>
      </w:pPr>
      <w:r w:rsidRPr="0018397E">
        <w:rPr>
          <w:rFonts w:ascii="Times New Roman" w:hAnsi="Times New Roman" w:cs="Times New Roman"/>
          <w:b/>
          <w:sz w:val="24"/>
          <w:szCs w:val="24"/>
          <w:lang w:val="en-US"/>
        </w:rPr>
        <w:t xml:space="preserve">Course: </w:t>
      </w:r>
      <w:r w:rsidRPr="0018397E">
        <w:rPr>
          <w:rFonts w:ascii="Times New Roman" w:hAnsi="Times New Roman" w:cs="Times New Roman"/>
          <w:b/>
          <w:sz w:val="24"/>
          <w:szCs w:val="24"/>
        </w:rPr>
        <w:t>BUSI650</w:t>
      </w:r>
    </w:p>
    <w:p w14:paraId="2C0AF3A5" w14:textId="77777777" w:rsidR="00795A20" w:rsidRPr="00795A20" w:rsidRDefault="00795A20" w:rsidP="00795A20">
      <w:pPr>
        <w:spacing w:line="480" w:lineRule="auto"/>
        <w:jc w:val="center"/>
        <w:rPr>
          <w:rFonts w:ascii="Times New Roman" w:hAnsi="Times New Roman" w:cs="Times New Roman"/>
          <w:b/>
          <w:sz w:val="24"/>
          <w:szCs w:val="24"/>
          <w:lang w:val="en-US"/>
        </w:rPr>
      </w:pPr>
      <w:r w:rsidRPr="00795A20">
        <w:rPr>
          <w:rFonts w:ascii="Times New Roman" w:hAnsi="Times New Roman" w:cs="Times New Roman"/>
          <w:b/>
          <w:sz w:val="24"/>
          <w:szCs w:val="24"/>
          <w:lang w:val="en-US"/>
        </w:rPr>
        <w:t>Team Name:</w:t>
      </w:r>
    </w:p>
    <w:p w14:paraId="3B31D1CA" w14:textId="77777777" w:rsidR="00795A20" w:rsidRPr="00795A20" w:rsidRDefault="00795A20" w:rsidP="00795A20">
      <w:pPr>
        <w:spacing w:line="480" w:lineRule="auto"/>
        <w:jc w:val="center"/>
        <w:rPr>
          <w:rFonts w:ascii="Times New Roman" w:hAnsi="Times New Roman" w:cs="Times New Roman"/>
          <w:b/>
          <w:sz w:val="24"/>
          <w:szCs w:val="24"/>
          <w:lang w:val="en-US"/>
        </w:rPr>
      </w:pPr>
      <w:r w:rsidRPr="00795A20">
        <w:rPr>
          <w:rFonts w:ascii="Times New Roman" w:hAnsi="Times New Roman" w:cs="Times New Roman"/>
          <w:b/>
          <w:sz w:val="24"/>
          <w:szCs w:val="24"/>
          <w:lang w:val="en-US"/>
        </w:rPr>
        <w:t>Section</w:t>
      </w:r>
      <w:r>
        <w:rPr>
          <w:rFonts w:ascii="Times New Roman" w:hAnsi="Times New Roman" w:cs="Times New Roman"/>
          <w:b/>
          <w:sz w:val="24"/>
          <w:szCs w:val="24"/>
          <w:lang w:val="en-US"/>
        </w:rPr>
        <w:t>:</w:t>
      </w:r>
    </w:p>
    <w:p w14:paraId="014A0BDA" w14:textId="77777777" w:rsidR="00795A20" w:rsidRPr="00795A20" w:rsidRDefault="00795A20" w:rsidP="00795A20">
      <w:pPr>
        <w:spacing w:line="480" w:lineRule="auto"/>
        <w:jc w:val="center"/>
        <w:rPr>
          <w:rFonts w:ascii="Times New Roman" w:hAnsi="Times New Roman" w:cs="Times New Roman"/>
          <w:b/>
          <w:sz w:val="24"/>
          <w:szCs w:val="24"/>
          <w:lang w:val="en-US"/>
        </w:rPr>
      </w:pPr>
      <w:r w:rsidRPr="00795A20">
        <w:rPr>
          <w:rFonts w:ascii="Times New Roman" w:hAnsi="Times New Roman" w:cs="Times New Roman"/>
          <w:b/>
          <w:sz w:val="24"/>
          <w:szCs w:val="24"/>
          <w:lang w:val="en-US"/>
        </w:rPr>
        <w:t>Team Members:</w:t>
      </w:r>
    </w:p>
    <w:tbl>
      <w:tblPr>
        <w:tblStyle w:val="TableGrid"/>
        <w:tblW w:w="0" w:type="auto"/>
        <w:tblLook w:val="04A0" w:firstRow="1" w:lastRow="0" w:firstColumn="1" w:lastColumn="0" w:noHBand="0" w:noVBand="1"/>
      </w:tblPr>
      <w:tblGrid>
        <w:gridCol w:w="4508"/>
        <w:gridCol w:w="4508"/>
      </w:tblGrid>
      <w:tr w:rsidR="00795A20" w:rsidRPr="00795A20" w14:paraId="64A97B33" w14:textId="77777777" w:rsidTr="00795A20">
        <w:tc>
          <w:tcPr>
            <w:tcW w:w="4508" w:type="dxa"/>
          </w:tcPr>
          <w:p w14:paraId="10B55907" w14:textId="77777777" w:rsidR="00795A20" w:rsidRPr="00795A20" w:rsidRDefault="00795A20" w:rsidP="00795A20">
            <w:pPr>
              <w:spacing w:line="276" w:lineRule="auto"/>
              <w:jc w:val="center"/>
              <w:rPr>
                <w:rFonts w:ascii="Times New Roman" w:hAnsi="Times New Roman" w:cs="Times New Roman"/>
                <w:b/>
                <w:sz w:val="24"/>
                <w:szCs w:val="24"/>
                <w:lang w:val="en-US"/>
              </w:rPr>
            </w:pPr>
            <w:r w:rsidRPr="00795A20">
              <w:rPr>
                <w:rFonts w:ascii="Times New Roman" w:hAnsi="Times New Roman" w:cs="Times New Roman"/>
                <w:b/>
                <w:sz w:val="24"/>
                <w:szCs w:val="24"/>
                <w:lang w:val="en-US"/>
              </w:rPr>
              <w:t>Student Name</w:t>
            </w:r>
          </w:p>
        </w:tc>
        <w:tc>
          <w:tcPr>
            <w:tcW w:w="4508" w:type="dxa"/>
          </w:tcPr>
          <w:p w14:paraId="1825292E" w14:textId="77777777" w:rsidR="00795A20" w:rsidRPr="00795A20" w:rsidRDefault="00795A20" w:rsidP="00795A20">
            <w:pPr>
              <w:spacing w:line="276" w:lineRule="auto"/>
              <w:jc w:val="center"/>
              <w:rPr>
                <w:rFonts w:ascii="Times New Roman" w:hAnsi="Times New Roman" w:cs="Times New Roman"/>
                <w:b/>
                <w:sz w:val="24"/>
                <w:szCs w:val="24"/>
                <w:lang w:val="en-US"/>
              </w:rPr>
            </w:pPr>
            <w:r w:rsidRPr="00795A20">
              <w:rPr>
                <w:rFonts w:ascii="Times New Roman" w:hAnsi="Times New Roman" w:cs="Times New Roman"/>
                <w:b/>
                <w:sz w:val="24"/>
                <w:szCs w:val="24"/>
                <w:lang w:val="en-US"/>
              </w:rPr>
              <w:t>ID</w:t>
            </w:r>
          </w:p>
        </w:tc>
      </w:tr>
      <w:tr w:rsidR="00795A20" w:rsidRPr="00795A20" w14:paraId="0E72703B" w14:textId="77777777" w:rsidTr="00795A20">
        <w:tc>
          <w:tcPr>
            <w:tcW w:w="4508" w:type="dxa"/>
          </w:tcPr>
          <w:p w14:paraId="54E83F89" w14:textId="77777777" w:rsidR="00795A20" w:rsidRPr="00795A20" w:rsidRDefault="00795A20" w:rsidP="00795A20">
            <w:pPr>
              <w:spacing w:line="276" w:lineRule="auto"/>
              <w:jc w:val="center"/>
              <w:rPr>
                <w:rFonts w:ascii="Times New Roman" w:hAnsi="Times New Roman" w:cs="Times New Roman"/>
                <w:b/>
                <w:sz w:val="24"/>
                <w:szCs w:val="24"/>
                <w:lang w:val="en-US"/>
              </w:rPr>
            </w:pPr>
          </w:p>
        </w:tc>
        <w:tc>
          <w:tcPr>
            <w:tcW w:w="4508" w:type="dxa"/>
          </w:tcPr>
          <w:p w14:paraId="6CDA516B" w14:textId="77777777" w:rsidR="00795A20" w:rsidRPr="00795A20" w:rsidRDefault="00795A20" w:rsidP="00795A20">
            <w:pPr>
              <w:spacing w:line="276" w:lineRule="auto"/>
              <w:jc w:val="center"/>
              <w:rPr>
                <w:rFonts w:ascii="Times New Roman" w:hAnsi="Times New Roman" w:cs="Times New Roman"/>
                <w:b/>
                <w:sz w:val="24"/>
                <w:szCs w:val="24"/>
                <w:lang w:val="en-US"/>
              </w:rPr>
            </w:pPr>
          </w:p>
        </w:tc>
      </w:tr>
      <w:tr w:rsidR="00795A20" w:rsidRPr="00795A20" w14:paraId="2D575C0C" w14:textId="77777777" w:rsidTr="00795A20">
        <w:tc>
          <w:tcPr>
            <w:tcW w:w="4508" w:type="dxa"/>
          </w:tcPr>
          <w:p w14:paraId="574852BC" w14:textId="77777777" w:rsidR="00795A20" w:rsidRPr="00795A20" w:rsidRDefault="00795A20" w:rsidP="00795A20">
            <w:pPr>
              <w:spacing w:line="276" w:lineRule="auto"/>
              <w:jc w:val="center"/>
              <w:rPr>
                <w:rFonts w:ascii="Times New Roman" w:hAnsi="Times New Roman" w:cs="Times New Roman"/>
                <w:b/>
                <w:sz w:val="24"/>
                <w:szCs w:val="24"/>
                <w:lang w:val="en-US"/>
              </w:rPr>
            </w:pPr>
          </w:p>
        </w:tc>
        <w:tc>
          <w:tcPr>
            <w:tcW w:w="4508" w:type="dxa"/>
          </w:tcPr>
          <w:p w14:paraId="0C9AE532" w14:textId="77777777" w:rsidR="00795A20" w:rsidRPr="00795A20" w:rsidRDefault="00795A20" w:rsidP="00795A20">
            <w:pPr>
              <w:spacing w:line="276" w:lineRule="auto"/>
              <w:jc w:val="center"/>
              <w:rPr>
                <w:rFonts w:ascii="Times New Roman" w:hAnsi="Times New Roman" w:cs="Times New Roman"/>
                <w:b/>
                <w:sz w:val="24"/>
                <w:szCs w:val="24"/>
                <w:lang w:val="en-US"/>
              </w:rPr>
            </w:pPr>
          </w:p>
        </w:tc>
      </w:tr>
      <w:tr w:rsidR="00795A20" w:rsidRPr="00795A20" w14:paraId="58E2B6F5" w14:textId="77777777" w:rsidTr="00795A20">
        <w:tc>
          <w:tcPr>
            <w:tcW w:w="4508" w:type="dxa"/>
          </w:tcPr>
          <w:p w14:paraId="0B730AA2" w14:textId="77777777" w:rsidR="00795A20" w:rsidRPr="00795A20" w:rsidRDefault="00795A20" w:rsidP="00795A20">
            <w:pPr>
              <w:spacing w:line="276" w:lineRule="auto"/>
              <w:jc w:val="center"/>
              <w:rPr>
                <w:rFonts w:ascii="Times New Roman" w:hAnsi="Times New Roman" w:cs="Times New Roman"/>
                <w:b/>
                <w:sz w:val="24"/>
                <w:szCs w:val="24"/>
                <w:lang w:val="en-US"/>
              </w:rPr>
            </w:pPr>
          </w:p>
        </w:tc>
        <w:tc>
          <w:tcPr>
            <w:tcW w:w="4508" w:type="dxa"/>
          </w:tcPr>
          <w:p w14:paraId="576BAD43" w14:textId="77777777" w:rsidR="00795A20" w:rsidRPr="00795A20" w:rsidRDefault="00795A20" w:rsidP="00795A20">
            <w:pPr>
              <w:spacing w:line="276" w:lineRule="auto"/>
              <w:jc w:val="center"/>
              <w:rPr>
                <w:rFonts w:ascii="Times New Roman" w:hAnsi="Times New Roman" w:cs="Times New Roman"/>
                <w:b/>
                <w:sz w:val="24"/>
                <w:szCs w:val="24"/>
                <w:lang w:val="en-US"/>
              </w:rPr>
            </w:pPr>
          </w:p>
        </w:tc>
      </w:tr>
      <w:tr w:rsidR="00795A20" w:rsidRPr="00795A20" w14:paraId="3992DCAB" w14:textId="77777777" w:rsidTr="00795A20">
        <w:tc>
          <w:tcPr>
            <w:tcW w:w="4508" w:type="dxa"/>
          </w:tcPr>
          <w:p w14:paraId="0C91CA1F" w14:textId="77777777" w:rsidR="00795A20" w:rsidRPr="00795A20" w:rsidRDefault="00795A20" w:rsidP="00795A20">
            <w:pPr>
              <w:spacing w:line="276" w:lineRule="auto"/>
              <w:jc w:val="center"/>
              <w:rPr>
                <w:rFonts w:ascii="Times New Roman" w:hAnsi="Times New Roman" w:cs="Times New Roman"/>
                <w:b/>
                <w:sz w:val="24"/>
                <w:szCs w:val="24"/>
                <w:lang w:val="en-US"/>
              </w:rPr>
            </w:pPr>
          </w:p>
        </w:tc>
        <w:tc>
          <w:tcPr>
            <w:tcW w:w="4508" w:type="dxa"/>
          </w:tcPr>
          <w:p w14:paraId="5003B711" w14:textId="77777777" w:rsidR="00795A20" w:rsidRPr="00795A20" w:rsidRDefault="00795A20" w:rsidP="00795A20">
            <w:pPr>
              <w:spacing w:line="276" w:lineRule="auto"/>
              <w:jc w:val="center"/>
              <w:rPr>
                <w:rFonts w:ascii="Times New Roman" w:hAnsi="Times New Roman" w:cs="Times New Roman"/>
                <w:b/>
                <w:sz w:val="24"/>
                <w:szCs w:val="24"/>
                <w:lang w:val="en-US"/>
              </w:rPr>
            </w:pPr>
          </w:p>
        </w:tc>
      </w:tr>
    </w:tbl>
    <w:p w14:paraId="52286FA0" w14:textId="77777777" w:rsidR="00795A20" w:rsidRDefault="00795A20" w:rsidP="00795A20">
      <w:pPr>
        <w:rPr>
          <w:lang w:val="en-US"/>
        </w:rPr>
      </w:pPr>
    </w:p>
    <w:p w14:paraId="744F2F5A" w14:textId="77777777" w:rsidR="00393632" w:rsidRPr="00EB648D" w:rsidRDefault="00795A20" w:rsidP="00EB648D">
      <w:pPr>
        <w:spacing w:line="480" w:lineRule="auto"/>
        <w:jc w:val="center"/>
        <w:rPr>
          <w:rFonts w:ascii="Times New Roman" w:hAnsi="Times New Roman" w:cs="Times New Roman"/>
          <w:b/>
          <w:bCs/>
          <w:sz w:val="24"/>
          <w:szCs w:val="24"/>
          <w:lang w:val="en-US"/>
        </w:rPr>
      </w:pPr>
      <w:r>
        <w:rPr>
          <w:lang w:val="en-US"/>
        </w:rPr>
        <w:br w:type="page"/>
      </w:r>
      <w:r w:rsidR="00955EE3" w:rsidRPr="00EB648D">
        <w:rPr>
          <w:rFonts w:ascii="Times New Roman" w:hAnsi="Times New Roman" w:cs="Times New Roman"/>
          <w:b/>
          <w:bCs/>
          <w:sz w:val="24"/>
          <w:szCs w:val="24"/>
        </w:rPr>
        <w:lastRenderedPageBreak/>
        <w:t>Introduction</w:t>
      </w:r>
    </w:p>
    <w:p w14:paraId="1CD894EC" w14:textId="77777777" w:rsidR="00955EE3" w:rsidRPr="00EB648D" w:rsidRDefault="00955EE3" w:rsidP="00EB648D">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This final report depicts the results of two different forecasting and prediction analyses performed on different sets of data. In the first part, we focused on forecasting power usage for furnaces using Microsoft Excel. On the second part we delved into predicting miles per gallon (mpg) for cars using a set of libraries in python.</w:t>
      </w:r>
    </w:p>
    <w:p w14:paraId="3BD5D3B6" w14:textId="77777777" w:rsidR="00955EE3" w:rsidRPr="00EB648D" w:rsidRDefault="00955EE3" w:rsidP="00EB648D">
      <w:pPr>
        <w:jc w:val="center"/>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Part A Power Usage Forecasting for Furnaces (Excel)</w:t>
      </w:r>
    </w:p>
    <w:p w14:paraId="1527CCE1" w14:textId="77777777" w:rsidR="00955EE3" w:rsidRPr="00EB648D" w:rsidRDefault="00BC2F1F" w:rsidP="00D86F7C">
      <w:pPr>
        <w:pStyle w:val="Heading3"/>
        <w:rPr>
          <w:rFonts w:ascii="Times New Roman" w:hAnsi="Times New Roman" w:cs="Times New Roman"/>
          <w:b/>
          <w:color w:val="000000" w:themeColor="text1"/>
          <w:lang w:val="en-US"/>
        </w:rPr>
      </w:pPr>
      <w:r w:rsidRPr="00EB648D">
        <w:rPr>
          <w:rFonts w:ascii="Times New Roman" w:hAnsi="Times New Roman" w:cs="Times New Roman"/>
          <w:b/>
          <w:color w:val="000000" w:themeColor="text1"/>
          <w:lang w:val="en-US"/>
        </w:rPr>
        <w:t xml:space="preserve">a) </w:t>
      </w:r>
      <w:r w:rsidR="00955EE3" w:rsidRPr="00EB648D">
        <w:rPr>
          <w:rFonts w:ascii="Times New Roman" w:hAnsi="Times New Roman" w:cs="Times New Roman"/>
          <w:b/>
          <w:color w:val="000000" w:themeColor="text1"/>
          <w:lang w:val="en-US"/>
        </w:rPr>
        <w:t>Overview</w:t>
      </w:r>
    </w:p>
    <w:p w14:paraId="32EB8C76" w14:textId="77777777" w:rsidR="00955EE3" w:rsidRPr="00EB648D" w:rsidRDefault="00955EE3" w:rsidP="00EB648D">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In this part, we were tasked with forecasting power usage for two furnaces located in Calgary and Mississauga and are both operated by ArcelorMittal Dofasco which is a steel company based in Canada. The aim </w:t>
      </w:r>
      <w:r w:rsidR="003A14D4" w:rsidRPr="00EB648D">
        <w:rPr>
          <w:rFonts w:ascii="Times New Roman" w:hAnsi="Times New Roman" w:cs="Times New Roman"/>
          <w:color w:val="000000" w:themeColor="text1"/>
          <w:sz w:val="24"/>
          <w:szCs w:val="24"/>
          <w:lang w:val="en-US"/>
        </w:rPr>
        <w:t>was to optimize power consumption whilst minimizing extra charges that are incurred when the contracted power limit is exceeded.</w:t>
      </w:r>
    </w:p>
    <w:p w14:paraId="1178519A" w14:textId="77777777" w:rsidR="003A14D4" w:rsidRPr="00EB648D" w:rsidRDefault="00BC2F1F" w:rsidP="00EB648D">
      <w:pPr>
        <w:jc w:val="both"/>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 xml:space="preserve">b) </w:t>
      </w:r>
      <w:r w:rsidR="003A14D4" w:rsidRPr="00EB648D">
        <w:rPr>
          <w:rFonts w:ascii="Times New Roman" w:hAnsi="Times New Roman" w:cs="Times New Roman"/>
          <w:b/>
          <w:bCs/>
          <w:sz w:val="24"/>
          <w:szCs w:val="24"/>
          <w:lang w:val="en-US"/>
        </w:rPr>
        <w:t>Methodology and Tools</w:t>
      </w:r>
    </w:p>
    <w:p w14:paraId="4FDF4667" w14:textId="77777777" w:rsidR="003A14D4" w:rsidRPr="00EB648D" w:rsidRDefault="003A14D4" w:rsidP="00CA7E40">
      <w:pPr>
        <w:spacing w:line="360" w:lineRule="auto"/>
        <w:ind w:firstLine="36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Microsoft Excel was used to perform the forecasting on historical furnace data. To achieve these three forecasting methods were applied:</w:t>
      </w:r>
    </w:p>
    <w:p w14:paraId="439CC5DE" w14:textId="77777777" w:rsidR="003A14D4" w:rsidRPr="00EB648D" w:rsidRDefault="003A14D4" w:rsidP="00D86F7C">
      <w:pPr>
        <w:pStyle w:val="ListParagraph"/>
        <w:numPr>
          <w:ilvl w:val="0"/>
          <w:numId w:val="1"/>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3-Month moving average</w:t>
      </w:r>
    </w:p>
    <w:p w14:paraId="705FB76D" w14:textId="77777777" w:rsidR="003A14D4" w:rsidRPr="00EB648D" w:rsidRDefault="003A14D4" w:rsidP="00D86F7C">
      <w:pPr>
        <w:pStyle w:val="ListParagraph"/>
        <w:numPr>
          <w:ilvl w:val="0"/>
          <w:numId w:val="1"/>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Weighted Moving Average</w:t>
      </w:r>
    </w:p>
    <w:p w14:paraId="230CD260" w14:textId="77777777" w:rsidR="003A14D4" w:rsidRPr="00EB648D" w:rsidRDefault="003A14D4" w:rsidP="00D86F7C">
      <w:pPr>
        <w:pStyle w:val="ListParagraph"/>
        <w:numPr>
          <w:ilvl w:val="0"/>
          <w:numId w:val="1"/>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Exponential smoothing</w:t>
      </w:r>
    </w:p>
    <w:p w14:paraId="3DEF776E" w14:textId="77777777" w:rsidR="003A14D4" w:rsidRPr="00EB648D" w:rsidRDefault="00D655C8" w:rsidP="00CA7E40">
      <w:pPr>
        <w:spacing w:line="360" w:lineRule="auto"/>
        <w:ind w:firstLine="36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The </w:t>
      </w:r>
      <w:r w:rsidR="003A14D4" w:rsidRPr="00EB648D">
        <w:rPr>
          <w:rFonts w:ascii="Times New Roman" w:hAnsi="Times New Roman" w:cs="Times New Roman"/>
          <w:color w:val="000000" w:themeColor="text1"/>
          <w:sz w:val="24"/>
          <w:szCs w:val="24"/>
          <w:lang w:val="en-US"/>
        </w:rPr>
        <w:t xml:space="preserve">above </w:t>
      </w:r>
      <w:r w:rsidRPr="00EB648D">
        <w:rPr>
          <w:rFonts w:ascii="Times New Roman" w:hAnsi="Times New Roman" w:cs="Times New Roman"/>
          <w:color w:val="000000" w:themeColor="text1"/>
          <w:sz w:val="24"/>
          <w:szCs w:val="24"/>
          <w:lang w:val="en-US"/>
        </w:rPr>
        <w:t>techniques</w:t>
      </w:r>
      <w:r w:rsidR="003A14D4" w:rsidRPr="00EB648D">
        <w:rPr>
          <w:rFonts w:ascii="Times New Roman" w:hAnsi="Times New Roman" w:cs="Times New Roman"/>
          <w:color w:val="000000" w:themeColor="text1"/>
          <w:sz w:val="24"/>
          <w:szCs w:val="24"/>
          <w:lang w:val="en-US"/>
        </w:rPr>
        <w:t xml:space="preserve"> were evaluated </w:t>
      </w:r>
      <w:r w:rsidR="002554F1" w:rsidRPr="00EB648D">
        <w:rPr>
          <w:rFonts w:ascii="Times New Roman" w:hAnsi="Times New Roman" w:cs="Times New Roman"/>
          <w:color w:val="000000" w:themeColor="text1"/>
          <w:sz w:val="24"/>
          <w:szCs w:val="24"/>
          <w:lang w:val="en-US"/>
        </w:rPr>
        <w:t>based on its accuracy in predicting power usage for the different furnaces.</w:t>
      </w:r>
    </w:p>
    <w:p w14:paraId="26C58689" w14:textId="47695644" w:rsidR="002554F1" w:rsidRPr="00EB648D" w:rsidRDefault="002554F1"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To achieve this performance rating, we calculated</w:t>
      </w:r>
      <w:r w:rsidR="00D655C8" w:rsidRPr="00EB648D">
        <w:rPr>
          <w:rFonts w:ascii="Times New Roman" w:hAnsi="Times New Roman" w:cs="Times New Roman"/>
          <w:color w:val="000000" w:themeColor="text1"/>
          <w:sz w:val="24"/>
          <w:szCs w:val="24"/>
          <w:lang w:val="en-US"/>
        </w:rPr>
        <w:t xml:space="preserve"> Root Mean Squared Error (RMSE) and </w:t>
      </w:r>
      <w:r w:rsidRPr="00EB648D">
        <w:rPr>
          <w:rFonts w:ascii="Times New Roman" w:hAnsi="Times New Roman" w:cs="Times New Roman"/>
          <w:color w:val="000000" w:themeColor="text1"/>
          <w:sz w:val="24"/>
          <w:szCs w:val="24"/>
          <w:lang w:val="en-US"/>
        </w:rPr>
        <w:t>Means Squared Error (MSE) for each forecasting method to provide insights on their accuracy</w:t>
      </w:r>
      <w:r w:rsidR="00116C56" w:rsidRPr="00116C56">
        <w:t xml:space="preserve"> </w:t>
      </w:r>
      <w:r w:rsidR="00116C56" w:rsidRPr="00116C56">
        <w:rPr>
          <w:rFonts w:ascii="Times New Roman" w:hAnsi="Times New Roman" w:cs="Times New Roman"/>
          <w:color w:val="000000" w:themeColor="text1"/>
          <w:sz w:val="24"/>
          <w:szCs w:val="24"/>
          <w:lang w:val="en-US"/>
        </w:rPr>
        <w:t xml:space="preserve">(Lawrence, </w:t>
      </w:r>
      <w:proofErr w:type="spellStart"/>
      <w:r w:rsidR="00116C56" w:rsidRPr="00116C56">
        <w:rPr>
          <w:rFonts w:ascii="Times New Roman" w:hAnsi="Times New Roman" w:cs="Times New Roman"/>
          <w:color w:val="000000" w:themeColor="text1"/>
          <w:sz w:val="24"/>
          <w:szCs w:val="24"/>
          <w:lang w:val="en-US"/>
        </w:rPr>
        <w:t>Klimberg</w:t>
      </w:r>
      <w:proofErr w:type="spellEnd"/>
      <w:r w:rsidR="00116C56" w:rsidRPr="00116C56">
        <w:rPr>
          <w:rFonts w:ascii="Times New Roman" w:hAnsi="Times New Roman" w:cs="Times New Roman"/>
          <w:color w:val="000000" w:themeColor="text1"/>
          <w:sz w:val="24"/>
          <w:szCs w:val="24"/>
          <w:lang w:val="en-US"/>
        </w:rPr>
        <w:t>, &amp; Lawrence, 2009)</w:t>
      </w:r>
      <w:r w:rsidRPr="00EB648D">
        <w:rPr>
          <w:rFonts w:ascii="Times New Roman" w:hAnsi="Times New Roman" w:cs="Times New Roman"/>
          <w:color w:val="000000" w:themeColor="text1"/>
          <w:sz w:val="24"/>
          <w:szCs w:val="24"/>
          <w:lang w:val="en-US"/>
        </w:rPr>
        <w:t>. The recommendations for furnace usage for the month of September 2023 were also based on this forecasting results with an aim to reduce extra power costs.</w:t>
      </w:r>
    </w:p>
    <w:p w14:paraId="02C70BDE" w14:textId="77777777" w:rsidR="002554F1" w:rsidRPr="00EB648D" w:rsidRDefault="002554F1" w:rsidP="00CA7E40">
      <w:pPr>
        <w:jc w:val="center"/>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Part B and C: Car MPG Prediction (Python)</w:t>
      </w:r>
    </w:p>
    <w:p w14:paraId="291EEBD0" w14:textId="77777777" w:rsidR="002554F1" w:rsidRPr="00EB648D" w:rsidRDefault="00BC2F1F" w:rsidP="00EB648D">
      <w:pPr>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 xml:space="preserve">a) </w:t>
      </w:r>
      <w:r w:rsidR="002554F1" w:rsidRPr="00EB648D">
        <w:rPr>
          <w:rFonts w:ascii="Times New Roman" w:hAnsi="Times New Roman" w:cs="Times New Roman"/>
          <w:b/>
          <w:bCs/>
          <w:sz w:val="24"/>
          <w:szCs w:val="24"/>
          <w:lang w:val="en-US"/>
        </w:rPr>
        <w:t>Overview</w:t>
      </w:r>
    </w:p>
    <w:p w14:paraId="22494BD4" w14:textId="77777777" w:rsidR="002554F1" w:rsidRPr="00EB648D" w:rsidRDefault="002554F1"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This analysis focused on prediction of miles per gallon (mpg) for cars on the mtcars.csv dataset. The </w:t>
      </w:r>
      <w:r w:rsidR="00D655C8" w:rsidRPr="00EB648D">
        <w:rPr>
          <w:rFonts w:ascii="Times New Roman" w:hAnsi="Times New Roman" w:cs="Times New Roman"/>
          <w:color w:val="000000" w:themeColor="text1"/>
          <w:sz w:val="24"/>
          <w:szCs w:val="24"/>
          <w:lang w:val="en-US"/>
        </w:rPr>
        <w:t>main aim</w:t>
      </w:r>
      <w:r w:rsidRPr="00EB648D">
        <w:rPr>
          <w:rFonts w:ascii="Times New Roman" w:hAnsi="Times New Roman" w:cs="Times New Roman"/>
          <w:color w:val="000000" w:themeColor="text1"/>
          <w:sz w:val="24"/>
          <w:szCs w:val="24"/>
          <w:lang w:val="en-US"/>
        </w:rPr>
        <w:t xml:space="preserve"> </w:t>
      </w:r>
      <w:r w:rsidR="00D655C8" w:rsidRPr="00EB648D">
        <w:rPr>
          <w:rFonts w:ascii="Times New Roman" w:hAnsi="Times New Roman" w:cs="Times New Roman"/>
          <w:color w:val="000000" w:themeColor="text1"/>
          <w:sz w:val="24"/>
          <w:szCs w:val="24"/>
          <w:lang w:val="en-US"/>
        </w:rPr>
        <w:t>is exploration</w:t>
      </w:r>
      <w:r w:rsidRPr="00EB648D">
        <w:rPr>
          <w:rFonts w:ascii="Times New Roman" w:hAnsi="Times New Roman" w:cs="Times New Roman"/>
          <w:color w:val="000000" w:themeColor="text1"/>
          <w:sz w:val="24"/>
          <w:szCs w:val="24"/>
          <w:lang w:val="en-US"/>
        </w:rPr>
        <w:t xml:space="preserve"> and contrast</w:t>
      </w:r>
      <w:r w:rsidR="00D655C8" w:rsidRPr="00EB648D">
        <w:rPr>
          <w:rFonts w:ascii="Times New Roman" w:hAnsi="Times New Roman" w:cs="Times New Roman"/>
          <w:color w:val="000000" w:themeColor="text1"/>
          <w:sz w:val="24"/>
          <w:szCs w:val="24"/>
          <w:lang w:val="en-US"/>
        </w:rPr>
        <w:t>ing</w:t>
      </w:r>
      <w:r w:rsidRPr="00EB648D">
        <w:rPr>
          <w:rFonts w:ascii="Times New Roman" w:hAnsi="Times New Roman" w:cs="Times New Roman"/>
          <w:color w:val="000000" w:themeColor="text1"/>
          <w:sz w:val="24"/>
          <w:szCs w:val="24"/>
          <w:lang w:val="en-US"/>
        </w:rPr>
        <w:t xml:space="preserve"> the performance of different models </w:t>
      </w:r>
      <w:r w:rsidR="00026BA1" w:rsidRPr="00EB648D">
        <w:rPr>
          <w:rFonts w:ascii="Times New Roman" w:hAnsi="Times New Roman" w:cs="Times New Roman"/>
          <w:color w:val="000000" w:themeColor="text1"/>
          <w:sz w:val="24"/>
          <w:szCs w:val="24"/>
          <w:lang w:val="en-US"/>
        </w:rPr>
        <w:t>in predicting the fuel efficienc</w:t>
      </w:r>
      <w:r w:rsidR="0077664C" w:rsidRPr="00EB648D">
        <w:rPr>
          <w:rFonts w:ascii="Times New Roman" w:hAnsi="Times New Roman" w:cs="Times New Roman"/>
          <w:color w:val="000000" w:themeColor="text1"/>
          <w:sz w:val="24"/>
          <w:szCs w:val="24"/>
          <w:lang w:val="en-US"/>
        </w:rPr>
        <w:t>y of a car</w:t>
      </w:r>
      <w:r w:rsidR="00026BA1" w:rsidRPr="00EB648D">
        <w:rPr>
          <w:rFonts w:ascii="Times New Roman" w:hAnsi="Times New Roman" w:cs="Times New Roman"/>
          <w:color w:val="000000" w:themeColor="text1"/>
          <w:sz w:val="24"/>
          <w:szCs w:val="24"/>
          <w:lang w:val="en-US"/>
        </w:rPr>
        <w:t>.</w:t>
      </w:r>
    </w:p>
    <w:p w14:paraId="0978C41F" w14:textId="77777777" w:rsidR="00EB648D" w:rsidRDefault="00EB648D" w:rsidP="00EB648D">
      <w:pPr>
        <w:rPr>
          <w:lang w:val="en-US"/>
        </w:rPr>
      </w:pPr>
    </w:p>
    <w:p w14:paraId="5651543F" w14:textId="77777777" w:rsidR="00EB648D" w:rsidRDefault="00EB648D" w:rsidP="00EB648D">
      <w:pPr>
        <w:rPr>
          <w:lang w:val="en-US"/>
        </w:rPr>
      </w:pPr>
    </w:p>
    <w:p w14:paraId="70EED682" w14:textId="79088132" w:rsidR="00026BA1" w:rsidRPr="00EB648D" w:rsidRDefault="00BC2F1F" w:rsidP="00EB648D">
      <w:pPr>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 xml:space="preserve">b) </w:t>
      </w:r>
      <w:r w:rsidR="0077664C" w:rsidRPr="00EB648D">
        <w:rPr>
          <w:rFonts w:ascii="Times New Roman" w:hAnsi="Times New Roman" w:cs="Times New Roman"/>
          <w:b/>
          <w:bCs/>
          <w:sz w:val="24"/>
          <w:szCs w:val="24"/>
          <w:lang w:val="en-US"/>
        </w:rPr>
        <w:t>Methodology and Tools</w:t>
      </w:r>
    </w:p>
    <w:p w14:paraId="719BE389" w14:textId="17223209" w:rsidR="006136FE" w:rsidRPr="00EB648D" w:rsidRDefault="0077664C" w:rsidP="00907A21">
      <w:pPr>
        <w:spacing w:line="360" w:lineRule="auto"/>
        <w:ind w:firstLine="36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Python was used for data analysis, visualization and modelling. The regression models used include:</w:t>
      </w:r>
    </w:p>
    <w:p w14:paraId="0474F503" w14:textId="77777777" w:rsidR="0077664C" w:rsidRPr="00EB648D" w:rsidRDefault="0077664C" w:rsidP="00D86F7C">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Multiple Linear Regression</w:t>
      </w:r>
    </w:p>
    <w:p w14:paraId="15E8197B" w14:textId="77777777" w:rsidR="0077664C" w:rsidRPr="00EB648D" w:rsidRDefault="0077664C" w:rsidP="00D86F7C">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Random forest Regression</w:t>
      </w:r>
    </w:p>
    <w:p w14:paraId="04264FAA" w14:textId="77777777" w:rsidR="00D655C8" w:rsidRPr="00EB648D" w:rsidRDefault="00D655C8" w:rsidP="00D655C8">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Simple Linear Regression</w:t>
      </w:r>
    </w:p>
    <w:p w14:paraId="4CCAE747" w14:textId="77777777" w:rsidR="0026453B" w:rsidRPr="00EB648D" w:rsidRDefault="0077664C" w:rsidP="00CA7E40">
      <w:pPr>
        <w:spacing w:line="360" w:lineRule="auto"/>
        <w:ind w:firstLine="36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The performance of each model was then measured through metrics such as MAE, MSE, RMSE and R-squared for each regression model. </w:t>
      </w:r>
      <w:r w:rsidR="00D7505D" w:rsidRPr="00EB648D">
        <w:rPr>
          <w:rFonts w:ascii="Times New Roman" w:hAnsi="Times New Roman" w:cs="Times New Roman"/>
          <w:color w:val="000000" w:themeColor="text1"/>
          <w:sz w:val="24"/>
          <w:szCs w:val="24"/>
          <w:lang w:val="en-US"/>
        </w:rPr>
        <w:t>The choice of the model was based on one which provided the most accurate predictions of car mpg.</w:t>
      </w:r>
    </w:p>
    <w:p w14:paraId="1F176350" w14:textId="77777777" w:rsidR="00D7505D" w:rsidRPr="00EB648D" w:rsidRDefault="0065031F" w:rsidP="00CA7E40">
      <w:pPr>
        <w:jc w:val="center"/>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Hypothesis</w:t>
      </w:r>
    </w:p>
    <w:p w14:paraId="5F49C9B4" w14:textId="77777777" w:rsidR="0026453B" w:rsidRPr="00EB648D" w:rsidRDefault="00BC2F1F" w:rsidP="00EB648D">
      <w:pPr>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 xml:space="preserve">a) </w:t>
      </w:r>
      <w:r w:rsidR="0026453B" w:rsidRPr="00EB648D">
        <w:rPr>
          <w:rFonts w:ascii="Times New Roman" w:hAnsi="Times New Roman" w:cs="Times New Roman"/>
          <w:b/>
          <w:bCs/>
          <w:sz w:val="24"/>
          <w:szCs w:val="24"/>
          <w:lang w:val="en-US"/>
        </w:rPr>
        <w:t>Hypothesis for Forecasting Furnace power usage</w:t>
      </w:r>
    </w:p>
    <w:p w14:paraId="2CCBEFD5" w14:textId="77777777" w:rsidR="0026453B" w:rsidRPr="00EB648D" w:rsidRDefault="00BC2F1F" w:rsidP="00EB648D">
      <w:pPr>
        <w:rPr>
          <w:rFonts w:ascii="Times New Roman" w:hAnsi="Times New Roman" w:cs="Times New Roman"/>
          <w:b/>
          <w:bCs/>
          <w:sz w:val="24"/>
          <w:szCs w:val="24"/>
          <w:lang w:val="en-US"/>
        </w:rPr>
      </w:pPr>
      <w:proofErr w:type="spellStart"/>
      <w:r w:rsidRPr="00EB648D">
        <w:rPr>
          <w:rFonts w:ascii="Times New Roman" w:hAnsi="Times New Roman" w:cs="Times New Roman"/>
          <w:b/>
          <w:bCs/>
          <w:sz w:val="24"/>
          <w:szCs w:val="24"/>
          <w:lang w:val="en-US"/>
        </w:rPr>
        <w:t>i</w:t>
      </w:r>
      <w:proofErr w:type="spellEnd"/>
      <w:r w:rsidRPr="00EB648D">
        <w:rPr>
          <w:rFonts w:ascii="Times New Roman" w:hAnsi="Times New Roman" w:cs="Times New Roman"/>
          <w:b/>
          <w:bCs/>
          <w:sz w:val="24"/>
          <w:szCs w:val="24"/>
          <w:lang w:val="en-US"/>
        </w:rPr>
        <w:t xml:space="preserve">) </w:t>
      </w:r>
      <w:r w:rsidR="0026453B" w:rsidRPr="00EB648D">
        <w:rPr>
          <w:rFonts w:ascii="Times New Roman" w:hAnsi="Times New Roman" w:cs="Times New Roman"/>
          <w:b/>
          <w:bCs/>
          <w:sz w:val="24"/>
          <w:szCs w:val="24"/>
          <w:lang w:val="en-US"/>
        </w:rPr>
        <w:t>Null Hypothesis (HO)</w:t>
      </w:r>
    </w:p>
    <w:p w14:paraId="26BC985F" w14:textId="77777777" w:rsidR="0026453B" w:rsidRPr="00EB648D" w:rsidRDefault="0026453B"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The 3-month Moving average,</w:t>
      </w:r>
      <w:r w:rsidR="00D655C8" w:rsidRPr="00EB648D">
        <w:rPr>
          <w:rFonts w:ascii="Times New Roman" w:hAnsi="Times New Roman" w:cs="Times New Roman"/>
          <w:color w:val="000000" w:themeColor="text1"/>
          <w:sz w:val="24"/>
          <w:szCs w:val="24"/>
          <w:lang w:val="en-US"/>
        </w:rPr>
        <w:t xml:space="preserve"> Exponential smoothing and</w:t>
      </w:r>
      <w:r w:rsidRPr="00EB648D">
        <w:rPr>
          <w:rFonts w:ascii="Times New Roman" w:hAnsi="Times New Roman" w:cs="Times New Roman"/>
          <w:color w:val="000000" w:themeColor="text1"/>
          <w:sz w:val="24"/>
          <w:szCs w:val="24"/>
          <w:lang w:val="en-US"/>
        </w:rPr>
        <w:t xml:space="preserve"> Weighted Moving Average </w:t>
      </w:r>
      <w:r w:rsidR="00D655C8" w:rsidRPr="00EB648D">
        <w:rPr>
          <w:rFonts w:ascii="Times New Roman" w:hAnsi="Times New Roman" w:cs="Times New Roman"/>
          <w:color w:val="000000" w:themeColor="text1"/>
          <w:sz w:val="24"/>
          <w:szCs w:val="24"/>
          <w:lang w:val="en-US"/>
        </w:rPr>
        <w:t>techniques</w:t>
      </w:r>
      <w:r w:rsidRPr="00EB648D">
        <w:rPr>
          <w:rFonts w:ascii="Times New Roman" w:hAnsi="Times New Roman" w:cs="Times New Roman"/>
          <w:color w:val="000000" w:themeColor="text1"/>
          <w:sz w:val="24"/>
          <w:szCs w:val="24"/>
          <w:lang w:val="en-US"/>
        </w:rPr>
        <w:t xml:space="preserve"> for </w:t>
      </w:r>
      <w:r w:rsidR="00D655C8" w:rsidRPr="00EB648D">
        <w:rPr>
          <w:rFonts w:ascii="Times New Roman" w:hAnsi="Times New Roman" w:cs="Times New Roman"/>
          <w:color w:val="000000" w:themeColor="text1"/>
          <w:sz w:val="24"/>
          <w:szCs w:val="24"/>
          <w:lang w:val="en-US"/>
        </w:rPr>
        <w:t>projecting</w:t>
      </w:r>
      <w:r w:rsidRPr="00EB648D">
        <w:rPr>
          <w:rFonts w:ascii="Times New Roman" w:hAnsi="Times New Roman" w:cs="Times New Roman"/>
          <w:color w:val="000000" w:themeColor="text1"/>
          <w:sz w:val="24"/>
          <w:szCs w:val="24"/>
          <w:lang w:val="en-US"/>
        </w:rPr>
        <w:t xml:space="preserve"> power utilization for the furnaces will not significantly differ in their accuracy.</w:t>
      </w:r>
    </w:p>
    <w:p w14:paraId="2C2E2DC2" w14:textId="77777777" w:rsidR="0026453B" w:rsidRPr="00EB648D" w:rsidRDefault="00BC2F1F" w:rsidP="00EB648D">
      <w:pPr>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 xml:space="preserve">ii) </w:t>
      </w:r>
      <w:r w:rsidR="0026453B" w:rsidRPr="00EB648D">
        <w:rPr>
          <w:rFonts w:ascii="Times New Roman" w:hAnsi="Times New Roman" w:cs="Times New Roman"/>
          <w:b/>
          <w:bCs/>
          <w:sz w:val="24"/>
          <w:szCs w:val="24"/>
          <w:lang w:val="en-US"/>
        </w:rPr>
        <w:t>Alternate Hypothesis (H1)</w:t>
      </w:r>
    </w:p>
    <w:p w14:paraId="029E3CA1" w14:textId="77777777" w:rsidR="0026453B" w:rsidRPr="00EB648D" w:rsidRDefault="0026453B"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At least one of the forecasting methods will out perform the others in terms of performance and thus provide a more accurate and precise forecast of power usage.</w:t>
      </w:r>
    </w:p>
    <w:p w14:paraId="0B88951A" w14:textId="77777777" w:rsidR="0026453B" w:rsidRPr="00EB648D" w:rsidRDefault="00BC2F1F" w:rsidP="00EB648D">
      <w:pPr>
        <w:rPr>
          <w:lang w:val="en-US"/>
        </w:rPr>
      </w:pPr>
      <w:r w:rsidRPr="00EB648D">
        <w:rPr>
          <w:lang w:val="en-US"/>
        </w:rPr>
        <w:t xml:space="preserve">b) </w:t>
      </w:r>
      <w:r w:rsidR="0026453B" w:rsidRPr="00EB648D">
        <w:rPr>
          <w:lang w:val="en-US"/>
        </w:rPr>
        <w:t xml:space="preserve">Hypothesis for Prediction of car MPG </w:t>
      </w:r>
    </w:p>
    <w:p w14:paraId="11CCCB29" w14:textId="77777777" w:rsidR="0026453B" w:rsidRPr="00EB648D" w:rsidRDefault="00BC2F1F" w:rsidP="00EB648D">
      <w:pPr>
        <w:rPr>
          <w:rFonts w:ascii="Times New Roman" w:hAnsi="Times New Roman" w:cs="Times New Roman"/>
          <w:b/>
          <w:bCs/>
          <w:sz w:val="24"/>
          <w:szCs w:val="24"/>
          <w:lang w:val="en-US"/>
        </w:rPr>
      </w:pPr>
      <w:proofErr w:type="spellStart"/>
      <w:r w:rsidRPr="00EB648D">
        <w:rPr>
          <w:rFonts w:ascii="Times New Roman" w:hAnsi="Times New Roman" w:cs="Times New Roman"/>
          <w:b/>
          <w:bCs/>
          <w:sz w:val="24"/>
          <w:szCs w:val="24"/>
          <w:lang w:val="en-US"/>
        </w:rPr>
        <w:t>i</w:t>
      </w:r>
      <w:proofErr w:type="spellEnd"/>
      <w:r w:rsidRPr="00EB648D">
        <w:rPr>
          <w:rFonts w:ascii="Times New Roman" w:hAnsi="Times New Roman" w:cs="Times New Roman"/>
          <w:b/>
          <w:bCs/>
          <w:sz w:val="24"/>
          <w:szCs w:val="24"/>
          <w:lang w:val="en-US"/>
        </w:rPr>
        <w:t xml:space="preserve">) </w:t>
      </w:r>
      <w:r w:rsidR="0026453B" w:rsidRPr="00EB648D">
        <w:rPr>
          <w:rFonts w:ascii="Times New Roman" w:hAnsi="Times New Roman" w:cs="Times New Roman"/>
          <w:b/>
          <w:bCs/>
          <w:sz w:val="24"/>
          <w:szCs w:val="24"/>
          <w:lang w:val="en-US"/>
        </w:rPr>
        <w:t>Null Hypothesis (HO)</w:t>
      </w:r>
    </w:p>
    <w:p w14:paraId="789A9DA7" w14:textId="77777777" w:rsidR="0026453B" w:rsidRPr="00EB648D" w:rsidRDefault="0026453B"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The performance metrics of Simple linear Regression,</w:t>
      </w:r>
      <w:r w:rsidR="00D655C8" w:rsidRPr="00EB648D">
        <w:rPr>
          <w:rFonts w:ascii="Times New Roman" w:hAnsi="Times New Roman" w:cs="Times New Roman"/>
          <w:color w:val="000000" w:themeColor="text1"/>
          <w:sz w:val="24"/>
          <w:szCs w:val="24"/>
          <w:lang w:val="en-US"/>
        </w:rPr>
        <w:t xml:space="preserve"> Random Forest Regression models and</w:t>
      </w:r>
      <w:r w:rsidRPr="00EB648D">
        <w:rPr>
          <w:rFonts w:ascii="Times New Roman" w:hAnsi="Times New Roman" w:cs="Times New Roman"/>
          <w:color w:val="000000" w:themeColor="text1"/>
          <w:sz w:val="24"/>
          <w:szCs w:val="24"/>
          <w:lang w:val="en-US"/>
        </w:rPr>
        <w:t xml:space="preserve"> Multiple Linear Regression with selected predictors in predicting MPG will not have a sign</w:t>
      </w:r>
      <w:r w:rsidR="0015128A" w:rsidRPr="00EB648D">
        <w:rPr>
          <w:rFonts w:ascii="Times New Roman" w:hAnsi="Times New Roman" w:cs="Times New Roman"/>
          <w:color w:val="000000" w:themeColor="text1"/>
          <w:sz w:val="24"/>
          <w:szCs w:val="24"/>
          <w:lang w:val="en-US"/>
        </w:rPr>
        <w:t>if</w:t>
      </w:r>
      <w:r w:rsidRPr="00EB648D">
        <w:rPr>
          <w:rFonts w:ascii="Times New Roman" w:hAnsi="Times New Roman" w:cs="Times New Roman"/>
          <w:color w:val="000000" w:themeColor="text1"/>
          <w:sz w:val="24"/>
          <w:szCs w:val="24"/>
          <w:lang w:val="en-US"/>
        </w:rPr>
        <w:t>icant</w:t>
      </w:r>
      <w:r w:rsidR="0015128A"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color w:val="000000" w:themeColor="text1"/>
          <w:sz w:val="24"/>
          <w:szCs w:val="24"/>
          <w:lang w:val="en-US"/>
        </w:rPr>
        <w:t>difference and thus their predictions will be similar.</w:t>
      </w:r>
    </w:p>
    <w:p w14:paraId="5E9F0258" w14:textId="77777777" w:rsidR="0015128A" w:rsidRPr="00EB648D" w:rsidRDefault="00BC2F1F" w:rsidP="00EB648D">
      <w:pPr>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 xml:space="preserve">ii) </w:t>
      </w:r>
      <w:r w:rsidR="0015128A" w:rsidRPr="00EB648D">
        <w:rPr>
          <w:rFonts w:ascii="Times New Roman" w:hAnsi="Times New Roman" w:cs="Times New Roman"/>
          <w:b/>
          <w:bCs/>
          <w:sz w:val="24"/>
          <w:szCs w:val="24"/>
          <w:lang w:val="en-US"/>
        </w:rPr>
        <w:t>Alternate Hypothesis (H1)</w:t>
      </w:r>
    </w:p>
    <w:p w14:paraId="1529D724" w14:textId="77777777" w:rsidR="0015128A" w:rsidRPr="00EB648D" w:rsidRDefault="0015128A"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That no less than one of the regression models will prove more predictive performance, yielding more accurate predictions of car mpg compared to others.</w:t>
      </w:r>
    </w:p>
    <w:p w14:paraId="012F4C82" w14:textId="7CB63026" w:rsidR="0015128A" w:rsidRDefault="0015128A" w:rsidP="00D86F7C">
      <w:p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The hypotheses drawn will lay foundation for evaluation of both the forecast and prediction methods employed and thus provide guidelines for analysis by providing expected relative performanc</w:t>
      </w:r>
      <w:r w:rsidR="00116C56">
        <w:rPr>
          <w:rFonts w:ascii="Times New Roman" w:hAnsi="Times New Roman" w:cs="Times New Roman"/>
          <w:color w:val="000000" w:themeColor="text1"/>
          <w:sz w:val="24"/>
          <w:szCs w:val="24"/>
          <w:lang w:val="en-US"/>
        </w:rPr>
        <w:t xml:space="preserve">e </w:t>
      </w:r>
      <w:r w:rsidR="00116C56" w:rsidRPr="00116C56">
        <w:rPr>
          <w:rFonts w:ascii="Times New Roman" w:hAnsi="Times New Roman" w:cs="Times New Roman"/>
          <w:color w:val="000000" w:themeColor="text1"/>
          <w:sz w:val="24"/>
          <w:szCs w:val="24"/>
        </w:rPr>
        <w:t>(Lebanon &amp; El-</w:t>
      </w:r>
      <w:proofErr w:type="spellStart"/>
      <w:r w:rsidR="00116C56" w:rsidRPr="00116C56">
        <w:rPr>
          <w:rFonts w:ascii="Times New Roman" w:hAnsi="Times New Roman" w:cs="Times New Roman"/>
          <w:color w:val="000000" w:themeColor="text1"/>
          <w:sz w:val="24"/>
          <w:szCs w:val="24"/>
        </w:rPr>
        <w:t>Geish</w:t>
      </w:r>
      <w:proofErr w:type="spellEnd"/>
      <w:r w:rsidR="00116C56" w:rsidRPr="00116C56">
        <w:rPr>
          <w:rFonts w:ascii="Times New Roman" w:hAnsi="Times New Roman" w:cs="Times New Roman"/>
          <w:color w:val="000000" w:themeColor="text1"/>
          <w:sz w:val="24"/>
          <w:szCs w:val="24"/>
        </w:rPr>
        <w:t>, 2018)</w:t>
      </w:r>
      <w:r w:rsidRPr="00EB648D">
        <w:rPr>
          <w:rFonts w:ascii="Times New Roman" w:hAnsi="Times New Roman" w:cs="Times New Roman"/>
          <w:color w:val="000000" w:themeColor="text1"/>
          <w:sz w:val="24"/>
          <w:szCs w:val="24"/>
          <w:lang w:val="en-US"/>
        </w:rPr>
        <w:t>.</w:t>
      </w:r>
    </w:p>
    <w:p w14:paraId="3C8CC686" w14:textId="77777777" w:rsidR="00907A21" w:rsidRPr="00EB648D" w:rsidRDefault="00907A21" w:rsidP="00D86F7C">
      <w:pPr>
        <w:spacing w:line="360" w:lineRule="auto"/>
        <w:jc w:val="both"/>
        <w:rPr>
          <w:rFonts w:ascii="Times New Roman" w:hAnsi="Times New Roman" w:cs="Times New Roman"/>
          <w:color w:val="000000" w:themeColor="text1"/>
          <w:sz w:val="24"/>
          <w:szCs w:val="24"/>
          <w:lang w:val="en-US"/>
        </w:rPr>
      </w:pPr>
    </w:p>
    <w:p w14:paraId="0E96D532" w14:textId="7BFCEAE2" w:rsidR="0015128A" w:rsidRPr="00EB648D" w:rsidRDefault="0015128A" w:rsidP="00CA7E40">
      <w:pPr>
        <w:jc w:val="center"/>
        <w:rPr>
          <w:rFonts w:ascii="Times New Roman" w:hAnsi="Times New Roman" w:cs="Times New Roman"/>
          <w:b/>
          <w:bCs/>
          <w:sz w:val="24"/>
          <w:szCs w:val="24"/>
          <w:lang w:val="en-US"/>
        </w:rPr>
      </w:pPr>
      <w:r w:rsidRPr="00EB648D">
        <w:rPr>
          <w:rFonts w:ascii="Times New Roman" w:hAnsi="Times New Roman" w:cs="Times New Roman"/>
          <w:b/>
          <w:bCs/>
          <w:sz w:val="24"/>
          <w:szCs w:val="24"/>
          <w:lang w:val="en-US"/>
        </w:rPr>
        <w:t>Data Specifications</w:t>
      </w:r>
    </w:p>
    <w:p w14:paraId="4B7D9AF5" w14:textId="77777777" w:rsidR="0015128A" w:rsidRPr="001869ED" w:rsidRDefault="0015128A"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 xml:space="preserve">Part </w:t>
      </w:r>
      <w:r w:rsidR="005B6107" w:rsidRPr="001869ED">
        <w:rPr>
          <w:rFonts w:ascii="Times New Roman" w:hAnsi="Times New Roman" w:cs="Times New Roman"/>
          <w:b/>
          <w:bCs/>
          <w:sz w:val="24"/>
          <w:szCs w:val="24"/>
          <w:lang w:val="en-US"/>
        </w:rPr>
        <w:t>A</w:t>
      </w:r>
      <w:r w:rsidRPr="001869ED">
        <w:rPr>
          <w:rFonts w:ascii="Times New Roman" w:hAnsi="Times New Roman" w:cs="Times New Roman"/>
          <w:b/>
          <w:bCs/>
          <w:sz w:val="24"/>
          <w:szCs w:val="24"/>
          <w:lang w:val="en-US"/>
        </w:rPr>
        <w:t>: Data on Furnace Power Usage (Excel)</w:t>
      </w:r>
    </w:p>
    <w:p w14:paraId="2CAE8C66" w14:textId="77777777" w:rsidR="0015128A" w:rsidRPr="00EB648D" w:rsidRDefault="005B6107" w:rsidP="00CA7E40">
      <w:pPr>
        <w:spacing w:line="360" w:lineRule="auto"/>
        <w:ind w:firstLine="720"/>
        <w:jc w:val="both"/>
        <w:rPr>
          <w:rFonts w:ascii="Times New Roman" w:hAnsi="Times New Roman" w:cs="Times New Roman"/>
          <w:color w:val="000000" w:themeColor="text1"/>
          <w:sz w:val="24"/>
          <w:szCs w:val="24"/>
          <w:lang w:val="en-US"/>
        </w:rPr>
      </w:pPr>
      <w:r w:rsidRPr="001F0B7F">
        <w:rPr>
          <w:rFonts w:ascii="Times New Roman" w:hAnsi="Times New Roman" w:cs="Times New Roman"/>
          <w:b/>
          <w:color w:val="000000" w:themeColor="text1"/>
          <w:sz w:val="24"/>
          <w:szCs w:val="24"/>
          <w:lang w:val="en-US"/>
        </w:rPr>
        <w:t>Source:</w:t>
      </w:r>
      <w:r w:rsidRPr="00EB648D">
        <w:rPr>
          <w:rFonts w:ascii="Times New Roman" w:hAnsi="Times New Roman" w:cs="Times New Roman"/>
          <w:color w:val="000000" w:themeColor="text1"/>
          <w:sz w:val="24"/>
          <w:szCs w:val="24"/>
          <w:lang w:val="en-US"/>
        </w:rPr>
        <w:t xml:space="preserve"> </w:t>
      </w:r>
      <w:r w:rsidR="0015128A" w:rsidRPr="00EB648D">
        <w:rPr>
          <w:rFonts w:ascii="Times New Roman" w:hAnsi="Times New Roman" w:cs="Times New Roman"/>
          <w:color w:val="000000" w:themeColor="text1"/>
          <w:sz w:val="24"/>
          <w:szCs w:val="24"/>
          <w:lang w:val="en-US"/>
        </w:rPr>
        <w:t>ArcelorMittal Dofasco, a steel firm situated in Hamilton, Ontario, Canada, provided the data.</w:t>
      </w:r>
    </w:p>
    <w:p w14:paraId="3F4CE9B0" w14:textId="77777777" w:rsidR="0015128A" w:rsidRPr="00EB648D" w:rsidRDefault="005B6107" w:rsidP="00CA7E40">
      <w:pPr>
        <w:spacing w:line="360" w:lineRule="auto"/>
        <w:ind w:firstLine="720"/>
        <w:jc w:val="both"/>
        <w:rPr>
          <w:rFonts w:ascii="Times New Roman" w:hAnsi="Times New Roman" w:cs="Times New Roman"/>
          <w:color w:val="000000" w:themeColor="text1"/>
          <w:sz w:val="24"/>
          <w:szCs w:val="24"/>
          <w:lang w:val="en-US"/>
        </w:rPr>
      </w:pPr>
      <w:r w:rsidRPr="001F0B7F">
        <w:rPr>
          <w:rFonts w:ascii="Times New Roman" w:hAnsi="Times New Roman" w:cs="Times New Roman"/>
          <w:b/>
          <w:color w:val="000000" w:themeColor="text1"/>
          <w:sz w:val="24"/>
          <w:szCs w:val="24"/>
          <w:lang w:val="en-US"/>
        </w:rPr>
        <w:t>Location:</w:t>
      </w:r>
      <w:r w:rsidRPr="00EB648D">
        <w:rPr>
          <w:rFonts w:ascii="Times New Roman" w:hAnsi="Times New Roman" w:cs="Times New Roman"/>
          <w:color w:val="000000" w:themeColor="text1"/>
          <w:sz w:val="24"/>
          <w:szCs w:val="24"/>
          <w:lang w:val="en-US"/>
        </w:rPr>
        <w:t xml:space="preserve"> </w:t>
      </w:r>
      <w:r w:rsidR="0015128A" w:rsidRPr="00EB648D">
        <w:rPr>
          <w:rFonts w:ascii="Times New Roman" w:hAnsi="Times New Roman" w:cs="Times New Roman"/>
          <w:color w:val="000000" w:themeColor="text1"/>
          <w:sz w:val="24"/>
          <w:szCs w:val="24"/>
          <w:lang w:val="en-US"/>
        </w:rPr>
        <w:t>The furnaces under consideration are in Calgary and Mississauga, respectively.</w:t>
      </w:r>
    </w:p>
    <w:p w14:paraId="04ADED77" w14:textId="77777777" w:rsidR="0015128A" w:rsidRPr="00EB648D" w:rsidRDefault="0015128A" w:rsidP="00CA7E40">
      <w:pPr>
        <w:spacing w:line="360" w:lineRule="auto"/>
        <w:ind w:firstLine="720"/>
        <w:jc w:val="both"/>
        <w:rPr>
          <w:rFonts w:ascii="Times New Roman" w:hAnsi="Times New Roman" w:cs="Times New Roman"/>
          <w:color w:val="000000" w:themeColor="text1"/>
          <w:sz w:val="24"/>
          <w:szCs w:val="24"/>
          <w:lang w:val="en-US"/>
        </w:rPr>
      </w:pPr>
      <w:r w:rsidRPr="001F0B7F">
        <w:rPr>
          <w:rFonts w:ascii="Times New Roman" w:hAnsi="Times New Roman" w:cs="Times New Roman"/>
          <w:b/>
          <w:color w:val="000000" w:themeColor="text1"/>
          <w:sz w:val="24"/>
          <w:szCs w:val="24"/>
          <w:lang w:val="en-US"/>
        </w:rPr>
        <w:t>Frequency:</w:t>
      </w:r>
      <w:r w:rsidRPr="00EB648D">
        <w:rPr>
          <w:rFonts w:ascii="Times New Roman" w:hAnsi="Times New Roman" w:cs="Times New Roman"/>
          <w:color w:val="000000" w:themeColor="text1"/>
          <w:sz w:val="24"/>
          <w:szCs w:val="24"/>
          <w:lang w:val="en-US"/>
        </w:rPr>
        <w:t xml:space="preserve"> The data covers the monthly power usage of the furnaces from January 2020 to September 2022.</w:t>
      </w:r>
    </w:p>
    <w:p w14:paraId="1F7BB09F" w14:textId="77777777" w:rsidR="0015128A" w:rsidRPr="00EB648D" w:rsidRDefault="005B6107" w:rsidP="00CA7E40">
      <w:pPr>
        <w:spacing w:line="360" w:lineRule="auto"/>
        <w:ind w:firstLine="720"/>
        <w:jc w:val="both"/>
        <w:rPr>
          <w:rFonts w:ascii="Times New Roman" w:hAnsi="Times New Roman" w:cs="Times New Roman"/>
          <w:color w:val="000000" w:themeColor="text1"/>
          <w:sz w:val="24"/>
          <w:szCs w:val="24"/>
          <w:lang w:val="en-US"/>
        </w:rPr>
      </w:pPr>
      <w:r w:rsidRPr="001F0B7F">
        <w:rPr>
          <w:rFonts w:ascii="Times New Roman" w:hAnsi="Times New Roman" w:cs="Times New Roman"/>
          <w:b/>
          <w:color w:val="000000" w:themeColor="text1"/>
          <w:sz w:val="24"/>
          <w:szCs w:val="24"/>
          <w:lang w:val="en-US"/>
        </w:rPr>
        <w:t>Variables:</w:t>
      </w:r>
      <w:r w:rsidRPr="00EB648D">
        <w:rPr>
          <w:rFonts w:ascii="Times New Roman" w:hAnsi="Times New Roman" w:cs="Times New Roman"/>
          <w:color w:val="000000" w:themeColor="text1"/>
          <w:sz w:val="24"/>
          <w:szCs w:val="24"/>
          <w:lang w:val="en-US"/>
        </w:rPr>
        <w:t xml:space="preserve"> </w:t>
      </w:r>
      <w:r w:rsidR="0015128A" w:rsidRPr="00EB648D">
        <w:rPr>
          <w:rFonts w:ascii="Times New Roman" w:hAnsi="Times New Roman" w:cs="Times New Roman"/>
          <w:color w:val="000000" w:themeColor="text1"/>
          <w:sz w:val="24"/>
          <w:szCs w:val="24"/>
          <w:lang w:val="en-US"/>
        </w:rPr>
        <w:t>Date, ID, and power demand (in MWh) for both Furnace 1 (Calgary) and Furnace 2 (Mississauga)</w:t>
      </w:r>
      <w:r w:rsidRPr="00EB648D">
        <w:rPr>
          <w:rFonts w:ascii="Times New Roman" w:hAnsi="Times New Roman" w:cs="Times New Roman"/>
          <w:color w:val="000000" w:themeColor="text1"/>
          <w:sz w:val="24"/>
          <w:szCs w:val="24"/>
          <w:lang w:val="en-US"/>
        </w:rPr>
        <w:t>.</w:t>
      </w:r>
    </w:p>
    <w:p w14:paraId="673374B0" w14:textId="77777777" w:rsidR="0015128A" w:rsidRPr="00EB648D" w:rsidRDefault="0015128A"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The goal of studying this data is to precisely estimate power demand in order to optimize power use and reduce extra charges paid while exceeding contracted power limits.</w:t>
      </w:r>
    </w:p>
    <w:p w14:paraId="3C10753B" w14:textId="4AD1F9E9" w:rsidR="005B6107" w:rsidRPr="001869ED" w:rsidRDefault="005B6107" w:rsidP="001869ED">
      <w:pPr>
        <w:jc w:val="cente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 xml:space="preserve">Part B: Dataset </w:t>
      </w:r>
      <w:proofErr w:type="spellStart"/>
      <w:r w:rsidRPr="001869ED">
        <w:rPr>
          <w:rFonts w:ascii="Times New Roman" w:hAnsi="Times New Roman" w:cs="Times New Roman"/>
          <w:b/>
          <w:bCs/>
          <w:sz w:val="24"/>
          <w:szCs w:val="24"/>
          <w:lang w:val="en-US"/>
        </w:rPr>
        <w:t>mtcars</w:t>
      </w:r>
      <w:proofErr w:type="spellEnd"/>
    </w:p>
    <w:p w14:paraId="5E6E247C" w14:textId="77777777" w:rsidR="005B6107" w:rsidRPr="00EB648D" w:rsidRDefault="0059004B" w:rsidP="00CA7E40">
      <w:pPr>
        <w:spacing w:line="360" w:lineRule="auto"/>
        <w:ind w:firstLine="720"/>
        <w:jc w:val="both"/>
        <w:rPr>
          <w:rFonts w:ascii="Times New Roman" w:hAnsi="Times New Roman" w:cs="Times New Roman"/>
          <w:color w:val="000000" w:themeColor="text1"/>
          <w:sz w:val="24"/>
          <w:szCs w:val="24"/>
          <w:lang w:val="en-US"/>
        </w:rPr>
      </w:pPr>
      <w:r w:rsidRPr="001F0B7F">
        <w:rPr>
          <w:rFonts w:ascii="Times New Roman" w:hAnsi="Times New Roman" w:cs="Times New Roman"/>
          <w:b/>
          <w:color w:val="000000" w:themeColor="text1"/>
          <w:sz w:val="24"/>
          <w:szCs w:val="24"/>
          <w:lang w:val="en-US"/>
        </w:rPr>
        <w:t>Source</w:t>
      </w:r>
      <w:r w:rsidRPr="00EB648D">
        <w:rPr>
          <w:rFonts w:ascii="Times New Roman" w:hAnsi="Times New Roman" w:cs="Times New Roman"/>
          <w:color w:val="000000" w:themeColor="text1"/>
          <w:sz w:val="24"/>
          <w:szCs w:val="24"/>
          <w:lang w:val="en-US"/>
        </w:rPr>
        <w:t xml:space="preserve">: </w:t>
      </w:r>
      <w:r w:rsidR="005B6107" w:rsidRPr="00EB648D">
        <w:rPr>
          <w:rFonts w:ascii="Times New Roman" w:hAnsi="Times New Roman" w:cs="Times New Roman"/>
          <w:color w:val="000000" w:themeColor="text1"/>
          <w:sz w:val="24"/>
          <w:szCs w:val="24"/>
          <w:lang w:val="en-US"/>
        </w:rPr>
        <w:t xml:space="preserve">The </w:t>
      </w:r>
      <w:proofErr w:type="spellStart"/>
      <w:r w:rsidR="005B6107" w:rsidRPr="00EB648D">
        <w:rPr>
          <w:rFonts w:ascii="Times New Roman" w:hAnsi="Times New Roman" w:cs="Times New Roman"/>
          <w:color w:val="000000" w:themeColor="text1"/>
          <w:sz w:val="24"/>
          <w:szCs w:val="24"/>
          <w:lang w:val="en-US"/>
        </w:rPr>
        <w:t>mtcars</w:t>
      </w:r>
      <w:proofErr w:type="spellEnd"/>
      <w:r w:rsidR="005B6107" w:rsidRPr="00EB648D">
        <w:rPr>
          <w:rFonts w:ascii="Times New Roman" w:hAnsi="Times New Roman" w:cs="Times New Roman"/>
          <w:color w:val="000000" w:themeColor="text1"/>
          <w:sz w:val="24"/>
          <w:szCs w:val="24"/>
          <w:lang w:val="en-US"/>
        </w:rPr>
        <w:t xml:space="preserve"> dataset is a classic in data science and statistics, and it is frequently used for instructional and research reasons.</w:t>
      </w:r>
    </w:p>
    <w:p w14:paraId="427A90E6" w14:textId="77777777" w:rsidR="005B6107" w:rsidRPr="00EB648D" w:rsidRDefault="005B6107" w:rsidP="00CA7E40">
      <w:pPr>
        <w:spacing w:line="360" w:lineRule="auto"/>
        <w:ind w:firstLine="720"/>
        <w:jc w:val="both"/>
        <w:rPr>
          <w:rFonts w:ascii="Times New Roman" w:hAnsi="Times New Roman" w:cs="Times New Roman"/>
          <w:color w:val="000000" w:themeColor="text1"/>
          <w:sz w:val="24"/>
          <w:szCs w:val="24"/>
          <w:lang w:val="en-US"/>
        </w:rPr>
      </w:pPr>
      <w:r w:rsidRPr="001F0B7F">
        <w:rPr>
          <w:rFonts w:ascii="Times New Roman" w:hAnsi="Times New Roman" w:cs="Times New Roman"/>
          <w:b/>
          <w:color w:val="000000" w:themeColor="text1"/>
          <w:sz w:val="24"/>
          <w:szCs w:val="24"/>
          <w:lang w:val="en-US"/>
        </w:rPr>
        <w:t xml:space="preserve">Content: </w:t>
      </w:r>
      <w:r w:rsidRPr="00EB648D">
        <w:rPr>
          <w:rFonts w:ascii="Times New Roman" w:hAnsi="Times New Roman" w:cs="Times New Roman"/>
          <w:color w:val="000000" w:themeColor="text1"/>
          <w:sz w:val="24"/>
          <w:szCs w:val="24"/>
          <w:lang w:val="en-US"/>
        </w:rPr>
        <w:t>The dataset includes data on numerous car models, including specifications and performance indicators.</w:t>
      </w:r>
    </w:p>
    <w:p w14:paraId="731597F3" w14:textId="77777777" w:rsidR="005B6107" w:rsidRPr="00EB648D" w:rsidRDefault="005B6107" w:rsidP="00CA7E40">
      <w:pPr>
        <w:spacing w:line="360" w:lineRule="auto"/>
        <w:ind w:firstLine="720"/>
        <w:jc w:val="both"/>
        <w:rPr>
          <w:rFonts w:ascii="Times New Roman" w:hAnsi="Times New Roman" w:cs="Times New Roman"/>
          <w:color w:val="000000" w:themeColor="text1"/>
          <w:sz w:val="24"/>
          <w:szCs w:val="24"/>
          <w:lang w:val="en-US"/>
        </w:rPr>
      </w:pPr>
      <w:r w:rsidRPr="001F0B7F">
        <w:rPr>
          <w:rFonts w:ascii="Times New Roman" w:hAnsi="Times New Roman" w:cs="Times New Roman"/>
          <w:b/>
          <w:color w:val="000000" w:themeColor="text1"/>
          <w:sz w:val="24"/>
          <w:szCs w:val="24"/>
          <w:lang w:val="en-US"/>
        </w:rPr>
        <w:t>Variables</w:t>
      </w:r>
      <w:r w:rsidRPr="00EB648D">
        <w:rPr>
          <w:rFonts w:ascii="Times New Roman" w:hAnsi="Times New Roman" w:cs="Times New Roman"/>
          <w:color w:val="000000" w:themeColor="text1"/>
          <w:sz w:val="24"/>
          <w:szCs w:val="24"/>
          <w:lang w:val="en-US"/>
        </w:rPr>
        <w:t>: These are attributes that describe the features and performance of a car, such as miles per gallon (mpg), horsepower (hp), weight (</w:t>
      </w:r>
      <w:proofErr w:type="spellStart"/>
      <w:r w:rsidRPr="00EB648D">
        <w:rPr>
          <w:rFonts w:ascii="Times New Roman" w:hAnsi="Times New Roman" w:cs="Times New Roman"/>
          <w:color w:val="000000" w:themeColor="text1"/>
          <w:sz w:val="24"/>
          <w:szCs w:val="24"/>
          <w:lang w:val="en-US"/>
        </w:rPr>
        <w:t>wt</w:t>
      </w:r>
      <w:proofErr w:type="spellEnd"/>
      <w:r w:rsidRPr="00EB648D">
        <w:rPr>
          <w:rFonts w:ascii="Times New Roman" w:hAnsi="Times New Roman" w:cs="Times New Roman"/>
          <w:color w:val="000000" w:themeColor="text1"/>
          <w:sz w:val="24"/>
          <w:szCs w:val="24"/>
          <w:lang w:val="en-US"/>
        </w:rPr>
        <w:t>), and others.</w:t>
      </w:r>
    </w:p>
    <w:p w14:paraId="1E7341A9" w14:textId="77777777" w:rsidR="0026453B" w:rsidRPr="00EB648D" w:rsidRDefault="005B6107"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The goal of this section of the analysis is to create prediction models that estimate miles per gallon (mpg) depending on car specs. This enables us to comprehend and evaluate various regression algorithms for prediction.</w:t>
      </w:r>
    </w:p>
    <w:p w14:paraId="46AAB7F3" w14:textId="77777777" w:rsidR="0059004B" w:rsidRPr="001869ED" w:rsidRDefault="0059004B" w:rsidP="00CA7E40">
      <w:pPr>
        <w:jc w:val="cente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Background</w:t>
      </w:r>
    </w:p>
    <w:p w14:paraId="1E5FD107" w14:textId="77777777" w:rsidR="00D86F7C" w:rsidRPr="001869ED" w:rsidRDefault="0059004B"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 xml:space="preserve">Algorithms used for forecasting (Furnace Power Usage) </w:t>
      </w:r>
    </w:p>
    <w:p w14:paraId="5CE2B4A9" w14:textId="31F0F2B4" w:rsidR="0059004B" w:rsidRDefault="0059004B"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3-Month Moving Average Weighted Moving Average</w:t>
      </w:r>
      <w:r w:rsidR="00A304A5"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color w:val="000000" w:themeColor="text1"/>
          <w:sz w:val="24"/>
          <w:szCs w:val="24"/>
          <w:lang w:val="en-US"/>
        </w:rPr>
        <w:t>Smoothing on an Exponential Scale</w:t>
      </w:r>
      <w:r w:rsidR="00CA7E40">
        <w:rPr>
          <w:rFonts w:ascii="Times New Roman" w:hAnsi="Times New Roman" w:cs="Times New Roman"/>
          <w:color w:val="000000" w:themeColor="text1"/>
          <w:sz w:val="24"/>
          <w:szCs w:val="24"/>
          <w:lang w:val="en-US"/>
        </w:rPr>
        <w:t>.</w:t>
      </w:r>
    </w:p>
    <w:p w14:paraId="090AAE5C" w14:textId="77777777" w:rsidR="00CA7E40" w:rsidRDefault="00CA7E40" w:rsidP="00CA7E40">
      <w:pPr>
        <w:spacing w:line="360" w:lineRule="auto"/>
        <w:ind w:firstLine="720"/>
        <w:jc w:val="both"/>
        <w:rPr>
          <w:rFonts w:ascii="Times New Roman" w:hAnsi="Times New Roman" w:cs="Times New Roman"/>
          <w:color w:val="000000" w:themeColor="text1"/>
          <w:sz w:val="24"/>
          <w:szCs w:val="24"/>
          <w:lang w:val="en-US"/>
        </w:rPr>
      </w:pPr>
    </w:p>
    <w:p w14:paraId="2F541BA2" w14:textId="77777777" w:rsidR="00CA7E40" w:rsidRPr="00EB648D" w:rsidRDefault="00CA7E40" w:rsidP="00CA7E40">
      <w:pPr>
        <w:spacing w:line="360" w:lineRule="auto"/>
        <w:ind w:firstLine="720"/>
        <w:jc w:val="both"/>
        <w:rPr>
          <w:rFonts w:ascii="Times New Roman" w:hAnsi="Times New Roman" w:cs="Times New Roman"/>
          <w:color w:val="000000" w:themeColor="text1"/>
          <w:sz w:val="24"/>
          <w:szCs w:val="24"/>
          <w:lang w:val="en-US"/>
        </w:rPr>
      </w:pPr>
    </w:p>
    <w:p w14:paraId="00399D4D" w14:textId="77777777" w:rsidR="0059004B" w:rsidRPr="001869ED" w:rsidRDefault="0059004B"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Metrics for Evaluation</w:t>
      </w:r>
    </w:p>
    <w:p w14:paraId="3D5447A6" w14:textId="58C0D58E" w:rsidR="00A304A5" w:rsidRPr="00EB648D" w:rsidRDefault="0059004B"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MSE</w:t>
      </w:r>
      <w:r w:rsidR="00CA7E40">
        <w:rPr>
          <w:rFonts w:ascii="Times New Roman" w:hAnsi="Times New Roman" w:cs="Times New Roman"/>
          <w:b/>
          <w:color w:val="000000" w:themeColor="text1"/>
          <w:sz w:val="24"/>
          <w:szCs w:val="24"/>
          <w:lang w:val="en-US"/>
        </w:rPr>
        <w:t>,</w:t>
      </w:r>
      <w:r w:rsidRPr="00EB648D">
        <w:rPr>
          <w:rFonts w:ascii="Times New Roman" w:hAnsi="Times New Roman" w:cs="Times New Roman"/>
          <w:color w:val="000000" w:themeColor="text1"/>
          <w:sz w:val="24"/>
          <w:szCs w:val="24"/>
          <w:lang w:val="en-US"/>
        </w:rPr>
        <w:t xml:space="preserve"> Calculates the average squared difference between predicted and actual power consumption.</w:t>
      </w:r>
      <w:r w:rsidR="004F5653"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b/>
          <w:color w:val="000000" w:themeColor="text1"/>
          <w:sz w:val="24"/>
          <w:szCs w:val="24"/>
          <w:lang w:val="en-US"/>
        </w:rPr>
        <w:t>RMSE</w:t>
      </w:r>
      <w:r w:rsidR="004F5653" w:rsidRPr="00EB648D">
        <w:rPr>
          <w:rFonts w:ascii="Times New Roman" w:hAnsi="Times New Roman" w:cs="Times New Roman"/>
          <w:color w:val="000000" w:themeColor="text1"/>
          <w:sz w:val="24"/>
          <w:szCs w:val="24"/>
          <w:lang w:val="en-US"/>
        </w:rPr>
        <w:t xml:space="preserve"> is the</w:t>
      </w:r>
      <w:r w:rsidRPr="00EB648D">
        <w:rPr>
          <w:rFonts w:ascii="Times New Roman" w:hAnsi="Times New Roman" w:cs="Times New Roman"/>
          <w:color w:val="000000" w:themeColor="text1"/>
          <w:sz w:val="24"/>
          <w:szCs w:val="24"/>
          <w:lang w:val="en-US"/>
        </w:rPr>
        <w:t xml:space="preserve"> square root of MSE, which provides a readable metric of forecast error</w:t>
      </w:r>
      <w:r w:rsidR="001F0B7F">
        <w:rPr>
          <w:rFonts w:ascii="Times New Roman" w:hAnsi="Times New Roman" w:cs="Times New Roman"/>
          <w:color w:val="000000" w:themeColor="text1"/>
          <w:sz w:val="24"/>
          <w:szCs w:val="24"/>
          <w:lang w:val="en-US"/>
        </w:rPr>
        <w:t xml:space="preserve"> </w:t>
      </w:r>
      <w:r w:rsidR="001F0B7F" w:rsidRPr="001F0B7F">
        <w:rPr>
          <w:rFonts w:ascii="Times New Roman" w:hAnsi="Times New Roman" w:cs="Times New Roman"/>
          <w:color w:val="000000" w:themeColor="text1"/>
          <w:sz w:val="24"/>
          <w:szCs w:val="24"/>
        </w:rPr>
        <w:t xml:space="preserve">(Lawrence, </w:t>
      </w:r>
      <w:proofErr w:type="spellStart"/>
      <w:r w:rsidR="001F0B7F" w:rsidRPr="001F0B7F">
        <w:rPr>
          <w:rFonts w:ascii="Times New Roman" w:hAnsi="Times New Roman" w:cs="Times New Roman"/>
          <w:color w:val="000000" w:themeColor="text1"/>
          <w:sz w:val="24"/>
          <w:szCs w:val="24"/>
        </w:rPr>
        <w:t>Klimberg</w:t>
      </w:r>
      <w:proofErr w:type="spellEnd"/>
      <w:r w:rsidR="001F0B7F" w:rsidRPr="001F0B7F">
        <w:rPr>
          <w:rFonts w:ascii="Times New Roman" w:hAnsi="Times New Roman" w:cs="Times New Roman"/>
          <w:color w:val="000000" w:themeColor="text1"/>
          <w:sz w:val="24"/>
          <w:szCs w:val="24"/>
        </w:rPr>
        <w:t>, &amp; Lawrence, 2009)</w:t>
      </w:r>
      <w:r w:rsidRPr="00EB648D">
        <w:rPr>
          <w:rFonts w:ascii="Times New Roman" w:hAnsi="Times New Roman" w:cs="Times New Roman"/>
          <w:color w:val="000000" w:themeColor="text1"/>
          <w:sz w:val="24"/>
          <w:szCs w:val="24"/>
          <w:lang w:val="en-US"/>
        </w:rPr>
        <w:t>.</w:t>
      </w:r>
    </w:p>
    <w:p w14:paraId="2049E525" w14:textId="77777777" w:rsidR="001869ED" w:rsidRDefault="001869ED" w:rsidP="001869ED">
      <w:pPr>
        <w:rPr>
          <w:rFonts w:ascii="Times New Roman" w:hAnsi="Times New Roman" w:cs="Times New Roman"/>
          <w:b/>
          <w:bCs/>
          <w:sz w:val="24"/>
          <w:szCs w:val="24"/>
          <w:lang w:val="en-US"/>
        </w:rPr>
      </w:pPr>
    </w:p>
    <w:p w14:paraId="654D7961" w14:textId="321665BE" w:rsidR="004F5653" w:rsidRPr="001869ED" w:rsidRDefault="00A304A5"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Algorithms used for prediction (car MPG prediction)</w:t>
      </w:r>
    </w:p>
    <w:p w14:paraId="683670CD" w14:textId="711BB14B" w:rsidR="00A304A5" w:rsidRPr="00EB648D" w:rsidRDefault="004F5653"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First will be the </w:t>
      </w:r>
      <w:r w:rsidR="00A304A5" w:rsidRPr="00EB648D">
        <w:rPr>
          <w:rFonts w:ascii="Times New Roman" w:hAnsi="Times New Roman" w:cs="Times New Roman"/>
          <w:b/>
          <w:color w:val="000000" w:themeColor="text1"/>
          <w:sz w:val="24"/>
          <w:szCs w:val="24"/>
          <w:lang w:val="en-US"/>
        </w:rPr>
        <w:t>Simple Linear Regression</w:t>
      </w:r>
      <w:r w:rsidRPr="00EB648D">
        <w:rPr>
          <w:rFonts w:ascii="Times New Roman" w:hAnsi="Times New Roman" w:cs="Times New Roman"/>
          <w:color w:val="000000" w:themeColor="text1"/>
          <w:sz w:val="24"/>
          <w:szCs w:val="24"/>
          <w:lang w:val="en-US"/>
        </w:rPr>
        <w:t xml:space="preserve"> which uses</w:t>
      </w:r>
      <w:r w:rsidR="00A304A5"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color w:val="000000" w:themeColor="text1"/>
          <w:sz w:val="24"/>
          <w:szCs w:val="24"/>
          <w:lang w:val="en-US"/>
        </w:rPr>
        <w:t xml:space="preserve">a </w:t>
      </w:r>
      <w:r w:rsidR="00A304A5" w:rsidRPr="00EB648D">
        <w:rPr>
          <w:rFonts w:ascii="Times New Roman" w:hAnsi="Times New Roman" w:cs="Times New Roman"/>
          <w:color w:val="000000" w:themeColor="text1"/>
          <w:sz w:val="24"/>
          <w:szCs w:val="24"/>
          <w:lang w:val="en-US"/>
        </w:rPr>
        <w:t>one-predictor linear regression model.</w:t>
      </w:r>
      <w:r w:rsidRPr="00EB648D">
        <w:rPr>
          <w:rFonts w:ascii="Times New Roman" w:hAnsi="Times New Roman" w:cs="Times New Roman"/>
          <w:color w:val="000000" w:themeColor="text1"/>
          <w:sz w:val="24"/>
          <w:szCs w:val="24"/>
          <w:lang w:val="en-US"/>
        </w:rPr>
        <w:t xml:space="preserve"> Secondly is the </w:t>
      </w:r>
      <w:r w:rsidRPr="00EB648D">
        <w:rPr>
          <w:rFonts w:ascii="Times New Roman" w:hAnsi="Times New Roman" w:cs="Times New Roman"/>
          <w:b/>
          <w:color w:val="000000" w:themeColor="text1"/>
          <w:sz w:val="24"/>
          <w:szCs w:val="24"/>
          <w:lang w:val="en-US"/>
        </w:rPr>
        <w:t>Multiple L</w:t>
      </w:r>
      <w:r w:rsidR="00A304A5" w:rsidRPr="00EB648D">
        <w:rPr>
          <w:rFonts w:ascii="Times New Roman" w:hAnsi="Times New Roman" w:cs="Times New Roman"/>
          <w:b/>
          <w:color w:val="000000" w:themeColor="text1"/>
          <w:sz w:val="24"/>
          <w:szCs w:val="24"/>
          <w:lang w:val="en-US"/>
        </w:rPr>
        <w:t xml:space="preserve">inear </w:t>
      </w:r>
      <w:r w:rsidRPr="00EB648D">
        <w:rPr>
          <w:rFonts w:ascii="Times New Roman" w:hAnsi="Times New Roman" w:cs="Times New Roman"/>
          <w:b/>
          <w:color w:val="000000" w:themeColor="text1"/>
          <w:sz w:val="24"/>
          <w:szCs w:val="24"/>
          <w:lang w:val="en-US"/>
        </w:rPr>
        <w:t>R</w:t>
      </w:r>
      <w:r w:rsidR="00A304A5" w:rsidRPr="00EB648D">
        <w:rPr>
          <w:rFonts w:ascii="Times New Roman" w:hAnsi="Times New Roman" w:cs="Times New Roman"/>
          <w:b/>
          <w:color w:val="000000" w:themeColor="text1"/>
          <w:sz w:val="24"/>
          <w:szCs w:val="24"/>
          <w:lang w:val="en-US"/>
        </w:rPr>
        <w:t>egression</w:t>
      </w:r>
      <w:r w:rsidR="00A304A5" w:rsidRPr="00EB648D">
        <w:rPr>
          <w:rFonts w:ascii="Times New Roman" w:hAnsi="Times New Roman" w:cs="Times New Roman"/>
          <w:color w:val="000000" w:themeColor="text1"/>
          <w:sz w:val="24"/>
          <w:szCs w:val="24"/>
          <w:lang w:val="en-US"/>
        </w:rPr>
        <w:t xml:space="preserve"> with several predictors (hp, </w:t>
      </w:r>
      <w:proofErr w:type="spellStart"/>
      <w:r w:rsidR="00A304A5" w:rsidRPr="00EB648D">
        <w:rPr>
          <w:rFonts w:ascii="Times New Roman" w:hAnsi="Times New Roman" w:cs="Times New Roman"/>
          <w:color w:val="000000" w:themeColor="text1"/>
          <w:sz w:val="24"/>
          <w:szCs w:val="24"/>
          <w:lang w:val="en-US"/>
        </w:rPr>
        <w:t>wt</w:t>
      </w:r>
      <w:proofErr w:type="spellEnd"/>
      <w:r w:rsidR="00A304A5" w:rsidRPr="00EB648D">
        <w:rPr>
          <w:rFonts w:ascii="Times New Roman" w:hAnsi="Times New Roman" w:cs="Times New Roman"/>
          <w:color w:val="000000" w:themeColor="text1"/>
          <w:sz w:val="24"/>
          <w:szCs w:val="24"/>
          <w:lang w:val="en-US"/>
        </w:rPr>
        <w:t xml:space="preserve">, </w:t>
      </w:r>
      <w:proofErr w:type="spellStart"/>
      <w:r w:rsidR="00A304A5" w:rsidRPr="00EB648D">
        <w:rPr>
          <w:rFonts w:ascii="Times New Roman" w:hAnsi="Times New Roman" w:cs="Times New Roman"/>
          <w:color w:val="000000" w:themeColor="text1"/>
          <w:sz w:val="24"/>
          <w:szCs w:val="24"/>
          <w:lang w:val="en-US"/>
        </w:rPr>
        <w:t>qsec</w:t>
      </w:r>
      <w:proofErr w:type="spellEnd"/>
      <w:r w:rsidR="00A304A5" w:rsidRPr="00EB648D">
        <w:rPr>
          <w:rFonts w:ascii="Times New Roman" w:hAnsi="Times New Roman" w:cs="Times New Roman"/>
          <w:color w:val="000000" w:themeColor="text1"/>
          <w:sz w:val="24"/>
          <w:szCs w:val="24"/>
          <w:lang w:val="en-US"/>
        </w:rPr>
        <w:t>) is known as multiple linear regression</w:t>
      </w:r>
      <w:r w:rsidRPr="00EB648D">
        <w:rPr>
          <w:rFonts w:ascii="Times New Roman" w:hAnsi="Times New Roman" w:cs="Times New Roman"/>
          <w:color w:val="000000" w:themeColor="text1"/>
          <w:sz w:val="24"/>
          <w:szCs w:val="24"/>
          <w:lang w:val="en-US"/>
        </w:rPr>
        <w:t xml:space="preserve"> and Lastly </w:t>
      </w:r>
      <w:r w:rsidR="00A304A5" w:rsidRPr="00EB648D">
        <w:rPr>
          <w:rFonts w:ascii="Times New Roman" w:hAnsi="Times New Roman" w:cs="Times New Roman"/>
          <w:b/>
          <w:color w:val="000000" w:themeColor="text1"/>
          <w:sz w:val="24"/>
          <w:szCs w:val="24"/>
          <w:lang w:val="en-US"/>
        </w:rPr>
        <w:t>Random Forest Regression</w:t>
      </w:r>
      <w:r w:rsidR="00A304A5" w:rsidRPr="00EB648D">
        <w:rPr>
          <w:rFonts w:ascii="Times New Roman" w:hAnsi="Times New Roman" w:cs="Times New Roman"/>
          <w:color w:val="000000" w:themeColor="text1"/>
          <w:sz w:val="24"/>
          <w:szCs w:val="24"/>
          <w:lang w:val="en-US"/>
        </w:rPr>
        <w:t xml:space="preserve"> a machine learning ensemble approach for regression challenges</w:t>
      </w:r>
      <w:r w:rsidR="00116C56">
        <w:rPr>
          <w:rFonts w:ascii="Times New Roman" w:hAnsi="Times New Roman" w:cs="Times New Roman"/>
          <w:color w:val="000000" w:themeColor="text1"/>
          <w:sz w:val="24"/>
          <w:szCs w:val="24"/>
          <w:lang w:val="en-US"/>
        </w:rPr>
        <w:t xml:space="preserve"> </w:t>
      </w:r>
      <w:r w:rsidR="00116C56" w:rsidRPr="00116C56">
        <w:rPr>
          <w:rFonts w:ascii="Times New Roman" w:hAnsi="Times New Roman" w:cs="Times New Roman"/>
          <w:color w:val="000000" w:themeColor="text1"/>
          <w:sz w:val="24"/>
          <w:szCs w:val="24"/>
          <w:lang w:val="en-US"/>
        </w:rPr>
        <w:t>(Montiel et al., 2021)</w:t>
      </w:r>
      <w:r w:rsidR="00A304A5" w:rsidRPr="00EB648D">
        <w:rPr>
          <w:rFonts w:ascii="Times New Roman" w:hAnsi="Times New Roman" w:cs="Times New Roman"/>
          <w:color w:val="000000" w:themeColor="text1"/>
          <w:sz w:val="24"/>
          <w:szCs w:val="24"/>
          <w:lang w:val="en-US"/>
        </w:rPr>
        <w:t>.</w:t>
      </w:r>
    </w:p>
    <w:p w14:paraId="0B925E43" w14:textId="77777777" w:rsidR="004F5653" w:rsidRPr="00EB648D" w:rsidRDefault="004F5653" w:rsidP="00D86F7C">
      <w:pPr>
        <w:spacing w:line="360" w:lineRule="auto"/>
        <w:jc w:val="both"/>
        <w:rPr>
          <w:rFonts w:ascii="Times New Roman" w:hAnsi="Times New Roman" w:cs="Times New Roman"/>
          <w:color w:val="000000" w:themeColor="text1"/>
          <w:sz w:val="24"/>
          <w:szCs w:val="24"/>
          <w:lang w:val="en-US"/>
        </w:rPr>
      </w:pPr>
    </w:p>
    <w:p w14:paraId="0936F880" w14:textId="77777777" w:rsidR="00A304A5" w:rsidRPr="001869ED" w:rsidRDefault="00A304A5"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Metrics for Evaluation</w:t>
      </w:r>
    </w:p>
    <w:p w14:paraId="1CE7F6E8" w14:textId="77777777" w:rsidR="00A304A5" w:rsidRPr="00EB648D" w:rsidRDefault="00A304A5" w:rsidP="00BC2F1F">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Mean Absolute Error (MAE)</w:t>
      </w:r>
      <w:r w:rsidR="00BC2F1F" w:rsidRPr="00EB648D">
        <w:rPr>
          <w:rFonts w:ascii="Times New Roman" w:hAnsi="Times New Roman" w:cs="Times New Roman"/>
          <w:b/>
          <w:color w:val="000000" w:themeColor="text1"/>
          <w:sz w:val="24"/>
          <w:szCs w:val="24"/>
          <w:lang w:val="en-US"/>
        </w:rPr>
        <w:t>.</w:t>
      </w:r>
      <w:r w:rsidRPr="00EB648D">
        <w:rPr>
          <w:rFonts w:ascii="Times New Roman" w:hAnsi="Times New Roman" w:cs="Times New Roman"/>
          <w:color w:val="000000" w:themeColor="text1"/>
          <w:sz w:val="24"/>
          <w:szCs w:val="24"/>
          <w:lang w:val="en-US"/>
        </w:rPr>
        <w:t xml:space="preserve"> Calculates the average absolute difference between expected and actual car performance.</w:t>
      </w:r>
    </w:p>
    <w:p w14:paraId="09F7E2CC" w14:textId="77777777" w:rsidR="00A304A5" w:rsidRPr="00EB648D" w:rsidRDefault="00A304A5" w:rsidP="00BC2F1F">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MSE</w:t>
      </w:r>
      <w:r w:rsidR="00BC2F1F" w:rsidRPr="00EB648D">
        <w:rPr>
          <w:rFonts w:ascii="Times New Roman" w:hAnsi="Times New Roman" w:cs="Times New Roman"/>
          <w:b/>
          <w:color w:val="000000" w:themeColor="text1"/>
          <w:sz w:val="24"/>
          <w:szCs w:val="24"/>
          <w:lang w:val="en-US"/>
        </w:rPr>
        <w:t>.</w:t>
      </w:r>
      <w:r w:rsidRPr="00EB648D">
        <w:rPr>
          <w:rFonts w:ascii="Times New Roman" w:hAnsi="Times New Roman" w:cs="Times New Roman"/>
          <w:color w:val="000000" w:themeColor="text1"/>
          <w:sz w:val="24"/>
          <w:szCs w:val="24"/>
          <w:lang w:val="en-US"/>
        </w:rPr>
        <w:t xml:space="preserve"> The average squared difference between projected and actual automobile mpg readings.</w:t>
      </w:r>
    </w:p>
    <w:p w14:paraId="05C46EA6" w14:textId="77777777" w:rsidR="00A304A5" w:rsidRPr="00EB648D" w:rsidRDefault="00A304A5" w:rsidP="00BC2F1F">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RMSE</w:t>
      </w:r>
      <w:r w:rsidR="00BC2F1F" w:rsidRPr="00EB648D">
        <w:rPr>
          <w:rFonts w:ascii="Times New Roman" w:hAnsi="Times New Roman" w:cs="Times New Roman"/>
          <w:b/>
          <w:color w:val="000000" w:themeColor="text1"/>
          <w:sz w:val="24"/>
          <w:szCs w:val="24"/>
          <w:lang w:val="en-US"/>
        </w:rPr>
        <w:t>.</w:t>
      </w:r>
      <w:r w:rsidRPr="00EB648D">
        <w:rPr>
          <w:rFonts w:ascii="Times New Roman" w:hAnsi="Times New Roman" w:cs="Times New Roman"/>
          <w:color w:val="000000" w:themeColor="text1"/>
          <w:sz w:val="24"/>
          <w:szCs w:val="24"/>
          <w:lang w:val="en-US"/>
        </w:rPr>
        <w:t xml:space="preserve"> The square root of MSE, which provides a readable measure of prediction error.</w:t>
      </w:r>
    </w:p>
    <w:p w14:paraId="5BD5952B" w14:textId="77777777" w:rsidR="00A304A5" w:rsidRPr="00EB648D" w:rsidRDefault="00A304A5" w:rsidP="00BC2F1F">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R</w:t>
      </w:r>
      <w:r w:rsidR="00D655C8" w:rsidRPr="00EB648D">
        <w:rPr>
          <w:rFonts w:ascii="Times New Roman" w:hAnsi="Times New Roman" w:cs="Times New Roman"/>
          <w:b/>
          <w:color w:val="000000" w:themeColor="text1"/>
          <w:sz w:val="24"/>
          <w:szCs w:val="24"/>
          <w:vertAlign w:val="superscript"/>
          <w:lang w:val="en-US"/>
        </w:rPr>
        <w:t>2</w:t>
      </w:r>
      <w:r w:rsidR="00BC2F1F" w:rsidRPr="00EB648D">
        <w:rPr>
          <w:rFonts w:ascii="Times New Roman" w:hAnsi="Times New Roman" w:cs="Times New Roman"/>
          <w:b/>
          <w:color w:val="000000" w:themeColor="text1"/>
          <w:sz w:val="24"/>
          <w:szCs w:val="24"/>
          <w:lang w:val="en-US"/>
        </w:rPr>
        <w:t>.</w:t>
      </w:r>
      <w:r w:rsidRPr="00EB648D">
        <w:rPr>
          <w:rFonts w:ascii="Times New Roman" w:hAnsi="Times New Roman" w:cs="Times New Roman"/>
          <w:color w:val="000000" w:themeColor="text1"/>
          <w:sz w:val="24"/>
          <w:szCs w:val="24"/>
          <w:lang w:val="en-US"/>
        </w:rPr>
        <w:t xml:space="preserve"> </w:t>
      </w:r>
      <w:r w:rsidR="006A19D1" w:rsidRPr="00EB648D">
        <w:rPr>
          <w:rFonts w:ascii="Times New Roman" w:hAnsi="Times New Roman" w:cs="Times New Roman"/>
          <w:color w:val="000000" w:themeColor="text1"/>
          <w:sz w:val="24"/>
          <w:szCs w:val="24"/>
          <w:lang w:val="en-US"/>
        </w:rPr>
        <w:t xml:space="preserve">A metric used to assess </w:t>
      </w:r>
      <w:r w:rsidRPr="00EB648D">
        <w:rPr>
          <w:rFonts w:ascii="Times New Roman" w:hAnsi="Times New Roman" w:cs="Times New Roman"/>
          <w:color w:val="000000" w:themeColor="text1"/>
          <w:sz w:val="24"/>
          <w:szCs w:val="24"/>
          <w:lang w:val="en-US"/>
        </w:rPr>
        <w:t xml:space="preserve">of </w:t>
      </w:r>
      <w:r w:rsidR="006A19D1" w:rsidRPr="00EB648D">
        <w:rPr>
          <w:rFonts w:ascii="Times New Roman" w:hAnsi="Times New Roman" w:cs="Times New Roman"/>
          <w:color w:val="000000" w:themeColor="text1"/>
          <w:sz w:val="24"/>
          <w:szCs w:val="24"/>
          <w:lang w:val="en-US"/>
        </w:rPr>
        <w:t xml:space="preserve">how effectively the </w:t>
      </w:r>
      <w:r w:rsidRPr="00EB648D">
        <w:rPr>
          <w:rFonts w:ascii="Times New Roman" w:hAnsi="Times New Roman" w:cs="Times New Roman"/>
          <w:color w:val="000000" w:themeColor="text1"/>
          <w:sz w:val="24"/>
          <w:szCs w:val="24"/>
          <w:lang w:val="en-US"/>
        </w:rPr>
        <w:t>model explains the variation in mpg values in cars. A greater R2 suggests a more accurate fit.</w:t>
      </w:r>
    </w:p>
    <w:p w14:paraId="2BC87BAC" w14:textId="77777777" w:rsidR="00A304A5" w:rsidRPr="001869ED" w:rsidRDefault="00A304A5"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Details Random Forest Regression</w:t>
      </w:r>
    </w:p>
    <w:p w14:paraId="453D4249" w14:textId="02B951A3" w:rsidR="00A304A5" w:rsidRPr="00EB648D" w:rsidRDefault="00D655C8"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This</w:t>
      </w:r>
      <w:r w:rsidR="00A304A5" w:rsidRPr="00EB648D">
        <w:rPr>
          <w:rFonts w:ascii="Times New Roman" w:hAnsi="Times New Roman" w:cs="Times New Roman"/>
          <w:color w:val="000000" w:themeColor="text1"/>
          <w:sz w:val="24"/>
          <w:szCs w:val="24"/>
          <w:lang w:val="en-US"/>
        </w:rPr>
        <w:t xml:space="preserve"> is an ensemble learning technique that makes predictions by combining many </w:t>
      </w:r>
      <w:r w:rsidR="00CA7E40" w:rsidRPr="00EB648D">
        <w:rPr>
          <w:rFonts w:ascii="Times New Roman" w:hAnsi="Times New Roman" w:cs="Times New Roman"/>
          <w:color w:val="000000" w:themeColor="text1"/>
          <w:sz w:val="24"/>
          <w:szCs w:val="24"/>
          <w:lang w:val="en-US"/>
        </w:rPr>
        <w:t>decisions</w:t>
      </w:r>
      <w:r w:rsidR="00A304A5" w:rsidRPr="00EB648D">
        <w:rPr>
          <w:rFonts w:ascii="Times New Roman" w:hAnsi="Times New Roman" w:cs="Times New Roman"/>
          <w:color w:val="000000" w:themeColor="text1"/>
          <w:sz w:val="24"/>
          <w:szCs w:val="24"/>
          <w:lang w:val="en-US"/>
        </w:rPr>
        <w:t xml:space="preserve"> tree regressors. It includes the following important details</w:t>
      </w:r>
      <w:r w:rsidR="00BC2F1F" w:rsidRPr="00EB648D">
        <w:rPr>
          <w:rFonts w:ascii="Times New Roman" w:hAnsi="Times New Roman" w:cs="Times New Roman"/>
          <w:color w:val="000000" w:themeColor="text1"/>
          <w:sz w:val="24"/>
          <w:szCs w:val="24"/>
          <w:lang w:val="en-US"/>
        </w:rPr>
        <w:t>:</w:t>
      </w:r>
    </w:p>
    <w:p w14:paraId="5A24CB53" w14:textId="53320B74" w:rsidR="00A304A5" w:rsidRPr="00EB648D" w:rsidRDefault="00A304A5"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Random Forest generates an ensemble of decision trees, trained on a distinct subset of the data (bagging). This reduces overfitting while improving forecast accuracy.</w:t>
      </w:r>
      <w:r w:rsidR="00BC2F1F" w:rsidRPr="00EB648D">
        <w:rPr>
          <w:rFonts w:ascii="Times New Roman" w:hAnsi="Times New Roman" w:cs="Times New Roman"/>
          <w:color w:val="000000" w:themeColor="text1"/>
          <w:sz w:val="24"/>
          <w:szCs w:val="24"/>
          <w:lang w:val="en-US"/>
        </w:rPr>
        <w:t xml:space="preserve"> It also has f</w:t>
      </w:r>
      <w:r w:rsidRPr="00EB648D">
        <w:rPr>
          <w:rFonts w:ascii="Times New Roman" w:hAnsi="Times New Roman" w:cs="Times New Roman"/>
          <w:color w:val="000000" w:themeColor="text1"/>
          <w:sz w:val="24"/>
          <w:szCs w:val="24"/>
          <w:lang w:val="en-US"/>
        </w:rPr>
        <w:t xml:space="preserve">eature </w:t>
      </w:r>
      <w:r w:rsidR="00BC2F1F" w:rsidRPr="00EB648D">
        <w:rPr>
          <w:rFonts w:ascii="Times New Roman" w:hAnsi="Times New Roman" w:cs="Times New Roman"/>
          <w:color w:val="000000" w:themeColor="text1"/>
          <w:sz w:val="24"/>
          <w:szCs w:val="24"/>
          <w:lang w:val="en-US"/>
        </w:rPr>
        <w:t>r</w:t>
      </w:r>
      <w:r w:rsidRPr="00EB648D">
        <w:rPr>
          <w:rFonts w:ascii="Times New Roman" w:hAnsi="Times New Roman" w:cs="Times New Roman"/>
          <w:color w:val="000000" w:themeColor="text1"/>
          <w:sz w:val="24"/>
          <w:szCs w:val="24"/>
          <w:lang w:val="en-US"/>
        </w:rPr>
        <w:t xml:space="preserve">andomization </w:t>
      </w:r>
      <w:r w:rsidR="00BC2F1F" w:rsidRPr="00EB648D">
        <w:rPr>
          <w:rFonts w:ascii="Times New Roman" w:hAnsi="Times New Roman" w:cs="Times New Roman"/>
          <w:color w:val="000000" w:themeColor="text1"/>
          <w:sz w:val="24"/>
          <w:szCs w:val="24"/>
          <w:lang w:val="en-US"/>
        </w:rPr>
        <w:t xml:space="preserve">that </w:t>
      </w:r>
      <w:r w:rsidRPr="00EB648D">
        <w:rPr>
          <w:rFonts w:ascii="Times New Roman" w:hAnsi="Times New Roman" w:cs="Times New Roman"/>
          <w:color w:val="000000" w:themeColor="text1"/>
          <w:sz w:val="24"/>
          <w:szCs w:val="24"/>
          <w:lang w:val="en-US"/>
        </w:rPr>
        <w:t>adds unpredictability to the model by selecting a random subset of characteristics for each tree, making it more resilient and less susceptible to individual features.</w:t>
      </w:r>
      <w:r w:rsidR="00BC2F1F"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color w:val="000000" w:themeColor="text1"/>
          <w:sz w:val="24"/>
          <w:szCs w:val="24"/>
          <w:lang w:val="en-US"/>
        </w:rPr>
        <w:t>Predictions from individual trees are pooled to produce the final forecast, which frequently results in improved generalization.</w:t>
      </w:r>
      <w:r w:rsidR="00BC2F1F" w:rsidRPr="00EB648D">
        <w:rPr>
          <w:rFonts w:ascii="Times New Roman" w:hAnsi="Times New Roman" w:cs="Times New Roman"/>
          <w:color w:val="000000" w:themeColor="text1"/>
          <w:sz w:val="24"/>
          <w:szCs w:val="24"/>
          <w:lang w:val="en-US"/>
        </w:rPr>
        <w:t xml:space="preserve"> The model</w:t>
      </w:r>
      <w:r w:rsidRPr="00EB648D">
        <w:rPr>
          <w:rFonts w:ascii="Times New Roman" w:hAnsi="Times New Roman" w:cs="Times New Roman"/>
          <w:color w:val="000000" w:themeColor="text1"/>
          <w:sz w:val="24"/>
          <w:szCs w:val="24"/>
          <w:lang w:val="en-US"/>
        </w:rPr>
        <w:t xml:space="preserve"> is capable of capturing complex, non-linear interactions between predictors and the target variabl</w:t>
      </w:r>
      <w:r w:rsidR="001F0B7F">
        <w:rPr>
          <w:rFonts w:ascii="Times New Roman" w:hAnsi="Times New Roman" w:cs="Times New Roman"/>
          <w:color w:val="000000" w:themeColor="text1"/>
          <w:sz w:val="24"/>
          <w:szCs w:val="24"/>
          <w:lang w:val="en-US"/>
        </w:rPr>
        <w:t xml:space="preserve">e </w:t>
      </w:r>
      <w:r w:rsidR="001F0B7F" w:rsidRPr="001F0B7F">
        <w:rPr>
          <w:rFonts w:ascii="Times New Roman" w:hAnsi="Times New Roman" w:cs="Times New Roman"/>
          <w:color w:val="000000" w:themeColor="text1"/>
          <w:sz w:val="24"/>
          <w:szCs w:val="24"/>
        </w:rPr>
        <w:t>(Cutler, Cutler, &amp; Stevens, 2012)</w:t>
      </w:r>
      <w:r w:rsidRPr="00EB648D">
        <w:rPr>
          <w:rFonts w:ascii="Times New Roman" w:hAnsi="Times New Roman" w:cs="Times New Roman"/>
          <w:color w:val="000000" w:themeColor="text1"/>
          <w:sz w:val="24"/>
          <w:szCs w:val="24"/>
          <w:lang w:val="en-US"/>
        </w:rPr>
        <w:t>.</w:t>
      </w:r>
    </w:p>
    <w:p w14:paraId="2D5928AD" w14:textId="56520E30" w:rsidR="001869ED" w:rsidRPr="00CA7E40" w:rsidRDefault="00A304A5"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lastRenderedPageBreak/>
        <w:t xml:space="preserve">In the analysis of the </w:t>
      </w:r>
      <w:proofErr w:type="spellStart"/>
      <w:r w:rsidRPr="00EB648D">
        <w:rPr>
          <w:rFonts w:ascii="Times New Roman" w:hAnsi="Times New Roman" w:cs="Times New Roman"/>
          <w:color w:val="000000" w:themeColor="text1"/>
          <w:sz w:val="24"/>
          <w:szCs w:val="24"/>
          <w:lang w:val="en-US"/>
        </w:rPr>
        <w:t>mtcars</w:t>
      </w:r>
      <w:proofErr w:type="spellEnd"/>
      <w:r w:rsidRPr="00EB648D">
        <w:rPr>
          <w:rFonts w:ascii="Times New Roman" w:hAnsi="Times New Roman" w:cs="Times New Roman"/>
          <w:color w:val="000000" w:themeColor="text1"/>
          <w:sz w:val="24"/>
          <w:szCs w:val="24"/>
          <w:lang w:val="en-US"/>
        </w:rPr>
        <w:t xml:space="preserve"> dataset, Random Forest Regression is used to forecast automobile miles per gallon (mpg) based on various car parameters. Because of its capacity to handle non-linear interactions and avoid overfitting, it is an excellent tool for regression problems. To test the model's predictive performance, MAE, MSE, RMSE, and R-squared are used</w:t>
      </w:r>
      <w:r w:rsidR="00116C56">
        <w:rPr>
          <w:rFonts w:ascii="Times New Roman" w:hAnsi="Times New Roman" w:cs="Times New Roman"/>
          <w:color w:val="000000" w:themeColor="text1"/>
          <w:sz w:val="24"/>
          <w:szCs w:val="24"/>
          <w:lang w:val="en-US"/>
        </w:rPr>
        <w:t xml:space="preserve"> </w:t>
      </w:r>
      <w:r w:rsidR="00116C56" w:rsidRPr="00116C56">
        <w:rPr>
          <w:rFonts w:ascii="Times New Roman" w:hAnsi="Times New Roman" w:cs="Times New Roman"/>
          <w:color w:val="000000" w:themeColor="text1"/>
          <w:sz w:val="24"/>
          <w:szCs w:val="24"/>
          <w:lang w:val="en-US"/>
        </w:rPr>
        <w:t>(Montiel et al., 2021)</w:t>
      </w:r>
      <w:r w:rsidRPr="00EB648D">
        <w:rPr>
          <w:rFonts w:ascii="Times New Roman" w:hAnsi="Times New Roman" w:cs="Times New Roman"/>
          <w:color w:val="000000" w:themeColor="text1"/>
          <w:sz w:val="24"/>
          <w:szCs w:val="24"/>
          <w:lang w:val="en-US"/>
        </w:rPr>
        <w:t>.</w:t>
      </w:r>
    </w:p>
    <w:p w14:paraId="1DE31CF1" w14:textId="4E730379" w:rsidR="007E253C" w:rsidRPr="001869ED" w:rsidRDefault="007E253C" w:rsidP="00CA7E40">
      <w:pPr>
        <w:jc w:val="cente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Methodology</w:t>
      </w:r>
    </w:p>
    <w:p w14:paraId="2CDA1441" w14:textId="77777777" w:rsidR="00FA6109" w:rsidRPr="001869ED" w:rsidRDefault="007E253C"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Furnace Power Usage Forecasting (Excel)</w:t>
      </w:r>
    </w:p>
    <w:p w14:paraId="4547DF20" w14:textId="77777777" w:rsidR="007E253C" w:rsidRPr="00EB648D" w:rsidRDefault="007E253C" w:rsidP="00FA6109">
      <w:pPr>
        <w:pStyle w:val="ListParagraph"/>
        <w:numPr>
          <w:ilvl w:val="0"/>
          <w:numId w:val="8"/>
        </w:num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Preparation of Data</w:t>
      </w:r>
    </w:p>
    <w:p w14:paraId="71479C79" w14:textId="77777777" w:rsidR="007E253C" w:rsidRPr="00EB648D" w:rsidRDefault="007E253C" w:rsidP="00D86F7C">
      <w:pPr>
        <w:pStyle w:val="ListParagraph"/>
        <w:numPr>
          <w:ilvl w:val="0"/>
          <w:numId w:val="4"/>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Import historical power consumption data for Furnace 1 (Calgary) and Furnace 2 (Mississauga).</w:t>
      </w:r>
    </w:p>
    <w:p w14:paraId="634AC398" w14:textId="77777777" w:rsidR="007E253C" w:rsidRPr="00EB648D" w:rsidRDefault="007E253C" w:rsidP="00D86F7C">
      <w:pPr>
        <w:pStyle w:val="ListParagraph"/>
        <w:numPr>
          <w:ilvl w:val="0"/>
          <w:numId w:val="4"/>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Make a new column for each furnace's 3-month moving average.</w:t>
      </w:r>
    </w:p>
    <w:p w14:paraId="463E7EF3" w14:textId="77777777" w:rsidR="007E253C" w:rsidRPr="00EB648D" w:rsidRDefault="007E253C" w:rsidP="00D86F7C">
      <w:pPr>
        <w:pStyle w:val="ListParagraph"/>
        <w:numPr>
          <w:ilvl w:val="0"/>
          <w:numId w:val="4"/>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Define weights for the weighted moving average.</w:t>
      </w:r>
    </w:p>
    <w:p w14:paraId="66991D39" w14:textId="77777777" w:rsidR="007E253C" w:rsidRPr="00EB648D" w:rsidRDefault="007E253C" w:rsidP="00D86F7C">
      <w:pPr>
        <w:pStyle w:val="ListParagraph"/>
        <w:numPr>
          <w:ilvl w:val="0"/>
          <w:numId w:val="4"/>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Make a new column for each furnace's weighted moving average.</w:t>
      </w:r>
    </w:p>
    <w:p w14:paraId="1B02F198" w14:textId="77777777" w:rsidR="007E253C" w:rsidRPr="00EB648D" w:rsidRDefault="007E253C" w:rsidP="00D86F7C">
      <w:pPr>
        <w:pStyle w:val="ListParagraph"/>
        <w:numPr>
          <w:ilvl w:val="0"/>
          <w:numId w:val="4"/>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Create a new column for the anticipated values and set the initial values for exponential smoothing.</w:t>
      </w:r>
    </w:p>
    <w:p w14:paraId="5AFB1E8C" w14:textId="77777777" w:rsidR="007E253C" w:rsidRPr="00EB648D" w:rsidRDefault="007E253C" w:rsidP="00FA6109">
      <w:pPr>
        <w:pStyle w:val="ListParagraph"/>
        <w:numPr>
          <w:ilvl w:val="0"/>
          <w:numId w:val="8"/>
        </w:num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Forecasting Techniques</w:t>
      </w:r>
    </w:p>
    <w:p w14:paraId="6ECFC1E4" w14:textId="77777777" w:rsidR="007E253C" w:rsidRPr="00EB648D" w:rsidRDefault="007E253C" w:rsidP="00D86F7C">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For each furnace, use the 3-Month Moving Average,</w:t>
      </w:r>
      <w:r w:rsidR="006A19D1" w:rsidRPr="00EB648D">
        <w:rPr>
          <w:rFonts w:ascii="Times New Roman" w:hAnsi="Times New Roman" w:cs="Times New Roman"/>
          <w:color w:val="000000" w:themeColor="text1"/>
          <w:sz w:val="24"/>
          <w:szCs w:val="24"/>
          <w:lang w:val="en-US"/>
        </w:rPr>
        <w:t xml:space="preserve"> Exponential Smoothing and</w:t>
      </w:r>
      <w:r w:rsidRPr="00EB648D">
        <w:rPr>
          <w:rFonts w:ascii="Times New Roman" w:hAnsi="Times New Roman" w:cs="Times New Roman"/>
          <w:color w:val="000000" w:themeColor="text1"/>
          <w:sz w:val="24"/>
          <w:szCs w:val="24"/>
          <w:lang w:val="en-US"/>
        </w:rPr>
        <w:t xml:space="preserve"> Weighted Moving Average techniques on separate sheets whilst copying the original historical furnace data.</w:t>
      </w:r>
    </w:p>
    <w:p w14:paraId="334E2A49" w14:textId="77777777" w:rsidR="007E253C" w:rsidRPr="00EB648D" w:rsidRDefault="007E253C" w:rsidP="00D86F7C">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Forecasted values for each method should be calculated.</w:t>
      </w:r>
    </w:p>
    <w:p w14:paraId="58B90012" w14:textId="77777777" w:rsidR="007E253C" w:rsidRPr="00EB648D" w:rsidRDefault="007E253C" w:rsidP="00FA6109">
      <w:pPr>
        <w:pStyle w:val="ListParagraph"/>
        <w:numPr>
          <w:ilvl w:val="0"/>
          <w:numId w:val="8"/>
        </w:num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Evaluation</w:t>
      </w:r>
    </w:p>
    <w:p w14:paraId="4C448C4D" w14:textId="77777777" w:rsidR="007E253C" w:rsidRPr="00EB648D" w:rsidRDefault="007E253C" w:rsidP="00FA6109">
      <w:pPr>
        <w:spacing w:line="360" w:lineRule="auto"/>
        <w:ind w:left="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To evaluate the accuracy of each forecasting approach, compute MSE and RMSE.</w:t>
      </w:r>
    </w:p>
    <w:p w14:paraId="7CC75709" w14:textId="77777777" w:rsidR="007E253C" w:rsidRPr="00EB648D" w:rsidRDefault="007E253C" w:rsidP="00D86F7C">
      <w:pPr>
        <w:pStyle w:val="ListParagraph"/>
        <w:numPr>
          <w:ilvl w:val="0"/>
          <w:numId w:val="8"/>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Analyze the results</w:t>
      </w:r>
      <w:r w:rsidRPr="00EB648D">
        <w:rPr>
          <w:rFonts w:ascii="Times New Roman" w:hAnsi="Times New Roman" w:cs="Times New Roman"/>
          <w:color w:val="000000" w:themeColor="text1"/>
          <w:sz w:val="24"/>
          <w:szCs w:val="24"/>
          <w:lang w:val="en-US"/>
        </w:rPr>
        <w:t xml:space="preserve"> and make a recommendation on the furnace to be used for September 2022 to minimize extra power charges.</w:t>
      </w:r>
    </w:p>
    <w:p w14:paraId="0662F826" w14:textId="77777777" w:rsidR="007E253C" w:rsidRPr="001869ED" w:rsidRDefault="007E253C"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Predicting Car MPG (Python)</w:t>
      </w:r>
    </w:p>
    <w:p w14:paraId="1DD6714B" w14:textId="77777777" w:rsidR="007E253C" w:rsidRPr="00EB648D" w:rsidRDefault="00FA610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a) </w:t>
      </w:r>
      <w:r w:rsidR="007E253C" w:rsidRPr="00EB648D">
        <w:rPr>
          <w:rFonts w:ascii="Times New Roman" w:hAnsi="Times New Roman" w:cs="Times New Roman"/>
          <w:b/>
          <w:color w:val="000000" w:themeColor="text1"/>
          <w:sz w:val="24"/>
          <w:szCs w:val="24"/>
          <w:lang w:val="en-US"/>
        </w:rPr>
        <w:t>Exploration of Data</w:t>
      </w:r>
    </w:p>
    <w:p w14:paraId="46C51985" w14:textId="77777777" w:rsidR="007E253C" w:rsidRPr="00EB648D" w:rsidRDefault="007E253C" w:rsidP="00D86F7C">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Load the data and explore the structure and properties of the </w:t>
      </w:r>
      <w:proofErr w:type="spellStart"/>
      <w:r w:rsidRPr="00EB648D">
        <w:rPr>
          <w:rFonts w:ascii="Times New Roman" w:hAnsi="Times New Roman" w:cs="Times New Roman"/>
          <w:color w:val="000000" w:themeColor="text1"/>
          <w:sz w:val="24"/>
          <w:szCs w:val="24"/>
          <w:lang w:val="en-US"/>
        </w:rPr>
        <w:t>mtcars</w:t>
      </w:r>
      <w:proofErr w:type="spellEnd"/>
      <w:r w:rsidRPr="00EB648D">
        <w:rPr>
          <w:rFonts w:ascii="Times New Roman" w:hAnsi="Times New Roman" w:cs="Times New Roman"/>
          <w:color w:val="000000" w:themeColor="text1"/>
          <w:sz w:val="24"/>
          <w:szCs w:val="24"/>
          <w:lang w:val="en-US"/>
        </w:rPr>
        <w:t xml:space="preserve"> dataset.</w:t>
      </w:r>
    </w:p>
    <w:p w14:paraId="1270E3E7" w14:textId="57635E7C" w:rsidR="007E253C" w:rsidRPr="00EB648D" w:rsidRDefault="007E253C" w:rsidP="00D86F7C">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Use scatter plots and correlation matrices to visualize variable relationships</w:t>
      </w:r>
      <w:r w:rsidR="009D718F" w:rsidRPr="009D718F">
        <w:t xml:space="preserve"> </w:t>
      </w:r>
      <w:r w:rsidR="009D718F" w:rsidRPr="009D718F">
        <w:rPr>
          <w:rFonts w:ascii="Times New Roman" w:hAnsi="Times New Roman" w:cs="Times New Roman"/>
          <w:color w:val="000000" w:themeColor="text1"/>
          <w:sz w:val="24"/>
          <w:szCs w:val="24"/>
          <w:lang w:val="en-US"/>
        </w:rPr>
        <w:t>(Lebanon &amp; El-</w:t>
      </w:r>
      <w:proofErr w:type="spellStart"/>
      <w:r w:rsidR="009D718F" w:rsidRPr="009D718F">
        <w:rPr>
          <w:rFonts w:ascii="Times New Roman" w:hAnsi="Times New Roman" w:cs="Times New Roman"/>
          <w:color w:val="000000" w:themeColor="text1"/>
          <w:sz w:val="24"/>
          <w:szCs w:val="24"/>
          <w:lang w:val="en-US"/>
        </w:rPr>
        <w:t>Geish</w:t>
      </w:r>
      <w:proofErr w:type="spellEnd"/>
      <w:r w:rsidR="009D718F" w:rsidRPr="009D718F">
        <w:rPr>
          <w:rFonts w:ascii="Times New Roman" w:hAnsi="Times New Roman" w:cs="Times New Roman"/>
          <w:color w:val="000000" w:themeColor="text1"/>
          <w:sz w:val="24"/>
          <w:szCs w:val="24"/>
          <w:lang w:val="en-US"/>
        </w:rPr>
        <w:t>, 2018)</w:t>
      </w:r>
      <w:r w:rsidRPr="00EB648D">
        <w:rPr>
          <w:rFonts w:ascii="Times New Roman" w:hAnsi="Times New Roman" w:cs="Times New Roman"/>
          <w:color w:val="000000" w:themeColor="text1"/>
          <w:sz w:val="24"/>
          <w:szCs w:val="24"/>
          <w:lang w:val="en-US"/>
        </w:rPr>
        <w:t>.</w:t>
      </w:r>
    </w:p>
    <w:p w14:paraId="0FE3CD91" w14:textId="77777777" w:rsidR="007E253C" w:rsidRPr="00EB648D" w:rsidRDefault="00FA610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b) </w:t>
      </w:r>
      <w:r w:rsidR="007E253C" w:rsidRPr="00EB648D">
        <w:rPr>
          <w:rFonts w:ascii="Times New Roman" w:hAnsi="Times New Roman" w:cs="Times New Roman"/>
          <w:b/>
          <w:color w:val="000000" w:themeColor="text1"/>
          <w:sz w:val="24"/>
          <w:szCs w:val="24"/>
          <w:lang w:val="en-US"/>
        </w:rPr>
        <w:t>Data Preparation</w:t>
      </w:r>
    </w:p>
    <w:p w14:paraId="3151F371" w14:textId="77777777" w:rsidR="007E253C" w:rsidRPr="00EB648D" w:rsidRDefault="007E253C" w:rsidP="00D86F7C">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Choose the appropriate predictors (horsepower, </w:t>
      </w:r>
      <w:proofErr w:type="spellStart"/>
      <w:r w:rsidRPr="00EB648D">
        <w:rPr>
          <w:rFonts w:ascii="Times New Roman" w:hAnsi="Times New Roman" w:cs="Times New Roman"/>
          <w:color w:val="000000" w:themeColor="text1"/>
          <w:sz w:val="24"/>
          <w:szCs w:val="24"/>
          <w:lang w:val="en-US"/>
        </w:rPr>
        <w:t>wt</w:t>
      </w:r>
      <w:proofErr w:type="spellEnd"/>
      <w:r w:rsidRPr="00EB648D">
        <w:rPr>
          <w:rFonts w:ascii="Times New Roman" w:hAnsi="Times New Roman" w:cs="Times New Roman"/>
          <w:color w:val="000000" w:themeColor="text1"/>
          <w:sz w:val="24"/>
          <w:szCs w:val="24"/>
          <w:lang w:val="en-US"/>
        </w:rPr>
        <w:t xml:space="preserve">, </w:t>
      </w:r>
      <w:proofErr w:type="spellStart"/>
      <w:r w:rsidRPr="00EB648D">
        <w:rPr>
          <w:rFonts w:ascii="Times New Roman" w:hAnsi="Times New Roman" w:cs="Times New Roman"/>
          <w:color w:val="000000" w:themeColor="text1"/>
          <w:sz w:val="24"/>
          <w:szCs w:val="24"/>
          <w:lang w:val="en-US"/>
        </w:rPr>
        <w:t>qsec</w:t>
      </w:r>
      <w:proofErr w:type="spellEnd"/>
      <w:r w:rsidRPr="00EB648D">
        <w:rPr>
          <w:rFonts w:ascii="Times New Roman" w:hAnsi="Times New Roman" w:cs="Times New Roman"/>
          <w:color w:val="000000" w:themeColor="text1"/>
          <w:sz w:val="24"/>
          <w:szCs w:val="24"/>
          <w:lang w:val="en-US"/>
        </w:rPr>
        <w:t>) and the target variable (mpg).</w:t>
      </w:r>
    </w:p>
    <w:p w14:paraId="2FF4FFA2" w14:textId="77777777" w:rsidR="007E253C" w:rsidRPr="00EB648D" w:rsidRDefault="007E253C" w:rsidP="00D86F7C">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lastRenderedPageBreak/>
        <w:t>To evaluate the model, divide the dataset into training and testing sets.</w:t>
      </w:r>
    </w:p>
    <w:p w14:paraId="64FFAB90" w14:textId="77777777" w:rsidR="007E253C" w:rsidRPr="00EB648D" w:rsidRDefault="00FA610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c) </w:t>
      </w:r>
      <w:r w:rsidR="007E253C" w:rsidRPr="00EB648D">
        <w:rPr>
          <w:rFonts w:ascii="Times New Roman" w:hAnsi="Times New Roman" w:cs="Times New Roman"/>
          <w:b/>
          <w:color w:val="000000" w:themeColor="text1"/>
          <w:sz w:val="24"/>
          <w:szCs w:val="24"/>
          <w:lang w:val="en-US"/>
        </w:rPr>
        <w:t>Models of Regression</w:t>
      </w:r>
    </w:p>
    <w:p w14:paraId="3F65989E" w14:textId="77777777" w:rsidR="007E253C" w:rsidRPr="00EB648D" w:rsidRDefault="007E253C"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Simple Linear Regression, </w:t>
      </w:r>
      <w:r w:rsidR="006A19D1" w:rsidRPr="00EB648D">
        <w:rPr>
          <w:rFonts w:ascii="Times New Roman" w:hAnsi="Times New Roman" w:cs="Times New Roman"/>
          <w:color w:val="000000" w:themeColor="text1"/>
          <w:sz w:val="24"/>
          <w:szCs w:val="24"/>
          <w:lang w:val="en-US"/>
        </w:rPr>
        <w:t xml:space="preserve">Random Forest Regression and </w:t>
      </w:r>
      <w:r w:rsidRPr="00EB648D">
        <w:rPr>
          <w:rFonts w:ascii="Times New Roman" w:hAnsi="Times New Roman" w:cs="Times New Roman"/>
          <w:color w:val="000000" w:themeColor="text1"/>
          <w:sz w:val="24"/>
          <w:szCs w:val="24"/>
          <w:lang w:val="en-US"/>
        </w:rPr>
        <w:t>Multiple Linear Regression</w:t>
      </w:r>
      <w:r w:rsidR="006A19D1"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color w:val="000000" w:themeColor="text1"/>
          <w:sz w:val="24"/>
          <w:szCs w:val="24"/>
          <w:lang w:val="en-US"/>
        </w:rPr>
        <w:t>are the three regression models to use.</w:t>
      </w:r>
      <w:r w:rsidR="00FA6109" w:rsidRPr="00EB648D">
        <w:rPr>
          <w:rFonts w:ascii="Times New Roman" w:hAnsi="Times New Roman" w:cs="Times New Roman"/>
          <w:color w:val="000000" w:themeColor="text1"/>
          <w:sz w:val="24"/>
          <w:szCs w:val="24"/>
          <w:lang w:val="en-US"/>
        </w:rPr>
        <w:t xml:space="preserve"> Then o</w:t>
      </w:r>
      <w:r w:rsidRPr="00EB648D">
        <w:rPr>
          <w:rFonts w:ascii="Times New Roman" w:hAnsi="Times New Roman" w:cs="Times New Roman"/>
          <w:color w:val="000000" w:themeColor="text1"/>
          <w:sz w:val="24"/>
          <w:szCs w:val="24"/>
          <w:lang w:val="en-US"/>
        </w:rPr>
        <w:t>n the training dataset, train each model.</w:t>
      </w:r>
    </w:p>
    <w:p w14:paraId="379CAF0E" w14:textId="77777777" w:rsidR="007E253C" w:rsidRPr="00EB648D" w:rsidRDefault="00FA610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d) </w:t>
      </w:r>
      <w:r w:rsidR="007E253C" w:rsidRPr="00EB648D">
        <w:rPr>
          <w:rFonts w:ascii="Times New Roman" w:hAnsi="Times New Roman" w:cs="Times New Roman"/>
          <w:b/>
          <w:color w:val="000000" w:themeColor="text1"/>
          <w:sz w:val="24"/>
          <w:szCs w:val="24"/>
          <w:lang w:val="en-US"/>
        </w:rPr>
        <w:t>Model Assessment</w:t>
      </w:r>
    </w:p>
    <w:p w14:paraId="10F474C5" w14:textId="77777777" w:rsidR="007E253C" w:rsidRPr="00EB648D" w:rsidRDefault="007E253C"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Analyze each model's performance using MAE, MSE, RMSE, and R</w:t>
      </w:r>
      <w:r w:rsidRPr="00EB648D">
        <w:rPr>
          <w:rFonts w:ascii="Times New Roman" w:hAnsi="Times New Roman" w:cs="Times New Roman"/>
          <w:color w:val="000000" w:themeColor="text1"/>
          <w:sz w:val="24"/>
          <w:szCs w:val="24"/>
          <w:vertAlign w:val="superscript"/>
          <w:lang w:val="en-US"/>
        </w:rPr>
        <w:t>2</w:t>
      </w:r>
      <w:r w:rsidRPr="00EB648D">
        <w:rPr>
          <w:rFonts w:ascii="Times New Roman" w:hAnsi="Times New Roman" w:cs="Times New Roman"/>
          <w:color w:val="000000" w:themeColor="text1"/>
          <w:sz w:val="24"/>
          <w:szCs w:val="24"/>
          <w:lang w:val="en-US"/>
        </w:rPr>
        <w:t>.</w:t>
      </w:r>
      <w:r w:rsidR="00FA6109" w:rsidRPr="00EB648D">
        <w:rPr>
          <w:rFonts w:ascii="Times New Roman" w:hAnsi="Times New Roman" w:cs="Times New Roman"/>
          <w:color w:val="000000" w:themeColor="text1"/>
          <w:sz w:val="24"/>
          <w:szCs w:val="24"/>
          <w:lang w:val="en-US"/>
        </w:rPr>
        <w:t xml:space="preserve"> Finally, we c</w:t>
      </w:r>
      <w:r w:rsidRPr="00EB648D">
        <w:rPr>
          <w:rFonts w:ascii="Times New Roman" w:hAnsi="Times New Roman" w:cs="Times New Roman"/>
          <w:color w:val="000000" w:themeColor="text1"/>
          <w:sz w:val="24"/>
          <w:szCs w:val="24"/>
          <w:lang w:val="en-US"/>
        </w:rPr>
        <w:t xml:space="preserve">ompare the models to see which one delivers the most accurate car mpg </w:t>
      </w:r>
      <w:r w:rsidR="003F5D9B" w:rsidRPr="00EB648D">
        <w:rPr>
          <w:rFonts w:ascii="Times New Roman" w:hAnsi="Times New Roman" w:cs="Times New Roman"/>
          <w:color w:val="000000" w:themeColor="text1"/>
          <w:sz w:val="24"/>
          <w:szCs w:val="24"/>
          <w:lang w:val="en-US"/>
        </w:rPr>
        <w:t>prediction</w:t>
      </w:r>
      <w:r w:rsidRPr="00EB648D">
        <w:rPr>
          <w:rFonts w:ascii="Times New Roman" w:hAnsi="Times New Roman" w:cs="Times New Roman"/>
          <w:color w:val="000000" w:themeColor="text1"/>
          <w:sz w:val="24"/>
          <w:szCs w:val="24"/>
          <w:lang w:val="en-US"/>
        </w:rPr>
        <w:t>.</w:t>
      </w:r>
    </w:p>
    <w:p w14:paraId="1487F3FF" w14:textId="77777777" w:rsidR="006136FE" w:rsidRPr="00EB648D" w:rsidRDefault="006136FE" w:rsidP="00D86F7C">
      <w:pPr>
        <w:spacing w:line="360" w:lineRule="auto"/>
        <w:jc w:val="both"/>
        <w:rPr>
          <w:rFonts w:ascii="Times New Roman" w:hAnsi="Times New Roman" w:cs="Times New Roman"/>
          <w:color w:val="000000" w:themeColor="text1"/>
          <w:sz w:val="24"/>
          <w:szCs w:val="24"/>
          <w:lang w:val="en-US"/>
        </w:rPr>
      </w:pPr>
    </w:p>
    <w:p w14:paraId="3EA842CC" w14:textId="77777777" w:rsidR="00FA6109" w:rsidRPr="001869ED" w:rsidRDefault="00FA6109" w:rsidP="001869ED">
      <w:pPr>
        <w:jc w:val="cente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Results</w:t>
      </w:r>
    </w:p>
    <w:p w14:paraId="581758AF" w14:textId="77777777" w:rsidR="00DE7023" w:rsidRPr="001869ED" w:rsidRDefault="00DE7023"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 xml:space="preserve">Part </w:t>
      </w:r>
      <w:r w:rsidR="009E0CD8" w:rsidRPr="001869ED">
        <w:rPr>
          <w:rFonts w:ascii="Times New Roman" w:hAnsi="Times New Roman" w:cs="Times New Roman"/>
          <w:b/>
          <w:bCs/>
          <w:sz w:val="24"/>
          <w:szCs w:val="24"/>
          <w:lang w:val="en-US"/>
        </w:rPr>
        <w:t>A</w:t>
      </w:r>
      <w:r w:rsidRPr="001869ED">
        <w:rPr>
          <w:rFonts w:ascii="Times New Roman" w:hAnsi="Times New Roman" w:cs="Times New Roman"/>
          <w:b/>
          <w:bCs/>
          <w:sz w:val="24"/>
          <w:szCs w:val="24"/>
          <w:lang w:val="en-US"/>
        </w:rPr>
        <w:t>: Furnace Power Usage Forecasting (Excel)</w:t>
      </w:r>
    </w:p>
    <w:p w14:paraId="12B223D8" w14:textId="77777777" w:rsidR="00DE7023" w:rsidRPr="00EB648D" w:rsidRDefault="00FA610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a) </w:t>
      </w:r>
      <w:r w:rsidR="00DE7023" w:rsidRPr="00EB648D">
        <w:rPr>
          <w:rFonts w:ascii="Times New Roman" w:hAnsi="Times New Roman" w:cs="Times New Roman"/>
          <w:b/>
          <w:color w:val="000000" w:themeColor="text1"/>
          <w:sz w:val="24"/>
          <w:szCs w:val="24"/>
          <w:lang w:val="en-US"/>
        </w:rPr>
        <w:t>3-Month Moving Average</w:t>
      </w:r>
    </w:p>
    <w:p w14:paraId="5715C905" w14:textId="77777777" w:rsidR="00DE7023" w:rsidRPr="00EB648D" w:rsidRDefault="00DE7023" w:rsidP="00D86F7C">
      <w:pPr>
        <w:spacing w:line="360" w:lineRule="auto"/>
        <w:jc w:val="both"/>
        <w:rPr>
          <w:rFonts w:ascii="Times New Roman" w:eastAsia="Times New Roman" w:hAnsi="Times New Roman" w:cs="Times New Roman"/>
          <w:b/>
          <w:bCs/>
          <w:color w:val="000000" w:themeColor="text1"/>
          <w:sz w:val="24"/>
          <w:szCs w:val="24"/>
          <w:lang w:eastAsia="en-KE"/>
        </w:rPr>
      </w:pPr>
      <w:r w:rsidRPr="00EB648D">
        <w:rPr>
          <w:rFonts w:ascii="Times New Roman" w:hAnsi="Times New Roman" w:cs="Times New Roman"/>
          <w:color w:val="000000" w:themeColor="text1"/>
          <w:sz w:val="24"/>
          <w:szCs w:val="24"/>
          <w:lang w:val="en-US"/>
        </w:rPr>
        <w:t>Calgary</w:t>
      </w:r>
      <w:r w:rsidR="00FA6109" w:rsidRPr="00EB648D">
        <w:rPr>
          <w:rFonts w:ascii="Times New Roman" w:hAnsi="Times New Roman" w:cs="Times New Roman"/>
          <w:color w:val="000000" w:themeColor="text1"/>
          <w:sz w:val="24"/>
          <w:szCs w:val="24"/>
          <w:lang w:val="en-US"/>
        </w:rPr>
        <w:t>: MSE</w:t>
      </w:r>
      <w:r w:rsidRPr="00EB648D">
        <w:rPr>
          <w:rFonts w:ascii="Times New Roman" w:hAnsi="Times New Roman" w:cs="Times New Roman"/>
          <w:color w:val="000000" w:themeColor="text1"/>
          <w:sz w:val="24"/>
          <w:szCs w:val="24"/>
          <w:lang w:val="en-US"/>
        </w:rPr>
        <w:t xml:space="preserve"> = </w:t>
      </w:r>
      <w:r w:rsidRPr="00EB648D">
        <w:rPr>
          <w:rFonts w:ascii="Times New Roman" w:eastAsia="Times New Roman" w:hAnsi="Times New Roman" w:cs="Times New Roman"/>
          <w:b/>
          <w:bCs/>
          <w:color w:val="000000" w:themeColor="text1"/>
          <w:sz w:val="24"/>
          <w:szCs w:val="24"/>
          <w:lang w:eastAsia="en-KE"/>
        </w:rPr>
        <w:t>19042.23868</w:t>
      </w:r>
      <w:r w:rsidR="00FA6109" w:rsidRPr="00EB648D">
        <w:rPr>
          <w:rFonts w:ascii="Times New Roman" w:eastAsia="Times New Roman" w:hAnsi="Times New Roman" w:cs="Times New Roman"/>
          <w:b/>
          <w:bCs/>
          <w:color w:val="000000" w:themeColor="text1"/>
          <w:sz w:val="24"/>
          <w:szCs w:val="24"/>
          <w:lang w:val="en-US" w:eastAsia="en-KE"/>
        </w:rPr>
        <w:t xml:space="preserve">, </w:t>
      </w:r>
      <w:r w:rsidRPr="00EB648D">
        <w:rPr>
          <w:rFonts w:ascii="Times New Roman" w:hAnsi="Times New Roman" w:cs="Times New Roman"/>
          <w:color w:val="000000" w:themeColor="text1"/>
          <w:sz w:val="24"/>
          <w:szCs w:val="24"/>
          <w:lang w:val="en-US"/>
        </w:rPr>
        <w:t>RMS</w:t>
      </w:r>
      <w:r w:rsidR="00FA6109" w:rsidRPr="00EB648D">
        <w:rPr>
          <w:rFonts w:ascii="Times New Roman" w:hAnsi="Times New Roman" w:cs="Times New Roman"/>
          <w:color w:val="000000" w:themeColor="text1"/>
          <w:sz w:val="24"/>
          <w:szCs w:val="24"/>
          <w:lang w:val="en-US"/>
        </w:rPr>
        <w:t>E</w:t>
      </w:r>
      <w:r w:rsidRPr="00EB648D">
        <w:rPr>
          <w:rFonts w:ascii="Times New Roman" w:hAnsi="Times New Roman" w:cs="Times New Roman"/>
          <w:color w:val="000000" w:themeColor="text1"/>
          <w:sz w:val="24"/>
          <w:szCs w:val="24"/>
          <w:lang w:val="en-US"/>
        </w:rPr>
        <w:t xml:space="preserve"> = </w:t>
      </w:r>
      <w:r w:rsidRPr="00EB648D">
        <w:rPr>
          <w:rFonts w:ascii="Times New Roman" w:eastAsia="Times New Roman" w:hAnsi="Times New Roman" w:cs="Times New Roman"/>
          <w:b/>
          <w:bCs/>
          <w:color w:val="000000" w:themeColor="text1"/>
          <w:sz w:val="24"/>
          <w:szCs w:val="24"/>
          <w:lang w:eastAsia="en-KE"/>
        </w:rPr>
        <w:t>137.9936182</w:t>
      </w:r>
    </w:p>
    <w:p w14:paraId="79CD9D74" w14:textId="77777777" w:rsidR="00DE7023" w:rsidRPr="00EB648D" w:rsidRDefault="00DE7023" w:rsidP="00D86F7C">
      <w:pPr>
        <w:spacing w:line="360" w:lineRule="auto"/>
        <w:jc w:val="both"/>
        <w:rPr>
          <w:rFonts w:ascii="Times New Roman" w:eastAsia="Times New Roman" w:hAnsi="Times New Roman" w:cs="Times New Roman"/>
          <w:b/>
          <w:bCs/>
          <w:color w:val="000000" w:themeColor="text1"/>
          <w:sz w:val="24"/>
          <w:szCs w:val="24"/>
          <w:lang w:eastAsia="en-KE"/>
        </w:rPr>
      </w:pPr>
      <w:r w:rsidRPr="00EB648D">
        <w:rPr>
          <w:rFonts w:ascii="Times New Roman" w:hAnsi="Times New Roman" w:cs="Times New Roman"/>
          <w:color w:val="000000" w:themeColor="text1"/>
          <w:sz w:val="24"/>
          <w:szCs w:val="24"/>
          <w:lang w:val="en-US"/>
        </w:rPr>
        <w:t>Mississauga</w:t>
      </w:r>
      <w:r w:rsidR="00FA6109" w:rsidRPr="00EB648D">
        <w:rPr>
          <w:rFonts w:ascii="Times New Roman" w:hAnsi="Times New Roman" w:cs="Times New Roman"/>
          <w:color w:val="000000" w:themeColor="text1"/>
          <w:sz w:val="24"/>
          <w:szCs w:val="24"/>
          <w:lang w:val="en-US"/>
        </w:rPr>
        <w:t>: MSE</w:t>
      </w:r>
      <w:r w:rsidRPr="00EB648D">
        <w:rPr>
          <w:rFonts w:ascii="Times New Roman" w:hAnsi="Times New Roman" w:cs="Times New Roman"/>
          <w:color w:val="000000" w:themeColor="text1"/>
          <w:sz w:val="24"/>
          <w:szCs w:val="24"/>
          <w:lang w:val="en-US"/>
        </w:rPr>
        <w:t xml:space="preserve"> = </w:t>
      </w:r>
      <w:r w:rsidRPr="00EB648D">
        <w:rPr>
          <w:rFonts w:ascii="Times New Roman" w:eastAsia="Times New Roman" w:hAnsi="Times New Roman" w:cs="Times New Roman"/>
          <w:b/>
          <w:bCs/>
          <w:color w:val="000000" w:themeColor="text1"/>
          <w:sz w:val="24"/>
          <w:szCs w:val="24"/>
          <w:lang w:eastAsia="en-KE"/>
        </w:rPr>
        <w:t>14516.2346</w:t>
      </w:r>
      <w:r w:rsidR="00FA6109" w:rsidRPr="00EB648D">
        <w:rPr>
          <w:rFonts w:ascii="Times New Roman" w:eastAsia="Times New Roman" w:hAnsi="Times New Roman" w:cs="Times New Roman"/>
          <w:b/>
          <w:bCs/>
          <w:color w:val="000000" w:themeColor="text1"/>
          <w:sz w:val="24"/>
          <w:szCs w:val="24"/>
          <w:lang w:val="en-US" w:eastAsia="en-KE"/>
        </w:rPr>
        <w:t xml:space="preserve">, </w:t>
      </w:r>
      <w:r w:rsidR="00FA6109" w:rsidRPr="00EB648D">
        <w:rPr>
          <w:rFonts w:ascii="Times New Roman" w:hAnsi="Times New Roman" w:cs="Times New Roman"/>
          <w:color w:val="000000" w:themeColor="text1"/>
          <w:sz w:val="24"/>
          <w:szCs w:val="24"/>
          <w:lang w:val="en-US"/>
        </w:rPr>
        <w:t>RMSE</w:t>
      </w:r>
      <w:r w:rsidRPr="00EB648D">
        <w:rPr>
          <w:rFonts w:ascii="Times New Roman" w:hAnsi="Times New Roman" w:cs="Times New Roman"/>
          <w:color w:val="000000" w:themeColor="text1"/>
          <w:sz w:val="24"/>
          <w:szCs w:val="24"/>
          <w:lang w:val="en-US"/>
        </w:rPr>
        <w:t xml:space="preserve"> = </w:t>
      </w:r>
      <w:r w:rsidRPr="00EB648D">
        <w:rPr>
          <w:rFonts w:ascii="Times New Roman" w:eastAsia="Times New Roman" w:hAnsi="Times New Roman" w:cs="Times New Roman"/>
          <w:b/>
          <w:bCs/>
          <w:color w:val="000000" w:themeColor="text1"/>
          <w:sz w:val="24"/>
          <w:szCs w:val="24"/>
          <w:lang w:eastAsia="en-KE"/>
        </w:rPr>
        <w:t>120.4833374</w:t>
      </w:r>
    </w:p>
    <w:p w14:paraId="601E66C5" w14:textId="77777777" w:rsidR="00DE7023" w:rsidRPr="00EB648D" w:rsidRDefault="00DE7023" w:rsidP="00D86F7C">
      <w:pPr>
        <w:spacing w:line="360" w:lineRule="auto"/>
        <w:jc w:val="both"/>
        <w:rPr>
          <w:rFonts w:ascii="Times New Roman" w:eastAsia="Times New Roman" w:hAnsi="Times New Roman" w:cs="Times New Roman"/>
          <w:b/>
          <w:bCs/>
          <w:color w:val="000000" w:themeColor="text1"/>
          <w:sz w:val="24"/>
          <w:szCs w:val="24"/>
          <w:lang w:eastAsia="en-KE"/>
        </w:rPr>
      </w:pPr>
      <w:r w:rsidRPr="00EB648D">
        <w:rPr>
          <w:rFonts w:ascii="Times New Roman" w:hAnsi="Times New Roman" w:cs="Times New Roman"/>
          <w:color w:val="000000" w:themeColor="text1"/>
          <w:sz w:val="24"/>
          <w:szCs w:val="24"/>
          <w:lang w:val="en-US"/>
        </w:rPr>
        <w:t xml:space="preserve">Average </w:t>
      </w:r>
      <w:r w:rsidR="00A655E9" w:rsidRPr="00EB648D">
        <w:rPr>
          <w:rFonts w:ascii="Times New Roman" w:hAnsi="Times New Roman" w:cs="Times New Roman"/>
          <w:color w:val="000000" w:themeColor="text1"/>
          <w:sz w:val="24"/>
          <w:szCs w:val="24"/>
          <w:lang w:val="en-US"/>
        </w:rPr>
        <w:t>R</w:t>
      </w:r>
      <w:r w:rsidRPr="00EB648D">
        <w:rPr>
          <w:rFonts w:ascii="Times New Roman" w:hAnsi="Times New Roman" w:cs="Times New Roman"/>
          <w:color w:val="000000" w:themeColor="text1"/>
          <w:sz w:val="24"/>
          <w:szCs w:val="24"/>
          <w:lang w:val="en-US"/>
        </w:rPr>
        <w:t xml:space="preserve">MSE = </w:t>
      </w:r>
      <w:r w:rsidRPr="00EB648D">
        <w:rPr>
          <w:rFonts w:ascii="Times New Roman" w:eastAsia="Times New Roman" w:hAnsi="Times New Roman" w:cs="Times New Roman"/>
          <w:b/>
          <w:bCs/>
          <w:color w:val="000000" w:themeColor="text1"/>
          <w:sz w:val="24"/>
          <w:szCs w:val="24"/>
          <w:lang w:eastAsia="en-KE"/>
        </w:rPr>
        <w:t>129.2384778</w:t>
      </w:r>
    </w:p>
    <w:p w14:paraId="095988AF" w14:textId="77777777" w:rsidR="00DE7023" w:rsidRPr="00EB648D" w:rsidRDefault="00FA610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b) </w:t>
      </w:r>
      <w:r w:rsidR="00DE7023" w:rsidRPr="00EB648D">
        <w:rPr>
          <w:rFonts w:ascii="Times New Roman" w:hAnsi="Times New Roman" w:cs="Times New Roman"/>
          <w:b/>
          <w:color w:val="000000" w:themeColor="text1"/>
          <w:sz w:val="24"/>
          <w:szCs w:val="24"/>
          <w:lang w:val="en-US"/>
        </w:rPr>
        <w:t>Weighted Moving Average</w:t>
      </w:r>
    </w:p>
    <w:p w14:paraId="4ADD5161" w14:textId="77777777" w:rsidR="00DE7023" w:rsidRPr="00EB648D" w:rsidRDefault="00DE7023" w:rsidP="00D86F7C">
      <w:pPr>
        <w:spacing w:line="360" w:lineRule="auto"/>
        <w:jc w:val="both"/>
        <w:rPr>
          <w:rFonts w:ascii="Times New Roman" w:eastAsia="Times New Roman" w:hAnsi="Times New Roman" w:cs="Times New Roman"/>
          <w:b/>
          <w:bCs/>
          <w:color w:val="000000" w:themeColor="text1"/>
          <w:sz w:val="24"/>
          <w:szCs w:val="24"/>
          <w:lang w:eastAsia="en-KE"/>
        </w:rPr>
      </w:pPr>
      <w:r w:rsidRPr="00EB648D">
        <w:rPr>
          <w:rFonts w:ascii="Times New Roman" w:hAnsi="Times New Roman" w:cs="Times New Roman"/>
          <w:color w:val="000000" w:themeColor="text1"/>
          <w:sz w:val="24"/>
          <w:szCs w:val="24"/>
          <w:lang w:val="en-US"/>
        </w:rPr>
        <w:t>Calgary</w:t>
      </w:r>
      <w:r w:rsidR="00FA6109" w:rsidRPr="00EB648D">
        <w:rPr>
          <w:rFonts w:ascii="Times New Roman" w:hAnsi="Times New Roman" w:cs="Times New Roman"/>
          <w:color w:val="000000" w:themeColor="text1"/>
          <w:sz w:val="24"/>
          <w:szCs w:val="24"/>
          <w:lang w:val="en-US"/>
        </w:rPr>
        <w:t xml:space="preserve">: MSE </w:t>
      </w:r>
      <w:r w:rsidRPr="00EB648D">
        <w:rPr>
          <w:rFonts w:ascii="Times New Roman" w:hAnsi="Times New Roman" w:cs="Times New Roman"/>
          <w:color w:val="000000" w:themeColor="text1"/>
          <w:sz w:val="24"/>
          <w:szCs w:val="24"/>
          <w:lang w:val="en-US"/>
        </w:rPr>
        <w:t xml:space="preserve">= </w:t>
      </w:r>
      <w:r w:rsidRPr="00EB648D">
        <w:rPr>
          <w:rFonts w:ascii="Times New Roman" w:eastAsia="Times New Roman" w:hAnsi="Times New Roman" w:cs="Times New Roman"/>
          <w:b/>
          <w:bCs/>
          <w:color w:val="000000" w:themeColor="text1"/>
          <w:sz w:val="24"/>
          <w:szCs w:val="24"/>
          <w:lang w:eastAsia="en-KE"/>
        </w:rPr>
        <w:t>33358.28036</w:t>
      </w:r>
      <w:r w:rsidR="00FA6109" w:rsidRPr="00EB648D">
        <w:rPr>
          <w:rFonts w:ascii="Times New Roman" w:eastAsia="Times New Roman" w:hAnsi="Times New Roman" w:cs="Times New Roman"/>
          <w:b/>
          <w:bCs/>
          <w:color w:val="000000" w:themeColor="text1"/>
          <w:sz w:val="24"/>
          <w:szCs w:val="24"/>
          <w:lang w:val="en-US" w:eastAsia="en-KE"/>
        </w:rPr>
        <w:t xml:space="preserve">, </w:t>
      </w:r>
      <w:r w:rsidRPr="00EB648D">
        <w:rPr>
          <w:rFonts w:ascii="Times New Roman" w:hAnsi="Times New Roman" w:cs="Times New Roman"/>
          <w:color w:val="000000" w:themeColor="text1"/>
          <w:sz w:val="24"/>
          <w:szCs w:val="24"/>
          <w:lang w:val="en-US"/>
        </w:rPr>
        <w:t xml:space="preserve">RMSE = </w:t>
      </w:r>
      <w:r w:rsidRPr="00EB648D">
        <w:rPr>
          <w:rFonts w:ascii="Times New Roman" w:eastAsia="Times New Roman" w:hAnsi="Times New Roman" w:cs="Times New Roman"/>
          <w:b/>
          <w:bCs/>
          <w:color w:val="000000" w:themeColor="text1"/>
          <w:sz w:val="24"/>
          <w:szCs w:val="24"/>
          <w:lang w:eastAsia="en-KE"/>
        </w:rPr>
        <w:t>182.6424933</w:t>
      </w:r>
    </w:p>
    <w:p w14:paraId="2787CBBC" w14:textId="77777777" w:rsidR="00DE7023" w:rsidRPr="00EB648D" w:rsidRDefault="00DE7023" w:rsidP="00D86F7C">
      <w:pPr>
        <w:spacing w:line="360" w:lineRule="auto"/>
        <w:jc w:val="both"/>
        <w:rPr>
          <w:rFonts w:ascii="Times New Roman" w:eastAsia="Times New Roman" w:hAnsi="Times New Roman" w:cs="Times New Roman"/>
          <w:b/>
          <w:bCs/>
          <w:color w:val="000000" w:themeColor="text1"/>
          <w:sz w:val="24"/>
          <w:szCs w:val="24"/>
          <w:lang w:eastAsia="en-KE"/>
        </w:rPr>
      </w:pPr>
      <w:r w:rsidRPr="00EB648D">
        <w:rPr>
          <w:rFonts w:ascii="Times New Roman" w:hAnsi="Times New Roman" w:cs="Times New Roman"/>
          <w:color w:val="000000" w:themeColor="text1"/>
          <w:sz w:val="24"/>
          <w:szCs w:val="24"/>
          <w:lang w:val="en-US"/>
        </w:rPr>
        <w:t>Mississauga</w:t>
      </w:r>
      <w:r w:rsidR="00FA6109" w:rsidRPr="00EB648D">
        <w:rPr>
          <w:rFonts w:ascii="Times New Roman" w:hAnsi="Times New Roman" w:cs="Times New Roman"/>
          <w:color w:val="000000" w:themeColor="text1"/>
          <w:sz w:val="24"/>
          <w:szCs w:val="24"/>
          <w:lang w:val="en-US"/>
        </w:rPr>
        <w:t>: MSE</w:t>
      </w:r>
      <w:r w:rsidRPr="00EB648D">
        <w:rPr>
          <w:rFonts w:ascii="Times New Roman" w:hAnsi="Times New Roman" w:cs="Times New Roman"/>
          <w:color w:val="000000" w:themeColor="text1"/>
          <w:sz w:val="24"/>
          <w:szCs w:val="24"/>
          <w:lang w:val="en-US"/>
        </w:rPr>
        <w:t xml:space="preserve"> = </w:t>
      </w:r>
      <w:r w:rsidRPr="00EB648D">
        <w:rPr>
          <w:rFonts w:ascii="Times New Roman" w:eastAsia="Times New Roman" w:hAnsi="Times New Roman" w:cs="Times New Roman"/>
          <w:b/>
          <w:bCs/>
          <w:color w:val="000000" w:themeColor="text1"/>
          <w:sz w:val="24"/>
          <w:szCs w:val="24"/>
          <w:lang w:eastAsia="en-KE"/>
        </w:rPr>
        <w:t>27993.91141</w:t>
      </w:r>
      <w:r w:rsidR="00FA6109" w:rsidRPr="00EB648D">
        <w:rPr>
          <w:rFonts w:ascii="Times New Roman" w:eastAsia="Times New Roman" w:hAnsi="Times New Roman" w:cs="Times New Roman"/>
          <w:b/>
          <w:bCs/>
          <w:color w:val="000000" w:themeColor="text1"/>
          <w:sz w:val="24"/>
          <w:szCs w:val="24"/>
          <w:lang w:val="en-US" w:eastAsia="en-KE"/>
        </w:rPr>
        <w:t xml:space="preserve">, </w:t>
      </w:r>
      <w:r w:rsidRPr="00EB648D">
        <w:rPr>
          <w:rFonts w:ascii="Times New Roman" w:hAnsi="Times New Roman" w:cs="Times New Roman"/>
          <w:color w:val="000000" w:themeColor="text1"/>
          <w:sz w:val="24"/>
          <w:szCs w:val="24"/>
          <w:lang w:val="en-US"/>
        </w:rPr>
        <w:t xml:space="preserve">RMSE = </w:t>
      </w:r>
      <w:r w:rsidRPr="00EB648D">
        <w:rPr>
          <w:rFonts w:ascii="Times New Roman" w:eastAsia="Times New Roman" w:hAnsi="Times New Roman" w:cs="Times New Roman"/>
          <w:b/>
          <w:bCs/>
          <w:color w:val="000000" w:themeColor="text1"/>
          <w:sz w:val="24"/>
          <w:szCs w:val="24"/>
          <w:lang w:eastAsia="en-KE"/>
        </w:rPr>
        <w:t>167.3138112</w:t>
      </w:r>
    </w:p>
    <w:p w14:paraId="1F9FA871" w14:textId="77777777" w:rsidR="00DE7023" w:rsidRPr="00EB648D" w:rsidRDefault="00DE7023" w:rsidP="00D86F7C">
      <w:pPr>
        <w:spacing w:line="360" w:lineRule="auto"/>
        <w:jc w:val="both"/>
        <w:rPr>
          <w:rFonts w:ascii="Times New Roman" w:eastAsia="Times New Roman" w:hAnsi="Times New Roman" w:cs="Times New Roman"/>
          <w:b/>
          <w:bCs/>
          <w:color w:val="000000" w:themeColor="text1"/>
          <w:sz w:val="24"/>
          <w:szCs w:val="24"/>
          <w:lang w:eastAsia="en-KE"/>
        </w:rPr>
      </w:pPr>
      <w:r w:rsidRPr="00EB648D">
        <w:rPr>
          <w:rFonts w:ascii="Times New Roman" w:hAnsi="Times New Roman" w:cs="Times New Roman"/>
          <w:color w:val="000000" w:themeColor="text1"/>
          <w:sz w:val="24"/>
          <w:szCs w:val="24"/>
          <w:lang w:val="en-US"/>
        </w:rPr>
        <w:t xml:space="preserve">Average </w:t>
      </w:r>
      <w:r w:rsidR="00A655E9" w:rsidRPr="00EB648D">
        <w:rPr>
          <w:rFonts w:ascii="Times New Roman" w:hAnsi="Times New Roman" w:cs="Times New Roman"/>
          <w:color w:val="000000" w:themeColor="text1"/>
          <w:sz w:val="24"/>
          <w:szCs w:val="24"/>
          <w:lang w:val="en-US"/>
        </w:rPr>
        <w:t>R</w:t>
      </w:r>
      <w:r w:rsidRPr="00EB648D">
        <w:rPr>
          <w:rFonts w:ascii="Times New Roman" w:hAnsi="Times New Roman" w:cs="Times New Roman"/>
          <w:color w:val="000000" w:themeColor="text1"/>
          <w:sz w:val="24"/>
          <w:szCs w:val="24"/>
          <w:lang w:val="en-US"/>
        </w:rPr>
        <w:t xml:space="preserve">MSE = </w:t>
      </w:r>
      <w:r w:rsidRPr="00EB648D">
        <w:rPr>
          <w:rFonts w:ascii="Times New Roman" w:eastAsia="Times New Roman" w:hAnsi="Times New Roman" w:cs="Times New Roman"/>
          <w:b/>
          <w:bCs/>
          <w:color w:val="000000" w:themeColor="text1"/>
          <w:sz w:val="24"/>
          <w:szCs w:val="24"/>
          <w:lang w:eastAsia="en-KE"/>
        </w:rPr>
        <w:t>174.9781522</w:t>
      </w:r>
    </w:p>
    <w:p w14:paraId="4B0DB2EB" w14:textId="77777777" w:rsidR="00DE7023" w:rsidRPr="00EB648D" w:rsidRDefault="00FA610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c) </w:t>
      </w:r>
      <w:r w:rsidR="00DE7023" w:rsidRPr="00EB648D">
        <w:rPr>
          <w:rFonts w:ascii="Times New Roman" w:hAnsi="Times New Roman" w:cs="Times New Roman"/>
          <w:b/>
          <w:color w:val="000000" w:themeColor="text1"/>
          <w:sz w:val="24"/>
          <w:szCs w:val="24"/>
          <w:lang w:val="en-US"/>
        </w:rPr>
        <w:t>Exponential Smoothing</w:t>
      </w:r>
    </w:p>
    <w:p w14:paraId="6795C03A" w14:textId="77777777" w:rsidR="00DE7023" w:rsidRPr="00EB648D" w:rsidRDefault="00DE7023" w:rsidP="00D86F7C">
      <w:pPr>
        <w:spacing w:line="360" w:lineRule="auto"/>
        <w:jc w:val="both"/>
        <w:rPr>
          <w:rFonts w:ascii="Times New Roman" w:eastAsia="Times New Roman" w:hAnsi="Times New Roman" w:cs="Times New Roman"/>
          <w:b/>
          <w:bCs/>
          <w:color w:val="000000" w:themeColor="text1"/>
          <w:sz w:val="24"/>
          <w:szCs w:val="24"/>
          <w:lang w:eastAsia="en-KE"/>
        </w:rPr>
      </w:pPr>
      <w:r w:rsidRPr="00EB648D">
        <w:rPr>
          <w:rFonts w:ascii="Times New Roman" w:hAnsi="Times New Roman" w:cs="Times New Roman"/>
          <w:color w:val="000000" w:themeColor="text1"/>
          <w:sz w:val="24"/>
          <w:szCs w:val="24"/>
          <w:lang w:val="en-US"/>
        </w:rPr>
        <w:t>Calgary</w:t>
      </w:r>
      <w:r w:rsidR="00FA6109" w:rsidRPr="00EB648D">
        <w:rPr>
          <w:rFonts w:ascii="Times New Roman" w:hAnsi="Times New Roman" w:cs="Times New Roman"/>
          <w:color w:val="000000" w:themeColor="text1"/>
          <w:sz w:val="24"/>
          <w:szCs w:val="24"/>
          <w:lang w:val="en-US"/>
        </w:rPr>
        <w:t>: MSE</w:t>
      </w:r>
      <w:r w:rsidRPr="00EB648D">
        <w:rPr>
          <w:rFonts w:ascii="Times New Roman" w:hAnsi="Times New Roman" w:cs="Times New Roman"/>
          <w:color w:val="000000" w:themeColor="text1"/>
          <w:sz w:val="24"/>
          <w:szCs w:val="24"/>
          <w:lang w:val="en-US"/>
        </w:rPr>
        <w:t xml:space="preserve"> = </w:t>
      </w:r>
      <w:r w:rsidRPr="00EB648D">
        <w:rPr>
          <w:rFonts w:ascii="Times New Roman" w:eastAsia="Times New Roman" w:hAnsi="Times New Roman" w:cs="Times New Roman"/>
          <w:b/>
          <w:bCs/>
          <w:color w:val="000000" w:themeColor="text1"/>
          <w:sz w:val="24"/>
          <w:szCs w:val="24"/>
          <w:lang w:eastAsia="en-KE"/>
        </w:rPr>
        <w:t>22168.11</w:t>
      </w:r>
      <w:r w:rsidR="00FA6109" w:rsidRPr="00EB648D">
        <w:rPr>
          <w:rFonts w:ascii="Times New Roman" w:eastAsia="Times New Roman" w:hAnsi="Times New Roman" w:cs="Times New Roman"/>
          <w:b/>
          <w:bCs/>
          <w:color w:val="000000" w:themeColor="text1"/>
          <w:sz w:val="24"/>
          <w:szCs w:val="24"/>
          <w:lang w:val="en-US" w:eastAsia="en-KE"/>
        </w:rPr>
        <w:t xml:space="preserve">, </w:t>
      </w:r>
      <w:r w:rsidRPr="00EB648D">
        <w:rPr>
          <w:rFonts w:ascii="Times New Roman" w:hAnsi="Times New Roman" w:cs="Times New Roman"/>
          <w:color w:val="000000" w:themeColor="text1"/>
          <w:sz w:val="24"/>
          <w:szCs w:val="24"/>
          <w:lang w:val="en-US"/>
        </w:rPr>
        <w:t xml:space="preserve">RMSE = </w:t>
      </w:r>
      <w:r w:rsidRPr="00EB648D">
        <w:rPr>
          <w:rFonts w:ascii="Times New Roman" w:eastAsia="Times New Roman" w:hAnsi="Times New Roman" w:cs="Times New Roman"/>
          <w:b/>
          <w:bCs/>
          <w:color w:val="000000" w:themeColor="text1"/>
          <w:sz w:val="24"/>
          <w:szCs w:val="24"/>
          <w:lang w:eastAsia="en-KE"/>
        </w:rPr>
        <w:t>148.8895942</w:t>
      </w:r>
    </w:p>
    <w:p w14:paraId="76FC6F9F" w14:textId="77777777" w:rsidR="00DE7023" w:rsidRPr="00EB648D" w:rsidRDefault="00DE7023" w:rsidP="00D86F7C">
      <w:pPr>
        <w:spacing w:line="360" w:lineRule="auto"/>
        <w:jc w:val="both"/>
        <w:rPr>
          <w:rFonts w:ascii="Times New Roman" w:eastAsia="Times New Roman" w:hAnsi="Times New Roman" w:cs="Times New Roman"/>
          <w:b/>
          <w:bCs/>
          <w:color w:val="000000" w:themeColor="text1"/>
          <w:sz w:val="24"/>
          <w:szCs w:val="24"/>
          <w:lang w:eastAsia="en-KE"/>
        </w:rPr>
      </w:pPr>
      <w:r w:rsidRPr="00EB648D">
        <w:rPr>
          <w:rFonts w:ascii="Times New Roman" w:hAnsi="Times New Roman" w:cs="Times New Roman"/>
          <w:color w:val="000000" w:themeColor="text1"/>
          <w:sz w:val="24"/>
          <w:szCs w:val="24"/>
          <w:lang w:val="en-US"/>
        </w:rPr>
        <w:t>Mississauga</w:t>
      </w:r>
      <w:r w:rsidR="004266C9" w:rsidRPr="00EB648D">
        <w:rPr>
          <w:rFonts w:ascii="Times New Roman" w:hAnsi="Times New Roman" w:cs="Times New Roman"/>
          <w:color w:val="000000" w:themeColor="text1"/>
          <w:sz w:val="24"/>
          <w:szCs w:val="24"/>
          <w:lang w:val="en-US"/>
        </w:rPr>
        <w:t xml:space="preserve"> MSE</w:t>
      </w:r>
      <w:r w:rsidRPr="00EB648D">
        <w:rPr>
          <w:rFonts w:ascii="Times New Roman" w:hAnsi="Times New Roman" w:cs="Times New Roman"/>
          <w:color w:val="000000" w:themeColor="text1"/>
          <w:sz w:val="24"/>
          <w:szCs w:val="24"/>
          <w:lang w:val="en-US"/>
        </w:rPr>
        <w:t xml:space="preserve"> = </w:t>
      </w:r>
      <w:r w:rsidRPr="00EB648D">
        <w:rPr>
          <w:rFonts w:ascii="Times New Roman" w:eastAsia="Times New Roman" w:hAnsi="Times New Roman" w:cs="Times New Roman"/>
          <w:b/>
          <w:bCs/>
          <w:color w:val="000000" w:themeColor="text1"/>
          <w:sz w:val="24"/>
          <w:szCs w:val="24"/>
          <w:lang w:eastAsia="en-KE"/>
        </w:rPr>
        <w:t>15727.65146</w:t>
      </w:r>
      <w:r w:rsidR="004266C9" w:rsidRPr="00EB648D">
        <w:rPr>
          <w:rFonts w:ascii="Times New Roman" w:eastAsia="Times New Roman" w:hAnsi="Times New Roman" w:cs="Times New Roman"/>
          <w:b/>
          <w:bCs/>
          <w:color w:val="000000" w:themeColor="text1"/>
          <w:sz w:val="24"/>
          <w:szCs w:val="24"/>
          <w:lang w:val="en-US" w:eastAsia="en-KE"/>
        </w:rPr>
        <w:t xml:space="preserve">, </w:t>
      </w:r>
      <w:r w:rsidRPr="00EB648D">
        <w:rPr>
          <w:rFonts w:ascii="Times New Roman" w:hAnsi="Times New Roman" w:cs="Times New Roman"/>
          <w:color w:val="000000" w:themeColor="text1"/>
          <w:sz w:val="24"/>
          <w:szCs w:val="24"/>
          <w:lang w:val="en-US"/>
        </w:rPr>
        <w:t>RMSE</w:t>
      </w:r>
      <w:r w:rsidR="004266C9"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color w:val="000000" w:themeColor="text1"/>
          <w:sz w:val="24"/>
          <w:szCs w:val="24"/>
          <w:lang w:val="en-US"/>
        </w:rPr>
        <w:t xml:space="preserve">= </w:t>
      </w:r>
      <w:r w:rsidR="009E0CD8" w:rsidRPr="00EB648D">
        <w:rPr>
          <w:rFonts w:ascii="Times New Roman" w:eastAsia="Times New Roman" w:hAnsi="Times New Roman" w:cs="Times New Roman"/>
          <w:b/>
          <w:bCs/>
          <w:color w:val="000000" w:themeColor="text1"/>
          <w:sz w:val="24"/>
          <w:szCs w:val="24"/>
          <w:lang w:eastAsia="en-KE"/>
        </w:rPr>
        <w:t>125.4099337</w:t>
      </w:r>
    </w:p>
    <w:p w14:paraId="4D531EF2" w14:textId="77777777" w:rsidR="00FA6109" w:rsidRPr="00EB648D" w:rsidRDefault="00DE7023" w:rsidP="00D86F7C">
      <w:pPr>
        <w:spacing w:line="360" w:lineRule="auto"/>
        <w:jc w:val="both"/>
        <w:rPr>
          <w:rFonts w:ascii="Times New Roman" w:eastAsia="Times New Roman" w:hAnsi="Times New Roman" w:cs="Times New Roman"/>
          <w:b/>
          <w:bCs/>
          <w:color w:val="000000" w:themeColor="text1"/>
          <w:sz w:val="24"/>
          <w:szCs w:val="24"/>
          <w:lang w:eastAsia="en-KE"/>
        </w:rPr>
      </w:pPr>
      <w:r w:rsidRPr="00EB648D">
        <w:rPr>
          <w:rFonts w:ascii="Times New Roman" w:hAnsi="Times New Roman" w:cs="Times New Roman"/>
          <w:color w:val="000000" w:themeColor="text1"/>
          <w:sz w:val="24"/>
          <w:szCs w:val="24"/>
          <w:lang w:val="en-US"/>
        </w:rPr>
        <w:t xml:space="preserve">Average </w:t>
      </w:r>
      <w:r w:rsidR="00A655E9" w:rsidRPr="00EB648D">
        <w:rPr>
          <w:rFonts w:ascii="Times New Roman" w:hAnsi="Times New Roman" w:cs="Times New Roman"/>
          <w:color w:val="000000" w:themeColor="text1"/>
          <w:sz w:val="24"/>
          <w:szCs w:val="24"/>
          <w:lang w:val="en-US"/>
        </w:rPr>
        <w:t>R</w:t>
      </w:r>
      <w:r w:rsidRPr="00EB648D">
        <w:rPr>
          <w:rFonts w:ascii="Times New Roman" w:hAnsi="Times New Roman" w:cs="Times New Roman"/>
          <w:color w:val="000000" w:themeColor="text1"/>
          <w:sz w:val="24"/>
          <w:szCs w:val="24"/>
          <w:lang w:val="en-US"/>
        </w:rPr>
        <w:t xml:space="preserve">MSE = </w:t>
      </w:r>
      <w:r w:rsidR="009E0CD8" w:rsidRPr="00EB648D">
        <w:rPr>
          <w:rFonts w:ascii="Times New Roman" w:eastAsia="Times New Roman" w:hAnsi="Times New Roman" w:cs="Times New Roman"/>
          <w:b/>
          <w:bCs/>
          <w:color w:val="000000" w:themeColor="text1"/>
          <w:sz w:val="24"/>
          <w:szCs w:val="24"/>
          <w:lang w:eastAsia="en-KE"/>
        </w:rPr>
        <w:t>137.149764</w:t>
      </w:r>
    </w:p>
    <w:p w14:paraId="08D7113E" w14:textId="77777777" w:rsidR="00880EB1" w:rsidRPr="001869ED" w:rsidRDefault="00880EB1"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Part B: Predicting Car MPG (</w:t>
      </w:r>
      <w:r w:rsidR="004266C9" w:rsidRPr="001869ED">
        <w:rPr>
          <w:rFonts w:ascii="Times New Roman" w:hAnsi="Times New Roman" w:cs="Times New Roman"/>
          <w:b/>
          <w:bCs/>
          <w:sz w:val="24"/>
          <w:szCs w:val="24"/>
          <w:lang w:val="en-US"/>
        </w:rPr>
        <w:t>Python</w:t>
      </w:r>
      <w:r w:rsidRPr="001869ED">
        <w:rPr>
          <w:rFonts w:ascii="Times New Roman" w:hAnsi="Times New Roman" w:cs="Times New Roman"/>
          <w:b/>
          <w:bCs/>
          <w:sz w:val="24"/>
          <w:szCs w:val="24"/>
          <w:lang w:val="en-US"/>
        </w:rPr>
        <w:t>)</w:t>
      </w:r>
    </w:p>
    <w:p w14:paraId="041FD725" w14:textId="49AECF38" w:rsidR="00CA7E40" w:rsidRDefault="00880EB1"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The following are the findings for predicting automobile mpg using several regression models (already provided)</w:t>
      </w:r>
    </w:p>
    <w:p w14:paraId="729A2F2D" w14:textId="77777777" w:rsidR="00CA7E40" w:rsidRDefault="00CA7E40" w:rsidP="00CA7E40">
      <w:pPr>
        <w:spacing w:line="360" w:lineRule="auto"/>
        <w:ind w:firstLine="720"/>
        <w:jc w:val="both"/>
        <w:rPr>
          <w:rFonts w:ascii="Times New Roman" w:hAnsi="Times New Roman" w:cs="Times New Roman"/>
          <w:color w:val="000000" w:themeColor="text1"/>
          <w:sz w:val="24"/>
          <w:szCs w:val="24"/>
          <w:lang w:val="en-US"/>
        </w:rPr>
      </w:pPr>
    </w:p>
    <w:p w14:paraId="3D640114" w14:textId="77777777" w:rsidR="00CA7E40" w:rsidRPr="00EB648D" w:rsidRDefault="00CA7E40" w:rsidP="00CA7E40">
      <w:pPr>
        <w:spacing w:line="360" w:lineRule="auto"/>
        <w:ind w:firstLine="720"/>
        <w:jc w:val="both"/>
        <w:rPr>
          <w:rFonts w:ascii="Times New Roman" w:hAnsi="Times New Roman" w:cs="Times New Roman"/>
          <w:color w:val="000000" w:themeColor="text1"/>
          <w:sz w:val="24"/>
          <w:szCs w:val="24"/>
          <w:lang w:val="en-US"/>
        </w:rPr>
      </w:pPr>
    </w:p>
    <w:p w14:paraId="1FED70BB" w14:textId="77777777" w:rsidR="00F00D19" w:rsidRPr="00EB648D" w:rsidRDefault="004266C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a) </w:t>
      </w:r>
      <w:r w:rsidR="00F00D19" w:rsidRPr="00EB648D">
        <w:rPr>
          <w:rFonts w:ascii="Times New Roman" w:hAnsi="Times New Roman" w:cs="Times New Roman"/>
          <w:b/>
          <w:color w:val="000000" w:themeColor="text1"/>
          <w:sz w:val="24"/>
          <w:szCs w:val="24"/>
          <w:lang w:val="en-US"/>
        </w:rPr>
        <w:t>Simple Linear Regression</w:t>
      </w:r>
    </w:p>
    <w:p w14:paraId="730A7ADD" w14:textId="77777777" w:rsidR="00F00D19" w:rsidRPr="00EB648D" w:rsidRDefault="00F00D19" w:rsidP="004266C9">
      <w:pPr>
        <w:spacing w:line="360" w:lineRule="auto"/>
        <w:ind w:left="720"/>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MAE:</w:t>
      </w:r>
      <w:r w:rsidRPr="00EB648D">
        <w:rPr>
          <w:rFonts w:ascii="Times New Roman" w:hAnsi="Times New Roman" w:cs="Times New Roman"/>
          <w:color w:val="000000" w:themeColor="text1"/>
          <w:sz w:val="24"/>
          <w:szCs w:val="24"/>
          <w:lang w:val="en-US"/>
        </w:rPr>
        <w:t xml:space="preserve"> 3.23</w:t>
      </w:r>
      <w:r w:rsidR="004266C9"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b/>
          <w:color w:val="000000" w:themeColor="text1"/>
          <w:sz w:val="24"/>
          <w:szCs w:val="24"/>
          <w:lang w:val="en-US"/>
        </w:rPr>
        <w:t>MSE:</w:t>
      </w:r>
      <w:r w:rsidRPr="00EB648D">
        <w:rPr>
          <w:rFonts w:ascii="Times New Roman" w:hAnsi="Times New Roman" w:cs="Times New Roman"/>
          <w:color w:val="000000" w:themeColor="text1"/>
          <w:sz w:val="24"/>
          <w:szCs w:val="24"/>
          <w:lang w:val="en-US"/>
        </w:rPr>
        <w:t xml:space="preserve"> 14.43</w:t>
      </w:r>
      <w:r w:rsidR="004266C9"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b/>
          <w:color w:val="000000" w:themeColor="text1"/>
          <w:sz w:val="24"/>
          <w:szCs w:val="24"/>
          <w:lang w:val="en-US"/>
        </w:rPr>
        <w:t>RMSE:</w:t>
      </w:r>
      <w:r w:rsidRPr="00EB648D">
        <w:rPr>
          <w:rFonts w:ascii="Times New Roman" w:hAnsi="Times New Roman" w:cs="Times New Roman"/>
          <w:color w:val="000000" w:themeColor="text1"/>
          <w:sz w:val="24"/>
          <w:szCs w:val="24"/>
          <w:lang w:val="en-US"/>
        </w:rPr>
        <w:t xml:space="preserve"> 3.80</w:t>
      </w:r>
    </w:p>
    <w:p w14:paraId="741874AE" w14:textId="77777777" w:rsidR="00F00D19" w:rsidRPr="00EB648D" w:rsidRDefault="00F00D19" w:rsidP="004266C9">
      <w:pPr>
        <w:spacing w:line="360" w:lineRule="auto"/>
        <w:ind w:left="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R-squared (R²): -0.21</w:t>
      </w:r>
    </w:p>
    <w:p w14:paraId="694135EA" w14:textId="023549AD" w:rsidR="00F00D19" w:rsidRPr="00EB648D" w:rsidRDefault="004266C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b) </w:t>
      </w:r>
      <w:r w:rsidR="00F00D19" w:rsidRPr="00EB648D">
        <w:rPr>
          <w:rFonts w:ascii="Times New Roman" w:hAnsi="Times New Roman" w:cs="Times New Roman"/>
          <w:b/>
          <w:color w:val="000000" w:themeColor="text1"/>
          <w:sz w:val="24"/>
          <w:szCs w:val="24"/>
          <w:lang w:val="en-US"/>
        </w:rPr>
        <w:t xml:space="preserve">Multiple Linear Regression (hp, </w:t>
      </w:r>
      <w:proofErr w:type="spellStart"/>
      <w:r w:rsidR="00F00D19" w:rsidRPr="00EB648D">
        <w:rPr>
          <w:rFonts w:ascii="Times New Roman" w:hAnsi="Times New Roman" w:cs="Times New Roman"/>
          <w:b/>
          <w:color w:val="000000" w:themeColor="text1"/>
          <w:sz w:val="24"/>
          <w:szCs w:val="24"/>
          <w:lang w:val="en-US"/>
        </w:rPr>
        <w:t>wt</w:t>
      </w:r>
      <w:proofErr w:type="spellEnd"/>
      <w:r w:rsidR="00F00D19" w:rsidRPr="00EB648D">
        <w:rPr>
          <w:rFonts w:ascii="Times New Roman" w:hAnsi="Times New Roman" w:cs="Times New Roman"/>
          <w:b/>
          <w:color w:val="000000" w:themeColor="text1"/>
          <w:sz w:val="24"/>
          <w:szCs w:val="24"/>
          <w:lang w:val="en-US"/>
        </w:rPr>
        <w:t xml:space="preserve">, </w:t>
      </w:r>
      <w:proofErr w:type="spellStart"/>
      <w:r w:rsidR="00F00D19" w:rsidRPr="00EB648D">
        <w:rPr>
          <w:rFonts w:ascii="Times New Roman" w:hAnsi="Times New Roman" w:cs="Times New Roman"/>
          <w:b/>
          <w:color w:val="000000" w:themeColor="text1"/>
          <w:sz w:val="24"/>
          <w:szCs w:val="24"/>
          <w:lang w:val="en-US"/>
        </w:rPr>
        <w:t>qsec</w:t>
      </w:r>
      <w:proofErr w:type="spellEnd"/>
      <w:r w:rsidR="00F00D19" w:rsidRPr="00EB648D">
        <w:rPr>
          <w:rFonts w:ascii="Times New Roman" w:hAnsi="Times New Roman" w:cs="Times New Roman"/>
          <w:b/>
          <w:color w:val="000000" w:themeColor="text1"/>
          <w:sz w:val="24"/>
          <w:szCs w:val="24"/>
          <w:lang w:val="en-US"/>
        </w:rPr>
        <w:t>)</w:t>
      </w:r>
    </w:p>
    <w:p w14:paraId="05BE31D8" w14:textId="77777777" w:rsidR="00F00D19" w:rsidRPr="00EB648D" w:rsidRDefault="00F00D19" w:rsidP="004266C9">
      <w:pPr>
        <w:spacing w:line="360" w:lineRule="auto"/>
        <w:ind w:left="720"/>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MAE:</w:t>
      </w:r>
      <w:r w:rsidRPr="00EB648D">
        <w:rPr>
          <w:rFonts w:ascii="Times New Roman" w:hAnsi="Times New Roman" w:cs="Times New Roman"/>
          <w:color w:val="000000" w:themeColor="text1"/>
          <w:sz w:val="24"/>
          <w:szCs w:val="24"/>
          <w:lang w:val="en-US"/>
        </w:rPr>
        <w:t xml:space="preserve"> 2.85</w:t>
      </w:r>
      <w:r w:rsidR="004266C9"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b/>
          <w:color w:val="000000" w:themeColor="text1"/>
          <w:sz w:val="24"/>
          <w:szCs w:val="24"/>
          <w:lang w:val="en-US"/>
        </w:rPr>
        <w:t>MSE:</w:t>
      </w:r>
      <w:r w:rsidRPr="00EB648D">
        <w:rPr>
          <w:rFonts w:ascii="Times New Roman" w:hAnsi="Times New Roman" w:cs="Times New Roman"/>
          <w:color w:val="000000" w:themeColor="text1"/>
          <w:sz w:val="24"/>
          <w:szCs w:val="24"/>
          <w:lang w:val="en-US"/>
        </w:rPr>
        <w:t xml:space="preserve"> 11.98</w:t>
      </w:r>
      <w:r w:rsidR="004266C9"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b/>
          <w:color w:val="000000" w:themeColor="text1"/>
          <w:sz w:val="24"/>
          <w:szCs w:val="24"/>
          <w:lang w:val="en-US"/>
        </w:rPr>
        <w:t>RMSE:</w:t>
      </w:r>
      <w:r w:rsidRPr="00EB648D">
        <w:rPr>
          <w:rFonts w:ascii="Times New Roman" w:hAnsi="Times New Roman" w:cs="Times New Roman"/>
          <w:color w:val="000000" w:themeColor="text1"/>
          <w:sz w:val="24"/>
          <w:szCs w:val="24"/>
          <w:lang w:val="en-US"/>
        </w:rPr>
        <w:t xml:space="preserve"> 3.46</w:t>
      </w:r>
    </w:p>
    <w:p w14:paraId="6C8AEB28" w14:textId="77777777" w:rsidR="00F00D19" w:rsidRPr="00EB648D" w:rsidRDefault="00F00D19" w:rsidP="004266C9">
      <w:pPr>
        <w:spacing w:line="360" w:lineRule="auto"/>
        <w:ind w:left="720"/>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R-squared (R²):</w:t>
      </w:r>
      <w:r w:rsidRPr="00EB648D">
        <w:rPr>
          <w:rFonts w:ascii="Times New Roman" w:hAnsi="Times New Roman" w:cs="Times New Roman"/>
          <w:color w:val="000000" w:themeColor="text1"/>
          <w:sz w:val="24"/>
          <w:szCs w:val="24"/>
          <w:lang w:val="en-US"/>
        </w:rPr>
        <w:t xml:space="preserve"> -0.01</w:t>
      </w:r>
    </w:p>
    <w:p w14:paraId="286C4682" w14:textId="51581A15" w:rsidR="00F00D19" w:rsidRPr="00EB648D" w:rsidRDefault="004266C9" w:rsidP="00D86F7C">
      <w:pPr>
        <w:spacing w:line="360" w:lineRule="auto"/>
        <w:jc w:val="both"/>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 xml:space="preserve">c) </w:t>
      </w:r>
      <w:r w:rsidR="00F00D19" w:rsidRPr="00EB648D">
        <w:rPr>
          <w:rFonts w:ascii="Times New Roman" w:hAnsi="Times New Roman" w:cs="Times New Roman"/>
          <w:b/>
          <w:color w:val="000000" w:themeColor="text1"/>
          <w:sz w:val="24"/>
          <w:szCs w:val="24"/>
          <w:lang w:val="en-US"/>
        </w:rPr>
        <w:t>Random Forest Regression</w:t>
      </w:r>
    </w:p>
    <w:p w14:paraId="5CD9AF22" w14:textId="77777777" w:rsidR="00F00D19" w:rsidRPr="00EB648D" w:rsidRDefault="00F00D19" w:rsidP="004266C9">
      <w:pPr>
        <w:spacing w:line="360" w:lineRule="auto"/>
        <w:ind w:left="720"/>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MAE:</w:t>
      </w:r>
      <w:r w:rsidRPr="00EB648D">
        <w:rPr>
          <w:rFonts w:ascii="Times New Roman" w:hAnsi="Times New Roman" w:cs="Times New Roman"/>
          <w:color w:val="000000" w:themeColor="text1"/>
          <w:sz w:val="24"/>
          <w:szCs w:val="24"/>
          <w:lang w:val="en-US"/>
        </w:rPr>
        <w:t xml:space="preserve"> 1.91</w:t>
      </w:r>
      <w:r w:rsidR="004266C9"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b/>
          <w:color w:val="000000" w:themeColor="text1"/>
          <w:sz w:val="24"/>
          <w:szCs w:val="24"/>
          <w:lang w:val="en-US"/>
        </w:rPr>
        <w:t>MSE:</w:t>
      </w:r>
      <w:r w:rsidRPr="00EB648D">
        <w:rPr>
          <w:rFonts w:ascii="Times New Roman" w:hAnsi="Times New Roman" w:cs="Times New Roman"/>
          <w:color w:val="000000" w:themeColor="text1"/>
          <w:sz w:val="24"/>
          <w:szCs w:val="24"/>
          <w:lang w:val="en-US"/>
        </w:rPr>
        <w:t xml:space="preserve"> 4.77</w:t>
      </w:r>
      <w:r w:rsidR="004266C9"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b/>
          <w:color w:val="000000" w:themeColor="text1"/>
          <w:sz w:val="24"/>
          <w:szCs w:val="24"/>
          <w:lang w:val="en-US"/>
        </w:rPr>
        <w:t>RMSE:</w:t>
      </w:r>
      <w:r w:rsidRPr="00EB648D">
        <w:rPr>
          <w:rFonts w:ascii="Times New Roman" w:hAnsi="Times New Roman" w:cs="Times New Roman"/>
          <w:color w:val="000000" w:themeColor="text1"/>
          <w:sz w:val="24"/>
          <w:szCs w:val="24"/>
          <w:lang w:val="en-US"/>
        </w:rPr>
        <w:t xml:space="preserve"> 2.18</w:t>
      </w:r>
    </w:p>
    <w:p w14:paraId="26209740" w14:textId="77777777" w:rsidR="004F5653" w:rsidRPr="00EB648D" w:rsidRDefault="00F00D19" w:rsidP="006136FE">
      <w:pPr>
        <w:spacing w:line="360" w:lineRule="auto"/>
        <w:ind w:left="720"/>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R-squared (R²):</w:t>
      </w:r>
      <w:r w:rsidRPr="00EB648D">
        <w:rPr>
          <w:rFonts w:ascii="Times New Roman" w:hAnsi="Times New Roman" w:cs="Times New Roman"/>
          <w:color w:val="000000" w:themeColor="text1"/>
          <w:sz w:val="24"/>
          <w:szCs w:val="24"/>
          <w:lang w:val="en-US"/>
        </w:rPr>
        <w:t xml:space="preserve"> 0.60</w:t>
      </w:r>
    </w:p>
    <w:p w14:paraId="4B573B4E" w14:textId="77777777" w:rsidR="00DE7023" w:rsidRPr="001869ED" w:rsidRDefault="00C6336E"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Discussion</w:t>
      </w:r>
    </w:p>
    <w:p w14:paraId="6C8AFCFE" w14:textId="77777777" w:rsidR="00C6336E" w:rsidRPr="00EB648D" w:rsidRDefault="00C6336E"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This project included two independent parts: electricity usage predictions for steel industry furnaces using Excel and car miles per gallon (MPG) prediction using Python. Here are some of my primary thoughts and observations about the project:</w:t>
      </w:r>
    </w:p>
    <w:p w14:paraId="2B189E6D" w14:textId="77777777" w:rsidR="00C6336E" w:rsidRPr="00EB648D" w:rsidRDefault="004266C9" w:rsidP="004266C9">
      <w:pPr>
        <w:pStyle w:val="Heading2"/>
        <w:rPr>
          <w:rFonts w:ascii="Times New Roman" w:hAnsi="Times New Roman" w:cs="Times New Roman"/>
          <w:b/>
          <w:color w:val="000000" w:themeColor="text1"/>
          <w:sz w:val="24"/>
          <w:szCs w:val="24"/>
          <w:lang w:val="en-US"/>
        </w:rPr>
      </w:pPr>
      <w:proofErr w:type="spellStart"/>
      <w:r w:rsidRPr="00EB648D">
        <w:rPr>
          <w:rFonts w:ascii="Times New Roman" w:hAnsi="Times New Roman" w:cs="Times New Roman"/>
          <w:b/>
          <w:color w:val="000000" w:themeColor="text1"/>
          <w:sz w:val="24"/>
          <w:szCs w:val="24"/>
          <w:lang w:val="en-US"/>
        </w:rPr>
        <w:t>i</w:t>
      </w:r>
      <w:proofErr w:type="spellEnd"/>
      <w:r w:rsidRPr="00EB648D">
        <w:rPr>
          <w:rFonts w:ascii="Times New Roman" w:hAnsi="Times New Roman" w:cs="Times New Roman"/>
          <w:b/>
          <w:color w:val="000000" w:themeColor="text1"/>
          <w:sz w:val="24"/>
          <w:szCs w:val="24"/>
          <w:lang w:val="en-US"/>
        </w:rPr>
        <w:t xml:space="preserve">) </w:t>
      </w:r>
      <w:r w:rsidR="00C6336E" w:rsidRPr="00EB648D">
        <w:rPr>
          <w:rFonts w:ascii="Times New Roman" w:hAnsi="Times New Roman" w:cs="Times New Roman"/>
          <w:b/>
          <w:color w:val="000000" w:themeColor="text1"/>
          <w:sz w:val="24"/>
          <w:szCs w:val="24"/>
          <w:lang w:val="en-US"/>
        </w:rPr>
        <w:t>Furnace Power Usage Forecasting</w:t>
      </w:r>
    </w:p>
    <w:p w14:paraId="6A8282B4" w14:textId="77777777" w:rsidR="00C6336E" w:rsidRPr="00EB648D" w:rsidRDefault="00C6336E"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Methodology Evaluation</w:t>
      </w:r>
      <w:r w:rsidR="004266C9"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color w:val="000000" w:themeColor="text1"/>
          <w:sz w:val="24"/>
          <w:szCs w:val="24"/>
          <w:lang w:val="en-US"/>
        </w:rPr>
        <w:t>We forecasted power usage for two furnaces (Calgary and Mississauga) using three different forecasting approaches</w:t>
      </w:r>
      <w:r w:rsidR="006A19D1"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color w:val="000000" w:themeColor="text1"/>
          <w:sz w:val="24"/>
          <w:szCs w:val="24"/>
          <w:lang w:val="en-US"/>
        </w:rPr>
        <w:t>In terms of MSE</w:t>
      </w:r>
      <w:r w:rsidR="006A19D1" w:rsidRPr="00EB648D">
        <w:rPr>
          <w:rFonts w:ascii="Times New Roman" w:hAnsi="Times New Roman" w:cs="Times New Roman"/>
          <w:color w:val="000000" w:themeColor="text1"/>
          <w:sz w:val="24"/>
          <w:szCs w:val="24"/>
          <w:lang w:val="en-US"/>
        </w:rPr>
        <w:t xml:space="preserve"> </w:t>
      </w:r>
      <w:r w:rsidRPr="00EB648D">
        <w:rPr>
          <w:rFonts w:ascii="Times New Roman" w:hAnsi="Times New Roman" w:cs="Times New Roman"/>
          <w:color w:val="000000" w:themeColor="text1"/>
          <w:sz w:val="24"/>
          <w:szCs w:val="24"/>
          <w:lang w:val="en-US"/>
        </w:rPr>
        <w:t>and RMSE, 3-month moving average surpassed the other approaches. This strategy produced the most accurate projections of power demand having the lowest overall RMSE of 129.24.</w:t>
      </w:r>
    </w:p>
    <w:p w14:paraId="2BDD1BB1" w14:textId="77777777" w:rsidR="00C6336E" w:rsidRPr="00EB648D" w:rsidRDefault="00C6336E"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Based on the forecasting results, it is proposed that 3-month moving average be used in September 2023 for both Furnace 1 (Calgary) and Furnace 2 (Mississauga). This technique has the lowest MSE and RMSE for both furnaces averaging and RMSE of 129.24</w:t>
      </w:r>
      <w:r w:rsidR="00615045" w:rsidRPr="00EB648D">
        <w:rPr>
          <w:rFonts w:ascii="Times New Roman" w:hAnsi="Times New Roman" w:cs="Times New Roman"/>
          <w:color w:val="000000" w:themeColor="text1"/>
          <w:sz w:val="24"/>
          <w:szCs w:val="24"/>
          <w:lang w:val="en-US"/>
        </w:rPr>
        <w:t xml:space="preserve"> against 174.98 and 137.15 for Weighted moving average and Exponential smoothing respectively</w:t>
      </w:r>
      <w:r w:rsidRPr="00EB648D">
        <w:rPr>
          <w:rFonts w:ascii="Times New Roman" w:hAnsi="Times New Roman" w:cs="Times New Roman"/>
          <w:color w:val="000000" w:themeColor="text1"/>
          <w:sz w:val="24"/>
          <w:szCs w:val="24"/>
          <w:lang w:val="en-US"/>
        </w:rPr>
        <w:t>. This shows improved accuracy in power usage prediction.</w:t>
      </w:r>
    </w:p>
    <w:p w14:paraId="1BDA0518" w14:textId="77777777" w:rsidR="00CA7E40" w:rsidRDefault="00AC4423" w:rsidP="00CA7E40">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Recommendation for the furnace to use for September 2022</w:t>
      </w:r>
    </w:p>
    <w:p w14:paraId="22435419" w14:textId="1D713A65" w:rsidR="003B3160" w:rsidRPr="00CA7E40" w:rsidRDefault="00AC4423" w:rsidP="00CA7E40">
      <w:pPr>
        <w:spacing w:line="276" w:lineRule="auto"/>
        <w:ind w:firstLine="720"/>
        <w:rPr>
          <w:rFonts w:ascii="Times New Roman" w:hAnsi="Times New Roman" w:cs="Times New Roman"/>
          <w:b/>
          <w:bCs/>
          <w:sz w:val="24"/>
          <w:szCs w:val="24"/>
          <w:lang w:val="en-US"/>
        </w:rPr>
      </w:pPr>
      <w:r w:rsidRPr="00EB648D">
        <w:rPr>
          <w:rFonts w:ascii="Times New Roman" w:hAnsi="Times New Roman" w:cs="Times New Roman"/>
          <w:color w:val="000000" w:themeColor="text1"/>
          <w:sz w:val="24"/>
          <w:szCs w:val="24"/>
          <w:lang w:val="en-US"/>
        </w:rPr>
        <w:t>The fo</w:t>
      </w:r>
      <w:r w:rsidR="003B3160" w:rsidRPr="00EB648D">
        <w:rPr>
          <w:rFonts w:ascii="Times New Roman" w:hAnsi="Times New Roman" w:cs="Times New Roman"/>
          <w:color w:val="000000" w:themeColor="text1"/>
          <w:sz w:val="24"/>
          <w:szCs w:val="24"/>
          <w:lang w:val="en-US"/>
        </w:rPr>
        <w:t>recasted power usage for September 2022 using the 3-month moving average is as</w:t>
      </w:r>
      <w:r w:rsidR="00CA7E40">
        <w:rPr>
          <w:rFonts w:ascii="Times New Roman" w:hAnsi="Times New Roman" w:cs="Times New Roman"/>
          <w:color w:val="000000" w:themeColor="text1"/>
          <w:sz w:val="24"/>
          <w:szCs w:val="24"/>
          <w:lang w:val="en-US"/>
        </w:rPr>
        <w:t xml:space="preserve"> </w:t>
      </w:r>
      <w:r w:rsidR="003B3160" w:rsidRPr="00EB648D">
        <w:rPr>
          <w:rFonts w:ascii="Times New Roman" w:hAnsi="Times New Roman" w:cs="Times New Roman"/>
          <w:color w:val="000000" w:themeColor="text1"/>
          <w:sz w:val="24"/>
          <w:szCs w:val="24"/>
          <w:lang w:val="en-US"/>
        </w:rPr>
        <w:t>follows:</w:t>
      </w:r>
      <w:r w:rsidR="003B3160" w:rsidRPr="00EB648D">
        <w:rPr>
          <w:rFonts w:ascii="Times New Roman" w:hAnsi="Times New Roman" w:cs="Times New Roman"/>
          <w:color w:val="000000" w:themeColor="text1"/>
          <w:sz w:val="24"/>
          <w:szCs w:val="24"/>
          <w:lang w:val="en-US"/>
        </w:rPr>
        <w:br/>
      </w:r>
      <w:r w:rsidR="003B3160" w:rsidRPr="00EB648D">
        <w:rPr>
          <w:rFonts w:ascii="Times New Roman" w:hAnsi="Times New Roman" w:cs="Times New Roman"/>
          <w:b/>
          <w:color w:val="000000" w:themeColor="text1"/>
          <w:sz w:val="24"/>
          <w:szCs w:val="24"/>
          <w:lang w:val="en-US"/>
        </w:rPr>
        <w:t>Calgary furnace</w:t>
      </w:r>
      <w:r w:rsidR="003B3160" w:rsidRPr="00EB648D">
        <w:rPr>
          <w:rFonts w:ascii="Times New Roman" w:hAnsi="Times New Roman" w:cs="Times New Roman"/>
          <w:color w:val="000000" w:themeColor="text1"/>
          <w:sz w:val="24"/>
          <w:szCs w:val="24"/>
          <w:lang w:val="en-US"/>
        </w:rPr>
        <w:t xml:space="preserve"> = </w:t>
      </w:r>
      <w:r w:rsidR="003B3160" w:rsidRPr="00EB648D">
        <w:rPr>
          <w:rFonts w:ascii="Times New Roman" w:eastAsia="Times New Roman" w:hAnsi="Times New Roman" w:cs="Times New Roman"/>
          <w:color w:val="000000" w:themeColor="text1"/>
          <w:sz w:val="24"/>
          <w:szCs w:val="24"/>
          <w:lang w:eastAsia="en-KE"/>
        </w:rPr>
        <w:t>1090.82134</w:t>
      </w:r>
      <w:r w:rsidR="003B3160" w:rsidRPr="00EB648D">
        <w:rPr>
          <w:rFonts w:ascii="Times New Roman" w:eastAsia="Times New Roman" w:hAnsi="Times New Roman" w:cs="Times New Roman"/>
          <w:color w:val="000000" w:themeColor="text1"/>
          <w:sz w:val="24"/>
          <w:szCs w:val="24"/>
          <w:lang w:val="en-US" w:eastAsia="en-KE"/>
        </w:rPr>
        <w:t xml:space="preserve"> MWh</w:t>
      </w:r>
    </w:p>
    <w:p w14:paraId="0BFE0CE4" w14:textId="77777777" w:rsidR="003B3160" w:rsidRPr="00EB648D" w:rsidRDefault="003B3160" w:rsidP="00D86F7C">
      <w:pPr>
        <w:spacing w:line="360" w:lineRule="auto"/>
        <w:jc w:val="both"/>
        <w:rPr>
          <w:rFonts w:ascii="Times New Roman" w:eastAsia="Times New Roman" w:hAnsi="Times New Roman" w:cs="Times New Roman"/>
          <w:color w:val="000000" w:themeColor="text1"/>
          <w:sz w:val="24"/>
          <w:szCs w:val="24"/>
          <w:lang w:val="en-US" w:eastAsia="en-KE"/>
        </w:rPr>
      </w:pPr>
      <w:r w:rsidRPr="00EB648D">
        <w:rPr>
          <w:rFonts w:ascii="Times New Roman" w:hAnsi="Times New Roman" w:cs="Times New Roman"/>
          <w:b/>
          <w:color w:val="000000" w:themeColor="text1"/>
          <w:sz w:val="24"/>
          <w:szCs w:val="24"/>
          <w:lang w:val="en-US"/>
        </w:rPr>
        <w:t>Mississauga furnace</w:t>
      </w:r>
      <w:r w:rsidRPr="00EB648D">
        <w:rPr>
          <w:rFonts w:ascii="Times New Roman" w:hAnsi="Times New Roman" w:cs="Times New Roman"/>
          <w:color w:val="000000" w:themeColor="text1"/>
          <w:sz w:val="24"/>
          <w:szCs w:val="24"/>
          <w:lang w:val="en-US"/>
        </w:rPr>
        <w:t xml:space="preserve"> = </w:t>
      </w:r>
      <w:r w:rsidRPr="00EB648D">
        <w:rPr>
          <w:rFonts w:ascii="Times New Roman" w:eastAsia="Times New Roman" w:hAnsi="Times New Roman" w:cs="Times New Roman"/>
          <w:color w:val="000000" w:themeColor="text1"/>
          <w:sz w:val="24"/>
          <w:szCs w:val="24"/>
          <w:lang w:eastAsia="en-KE"/>
        </w:rPr>
        <w:t>1187.696768</w:t>
      </w:r>
      <w:r w:rsidRPr="00EB648D">
        <w:rPr>
          <w:rFonts w:ascii="Times New Roman" w:eastAsia="Times New Roman" w:hAnsi="Times New Roman" w:cs="Times New Roman"/>
          <w:color w:val="000000" w:themeColor="text1"/>
          <w:sz w:val="24"/>
          <w:szCs w:val="24"/>
          <w:lang w:val="en-US" w:eastAsia="en-KE"/>
        </w:rPr>
        <w:t xml:space="preserve"> MWh</w:t>
      </w:r>
    </w:p>
    <w:p w14:paraId="2C413715" w14:textId="77777777" w:rsidR="003B3160" w:rsidRPr="00EB648D" w:rsidRDefault="003B3160" w:rsidP="00D86F7C">
      <w:pPr>
        <w:spacing w:line="360" w:lineRule="auto"/>
        <w:jc w:val="both"/>
        <w:rPr>
          <w:rFonts w:ascii="Times New Roman" w:eastAsia="Times New Roman" w:hAnsi="Times New Roman" w:cs="Times New Roman"/>
          <w:color w:val="000000" w:themeColor="text1"/>
          <w:sz w:val="24"/>
          <w:szCs w:val="24"/>
          <w:lang w:val="en-US" w:eastAsia="en-KE"/>
        </w:rPr>
      </w:pPr>
      <w:r w:rsidRPr="00EB648D">
        <w:rPr>
          <w:rFonts w:ascii="Times New Roman" w:eastAsia="Times New Roman" w:hAnsi="Times New Roman" w:cs="Times New Roman"/>
          <w:b/>
          <w:color w:val="000000" w:themeColor="text1"/>
          <w:sz w:val="24"/>
          <w:szCs w:val="24"/>
          <w:lang w:val="en-US" w:eastAsia="en-KE"/>
        </w:rPr>
        <w:lastRenderedPageBreak/>
        <w:t>Contracted limit</w:t>
      </w:r>
      <w:r w:rsidRPr="00EB648D">
        <w:rPr>
          <w:rFonts w:ascii="Times New Roman" w:eastAsia="Times New Roman" w:hAnsi="Times New Roman" w:cs="Times New Roman"/>
          <w:color w:val="000000" w:themeColor="text1"/>
          <w:sz w:val="24"/>
          <w:szCs w:val="24"/>
          <w:lang w:val="en-US" w:eastAsia="en-KE"/>
        </w:rPr>
        <w:t xml:space="preserve"> = 900 MWh</w:t>
      </w:r>
    </w:p>
    <w:p w14:paraId="5CEAF991" w14:textId="77777777" w:rsidR="00A40232" w:rsidRPr="00EB648D" w:rsidRDefault="00A40232" w:rsidP="00D86F7C">
      <w:pPr>
        <w:spacing w:line="360" w:lineRule="auto"/>
        <w:jc w:val="both"/>
        <w:rPr>
          <w:rFonts w:ascii="Times New Roman" w:eastAsia="Times New Roman" w:hAnsi="Times New Roman" w:cs="Times New Roman"/>
          <w:color w:val="000000" w:themeColor="text1"/>
          <w:sz w:val="24"/>
          <w:szCs w:val="24"/>
          <w:lang w:val="en-US" w:eastAsia="en-KE"/>
        </w:rPr>
      </w:pPr>
      <w:r w:rsidRPr="00EB648D">
        <w:rPr>
          <w:rFonts w:ascii="Times New Roman" w:eastAsia="Times New Roman" w:hAnsi="Times New Roman" w:cs="Times New Roman"/>
          <w:b/>
          <w:color w:val="000000" w:themeColor="text1"/>
          <w:sz w:val="24"/>
          <w:szCs w:val="24"/>
          <w:lang w:val="en-US" w:eastAsia="en-KE"/>
        </w:rPr>
        <w:t>Extra Charge</w:t>
      </w:r>
      <w:r w:rsidRPr="00EB648D">
        <w:rPr>
          <w:rFonts w:ascii="Times New Roman" w:eastAsia="Times New Roman" w:hAnsi="Times New Roman" w:cs="Times New Roman"/>
          <w:color w:val="000000" w:themeColor="text1"/>
          <w:sz w:val="24"/>
          <w:szCs w:val="24"/>
          <w:lang w:val="en-US" w:eastAsia="en-KE"/>
        </w:rPr>
        <w:t xml:space="preserve"> = $7/MWh</w:t>
      </w:r>
    </w:p>
    <w:p w14:paraId="3D7520D1" w14:textId="77777777" w:rsidR="003B3160" w:rsidRPr="00EB648D" w:rsidRDefault="004266C9" w:rsidP="00D86F7C">
      <w:pPr>
        <w:spacing w:line="360" w:lineRule="auto"/>
        <w:jc w:val="both"/>
        <w:rPr>
          <w:rFonts w:ascii="Times New Roman" w:eastAsia="Times New Roman" w:hAnsi="Times New Roman" w:cs="Times New Roman"/>
          <w:b/>
          <w:color w:val="000000" w:themeColor="text1"/>
          <w:sz w:val="24"/>
          <w:szCs w:val="24"/>
          <w:lang w:val="en-US" w:eastAsia="en-KE"/>
        </w:rPr>
      </w:pPr>
      <w:r w:rsidRPr="00EB648D">
        <w:rPr>
          <w:rFonts w:ascii="Times New Roman" w:eastAsia="Times New Roman" w:hAnsi="Times New Roman" w:cs="Times New Roman"/>
          <w:b/>
          <w:color w:val="000000" w:themeColor="text1"/>
          <w:sz w:val="24"/>
          <w:szCs w:val="24"/>
          <w:lang w:val="en-US" w:eastAsia="en-KE"/>
        </w:rPr>
        <w:t xml:space="preserve">a) </w:t>
      </w:r>
      <w:r w:rsidR="003B3160" w:rsidRPr="00EB648D">
        <w:rPr>
          <w:rFonts w:ascii="Times New Roman" w:eastAsia="Times New Roman" w:hAnsi="Times New Roman" w:cs="Times New Roman"/>
          <w:b/>
          <w:color w:val="000000" w:themeColor="text1"/>
          <w:sz w:val="24"/>
          <w:szCs w:val="24"/>
          <w:lang w:val="en-US" w:eastAsia="en-KE"/>
        </w:rPr>
        <w:t>Calgary</w:t>
      </w:r>
    </w:p>
    <w:p w14:paraId="5178D667" w14:textId="77777777" w:rsidR="003B3160" w:rsidRPr="00EB648D" w:rsidRDefault="003B3160" w:rsidP="00D86F7C">
      <w:pPr>
        <w:spacing w:line="360" w:lineRule="auto"/>
        <w:jc w:val="both"/>
        <w:rPr>
          <w:rFonts w:ascii="Times New Roman" w:eastAsia="Times New Roman" w:hAnsi="Times New Roman" w:cs="Times New Roman"/>
          <w:color w:val="000000" w:themeColor="text1"/>
          <w:sz w:val="24"/>
          <w:szCs w:val="24"/>
          <w:lang w:val="en-US" w:eastAsia="en-KE"/>
        </w:rPr>
      </w:pPr>
      <w:r w:rsidRPr="00EB648D">
        <w:rPr>
          <w:rFonts w:ascii="Times New Roman" w:eastAsia="Times New Roman" w:hAnsi="Times New Roman" w:cs="Times New Roman"/>
          <w:color w:val="000000" w:themeColor="text1"/>
          <w:sz w:val="24"/>
          <w:szCs w:val="24"/>
          <w:lang w:val="en-US" w:eastAsia="en-KE"/>
        </w:rPr>
        <w:t>Extra cost calculation</w:t>
      </w:r>
    </w:p>
    <w:p w14:paraId="23C61D83" w14:textId="77777777" w:rsidR="003B3160" w:rsidRPr="00EB648D" w:rsidRDefault="003B3160" w:rsidP="004266C9">
      <w:pPr>
        <w:spacing w:line="360" w:lineRule="auto"/>
        <w:ind w:left="720"/>
        <w:jc w:val="both"/>
        <w:rPr>
          <w:rFonts w:ascii="Times New Roman" w:eastAsia="Times New Roman" w:hAnsi="Times New Roman" w:cs="Times New Roman"/>
          <w:color w:val="000000" w:themeColor="text1"/>
          <w:sz w:val="24"/>
          <w:szCs w:val="24"/>
          <w:lang w:val="en-US" w:eastAsia="en-KE"/>
        </w:rPr>
      </w:pPr>
      <w:r w:rsidRPr="00EB648D">
        <w:rPr>
          <w:rFonts w:ascii="Times New Roman" w:eastAsia="Times New Roman" w:hAnsi="Times New Roman" w:cs="Times New Roman"/>
          <w:b/>
          <w:color w:val="000000" w:themeColor="text1"/>
          <w:sz w:val="24"/>
          <w:szCs w:val="24"/>
          <w:lang w:val="en-US" w:eastAsia="en-KE"/>
        </w:rPr>
        <w:t>Excess Usage</w:t>
      </w:r>
      <w:r w:rsidRPr="00EB648D">
        <w:rPr>
          <w:rFonts w:ascii="Times New Roman" w:eastAsia="Times New Roman" w:hAnsi="Times New Roman" w:cs="Times New Roman"/>
          <w:color w:val="000000" w:themeColor="text1"/>
          <w:sz w:val="24"/>
          <w:szCs w:val="24"/>
          <w:lang w:val="en-US" w:eastAsia="en-KE"/>
        </w:rPr>
        <w:t xml:space="preserve"> </w:t>
      </w:r>
      <w:r w:rsidRPr="00EB648D">
        <w:rPr>
          <w:rFonts w:ascii="Times New Roman" w:eastAsia="Times New Roman" w:hAnsi="Times New Roman" w:cs="Times New Roman"/>
          <w:color w:val="000000" w:themeColor="text1"/>
          <w:sz w:val="24"/>
          <w:szCs w:val="24"/>
          <w:lang w:val="en-US" w:eastAsia="en-KE"/>
        </w:rPr>
        <w:tab/>
        <w:t xml:space="preserve">=  </w:t>
      </w:r>
      <m:oMath>
        <m:r>
          <w:rPr>
            <w:rFonts w:ascii="Cambria Math" w:eastAsia="Times New Roman" w:hAnsi="Cambria Math" w:cs="Times New Roman"/>
            <w:color w:val="000000" w:themeColor="text1"/>
            <w:sz w:val="24"/>
            <w:szCs w:val="24"/>
            <w:lang w:val="en-US" w:eastAsia="en-KE"/>
          </w:rPr>
          <m:t>1090.82-900</m:t>
        </m:r>
      </m:oMath>
      <w:r w:rsidR="004266C9" w:rsidRPr="00EB648D">
        <w:rPr>
          <w:rFonts w:ascii="Times New Roman" w:eastAsia="Times New Roman" w:hAnsi="Times New Roman" w:cs="Times New Roman"/>
          <w:color w:val="000000" w:themeColor="text1"/>
          <w:sz w:val="24"/>
          <w:szCs w:val="24"/>
          <w:lang w:val="en-US" w:eastAsia="en-KE"/>
        </w:rPr>
        <w:t xml:space="preserve"> </w:t>
      </w:r>
      <w:r w:rsidRPr="00EB648D">
        <w:rPr>
          <w:rFonts w:ascii="Times New Roman" w:eastAsia="Times New Roman" w:hAnsi="Times New Roman" w:cs="Times New Roman"/>
          <w:color w:val="000000" w:themeColor="text1"/>
          <w:sz w:val="24"/>
          <w:szCs w:val="24"/>
          <w:lang w:val="en-US" w:eastAsia="en-KE"/>
        </w:rPr>
        <w:t xml:space="preserve">= </w:t>
      </w:r>
      <m:oMath>
        <m:r>
          <w:rPr>
            <w:rFonts w:ascii="Cambria Math" w:eastAsia="Times New Roman" w:hAnsi="Cambria Math" w:cs="Times New Roman"/>
            <w:color w:val="000000" w:themeColor="text1"/>
            <w:sz w:val="24"/>
            <w:szCs w:val="24"/>
            <w:lang w:val="en-US" w:eastAsia="en-KE"/>
          </w:rPr>
          <m:t>190.82 MWh</m:t>
        </m:r>
      </m:oMath>
    </w:p>
    <w:p w14:paraId="0266FA3E" w14:textId="77777777" w:rsidR="00A40232" w:rsidRPr="00EB648D" w:rsidRDefault="003B3160" w:rsidP="004266C9">
      <w:pPr>
        <w:spacing w:line="360" w:lineRule="auto"/>
        <w:ind w:firstLine="720"/>
        <w:jc w:val="both"/>
        <w:rPr>
          <w:rFonts w:ascii="Times New Roman" w:eastAsia="Times New Roman" w:hAnsi="Times New Roman" w:cs="Times New Roman"/>
          <w:color w:val="000000" w:themeColor="text1"/>
          <w:sz w:val="24"/>
          <w:szCs w:val="24"/>
          <w:lang w:val="en-US" w:eastAsia="en-KE"/>
        </w:rPr>
      </w:pPr>
      <w:r w:rsidRPr="00EB648D">
        <w:rPr>
          <w:rFonts w:ascii="Times New Roman" w:eastAsia="Times New Roman" w:hAnsi="Times New Roman" w:cs="Times New Roman"/>
          <w:b/>
          <w:color w:val="000000" w:themeColor="text1"/>
          <w:sz w:val="24"/>
          <w:szCs w:val="24"/>
          <w:lang w:val="en-US" w:eastAsia="en-KE"/>
        </w:rPr>
        <w:t>Extra Cost</w:t>
      </w:r>
      <w:r w:rsidR="00A40232" w:rsidRPr="00EB648D">
        <w:rPr>
          <w:rFonts w:ascii="Times New Roman" w:eastAsia="Times New Roman" w:hAnsi="Times New Roman" w:cs="Times New Roman"/>
          <w:color w:val="000000" w:themeColor="text1"/>
          <w:sz w:val="24"/>
          <w:szCs w:val="24"/>
          <w:lang w:val="en-US" w:eastAsia="en-KE"/>
        </w:rPr>
        <w:t xml:space="preserve"> = </w:t>
      </w:r>
      <m:oMath>
        <m:r>
          <w:rPr>
            <w:rFonts w:ascii="Cambria Math" w:eastAsia="Times New Roman" w:hAnsi="Cambria Math" w:cs="Times New Roman"/>
            <w:color w:val="000000" w:themeColor="text1"/>
            <w:sz w:val="24"/>
            <w:szCs w:val="24"/>
            <w:lang w:val="en-US" w:eastAsia="en-KE"/>
          </w:rPr>
          <m:t>Excess Usage ×Extra Charge=190.82 ×7=$1335.74</m:t>
        </m:r>
      </m:oMath>
    </w:p>
    <w:p w14:paraId="439AD339" w14:textId="77777777" w:rsidR="00A40232" w:rsidRPr="00EB648D" w:rsidRDefault="004266C9" w:rsidP="00D86F7C">
      <w:pPr>
        <w:spacing w:line="360" w:lineRule="auto"/>
        <w:jc w:val="both"/>
        <w:rPr>
          <w:rFonts w:ascii="Times New Roman" w:eastAsia="Times New Roman" w:hAnsi="Times New Roman" w:cs="Times New Roman"/>
          <w:b/>
          <w:color w:val="000000" w:themeColor="text1"/>
          <w:sz w:val="24"/>
          <w:szCs w:val="24"/>
          <w:lang w:val="en-US" w:eastAsia="en-KE"/>
        </w:rPr>
      </w:pPr>
      <w:r w:rsidRPr="00EB648D">
        <w:rPr>
          <w:rFonts w:ascii="Times New Roman" w:eastAsia="Times New Roman" w:hAnsi="Times New Roman" w:cs="Times New Roman"/>
          <w:b/>
          <w:color w:val="000000" w:themeColor="text1"/>
          <w:sz w:val="24"/>
          <w:szCs w:val="24"/>
          <w:lang w:val="en-US" w:eastAsia="en-KE"/>
        </w:rPr>
        <w:t>b) Mississauga</w:t>
      </w:r>
    </w:p>
    <w:p w14:paraId="25A5FC1D" w14:textId="77777777" w:rsidR="00A40232" w:rsidRPr="00EB648D" w:rsidRDefault="00A40232" w:rsidP="00D86F7C">
      <w:pPr>
        <w:spacing w:line="360" w:lineRule="auto"/>
        <w:jc w:val="both"/>
        <w:rPr>
          <w:rFonts w:ascii="Times New Roman" w:eastAsia="Times New Roman" w:hAnsi="Times New Roman" w:cs="Times New Roman"/>
          <w:color w:val="000000" w:themeColor="text1"/>
          <w:sz w:val="24"/>
          <w:szCs w:val="24"/>
          <w:lang w:val="en-US" w:eastAsia="en-KE"/>
        </w:rPr>
      </w:pPr>
      <w:r w:rsidRPr="00EB648D">
        <w:rPr>
          <w:rFonts w:ascii="Times New Roman" w:eastAsia="Times New Roman" w:hAnsi="Times New Roman" w:cs="Times New Roman"/>
          <w:color w:val="000000" w:themeColor="text1"/>
          <w:sz w:val="24"/>
          <w:szCs w:val="24"/>
          <w:lang w:val="en-US" w:eastAsia="en-KE"/>
        </w:rPr>
        <w:t>Extra cost calculation</w:t>
      </w:r>
    </w:p>
    <w:p w14:paraId="6BC5BD2C" w14:textId="77777777" w:rsidR="00A40232" w:rsidRPr="00EB648D" w:rsidRDefault="00A40232" w:rsidP="006136FE">
      <w:pPr>
        <w:spacing w:line="360" w:lineRule="auto"/>
        <w:ind w:left="720"/>
        <w:jc w:val="both"/>
        <w:rPr>
          <w:rFonts w:ascii="Times New Roman" w:eastAsia="Times New Roman" w:hAnsi="Times New Roman" w:cs="Times New Roman"/>
          <w:color w:val="000000" w:themeColor="text1"/>
          <w:sz w:val="24"/>
          <w:szCs w:val="24"/>
          <w:lang w:val="en-US" w:eastAsia="en-KE"/>
        </w:rPr>
      </w:pPr>
      <w:r w:rsidRPr="00EB648D">
        <w:rPr>
          <w:rFonts w:ascii="Times New Roman" w:eastAsia="Times New Roman" w:hAnsi="Times New Roman" w:cs="Times New Roman"/>
          <w:b/>
          <w:color w:val="000000" w:themeColor="text1"/>
          <w:sz w:val="24"/>
          <w:szCs w:val="24"/>
          <w:lang w:val="en-US" w:eastAsia="en-KE"/>
        </w:rPr>
        <w:t>Excess Usage</w:t>
      </w:r>
      <w:r w:rsidRPr="00EB648D">
        <w:rPr>
          <w:rFonts w:ascii="Times New Roman" w:eastAsia="Times New Roman" w:hAnsi="Times New Roman" w:cs="Times New Roman"/>
          <w:color w:val="000000" w:themeColor="text1"/>
          <w:sz w:val="24"/>
          <w:szCs w:val="24"/>
          <w:lang w:val="en-US" w:eastAsia="en-KE"/>
        </w:rPr>
        <w:t xml:space="preserve"> </w:t>
      </w:r>
      <w:r w:rsidRPr="00EB648D">
        <w:rPr>
          <w:rFonts w:ascii="Times New Roman" w:eastAsia="Times New Roman" w:hAnsi="Times New Roman" w:cs="Times New Roman"/>
          <w:color w:val="000000" w:themeColor="text1"/>
          <w:sz w:val="24"/>
          <w:szCs w:val="24"/>
          <w:lang w:val="en-US" w:eastAsia="en-KE"/>
        </w:rPr>
        <w:tab/>
        <w:t xml:space="preserve">=  </w:t>
      </w:r>
      <m:oMath>
        <m:r>
          <w:rPr>
            <w:rFonts w:ascii="Cambria Math" w:eastAsia="Times New Roman" w:hAnsi="Cambria Math" w:cs="Times New Roman"/>
            <w:color w:val="000000" w:themeColor="text1"/>
            <w:sz w:val="24"/>
            <w:szCs w:val="24"/>
            <w:lang w:val="en-US" w:eastAsia="en-KE"/>
          </w:rPr>
          <m:t>1187.70-900</m:t>
        </m:r>
      </m:oMath>
      <w:r w:rsidR="006136FE" w:rsidRPr="00EB648D">
        <w:rPr>
          <w:rFonts w:ascii="Times New Roman" w:eastAsia="Times New Roman" w:hAnsi="Times New Roman" w:cs="Times New Roman"/>
          <w:color w:val="000000" w:themeColor="text1"/>
          <w:sz w:val="24"/>
          <w:szCs w:val="24"/>
          <w:lang w:val="en-US" w:eastAsia="en-KE"/>
        </w:rPr>
        <w:t xml:space="preserve"> </w:t>
      </w:r>
      <w:r w:rsidRPr="00EB648D">
        <w:rPr>
          <w:rFonts w:ascii="Times New Roman" w:eastAsia="Times New Roman" w:hAnsi="Times New Roman" w:cs="Times New Roman"/>
          <w:color w:val="000000" w:themeColor="text1"/>
          <w:sz w:val="24"/>
          <w:szCs w:val="24"/>
          <w:lang w:val="en-US" w:eastAsia="en-KE"/>
        </w:rPr>
        <w:t xml:space="preserve">= </w:t>
      </w:r>
      <m:oMath>
        <m:r>
          <w:rPr>
            <w:rFonts w:ascii="Cambria Math" w:eastAsia="Times New Roman" w:hAnsi="Cambria Math" w:cs="Times New Roman"/>
            <w:color w:val="000000" w:themeColor="text1"/>
            <w:sz w:val="24"/>
            <w:szCs w:val="24"/>
            <w:lang w:val="en-US" w:eastAsia="en-KE"/>
          </w:rPr>
          <m:t>281.7 MWh</m:t>
        </m:r>
      </m:oMath>
    </w:p>
    <w:p w14:paraId="1BF73C9E" w14:textId="77777777" w:rsidR="00A40232" w:rsidRPr="00EB648D" w:rsidRDefault="00A40232" w:rsidP="004266C9">
      <w:pPr>
        <w:spacing w:line="360" w:lineRule="auto"/>
        <w:ind w:left="720"/>
        <w:jc w:val="both"/>
        <w:rPr>
          <w:rFonts w:ascii="Times New Roman" w:eastAsia="Times New Roman" w:hAnsi="Times New Roman" w:cs="Times New Roman"/>
          <w:color w:val="000000" w:themeColor="text1"/>
          <w:sz w:val="24"/>
          <w:szCs w:val="24"/>
          <w:lang w:val="en-US" w:eastAsia="en-KE"/>
        </w:rPr>
      </w:pPr>
      <w:r w:rsidRPr="00EB648D">
        <w:rPr>
          <w:rFonts w:ascii="Times New Roman" w:eastAsia="Times New Roman" w:hAnsi="Times New Roman" w:cs="Times New Roman"/>
          <w:b/>
          <w:color w:val="000000" w:themeColor="text1"/>
          <w:sz w:val="24"/>
          <w:szCs w:val="24"/>
          <w:lang w:val="en-US" w:eastAsia="en-KE"/>
        </w:rPr>
        <w:t>Extra Cost</w:t>
      </w:r>
      <w:r w:rsidRPr="00EB648D">
        <w:rPr>
          <w:rFonts w:ascii="Times New Roman" w:eastAsia="Times New Roman" w:hAnsi="Times New Roman" w:cs="Times New Roman"/>
          <w:color w:val="000000" w:themeColor="text1"/>
          <w:sz w:val="24"/>
          <w:szCs w:val="24"/>
          <w:lang w:val="en-US" w:eastAsia="en-KE"/>
        </w:rPr>
        <w:t xml:space="preserve"> = </w:t>
      </w:r>
      <m:oMath>
        <m:r>
          <w:rPr>
            <w:rFonts w:ascii="Cambria Math" w:eastAsia="Times New Roman" w:hAnsi="Cambria Math" w:cs="Times New Roman"/>
            <w:color w:val="000000" w:themeColor="text1"/>
            <w:sz w:val="24"/>
            <w:szCs w:val="24"/>
            <w:lang w:val="en-US" w:eastAsia="en-KE"/>
          </w:rPr>
          <m:t>Excess Usage ×Extra Charge=281.7 ×7=$1971.9</m:t>
        </m:r>
      </m:oMath>
    </w:p>
    <w:p w14:paraId="76DD4825" w14:textId="77777777" w:rsidR="00AC4423" w:rsidRPr="00EB648D" w:rsidRDefault="00D86F7C" w:rsidP="00CA7E40">
      <w:pPr>
        <w:spacing w:line="360" w:lineRule="auto"/>
        <w:ind w:firstLine="720"/>
        <w:jc w:val="both"/>
        <w:rPr>
          <w:rFonts w:ascii="Times New Roman" w:eastAsia="Times New Roman" w:hAnsi="Times New Roman" w:cs="Times New Roman"/>
          <w:color w:val="000000" w:themeColor="text1"/>
          <w:sz w:val="24"/>
          <w:szCs w:val="24"/>
          <w:lang w:val="en-US" w:eastAsia="en-KE"/>
        </w:rPr>
      </w:pPr>
      <w:r w:rsidRPr="00EB648D">
        <w:rPr>
          <w:rFonts w:ascii="Times New Roman" w:eastAsia="Times New Roman" w:hAnsi="Times New Roman" w:cs="Times New Roman"/>
          <w:color w:val="000000" w:themeColor="text1"/>
          <w:sz w:val="24"/>
          <w:szCs w:val="24"/>
          <w:lang w:val="en-US" w:eastAsia="en-KE"/>
        </w:rPr>
        <w:t xml:space="preserve">Based on the calculations for September 2022 and considering the cost efficiency, it is recommended to use Calgary furnace for September 2022. The Calgary furnace with a </w:t>
      </w:r>
      <w:r w:rsidR="004266C9" w:rsidRPr="00EB648D">
        <w:rPr>
          <w:rFonts w:ascii="Times New Roman" w:eastAsia="Times New Roman" w:hAnsi="Times New Roman" w:cs="Times New Roman"/>
          <w:color w:val="000000" w:themeColor="text1"/>
          <w:sz w:val="24"/>
          <w:szCs w:val="24"/>
          <w:lang w:val="en-US" w:eastAsia="en-KE"/>
        </w:rPr>
        <w:t>forecasted</w:t>
      </w:r>
      <w:r w:rsidRPr="00EB648D">
        <w:rPr>
          <w:rFonts w:ascii="Times New Roman" w:eastAsia="Times New Roman" w:hAnsi="Times New Roman" w:cs="Times New Roman"/>
          <w:color w:val="000000" w:themeColor="text1"/>
          <w:sz w:val="24"/>
          <w:szCs w:val="24"/>
          <w:lang w:val="en-US" w:eastAsia="en-KE"/>
        </w:rPr>
        <w:t xml:space="preserve"> power usage of 1090.82MWh had an extra cost of $1335.74. In contrast, the forecasted power usage of Mississauga for the same month is approximately 1187.70MWh which incurs an extra cost of $1971.9. As a result, choosing the Calgary furnace for September 2022 remains the most cost-effective option.</w:t>
      </w:r>
    </w:p>
    <w:p w14:paraId="2225AFF9" w14:textId="77777777" w:rsidR="00615045" w:rsidRPr="001869ED" w:rsidRDefault="004266C9"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 xml:space="preserve">ii) </w:t>
      </w:r>
      <w:r w:rsidR="00615045" w:rsidRPr="001869ED">
        <w:rPr>
          <w:rFonts w:ascii="Times New Roman" w:hAnsi="Times New Roman" w:cs="Times New Roman"/>
          <w:b/>
          <w:bCs/>
          <w:sz w:val="24"/>
          <w:szCs w:val="24"/>
          <w:lang w:val="en-US"/>
        </w:rPr>
        <w:t>MPG Prediction for a Car</w:t>
      </w:r>
    </w:p>
    <w:p w14:paraId="1ADCB91A" w14:textId="77777777" w:rsidR="00615045" w:rsidRPr="00EB648D" w:rsidRDefault="00615045"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We used three regression models in the automobile MPG prediction task: Simple Linear Regression, Multiple Linear Regression (including horsepower, weight, and quarter-mile time) as predictors, and Random Forest Regression. The evaluation measures revealed that the Random Forest Regression model </w:t>
      </w:r>
      <w:r w:rsidR="006A19D1" w:rsidRPr="00EB648D">
        <w:rPr>
          <w:rFonts w:ascii="Times New Roman" w:hAnsi="Times New Roman" w:cs="Times New Roman"/>
          <w:color w:val="000000" w:themeColor="text1"/>
          <w:sz w:val="24"/>
          <w:szCs w:val="24"/>
          <w:lang w:val="en-US"/>
        </w:rPr>
        <w:t>fared better than</w:t>
      </w:r>
      <w:r w:rsidRPr="00EB648D">
        <w:rPr>
          <w:rFonts w:ascii="Times New Roman" w:hAnsi="Times New Roman" w:cs="Times New Roman"/>
          <w:color w:val="000000" w:themeColor="text1"/>
          <w:sz w:val="24"/>
          <w:szCs w:val="24"/>
          <w:lang w:val="en-US"/>
        </w:rPr>
        <w:t xml:space="preserve"> linear regression models significantly, with lower MAE, </w:t>
      </w:r>
      <w:r w:rsidR="006A19D1" w:rsidRPr="00EB648D">
        <w:rPr>
          <w:rFonts w:ascii="Times New Roman" w:hAnsi="Times New Roman" w:cs="Times New Roman"/>
          <w:color w:val="000000" w:themeColor="text1"/>
          <w:sz w:val="24"/>
          <w:szCs w:val="24"/>
          <w:lang w:val="en-US"/>
        </w:rPr>
        <w:t xml:space="preserve">RMSE and </w:t>
      </w:r>
      <w:r w:rsidRPr="00EB648D">
        <w:rPr>
          <w:rFonts w:ascii="Times New Roman" w:hAnsi="Times New Roman" w:cs="Times New Roman"/>
          <w:color w:val="000000" w:themeColor="text1"/>
          <w:sz w:val="24"/>
          <w:szCs w:val="24"/>
          <w:lang w:val="en-US"/>
        </w:rPr>
        <w:t>MSE and a higher R</w:t>
      </w:r>
      <w:r w:rsidR="006A19D1" w:rsidRPr="00EB648D">
        <w:rPr>
          <w:rFonts w:ascii="Times New Roman" w:hAnsi="Times New Roman" w:cs="Times New Roman"/>
          <w:color w:val="000000" w:themeColor="text1"/>
          <w:sz w:val="24"/>
          <w:szCs w:val="24"/>
          <w:vertAlign w:val="superscript"/>
          <w:lang w:val="en-US"/>
        </w:rPr>
        <w:t>2</w:t>
      </w:r>
      <w:r w:rsidRPr="00EB648D">
        <w:rPr>
          <w:rFonts w:ascii="Times New Roman" w:hAnsi="Times New Roman" w:cs="Times New Roman"/>
          <w:color w:val="000000" w:themeColor="text1"/>
          <w:sz w:val="24"/>
          <w:szCs w:val="24"/>
          <w:lang w:val="en-US"/>
        </w:rPr>
        <w:t>.</w:t>
      </w:r>
    </w:p>
    <w:p w14:paraId="20B5E587" w14:textId="77777777" w:rsidR="00615045" w:rsidRPr="00EB648D" w:rsidRDefault="00615045"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The Random Forest Regression model identified horsepower (hp) as the most important feature in predicting car miles per gallon (mpg). The model's predicted accuracy was also influenced by weight (</w:t>
      </w:r>
      <w:proofErr w:type="spellStart"/>
      <w:r w:rsidRPr="00EB648D">
        <w:rPr>
          <w:rFonts w:ascii="Times New Roman" w:hAnsi="Times New Roman" w:cs="Times New Roman"/>
          <w:color w:val="000000" w:themeColor="text1"/>
          <w:sz w:val="24"/>
          <w:szCs w:val="24"/>
          <w:lang w:val="en-US"/>
        </w:rPr>
        <w:t>wt</w:t>
      </w:r>
      <w:proofErr w:type="spellEnd"/>
      <w:r w:rsidRPr="00EB648D">
        <w:rPr>
          <w:rFonts w:ascii="Times New Roman" w:hAnsi="Times New Roman" w:cs="Times New Roman"/>
          <w:color w:val="000000" w:themeColor="text1"/>
          <w:sz w:val="24"/>
          <w:szCs w:val="24"/>
          <w:lang w:val="en-US"/>
        </w:rPr>
        <w:t>) and quarter-mile time (</w:t>
      </w:r>
      <w:proofErr w:type="spellStart"/>
      <w:r w:rsidRPr="00EB648D">
        <w:rPr>
          <w:rFonts w:ascii="Times New Roman" w:hAnsi="Times New Roman" w:cs="Times New Roman"/>
          <w:color w:val="000000" w:themeColor="text1"/>
          <w:sz w:val="24"/>
          <w:szCs w:val="24"/>
          <w:lang w:val="en-US"/>
        </w:rPr>
        <w:t>qsec</w:t>
      </w:r>
      <w:proofErr w:type="spellEnd"/>
      <w:r w:rsidRPr="00EB648D">
        <w:rPr>
          <w:rFonts w:ascii="Times New Roman" w:hAnsi="Times New Roman" w:cs="Times New Roman"/>
          <w:color w:val="000000" w:themeColor="text1"/>
          <w:sz w:val="24"/>
          <w:szCs w:val="24"/>
          <w:lang w:val="en-US"/>
        </w:rPr>
        <w:t>).</w:t>
      </w:r>
    </w:p>
    <w:p w14:paraId="7D331FAA" w14:textId="77777777" w:rsidR="00615045" w:rsidRPr="00EB648D" w:rsidRDefault="00615045" w:rsidP="004266C9">
      <w:pPr>
        <w:pStyle w:val="Heading2"/>
        <w:rPr>
          <w:rFonts w:ascii="Times New Roman" w:hAnsi="Times New Roman" w:cs="Times New Roman"/>
          <w:b/>
          <w:color w:val="000000" w:themeColor="text1"/>
          <w:sz w:val="24"/>
          <w:szCs w:val="24"/>
          <w:lang w:val="en-US"/>
        </w:rPr>
      </w:pPr>
      <w:r w:rsidRPr="00EB648D">
        <w:rPr>
          <w:rFonts w:ascii="Times New Roman" w:hAnsi="Times New Roman" w:cs="Times New Roman"/>
          <w:b/>
          <w:color w:val="000000" w:themeColor="text1"/>
          <w:sz w:val="24"/>
          <w:szCs w:val="24"/>
          <w:lang w:val="en-US"/>
        </w:rPr>
        <w:t>Challenges</w:t>
      </w:r>
    </w:p>
    <w:p w14:paraId="2D52C2BB" w14:textId="77777777" w:rsidR="00615045" w:rsidRPr="00EB648D" w:rsidRDefault="00615045" w:rsidP="004266C9">
      <w:pPr>
        <w:pStyle w:val="ListParagraph"/>
        <w:numPr>
          <w:ilvl w:val="0"/>
          <w:numId w:val="9"/>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Model Selection Obstacles &amp; Difficulties</w:t>
      </w:r>
      <w:r w:rsidR="004266C9" w:rsidRPr="00EB648D">
        <w:rPr>
          <w:rFonts w:ascii="Times New Roman" w:hAnsi="Times New Roman" w:cs="Times New Roman"/>
          <w:b/>
          <w:color w:val="000000" w:themeColor="text1"/>
          <w:sz w:val="24"/>
          <w:szCs w:val="24"/>
          <w:lang w:val="en-US"/>
        </w:rPr>
        <w:t>.</w:t>
      </w:r>
      <w:r w:rsidRPr="00EB648D">
        <w:rPr>
          <w:rFonts w:ascii="Times New Roman" w:hAnsi="Times New Roman" w:cs="Times New Roman"/>
          <w:color w:val="000000" w:themeColor="text1"/>
          <w:sz w:val="24"/>
          <w:szCs w:val="24"/>
          <w:lang w:val="en-US"/>
        </w:rPr>
        <w:t xml:space="preserve"> The choice of appropriate forecasting and regression models was crucial. We had to select the models that best suited the data and </w:t>
      </w:r>
      <w:r w:rsidRPr="00EB648D">
        <w:rPr>
          <w:rFonts w:ascii="Times New Roman" w:hAnsi="Times New Roman" w:cs="Times New Roman"/>
          <w:color w:val="000000" w:themeColor="text1"/>
          <w:sz w:val="24"/>
          <w:szCs w:val="24"/>
          <w:lang w:val="en-US"/>
        </w:rPr>
        <w:lastRenderedPageBreak/>
        <w:t>made correct predictions in both tasks. We were able to make more informed decisions thanks to the evaluation metrics.</w:t>
      </w:r>
    </w:p>
    <w:p w14:paraId="41B28C6A" w14:textId="7287588C" w:rsidR="006136FE" w:rsidRDefault="00615045" w:rsidP="004266C9">
      <w:pPr>
        <w:pStyle w:val="ListParagraph"/>
        <w:numPr>
          <w:ilvl w:val="0"/>
          <w:numId w:val="9"/>
        </w:numPr>
        <w:spacing w:line="360" w:lineRule="auto"/>
        <w:jc w:val="both"/>
        <w:rPr>
          <w:rFonts w:ascii="Times New Roman" w:hAnsi="Times New Roman" w:cs="Times New Roman"/>
          <w:color w:val="000000" w:themeColor="text1"/>
          <w:sz w:val="24"/>
          <w:szCs w:val="24"/>
          <w:lang w:val="en-US"/>
        </w:rPr>
      </w:pPr>
      <w:r w:rsidRPr="00EB648D">
        <w:rPr>
          <w:rFonts w:ascii="Times New Roman" w:hAnsi="Times New Roman" w:cs="Times New Roman"/>
          <w:b/>
          <w:color w:val="000000" w:themeColor="text1"/>
          <w:sz w:val="24"/>
          <w:szCs w:val="24"/>
          <w:lang w:val="en-US"/>
        </w:rPr>
        <w:t>Interpreting data</w:t>
      </w:r>
      <w:r w:rsidR="004266C9" w:rsidRPr="00EB648D">
        <w:rPr>
          <w:rFonts w:ascii="Times New Roman" w:hAnsi="Times New Roman" w:cs="Times New Roman"/>
          <w:b/>
          <w:color w:val="000000" w:themeColor="text1"/>
          <w:sz w:val="24"/>
          <w:szCs w:val="24"/>
          <w:lang w:val="en-US"/>
        </w:rPr>
        <w:t>.</w:t>
      </w:r>
      <w:r w:rsidRPr="00EB648D">
        <w:rPr>
          <w:rFonts w:ascii="Times New Roman" w:hAnsi="Times New Roman" w:cs="Times New Roman"/>
          <w:color w:val="000000" w:themeColor="text1"/>
          <w:sz w:val="24"/>
          <w:szCs w:val="24"/>
          <w:lang w:val="en-US"/>
        </w:rPr>
        <w:t xml:space="preserve"> Careful analysis was necessary to interpret the data and determine the most essential features or elements impacting the outcomes. Understanding the significance of these characteristics is critical for making sound business decisions</w:t>
      </w:r>
      <w:r w:rsidR="009D718F" w:rsidRPr="009D718F">
        <w:t xml:space="preserve"> </w:t>
      </w:r>
      <w:r w:rsidR="009D718F" w:rsidRPr="009D718F">
        <w:rPr>
          <w:rFonts w:ascii="Times New Roman" w:hAnsi="Times New Roman" w:cs="Times New Roman"/>
          <w:color w:val="000000" w:themeColor="text1"/>
          <w:sz w:val="24"/>
          <w:szCs w:val="24"/>
          <w:lang w:val="en-US"/>
        </w:rPr>
        <w:t>(Lebanon &amp; El-</w:t>
      </w:r>
      <w:proofErr w:type="spellStart"/>
      <w:r w:rsidR="009D718F" w:rsidRPr="009D718F">
        <w:rPr>
          <w:rFonts w:ascii="Times New Roman" w:hAnsi="Times New Roman" w:cs="Times New Roman"/>
          <w:color w:val="000000" w:themeColor="text1"/>
          <w:sz w:val="24"/>
          <w:szCs w:val="24"/>
          <w:lang w:val="en-US"/>
        </w:rPr>
        <w:t>Geish</w:t>
      </w:r>
      <w:proofErr w:type="spellEnd"/>
      <w:r w:rsidR="009D718F" w:rsidRPr="009D718F">
        <w:rPr>
          <w:rFonts w:ascii="Times New Roman" w:hAnsi="Times New Roman" w:cs="Times New Roman"/>
          <w:color w:val="000000" w:themeColor="text1"/>
          <w:sz w:val="24"/>
          <w:szCs w:val="24"/>
          <w:lang w:val="en-US"/>
        </w:rPr>
        <w:t>, 2018)</w:t>
      </w:r>
      <w:r w:rsidRPr="00EB648D">
        <w:rPr>
          <w:rFonts w:ascii="Times New Roman" w:hAnsi="Times New Roman" w:cs="Times New Roman"/>
          <w:color w:val="000000" w:themeColor="text1"/>
          <w:sz w:val="24"/>
          <w:szCs w:val="24"/>
          <w:lang w:val="en-US"/>
        </w:rPr>
        <w:t>.</w:t>
      </w:r>
    </w:p>
    <w:p w14:paraId="14D61F89" w14:textId="77777777" w:rsidR="00CA7E40" w:rsidRPr="00CA7E40" w:rsidRDefault="00CA7E40" w:rsidP="00CA7E40">
      <w:pPr>
        <w:pStyle w:val="ListParagraph"/>
        <w:spacing w:line="360" w:lineRule="auto"/>
        <w:jc w:val="both"/>
        <w:rPr>
          <w:rFonts w:ascii="Times New Roman" w:hAnsi="Times New Roman" w:cs="Times New Roman"/>
          <w:color w:val="000000" w:themeColor="text1"/>
          <w:sz w:val="24"/>
          <w:szCs w:val="24"/>
          <w:lang w:val="en-US"/>
        </w:rPr>
      </w:pPr>
    </w:p>
    <w:p w14:paraId="79C1920D" w14:textId="77777777" w:rsidR="00615045" w:rsidRPr="001869ED" w:rsidRDefault="00615045" w:rsidP="001869ED">
      <w:pPr>
        <w:rPr>
          <w:rFonts w:ascii="Times New Roman" w:hAnsi="Times New Roman" w:cs="Times New Roman"/>
          <w:b/>
          <w:bCs/>
          <w:sz w:val="24"/>
          <w:szCs w:val="24"/>
          <w:lang w:val="en-US"/>
        </w:rPr>
      </w:pPr>
      <w:r w:rsidRPr="001869ED">
        <w:rPr>
          <w:rFonts w:ascii="Times New Roman" w:hAnsi="Times New Roman" w:cs="Times New Roman"/>
          <w:b/>
          <w:bCs/>
          <w:sz w:val="24"/>
          <w:szCs w:val="24"/>
          <w:lang w:val="en-US"/>
        </w:rPr>
        <w:t>Conclusion</w:t>
      </w:r>
    </w:p>
    <w:p w14:paraId="120CEADF" w14:textId="6D1652C2" w:rsidR="00615045" w:rsidRPr="00EB648D" w:rsidRDefault="009D718F" w:rsidP="00CA7E40">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Here we</w:t>
      </w:r>
      <w:r w:rsidR="00615045" w:rsidRPr="00EB648D">
        <w:rPr>
          <w:rFonts w:ascii="Times New Roman" w:hAnsi="Times New Roman" w:cs="Times New Roman"/>
          <w:color w:val="000000" w:themeColor="text1"/>
          <w:sz w:val="24"/>
          <w:szCs w:val="24"/>
          <w:lang w:val="en-US"/>
        </w:rPr>
        <w:t xml:space="preserve"> summarize the findings and their implications for everyone</w:t>
      </w:r>
      <w:r w:rsidR="00BB0576" w:rsidRPr="00EB648D">
        <w:rPr>
          <w:rFonts w:ascii="Times New Roman" w:hAnsi="Times New Roman" w:cs="Times New Roman"/>
          <w:color w:val="000000" w:themeColor="text1"/>
          <w:sz w:val="24"/>
          <w:szCs w:val="24"/>
          <w:lang w:val="en-US"/>
        </w:rPr>
        <w:t>.</w:t>
      </w:r>
    </w:p>
    <w:p w14:paraId="149B2117" w14:textId="77777777" w:rsidR="00615045" w:rsidRPr="00E247C6" w:rsidRDefault="004266C9" w:rsidP="00E247C6">
      <w:pPr>
        <w:rPr>
          <w:rFonts w:ascii="Times New Roman" w:hAnsi="Times New Roman" w:cs="Times New Roman"/>
          <w:b/>
          <w:bCs/>
          <w:sz w:val="24"/>
          <w:szCs w:val="24"/>
          <w:lang w:val="en-US"/>
        </w:rPr>
      </w:pPr>
      <w:proofErr w:type="spellStart"/>
      <w:r w:rsidRPr="00E247C6">
        <w:rPr>
          <w:rFonts w:ascii="Times New Roman" w:hAnsi="Times New Roman" w:cs="Times New Roman"/>
          <w:b/>
          <w:bCs/>
          <w:sz w:val="24"/>
          <w:szCs w:val="24"/>
          <w:lang w:val="en-US"/>
        </w:rPr>
        <w:t>i</w:t>
      </w:r>
      <w:proofErr w:type="spellEnd"/>
      <w:r w:rsidRPr="00E247C6">
        <w:rPr>
          <w:rFonts w:ascii="Times New Roman" w:hAnsi="Times New Roman" w:cs="Times New Roman"/>
          <w:b/>
          <w:bCs/>
          <w:sz w:val="24"/>
          <w:szCs w:val="24"/>
          <w:lang w:val="en-US"/>
        </w:rPr>
        <w:t xml:space="preserve">) </w:t>
      </w:r>
      <w:r w:rsidR="00615045" w:rsidRPr="00E247C6">
        <w:rPr>
          <w:rFonts w:ascii="Times New Roman" w:hAnsi="Times New Roman" w:cs="Times New Roman"/>
          <w:b/>
          <w:bCs/>
          <w:sz w:val="24"/>
          <w:szCs w:val="24"/>
          <w:lang w:val="en-US"/>
        </w:rPr>
        <w:t>Furnace Power Usage Forecasting</w:t>
      </w:r>
    </w:p>
    <w:p w14:paraId="1E512C0D" w14:textId="77777777" w:rsidR="00615045" w:rsidRPr="00EB648D" w:rsidRDefault="00615045"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We were able to accurately anticipate how much electricity two steel furnaces would require in the future.</w:t>
      </w:r>
    </w:p>
    <w:p w14:paraId="2B13A725" w14:textId="77777777" w:rsidR="00AC4423" w:rsidRPr="00EB648D" w:rsidRDefault="00AC4423"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Our initial hypothesis for forecasting furnace power usage stated that the multiple forecasting methods' accuracy might not differ much (Null Hypothesis, HO), but that at least one of them might beat the others (Alternate Hypothesis, H1).</w:t>
      </w:r>
    </w:p>
    <w:p w14:paraId="2C0007AA" w14:textId="07E09126" w:rsidR="00615045" w:rsidRPr="00EB648D" w:rsidRDefault="00AC4423"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Our findings align with the alternate Hypothesis. </w:t>
      </w:r>
      <w:r w:rsidR="00615045" w:rsidRPr="00EB648D">
        <w:rPr>
          <w:rFonts w:ascii="Times New Roman" w:hAnsi="Times New Roman" w:cs="Times New Roman"/>
          <w:color w:val="000000" w:themeColor="text1"/>
          <w:sz w:val="24"/>
          <w:szCs w:val="24"/>
          <w:lang w:val="en-US"/>
        </w:rPr>
        <w:t>The best method we discovered for making accurate forecasts was known as "</w:t>
      </w:r>
      <w:r w:rsidR="00BB0576" w:rsidRPr="00EB648D">
        <w:rPr>
          <w:rFonts w:ascii="Times New Roman" w:hAnsi="Times New Roman" w:cs="Times New Roman"/>
          <w:color w:val="000000" w:themeColor="text1"/>
          <w:sz w:val="24"/>
          <w:szCs w:val="24"/>
          <w:lang w:val="en-US"/>
        </w:rPr>
        <w:t>3-month moving average</w:t>
      </w:r>
      <w:r w:rsidR="00615045" w:rsidRPr="00EB648D">
        <w:rPr>
          <w:rFonts w:ascii="Times New Roman" w:hAnsi="Times New Roman" w:cs="Times New Roman"/>
          <w:color w:val="000000" w:themeColor="text1"/>
          <w:sz w:val="24"/>
          <w:szCs w:val="24"/>
          <w:lang w:val="en-US"/>
        </w:rPr>
        <w:t xml:space="preserve">" It assists the organization in saving money by using </w:t>
      </w:r>
      <w:r w:rsidR="00BB0576" w:rsidRPr="00EB648D">
        <w:rPr>
          <w:rFonts w:ascii="Times New Roman" w:hAnsi="Times New Roman" w:cs="Times New Roman"/>
          <w:color w:val="000000" w:themeColor="text1"/>
          <w:sz w:val="24"/>
          <w:szCs w:val="24"/>
          <w:lang w:val="en-US"/>
        </w:rPr>
        <w:t>the most suitable furnace to meet their production need while</w:t>
      </w:r>
      <w:r w:rsidR="00615045" w:rsidRPr="00EB648D">
        <w:rPr>
          <w:rFonts w:ascii="Times New Roman" w:hAnsi="Times New Roman" w:cs="Times New Roman"/>
          <w:color w:val="000000" w:themeColor="text1"/>
          <w:sz w:val="24"/>
          <w:szCs w:val="24"/>
          <w:lang w:val="en-US"/>
        </w:rPr>
        <w:t xml:space="preserve"> avoiding unnecessary expenditures.</w:t>
      </w:r>
      <w:r w:rsidR="004F5653" w:rsidRPr="00EB648D">
        <w:rPr>
          <w:rFonts w:ascii="Times New Roman" w:hAnsi="Times New Roman" w:cs="Times New Roman"/>
          <w:color w:val="000000" w:themeColor="text1"/>
          <w:sz w:val="24"/>
          <w:szCs w:val="24"/>
          <w:lang w:val="en-US"/>
        </w:rPr>
        <w:t xml:space="preserve"> We also performed calculations to determine the cost efficiency of operating both </w:t>
      </w:r>
      <w:r w:rsidR="00907A21" w:rsidRPr="00EB648D">
        <w:rPr>
          <w:rFonts w:ascii="Times New Roman" w:hAnsi="Times New Roman" w:cs="Times New Roman"/>
          <w:color w:val="000000" w:themeColor="text1"/>
          <w:sz w:val="24"/>
          <w:szCs w:val="24"/>
          <w:lang w:val="en-US"/>
        </w:rPr>
        <w:t xml:space="preserve"> furnaces</w:t>
      </w:r>
      <w:r w:rsidR="004F5653" w:rsidRPr="00EB648D">
        <w:rPr>
          <w:rFonts w:ascii="Times New Roman" w:hAnsi="Times New Roman" w:cs="Times New Roman"/>
          <w:color w:val="000000" w:themeColor="text1"/>
          <w:sz w:val="24"/>
          <w:szCs w:val="24"/>
          <w:lang w:val="en-US"/>
        </w:rPr>
        <w:t xml:space="preserve"> for September 2022 using the forecasted </w:t>
      </w:r>
      <w:r w:rsidR="00795A20" w:rsidRPr="00EB648D">
        <w:rPr>
          <w:rFonts w:ascii="Times New Roman" w:hAnsi="Times New Roman" w:cs="Times New Roman"/>
          <w:color w:val="000000" w:themeColor="text1"/>
          <w:sz w:val="24"/>
          <w:szCs w:val="24"/>
          <w:lang w:val="en-US"/>
        </w:rPr>
        <w:t>demands and found that Calgary was more cost efficient as it had less extra cost compared to Mississauga.</w:t>
      </w:r>
    </w:p>
    <w:p w14:paraId="1832DAB4" w14:textId="70F2A5F0" w:rsidR="00AC4423" w:rsidRPr="00EB648D" w:rsidRDefault="00615045"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In the future, this data can be utilized to more efficiently plan electricity usage and decrease expenses even further</w:t>
      </w:r>
      <w:r w:rsidR="009D718F">
        <w:rPr>
          <w:rFonts w:ascii="Times New Roman" w:hAnsi="Times New Roman" w:cs="Times New Roman"/>
          <w:color w:val="000000" w:themeColor="text1"/>
          <w:sz w:val="24"/>
          <w:szCs w:val="24"/>
          <w:lang w:val="en-US"/>
        </w:rPr>
        <w:t xml:space="preserve"> </w:t>
      </w:r>
      <w:r w:rsidR="009D718F" w:rsidRPr="009D718F">
        <w:rPr>
          <w:rFonts w:ascii="Times New Roman" w:hAnsi="Times New Roman" w:cs="Times New Roman"/>
          <w:color w:val="000000" w:themeColor="text1"/>
          <w:sz w:val="24"/>
          <w:szCs w:val="24"/>
          <w:lang w:val="en-US"/>
        </w:rPr>
        <w:t>(</w:t>
      </w:r>
      <w:proofErr w:type="spellStart"/>
      <w:r w:rsidR="009D718F" w:rsidRPr="009D718F">
        <w:rPr>
          <w:rFonts w:ascii="Times New Roman" w:hAnsi="Times New Roman" w:cs="Times New Roman"/>
          <w:color w:val="000000" w:themeColor="text1"/>
          <w:sz w:val="24"/>
          <w:szCs w:val="24"/>
          <w:lang w:val="en-US"/>
        </w:rPr>
        <w:t>Loh</w:t>
      </w:r>
      <w:proofErr w:type="spellEnd"/>
      <w:r w:rsidR="009D718F" w:rsidRPr="009D718F">
        <w:rPr>
          <w:rFonts w:ascii="Times New Roman" w:hAnsi="Times New Roman" w:cs="Times New Roman"/>
          <w:color w:val="000000" w:themeColor="text1"/>
          <w:sz w:val="24"/>
          <w:szCs w:val="24"/>
          <w:lang w:val="en-US"/>
        </w:rPr>
        <w:t>, 2011)</w:t>
      </w:r>
      <w:r w:rsidRPr="00EB648D">
        <w:rPr>
          <w:rFonts w:ascii="Times New Roman" w:hAnsi="Times New Roman" w:cs="Times New Roman"/>
          <w:color w:val="000000" w:themeColor="text1"/>
          <w:sz w:val="24"/>
          <w:szCs w:val="24"/>
          <w:lang w:val="en-US"/>
        </w:rPr>
        <w:t>.</w:t>
      </w:r>
    </w:p>
    <w:p w14:paraId="71FCEBFA" w14:textId="77777777" w:rsidR="00BB0576" w:rsidRPr="00E247C6" w:rsidRDefault="004266C9" w:rsidP="00E247C6">
      <w:pPr>
        <w:rPr>
          <w:rFonts w:ascii="Times New Roman" w:hAnsi="Times New Roman" w:cs="Times New Roman"/>
          <w:b/>
          <w:bCs/>
          <w:sz w:val="24"/>
          <w:szCs w:val="24"/>
          <w:lang w:val="en-US"/>
        </w:rPr>
      </w:pPr>
      <w:r w:rsidRPr="00E247C6">
        <w:rPr>
          <w:rFonts w:ascii="Times New Roman" w:hAnsi="Times New Roman" w:cs="Times New Roman"/>
          <w:b/>
          <w:bCs/>
          <w:sz w:val="24"/>
          <w:szCs w:val="24"/>
          <w:lang w:val="en-US"/>
        </w:rPr>
        <w:t xml:space="preserve">ii) </w:t>
      </w:r>
      <w:r w:rsidR="00BB0576" w:rsidRPr="00E247C6">
        <w:rPr>
          <w:rFonts w:ascii="Times New Roman" w:hAnsi="Times New Roman" w:cs="Times New Roman"/>
          <w:b/>
          <w:bCs/>
          <w:sz w:val="24"/>
          <w:szCs w:val="24"/>
          <w:lang w:val="en-US"/>
        </w:rPr>
        <w:t>Car MPG Prediction</w:t>
      </w:r>
    </w:p>
    <w:p w14:paraId="0EF5C5B1" w14:textId="77777777" w:rsidR="00AC4423" w:rsidRPr="00EB648D" w:rsidRDefault="00BB0576"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 xml:space="preserve">We analyzed data to anticipate how many miles per gallon (MPG) an automobile can get depending on factors such as horsepower, weight, and others. </w:t>
      </w:r>
    </w:p>
    <w:p w14:paraId="05ADD220" w14:textId="77777777" w:rsidR="00AC4423" w:rsidRPr="00EB648D" w:rsidRDefault="00AC4423"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We argued in our hypothesis for forecasting automobile MPG that there might not be a significant difference in the performance metrics of the regression models (Null Hypothesis, HO), but that at least one model might be more predictive (Alternate Hypothesis, H1).</w:t>
      </w:r>
    </w:p>
    <w:p w14:paraId="7862B94A" w14:textId="77777777" w:rsidR="00AC4423" w:rsidRPr="00EB648D" w:rsidRDefault="00AC4423"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lastRenderedPageBreak/>
        <w:t>Our findings support the alternative hypothesis (H1), as the Random Forest Regression model outperformed the linear regression models in terms of predictive performance. This link emphasizes the significance of selecting the correct model for the job, as it can lead to more accurate predictions and potentially influence car design decisions to enhance fuel efficiency.</w:t>
      </w:r>
    </w:p>
    <w:p w14:paraId="7E6B3767" w14:textId="2E1406B4" w:rsidR="00BB0576" w:rsidRPr="00EB648D" w:rsidRDefault="00BB0576"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Car makers can utilize this data to create vehicles that are more fuel-efficient and environmentally friendly. This data can be used to design greener, more fuel-efficient vehicles in the future</w:t>
      </w:r>
      <w:r w:rsidR="009D718F">
        <w:rPr>
          <w:rFonts w:ascii="Times New Roman" w:hAnsi="Times New Roman" w:cs="Times New Roman"/>
          <w:color w:val="000000" w:themeColor="text1"/>
          <w:sz w:val="24"/>
          <w:szCs w:val="24"/>
          <w:lang w:val="en-US"/>
        </w:rPr>
        <w:t xml:space="preserve"> </w:t>
      </w:r>
      <w:r w:rsidR="009D718F" w:rsidRPr="009D718F">
        <w:rPr>
          <w:rFonts w:ascii="Times New Roman" w:hAnsi="Times New Roman" w:cs="Times New Roman"/>
          <w:color w:val="000000" w:themeColor="text1"/>
          <w:sz w:val="24"/>
          <w:szCs w:val="24"/>
          <w:lang w:val="en-US"/>
        </w:rPr>
        <w:t>(</w:t>
      </w:r>
      <w:proofErr w:type="spellStart"/>
      <w:r w:rsidR="009D718F" w:rsidRPr="009D718F">
        <w:rPr>
          <w:rFonts w:ascii="Times New Roman" w:hAnsi="Times New Roman" w:cs="Times New Roman"/>
          <w:color w:val="000000" w:themeColor="text1"/>
          <w:sz w:val="24"/>
          <w:szCs w:val="24"/>
          <w:lang w:val="en-US"/>
        </w:rPr>
        <w:t>Loh</w:t>
      </w:r>
      <w:proofErr w:type="spellEnd"/>
      <w:r w:rsidR="009D718F" w:rsidRPr="009D718F">
        <w:rPr>
          <w:rFonts w:ascii="Times New Roman" w:hAnsi="Times New Roman" w:cs="Times New Roman"/>
          <w:color w:val="000000" w:themeColor="text1"/>
          <w:sz w:val="24"/>
          <w:szCs w:val="24"/>
          <w:lang w:val="en-US"/>
        </w:rPr>
        <w:t>, 2011)</w:t>
      </w:r>
      <w:r w:rsidRPr="00EB648D">
        <w:rPr>
          <w:rFonts w:ascii="Times New Roman" w:hAnsi="Times New Roman" w:cs="Times New Roman"/>
          <w:color w:val="000000" w:themeColor="text1"/>
          <w:sz w:val="24"/>
          <w:szCs w:val="24"/>
          <w:lang w:val="en-US"/>
        </w:rPr>
        <w:t>.</w:t>
      </w:r>
    </w:p>
    <w:p w14:paraId="50DA5B0B" w14:textId="77777777" w:rsidR="00E247C6" w:rsidRDefault="00E247C6" w:rsidP="00E247C6">
      <w:pPr>
        <w:rPr>
          <w:rFonts w:ascii="Times New Roman" w:hAnsi="Times New Roman" w:cs="Times New Roman"/>
          <w:b/>
          <w:bCs/>
          <w:sz w:val="24"/>
          <w:szCs w:val="24"/>
          <w:lang w:val="en-US"/>
        </w:rPr>
      </w:pPr>
    </w:p>
    <w:p w14:paraId="72395D6E" w14:textId="4F78301B" w:rsidR="00BB0576" w:rsidRPr="00E247C6" w:rsidRDefault="00BB0576" w:rsidP="00CA7E40">
      <w:pPr>
        <w:jc w:val="center"/>
        <w:rPr>
          <w:rFonts w:ascii="Times New Roman" w:hAnsi="Times New Roman" w:cs="Times New Roman"/>
          <w:b/>
          <w:bCs/>
          <w:sz w:val="24"/>
          <w:szCs w:val="24"/>
          <w:lang w:val="en-US"/>
        </w:rPr>
      </w:pPr>
      <w:r w:rsidRPr="00E247C6">
        <w:rPr>
          <w:rFonts w:ascii="Times New Roman" w:hAnsi="Times New Roman" w:cs="Times New Roman"/>
          <w:b/>
          <w:bCs/>
          <w:sz w:val="24"/>
          <w:szCs w:val="24"/>
          <w:lang w:val="en-US"/>
        </w:rPr>
        <w:t>Future Prospects</w:t>
      </w:r>
    </w:p>
    <w:p w14:paraId="1DC23E46" w14:textId="6E734632" w:rsidR="00BB0576" w:rsidRPr="00EB648D" w:rsidRDefault="00BB0576"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More advanced forecasting algorithms for electricity usage data can be investigated to make even more precise predictions</w:t>
      </w:r>
      <w:r w:rsidR="009D718F" w:rsidRPr="009D718F">
        <w:t xml:space="preserve"> </w:t>
      </w:r>
      <w:r w:rsidR="009D718F" w:rsidRPr="009D718F">
        <w:rPr>
          <w:rFonts w:ascii="Times New Roman" w:hAnsi="Times New Roman" w:cs="Times New Roman"/>
          <w:color w:val="000000" w:themeColor="text1"/>
          <w:sz w:val="24"/>
          <w:szCs w:val="24"/>
          <w:lang w:val="en-US"/>
        </w:rPr>
        <w:t xml:space="preserve">(Lawrence, </w:t>
      </w:r>
      <w:proofErr w:type="spellStart"/>
      <w:r w:rsidR="009D718F" w:rsidRPr="009D718F">
        <w:rPr>
          <w:rFonts w:ascii="Times New Roman" w:hAnsi="Times New Roman" w:cs="Times New Roman"/>
          <w:color w:val="000000" w:themeColor="text1"/>
          <w:sz w:val="24"/>
          <w:szCs w:val="24"/>
          <w:lang w:val="en-US"/>
        </w:rPr>
        <w:t>Klimberg</w:t>
      </w:r>
      <w:proofErr w:type="spellEnd"/>
      <w:r w:rsidR="009D718F" w:rsidRPr="009D718F">
        <w:rPr>
          <w:rFonts w:ascii="Times New Roman" w:hAnsi="Times New Roman" w:cs="Times New Roman"/>
          <w:color w:val="000000" w:themeColor="text1"/>
          <w:sz w:val="24"/>
          <w:szCs w:val="24"/>
          <w:lang w:val="en-US"/>
        </w:rPr>
        <w:t>, &amp; Lawrence, 2009)</w:t>
      </w:r>
      <w:r w:rsidRPr="00EB648D">
        <w:rPr>
          <w:rFonts w:ascii="Times New Roman" w:hAnsi="Times New Roman" w:cs="Times New Roman"/>
          <w:color w:val="000000" w:themeColor="text1"/>
          <w:sz w:val="24"/>
          <w:szCs w:val="24"/>
          <w:lang w:val="en-US"/>
        </w:rPr>
        <w:t>. This can save even more money on electricity while also lowering the environmental impact.</w:t>
      </w:r>
    </w:p>
    <w:p w14:paraId="3FDBB9E7" w14:textId="73689142" w:rsidR="00BB0576" w:rsidRPr="00EB648D" w:rsidRDefault="00BB0576" w:rsidP="00CA7E40">
      <w:pPr>
        <w:spacing w:line="360" w:lineRule="auto"/>
        <w:ind w:firstLine="720"/>
        <w:jc w:val="both"/>
        <w:rPr>
          <w:rFonts w:ascii="Times New Roman" w:hAnsi="Times New Roman" w:cs="Times New Roman"/>
          <w:color w:val="000000" w:themeColor="text1"/>
          <w:sz w:val="24"/>
          <w:szCs w:val="24"/>
          <w:lang w:val="en-US"/>
        </w:rPr>
      </w:pPr>
      <w:r w:rsidRPr="00EB648D">
        <w:rPr>
          <w:rFonts w:ascii="Times New Roman" w:hAnsi="Times New Roman" w:cs="Times New Roman"/>
          <w:color w:val="000000" w:themeColor="text1"/>
          <w:sz w:val="24"/>
          <w:szCs w:val="24"/>
          <w:lang w:val="en-US"/>
        </w:rPr>
        <w:t>For automobile data, we can gather more information about new car models and utilize it to make more accurate forecasts</w:t>
      </w:r>
      <w:r w:rsidR="000C117A" w:rsidRPr="000C117A">
        <w:t xml:space="preserve"> </w:t>
      </w:r>
      <w:r w:rsidR="000C117A" w:rsidRPr="000C117A">
        <w:rPr>
          <w:rFonts w:ascii="Times New Roman" w:hAnsi="Times New Roman" w:cs="Times New Roman"/>
          <w:color w:val="000000" w:themeColor="text1"/>
          <w:sz w:val="24"/>
          <w:szCs w:val="24"/>
          <w:lang w:val="en-US"/>
        </w:rPr>
        <w:t>(</w:t>
      </w:r>
      <w:proofErr w:type="spellStart"/>
      <w:r w:rsidR="000C117A" w:rsidRPr="000C117A">
        <w:rPr>
          <w:rFonts w:ascii="Times New Roman" w:hAnsi="Times New Roman" w:cs="Times New Roman"/>
          <w:color w:val="000000" w:themeColor="text1"/>
          <w:sz w:val="24"/>
          <w:szCs w:val="24"/>
          <w:lang w:val="en-US"/>
        </w:rPr>
        <w:t>Loh</w:t>
      </w:r>
      <w:proofErr w:type="spellEnd"/>
      <w:r w:rsidR="000C117A" w:rsidRPr="000C117A">
        <w:rPr>
          <w:rFonts w:ascii="Times New Roman" w:hAnsi="Times New Roman" w:cs="Times New Roman"/>
          <w:color w:val="000000" w:themeColor="text1"/>
          <w:sz w:val="24"/>
          <w:szCs w:val="24"/>
          <w:lang w:val="en-US"/>
        </w:rPr>
        <w:t>, 2011)</w:t>
      </w:r>
      <w:r w:rsidRPr="00EB648D">
        <w:rPr>
          <w:rFonts w:ascii="Times New Roman" w:hAnsi="Times New Roman" w:cs="Times New Roman"/>
          <w:color w:val="000000" w:themeColor="text1"/>
          <w:sz w:val="24"/>
          <w:szCs w:val="24"/>
          <w:lang w:val="en-US"/>
        </w:rPr>
        <w:t>. This can result in cars that use less fuel and emit less pollution.</w:t>
      </w:r>
    </w:p>
    <w:p w14:paraId="6B77AEC7" w14:textId="77777777" w:rsidR="006136FE" w:rsidRDefault="006136FE" w:rsidP="00D86F7C">
      <w:pPr>
        <w:spacing w:line="360" w:lineRule="auto"/>
        <w:jc w:val="both"/>
        <w:rPr>
          <w:rFonts w:ascii="Times New Roman" w:hAnsi="Times New Roman" w:cs="Times New Roman"/>
          <w:color w:val="000000" w:themeColor="text1"/>
          <w:sz w:val="24"/>
          <w:szCs w:val="24"/>
          <w:lang w:val="en-US"/>
        </w:rPr>
      </w:pPr>
    </w:p>
    <w:p w14:paraId="01F92DDC"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55DBE6C8"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3494342D"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56F660F5"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22CBEC8F"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7C7C1C5A"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2123F608"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1F0BA866"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72FEB7BE"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7F523C8A" w14:textId="77777777" w:rsidR="00E247C6" w:rsidRDefault="00E247C6" w:rsidP="00D86F7C">
      <w:pPr>
        <w:spacing w:line="360" w:lineRule="auto"/>
        <w:jc w:val="both"/>
        <w:rPr>
          <w:rFonts w:ascii="Times New Roman" w:hAnsi="Times New Roman" w:cs="Times New Roman"/>
          <w:color w:val="000000" w:themeColor="text1"/>
          <w:sz w:val="24"/>
          <w:szCs w:val="24"/>
          <w:lang w:val="en-US"/>
        </w:rPr>
      </w:pPr>
    </w:p>
    <w:p w14:paraId="59BB5193" w14:textId="77777777" w:rsidR="001F0B7F" w:rsidRPr="00EB648D" w:rsidRDefault="001F0B7F" w:rsidP="00D86F7C">
      <w:pPr>
        <w:spacing w:line="360" w:lineRule="auto"/>
        <w:jc w:val="both"/>
        <w:rPr>
          <w:rFonts w:ascii="Times New Roman" w:hAnsi="Times New Roman" w:cs="Times New Roman"/>
          <w:color w:val="000000" w:themeColor="text1"/>
          <w:sz w:val="24"/>
          <w:szCs w:val="24"/>
          <w:lang w:val="en-US"/>
        </w:rPr>
      </w:pPr>
      <w:bookmarkStart w:id="0" w:name="_GoBack"/>
      <w:bookmarkEnd w:id="0"/>
    </w:p>
    <w:p w14:paraId="6978FCA8" w14:textId="77777777" w:rsidR="00BB0576" w:rsidRPr="00E247C6" w:rsidRDefault="00BC2F1F" w:rsidP="00E247C6">
      <w:pPr>
        <w:jc w:val="center"/>
        <w:rPr>
          <w:rFonts w:ascii="Times New Roman" w:hAnsi="Times New Roman" w:cs="Times New Roman"/>
          <w:b/>
          <w:bCs/>
          <w:sz w:val="24"/>
          <w:szCs w:val="24"/>
          <w:lang w:val="en-US"/>
        </w:rPr>
      </w:pPr>
      <w:r w:rsidRPr="00E247C6">
        <w:rPr>
          <w:rFonts w:ascii="Times New Roman" w:hAnsi="Times New Roman" w:cs="Times New Roman"/>
          <w:b/>
          <w:bCs/>
          <w:sz w:val="24"/>
          <w:szCs w:val="24"/>
          <w:lang w:val="en-US"/>
        </w:rPr>
        <w:lastRenderedPageBreak/>
        <w:t>References</w:t>
      </w:r>
    </w:p>
    <w:p w14:paraId="61819651" w14:textId="77777777" w:rsidR="004F5653" w:rsidRPr="00EB648D" w:rsidRDefault="004F5653" w:rsidP="006136FE">
      <w:pPr>
        <w:spacing w:line="480" w:lineRule="auto"/>
        <w:ind w:left="284" w:hanging="284"/>
        <w:jc w:val="both"/>
        <w:rPr>
          <w:rFonts w:ascii="Times New Roman" w:hAnsi="Times New Roman" w:cs="Times New Roman"/>
          <w:color w:val="000000" w:themeColor="text1"/>
          <w:sz w:val="24"/>
          <w:szCs w:val="24"/>
          <w:shd w:val="clear" w:color="auto" w:fill="FFFFFF"/>
        </w:rPr>
      </w:pPr>
      <w:r w:rsidRPr="00EB648D">
        <w:rPr>
          <w:rFonts w:ascii="Times New Roman" w:hAnsi="Times New Roman" w:cs="Times New Roman"/>
          <w:color w:val="000000" w:themeColor="text1"/>
          <w:sz w:val="24"/>
          <w:szCs w:val="24"/>
          <w:shd w:val="clear" w:color="auto" w:fill="FFFFFF"/>
        </w:rPr>
        <w:t>Cutler, A., Cutler, D. R., &amp; Stevens, J. R. (2012). Random forests. </w:t>
      </w:r>
      <w:r w:rsidRPr="00EB648D">
        <w:rPr>
          <w:rFonts w:ascii="Times New Roman" w:hAnsi="Times New Roman" w:cs="Times New Roman"/>
          <w:i/>
          <w:iCs/>
          <w:color w:val="000000" w:themeColor="text1"/>
          <w:sz w:val="24"/>
          <w:szCs w:val="24"/>
          <w:shd w:val="clear" w:color="auto" w:fill="FFFFFF"/>
        </w:rPr>
        <w:t>Ensemble machine learning: Methods and applications</w:t>
      </w:r>
      <w:r w:rsidRPr="00EB648D">
        <w:rPr>
          <w:rFonts w:ascii="Times New Roman" w:hAnsi="Times New Roman" w:cs="Times New Roman"/>
          <w:color w:val="000000" w:themeColor="text1"/>
          <w:sz w:val="24"/>
          <w:szCs w:val="24"/>
          <w:shd w:val="clear" w:color="auto" w:fill="FFFFFF"/>
        </w:rPr>
        <w:t>, 157-175.</w:t>
      </w:r>
    </w:p>
    <w:p w14:paraId="437080BC" w14:textId="77777777" w:rsidR="00BC2F1F" w:rsidRPr="00EB648D" w:rsidRDefault="00BC2F1F" w:rsidP="006136FE">
      <w:pPr>
        <w:spacing w:line="480" w:lineRule="auto"/>
        <w:ind w:left="284" w:hanging="284"/>
        <w:jc w:val="both"/>
        <w:rPr>
          <w:rFonts w:ascii="Times New Roman" w:hAnsi="Times New Roman" w:cs="Times New Roman"/>
          <w:color w:val="000000" w:themeColor="text1"/>
          <w:sz w:val="24"/>
          <w:szCs w:val="24"/>
          <w:shd w:val="clear" w:color="auto" w:fill="FFFFFF"/>
        </w:rPr>
      </w:pPr>
      <w:r w:rsidRPr="00EB648D">
        <w:rPr>
          <w:rFonts w:ascii="Times New Roman" w:hAnsi="Times New Roman" w:cs="Times New Roman"/>
          <w:color w:val="000000" w:themeColor="text1"/>
          <w:sz w:val="24"/>
          <w:szCs w:val="24"/>
          <w:shd w:val="clear" w:color="auto" w:fill="FFFFFF"/>
        </w:rPr>
        <w:t>Lebanon, G., El-</w:t>
      </w:r>
      <w:proofErr w:type="spellStart"/>
      <w:r w:rsidRPr="00EB648D">
        <w:rPr>
          <w:rFonts w:ascii="Times New Roman" w:hAnsi="Times New Roman" w:cs="Times New Roman"/>
          <w:color w:val="000000" w:themeColor="text1"/>
          <w:sz w:val="24"/>
          <w:szCs w:val="24"/>
          <w:shd w:val="clear" w:color="auto" w:fill="FFFFFF"/>
        </w:rPr>
        <w:t>Geish</w:t>
      </w:r>
      <w:proofErr w:type="spellEnd"/>
      <w:r w:rsidRPr="00EB648D">
        <w:rPr>
          <w:rFonts w:ascii="Times New Roman" w:hAnsi="Times New Roman" w:cs="Times New Roman"/>
          <w:color w:val="000000" w:themeColor="text1"/>
          <w:sz w:val="24"/>
          <w:szCs w:val="24"/>
          <w:shd w:val="clear" w:color="auto" w:fill="FFFFFF"/>
        </w:rPr>
        <w:t>, M., Lebanon, G., &amp; El-</w:t>
      </w:r>
      <w:proofErr w:type="spellStart"/>
      <w:r w:rsidRPr="00EB648D">
        <w:rPr>
          <w:rFonts w:ascii="Times New Roman" w:hAnsi="Times New Roman" w:cs="Times New Roman"/>
          <w:color w:val="000000" w:themeColor="text1"/>
          <w:sz w:val="24"/>
          <w:szCs w:val="24"/>
          <w:shd w:val="clear" w:color="auto" w:fill="FFFFFF"/>
        </w:rPr>
        <w:t>Geish</w:t>
      </w:r>
      <w:proofErr w:type="spellEnd"/>
      <w:r w:rsidRPr="00EB648D">
        <w:rPr>
          <w:rFonts w:ascii="Times New Roman" w:hAnsi="Times New Roman" w:cs="Times New Roman"/>
          <w:color w:val="000000" w:themeColor="text1"/>
          <w:sz w:val="24"/>
          <w:szCs w:val="24"/>
          <w:shd w:val="clear" w:color="auto" w:fill="FFFFFF"/>
        </w:rPr>
        <w:t>, M. (2018). Visualizing Data in R and Python. </w:t>
      </w:r>
      <w:r w:rsidRPr="00EB648D">
        <w:rPr>
          <w:rFonts w:ascii="Times New Roman" w:hAnsi="Times New Roman" w:cs="Times New Roman"/>
          <w:i/>
          <w:iCs/>
          <w:color w:val="000000" w:themeColor="text1"/>
          <w:sz w:val="24"/>
          <w:szCs w:val="24"/>
          <w:shd w:val="clear" w:color="auto" w:fill="FFFFFF"/>
        </w:rPr>
        <w:t>Computing with Data: An Introduction to the Data Industry</w:t>
      </w:r>
      <w:r w:rsidRPr="00EB648D">
        <w:rPr>
          <w:rFonts w:ascii="Times New Roman" w:hAnsi="Times New Roman" w:cs="Times New Roman"/>
          <w:color w:val="000000" w:themeColor="text1"/>
          <w:sz w:val="24"/>
          <w:szCs w:val="24"/>
          <w:shd w:val="clear" w:color="auto" w:fill="FFFFFF"/>
        </w:rPr>
        <w:t>, 277-324.</w:t>
      </w:r>
    </w:p>
    <w:p w14:paraId="4E0787EF" w14:textId="126C6E2F" w:rsidR="00BC2F1F" w:rsidRDefault="00BC2F1F" w:rsidP="006136FE">
      <w:pPr>
        <w:spacing w:line="480" w:lineRule="auto"/>
        <w:ind w:left="284" w:hanging="284"/>
        <w:jc w:val="both"/>
        <w:rPr>
          <w:rFonts w:ascii="Times New Roman" w:hAnsi="Times New Roman" w:cs="Times New Roman"/>
          <w:color w:val="000000" w:themeColor="text1"/>
          <w:sz w:val="24"/>
          <w:szCs w:val="24"/>
          <w:shd w:val="clear" w:color="auto" w:fill="FFFFFF"/>
        </w:rPr>
      </w:pPr>
      <w:r w:rsidRPr="00EB648D">
        <w:rPr>
          <w:rFonts w:ascii="Times New Roman" w:hAnsi="Times New Roman" w:cs="Times New Roman"/>
          <w:color w:val="000000" w:themeColor="text1"/>
          <w:sz w:val="24"/>
          <w:szCs w:val="24"/>
          <w:shd w:val="clear" w:color="auto" w:fill="FFFFFF"/>
        </w:rPr>
        <w:t xml:space="preserve">Lawrence, K. D., </w:t>
      </w:r>
      <w:proofErr w:type="spellStart"/>
      <w:r w:rsidRPr="00EB648D">
        <w:rPr>
          <w:rFonts w:ascii="Times New Roman" w:hAnsi="Times New Roman" w:cs="Times New Roman"/>
          <w:color w:val="000000" w:themeColor="text1"/>
          <w:sz w:val="24"/>
          <w:szCs w:val="24"/>
          <w:shd w:val="clear" w:color="auto" w:fill="FFFFFF"/>
        </w:rPr>
        <w:t>Klimberg</w:t>
      </w:r>
      <w:proofErr w:type="spellEnd"/>
      <w:r w:rsidRPr="00EB648D">
        <w:rPr>
          <w:rFonts w:ascii="Times New Roman" w:hAnsi="Times New Roman" w:cs="Times New Roman"/>
          <w:color w:val="000000" w:themeColor="text1"/>
          <w:sz w:val="24"/>
          <w:szCs w:val="24"/>
          <w:shd w:val="clear" w:color="auto" w:fill="FFFFFF"/>
        </w:rPr>
        <w:t>, R. K., &amp; Lawrence, S. M. (2009). </w:t>
      </w:r>
      <w:r w:rsidRPr="00EB648D">
        <w:rPr>
          <w:rFonts w:ascii="Times New Roman" w:hAnsi="Times New Roman" w:cs="Times New Roman"/>
          <w:i/>
          <w:iCs/>
          <w:color w:val="000000" w:themeColor="text1"/>
          <w:sz w:val="24"/>
          <w:szCs w:val="24"/>
          <w:shd w:val="clear" w:color="auto" w:fill="FFFFFF"/>
        </w:rPr>
        <w:t>Fundamentals of forecasting using excel</w:t>
      </w:r>
      <w:r w:rsidRPr="00EB648D">
        <w:rPr>
          <w:rFonts w:ascii="Times New Roman" w:hAnsi="Times New Roman" w:cs="Times New Roman"/>
          <w:color w:val="000000" w:themeColor="text1"/>
          <w:sz w:val="24"/>
          <w:szCs w:val="24"/>
          <w:shd w:val="clear" w:color="auto" w:fill="FFFFFF"/>
        </w:rPr>
        <w:t>. Industrial Press Inc.</w:t>
      </w:r>
    </w:p>
    <w:p w14:paraId="64CBB393" w14:textId="0711B7FA" w:rsidR="009D718F" w:rsidRPr="009D718F" w:rsidRDefault="009D718F" w:rsidP="006136FE">
      <w:pPr>
        <w:spacing w:line="480" w:lineRule="auto"/>
        <w:ind w:left="284" w:hanging="284"/>
        <w:jc w:val="both"/>
        <w:rPr>
          <w:rFonts w:ascii="Times New Roman" w:hAnsi="Times New Roman" w:cs="Times New Roman"/>
          <w:color w:val="000000" w:themeColor="text1"/>
          <w:sz w:val="24"/>
          <w:szCs w:val="24"/>
          <w:shd w:val="clear" w:color="auto" w:fill="FFFFFF"/>
        </w:rPr>
      </w:pPr>
      <w:proofErr w:type="spellStart"/>
      <w:r w:rsidRPr="009D718F">
        <w:rPr>
          <w:rFonts w:ascii="Times New Roman" w:hAnsi="Times New Roman" w:cs="Times New Roman"/>
          <w:color w:val="000000" w:themeColor="text1"/>
          <w:sz w:val="24"/>
          <w:szCs w:val="24"/>
          <w:shd w:val="clear" w:color="auto" w:fill="FFFFFF"/>
        </w:rPr>
        <w:t>Loh</w:t>
      </w:r>
      <w:proofErr w:type="spellEnd"/>
      <w:r w:rsidRPr="009D718F">
        <w:rPr>
          <w:rFonts w:ascii="Times New Roman" w:hAnsi="Times New Roman" w:cs="Times New Roman"/>
          <w:color w:val="000000" w:themeColor="text1"/>
          <w:sz w:val="24"/>
          <w:szCs w:val="24"/>
          <w:shd w:val="clear" w:color="auto" w:fill="FFFFFF"/>
        </w:rPr>
        <w:t>, W. Y. (2011). Classification and regression trees. </w:t>
      </w:r>
      <w:r w:rsidRPr="009D718F">
        <w:rPr>
          <w:rFonts w:ascii="Times New Roman" w:hAnsi="Times New Roman" w:cs="Times New Roman"/>
          <w:i/>
          <w:iCs/>
          <w:color w:val="000000" w:themeColor="text1"/>
          <w:sz w:val="24"/>
          <w:szCs w:val="24"/>
          <w:shd w:val="clear" w:color="auto" w:fill="FFFFFF"/>
        </w:rPr>
        <w:t>Wiley interdisciplinary reviews: data mining and knowledge discovery</w:t>
      </w:r>
      <w:r w:rsidRPr="009D718F">
        <w:rPr>
          <w:rFonts w:ascii="Times New Roman" w:hAnsi="Times New Roman" w:cs="Times New Roman"/>
          <w:color w:val="000000" w:themeColor="text1"/>
          <w:sz w:val="24"/>
          <w:szCs w:val="24"/>
          <w:shd w:val="clear" w:color="auto" w:fill="FFFFFF"/>
        </w:rPr>
        <w:t>, </w:t>
      </w:r>
      <w:r w:rsidRPr="009D718F">
        <w:rPr>
          <w:rFonts w:ascii="Times New Roman" w:hAnsi="Times New Roman" w:cs="Times New Roman"/>
          <w:i/>
          <w:iCs/>
          <w:color w:val="000000" w:themeColor="text1"/>
          <w:sz w:val="24"/>
          <w:szCs w:val="24"/>
          <w:shd w:val="clear" w:color="auto" w:fill="FFFFFF"/>
        </w:rPr>
        <w:t>1</w:t>
      </w:r>
      <w:r w:rsidRPr="009D718F">
        <w:rPr>
          <w:rFonts w:ascii="Times New Roman" w:hAnsi="Times New Roman" w:cs="Times New Roman"/>
          <w:color w:val="000000" w:themeColor="text1"/>
          <w:sz w:val="24"/>
          <w:szCs w:val="24"/>
          <w:shd w:val="clear" w:color="auto" w:fill="FFFFFF"/>
        </w:rPr>
        <w:t>(1), 14-23.</w:t>
      </w:r>
    </w:p>
    <w:p w14:paraId="3EDF3187" w14:textId="77777777" w:rsidR="009D718F" w:rsidRDefault="00116C56" w:rsidP="004E4A34">
      <w:pPr>
        <w:ind w:left="284" w:hanging="284"/>
        <w:jc w:val="both"/>
        <w:rPr>
          <w:rFonts w:ascii="Times New Roman" w:hAnsi="Times New Roman" w:cs="Times New Roman"/>
          <w:color w:val="000000" w:themeColor="text1"/>
          <w:sz w:val="24"/>
          <w:szCs w:val="24"/>
          <w:shd w:val="clear" w:color="auto" w:fill="FFFFFF"/>
        </w:rPr>
      </w:pPr>
      <w:r w:rsidRPr="00116C56">
        <w:rPr>
          <w:rFonts w:ascii="Times New Roman" w:hAnsi="Times New Roman" w:cs="Times New Roman"/>
          <w:color w:val="000000" w:themeColor="text1"/>
          <w:sz w:val="24"/>
          <w:szCs w:val="24"/>
          <w:shd w:val="clear" w:color="auto" w:fill="FFFFFF"/>
        </w:rPr>
        <w:t xml:space="preserve">Montiel, J., Halford, M., </w:t>
      </w:r>
      <w:proofErr w:type="spellStart"/>
      <w:r w:rsidRPr="00116C56">
        <w:rPr>
          <w:rFonts w:ascii="Times New Roman" w:hAnsi="Times New Roman" w:cs="Times New Roman"/>
          <w:color w:val="000000" w:themeColor="text1"/>
          <w:sz w:val="24"/>
          <w:szCs w:val="24"/>
          <w:shd w:val="clear" w:color="auto" w:fill="FFFFFF"/>
        </w:rPr>
        <w:t>Mastelini</w:t>
      </w:r>
      <w:proofErr w:type="spellEnd"/>
      <w:r w:rsidRPr="00116C56">
        <w:rPr>
          <w:rFonts w:ascii="Times New Roman" w:hAnsi="Times New Roman" w:cs="Times New Roman"/>
          <w:color w:val="000000" w:themeColor="text1"/>
          <w:sz w:val="24"/>
          <w:szCs w:val="24"/>
          <w:shd w:val="clear" w:color="auto" w:fill="FFFFFF"/>
        </w:rPr>
        <w:t xml:space="preserve">, S. M., </w:t>
      </w:r>
      <w:proofErr w:type="spellStart"/>
      <w:r w:rsidRPr="00116C56">
        <w:rPr>
          <w:rFonts w:ascii="Times New Roman" w:hAnsi="Times New Roman" w:cs="Times New Roman"/>
          <w:color w:val="000000" w:themeColor="text1"/>
          <w:sz w:val="24"/>
          <w:szCs w:val="24"/>
          <w:shd w:val="clear" w:color="auto" w:fill="FFFFFF"/>
        </w:rPr>
        <w:t>Bolmier</w:t>
      </w:r>
      <w:proofErr w:type="spellEnd"/>
      <w:r w:rsidRPr="00116C56">
        <w:rPr>
          <w:rFonts w:ascii="Times New Roman" w:hAnsi="Times New Roman" w:cs="Times New Roman"/>
          <w:color w:val="000000" w:themeColor="text1"/>
          <w:sz w:val="24"/>
          <w:szCs w:val="24"/>
          <w:shd w:val="clear" w:color="auto" w:fill="FFFFFF"/>
        </w:rPr>
        <w:t xml:space="preserve">, G., </w:t>
      </w:r>
      <w:proofErr w:type="spellStart"/>
      <w:r w:rsidRPr="00116C56">
        <w:rPr>
          <w:rFonts w:ascii="Times New Roman" w:hAnsi="Times New Roman" w:cs="Times New Roman"/>
          <w:color w:val="000000" w:themeColor="text1"/>
          <w:sz w:val="24"/>
          <w:szCs w:val="24"/>
          <w:shd w:val="clear" w:color="auto" w:fill="FFFFFF"/>
        </w:rPr>
        <w:t>Sourty</w:t>
      </w:r>
      <w:proofErr w:type="spellEnd"/>
      <w:r w:rsidRPr="00116C56">
        <w:rPr>
          <w:rFonts w:ascii="Times New Roman" w:hAnsi="Times New Roman" w:cs="Times New Roman"/>
          <w:color w:val="000000" w:themeColor="text1"/>
          <w:sz w:val="24"/>
          <w:szCs w:val="24"/>
          <w:shd w:val="clear" w:color="auto" w:fill="FFFFFF"/>
        </w:rPr>
        <w:t xml:space="preserve">, R., </w:t>
      </w:r>
      <w:proofErr w:type="spellStart"/>
      <w:r w:rsidRPr="00116C56">
        <w:rPr>
          <w:rFonts w:ascii="Times New Roman" w:hAnsi="Times New Roman" w:cs="Times New Roman"/>
          <w:color w:val="000000" w:themeColor="text1"/>
          <w:sz w:val="24"/>
          <w:szCs w:val="24"/>
          <w:shd w:val="clear" w:color="auto" w:fill="FFFFFF"/>
        </w:rPr>
        <w:t>Vaysse</w:t>
      </w:r>
      <w:proofErr w:type="spellEnd"/>
      <w:r w:rsidRPr="00116C56">
        <w:rPr>
          <w:rFonts w:ascii="Times New Roman" w:hAnsi="Times New Roman" w:cs="Times New Roman"/>
          <w:color w:val="000000" w:themeColor="text1"/>
          <w:sz w:val="24"/>
          <w:szCs w:val="24"/>
          <w:shd w:val="clear" w:color="auto" w:fill="FFFFFF"/>
        </w:rPr>
        <w:t xml:space="preserve">, R., ... &amp; </w:t>
      </w:r>
      <w:proofErr w:type="spellStart"/>
      <w:r w:rsidRPr="00116C56">
        <w:rPr>
          <w:rFonts w:ascii="Times New Roman" w:hAnsi="Times New Roman" w:cs="Times New Roman"/>
          <w:color w:val="000000" w:themeColor="text1"/>
          <w:sz w:val="24"/>
          <w:szCs w:val="24"/>
          <w:shd w:val="clear" w:color="auto" w:fill="FFFFFF"/>
        </w:rPr>
        <w:t>Bifet</w:t>
      </w:r>
      <w:proofErr w:type="spellEnd"/>
      <w:r w:rsidRPr="00116C56">
        <w:rPr>
          <w:rFonts w:ascii="Times New Roman" w:hAnsi="Times New Roman" w:cs="Times New Roman"/>
          <w:color w:val="000000" w:themeColor="text1"/>
          <w:sz w:val="24"/>
          <w:szCs w:val="24"/>
          <w:shd w:val="clear" w:color="auto" w:fill="FFFFFF"/>
        </w:rPr>
        <w:t>, A. (2021). River: machine learning for streaming data in python. </w:t>
      </w:r>
      <w:r w:rsidRPr="00116C56">
        <w:rPr>
          <w:rFonts w:ascii="Times New Roman" w:hAnsi="Times New Roman" w:cs="Times New Roman"/>
          <w:i/>
          <w:iCs/>
          <w:color w:val="000000" w:themeColor="text1"/>
          <w:sz w:val="24"/>
          <w:szCs w:val="24"/>
          <w:shd w:val="clear" w:color="auto" w:fill="FFFFFF"/>
        </w:rPr>
        <w:t>The Journal of Machine Learning Research</w:t>
      </w:r>
      <w:r w:rsidRPr="00116C56">
        <w:rPr>
          <w:rFonts w:ascii="Times New Roman" w:hAnsi="Times New Roman" w:cs="Times New Roman"/>
          <w:color w:val="000000" w:themeColor="text1"/>
          <w:sz w:val="24"/>
          <w:szCs w:val="24"/>
          <w:shd w:val="clear" w:color="auto" w:fill="FFFFFF"/>
        </w:rPr>
        <w:t>, </w:t>
      </w:r>
      <w:r w:rsidRPr="00116C56">
        <w:rPr>
          <w:rFonts w:ascii="Times New Roman" w:hAnsi="Times New Roman" w:cs="Times New Roman"/>
          <w:i/>
          <w:iCs/>
          <w:color w:val="000000" w:themeColor="text1"/>
          <w:sz w:val="24"/>
          <w:szCs w:val="24"/>
          <w:shd w:val="clear" w:color="auto" w:fill="FFFFFF"/>
        </w:rPr>
        <w:t>22</w:t>
      </w:r>
      <w:r w:rsidRPr="00116C56">
        <w:rPr>
          <w:rFonts w:ascii="Times New Roman" w:hAnsi="Times New Roman" w:cs="Times New Roman"/>
          <w:color w:val="000000" w:themeColor="text1"/>
          <w:sz w:val="24"/>
          <w:szCs w:val="24"/>
          <w:shd w:val="clear" w:color="auto" w:fill="FFFFFF"/>
        </w:rPr>
        <w:t>(1), 4945-4952.</w:t>
      </w:r>
    </w:p>
    <w:p w14:paraId="417BA2BB" w14:textId="1A2CAC6A" w:rsidR="007C768D" w:rsidRDefault="007C768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3F1EB727" w14:textId="77777777" w:rsidR="00BC2F1F" w:rsidRPr="00E247C6" w:rsidRDefault="007C768D" w:rsidP="00E247C6">
      <w:pPr>
        <w:jc w:val="center"/>
        <w:rPr>
          <w:rFonts w:ascii="Times New Roman" w:hAnsi="Times New Roman" w:cs="Times New Roman"/>
          <w:b/>
          <w:bCs/>
          <w:sz w:val="24"/>
          <w:szCs w:val="24"/>
          <w:lang w:val="en-US"/>
        </w:rPr>
      </w:pPr>
      <w:r w:rsidRPr="00E247C6">
        <w:rPr>
          <w:rFonts w:ascii="Times New Roman" w:hAnsi="Times New Roman" w:cs="Times New Roman"/>
          <w:b/>
          <w:bCs/>
          <w:sz w:val="24"/>
          <w:szCs w:val="24"/>
          <w:lang w:val="en-US"/>
        </w:rPr>
        <w:lastRenderedPageBreak/>
        <w:t>Appen</w:t>
      </w:r>
      <w:r w:rsidR="00B374E7" w:rsidRPr="00E247C6">
        <w:rPr>
          <w:rFonts w:ascii="Times New Roman" w:hAnsi="Times New Roman" w:cs="Times New Roman"/>
          <w:b/>
          <w:bCs/>
          <w:sz w:val="24"/>
          <w:szCs w:val="24"/>
          <w:lang w:val="en-US"/>
        </w:rPr>
        <w:t>dix</w:t>
      </w:r>
    </w:p>
    <w:p w14:paraId="18651721" w14:textId="77777777" w:rsidR="00B374E7" w:rsidRPr="00B374E7" w:rsidRDefault="00B374E7" w:rsidP="004F5653">
      <w:pPr>
        <w:spacing w:line="360" w:lineRule="auto"/>
        <w:ind w:left="284" w:hanging="284"/>
        <w:jc w:val="both"/>
        <w:rPr>
          <w:rFonts w:ascii="Times New Roman" w:hAnsi="Times New Roman" w:cs="Times New Roman"/>
          <w:b/>
          <w:sz w:val="24"/>
          <w:szCs w:val="24"/>
          <w:lang w:val="en-US"/>
        </w:rPr>
      </w:pPr>
      <w:r w:rsidRPr="00B374E7">
        <w:rPr>
          <w:rFonts w:ascii="Times New Roman" w:hAnsi="Times New Roman" w:cs="Times New Roman"/>
          <w:b/>
          <w:sz w:val="24"/>
          <w:szCs w:val="24"/>
          <w:lang w:val="en-US"/>
        </w:rPr>
        <w:t xml:space="preserve">Google Collab Link: </w:t>
      </w:r>
    </w:p>
    <w:p w14:paraId="79351D29" w14:textId="77777777" w:rsidR="00C6336E" w:rsidRPr="004F5653" w:rsidRDefault="00C6336E" w:rsidP="00D86F7C">
      <w:pPr>
        <w:spacing w:line="360" w:lineRule="auto"/>
        <w:jc w:val="both"/>
        <w:rPr>
          <w:rFonts w:ascii="Times New Roman" w:hAnsi="Times New Roman" w:cs="Times New Roman"/>
          <w:sz w:val="24"/>
          <w:szCs w:val="24"/>
          <w:lang w:val="en-US"/>
        </w:rPr>
      </w:pPr>
    </w:p>
    <w:sectPr w:rsidR="00C6336E" w:rsidRPr="004F5653" w:rsidSect="007C768D">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0ED2B" w14:textId="77777777" w:rsidR="00D27CF2" w:rsidRDefault="00D27CF2" w:rsidP="007C768D">
      <w:pPr>
        <w:spacing w:after="0" w:line="240" w:lineRule="auto"/>
      </w:pPr>
      <w:r>
        <w:separator/>
      </w:r>
    </w:p>
  </w:endnote>
  <w:endnote w:type="continuationSeparator" w:id="0">
    <w:p w14:paraId="58F2C928" w14:textId="77777777" w:rsidR="00D27CF2" w:rsidRDefault="00D27CF2" w:rsidP="007C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068545"/>
      <w:docPartObj>
        <w:docPartGallery w:val="Page Numbers (Bottom of Page)"/>
        <w:docPartUnique/>
      </w:docPartObj>
    </w:sdtPr>
    <w:sdtEndPr>
      <w:rPr>
        <w:noProof/>
      </w:rPr>
    </w:sdtEndPr>
    <w:sdtContent>
      <w:p w14:paraId="180DFC0A" w14:textId="77777777" w:rsidR="007C768D" w:rsidRDefault="007C76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AC613" w14:textId="77777777" w:rsidR="007C768D" w:rsidRDefault="007C7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091C3" w14:textId="77777777" w:rsidR="00D27CF2" w:rsidRDefault="00D27CF2" w:rsidP="007C768D">
      <w:pPr>
        <w:spacing w:after="0" w:line="240" w:lineRule="auto"/>
      </w:pPr>
      <w:r>
        <w:separator/>
      </w:r>
    </w:p>
  </w:footnote>
  <w:footnote w:type="continuationSeparator" w:id="0">
    <w:p w14:paraId="69DBEEAE" w14:textId="77777777" w:rsidR="00D27CF2" w:rsidRDefault="00D27CF2" w:rsidP="007C7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51CD"/>
    <w:multiLevelType w:val="hybridMultilevel"/>
    <w:tmpl w:val="FBEACA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0D5858"/>
    <w:multiLevelType w:val="hybridMultilevel"/>
    <w:tmpl w:val="015C68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F860CB"/>
    <w:multiLevelType w:val="hybridMultilevel"/>
    <w:tmpl w:val="1C5C56D0"/>
    <w:lvl w:ilvl="0" w:tplc="2000000F">
      <w:start w:val="1"/>
      <w:numFmt w:val="decimal"/>
      <w:lvlText w:val="%1."/>
      <w:lvlJc w:val="left"/>
      <w:pPr>
        <w:ind w:left="1080" w:hanging="360"/>
      </w:pPr>
      <w:rPr>
        <w:rFont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F1E6FA6"/>
    <w:multiLevelType w:val="hybridMultilevel"/>
    <w:tmpl w:val="13B43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960C55"/>
    <w:multiLevelType w:val="hybridMultilevel"/>
    <w:tmpl w:val="8C24D8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A210C6F"/>
    <w:multiLevelType w:val="hybridMultilevel"/>
    <w:tmpl w:val="7BD87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6E2696"/>
    <w:multiLevelType w:val="hybridMultilevel"/>
    <w:tmpl w:val="DF3233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AF0549"/>
    <w:multiLevelType w:val="hybridMultilevel"/>
    <w:tmpl w:val="CB58AE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283675E"/>
    <w:multiLevelType w:val="hybridMultilevel"/>
    <w:tmpl w:val="76DE861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CD13F57"/>
    <w:multiLevelType w:val="hybridMultilevel"/>
    <w:tmpl w:val="663A46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8"/>
  </w:num>
  <w:num w:numId="6">
    <w:abstractNumId w:val="7"/>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E3"/>
    <w:rsid w:val="00026BA1"/>
    <w:rsid w:val="00093201"/>
    <w:rsid w:val="000C117A"/>
    <w:rsid w:val="00116C56"/>
    <w:rsid w:val="0015128A"/>
    <w:rsid w:val="0018397E"/>
    <w:rsid w:val="001869ED"/>
    <w:rsid w:val="001F0B7F"/>
    <w:rsid w:val="002253E9"/>
    <w:rsid w:val="002554F1"/>
    <w:rsid w:val="0026453B"/>
    <w:rsid w:val="002D0CE0"/>
    <w:rsid w:val="00393632"/>
    <w:rsid w:val="003A14D4"/>
    <w:rsid w:val="003B3160"/>
    <w:rsid w:val="003F5D9B"/>
    <w:rsid w:val="00400223"/>
    <w:rsid w:val="00416AB1"/>
    <w:rsid w:val="004266C9"/>
    <w:rsid w:val="004E4A34"/>
    <w:rsid w:val="004F5653"/>
    <w:rsid w:val="0059004B"/>
    <w:rsid w:val="005B6107"/>
    <w:rsid w:val="005D60F2"/>
    <w:rsid w:val="006136FE"/>
    <w:rsid w:val="00615045"/>
    <w:rsid w:val="006178CD"/>
    <w:rsid w:val="0065031F"/>
    <w:rsid w:val="006576EA"/>
    <w:rsid w:val="006A19D1"/>
    <w:rsid w:val="0077664C"/>
    <w:rsid w:val="00795A20"/>
    <w:rsid w:val="007C768D"/>
    <w:rsid w:val="007E253C"/>
    <w:rsid w:val="00880EB1"/>
    <w:rsid w:val="00907A21"/>
    <w:rsid w:val="00955EE3"/>
    <w:rsid w:val="009D718F"/>
    <w:rsid w:val="009E0CD8"/>
    <w:rsid w:val="00A304A5"/>
    <w:rsid w:val="00A40232"/>
    <w:rsid w:val="00A655E9"/>
    <w:rsid w:val="00AC4423"/>
    <w:rsid w:val="00B374E7"/>
    <w:rsid w:val="00BB0576"/>
    <w:rsid w:val="00BC2F1F"/>
    <w:rsid w:val="00C6336E"/>
    <w:rsid w:val="00CA7E40"/>
    <w:rsid w:val="00D27CF2"/>
    <w:rsid w:val="00D655C8"/>
    <w:rsid w:val="00D7505D"/>
    <w:rsid w:val="00D85024"/>
    <w:rsid w:val="00D86F7C"/>
    <w:rsid w:val="00DE7023"/>
    <w:rsid w:val="00E247C6"/>
    <w:rsid w:val="00EB648D"/>
    <w:rsid w:val="00F00D19"/>
    <w:rsid w:val="00FA610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3FC4"/>
  <w15:chartTrackingRefBased/>
  <w15:docId w15:val="{65FCB350-21F4-4A77-B8CB-AC3AE074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F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4D4"/>
    <w:pPr>
      <w:ind w:left="720"/>
      <w:contextualSpacing/>
    </w:pPr>
  </w:style>
  <w:style w:type="character" w:styleId="PlaceholderText">
    <w:name w:val="Placeholder Text"/>
    <w:basedOn w:val="DefaultParagraphFont"/>
    <w:uiPriority w:val="99"/>
    <w:semiHidden/>
    <w:rsid w:val="003B3160"/>
    <w:rPr>
      <w:color w:val="808080"/>
    </w:rPr>
  </w:style>
  <w:style w:type="character" w:customStyle="1" w:styleId="Heading1Char">
    <w:name w:val="Heading 1 Char"/>
    <w:basedOn w:val="DefaultParagraphFont"/>
    <w:link w:val="Heading1"/>
    <w:uiPriority w:val="9"/>
    <w:rsid w:val="00D86F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F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6F7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95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68D"/>
  </w:style>
  <w:style w:type="paragraph" w:styleId="Footer">
    <w:name w:val="footer"/>
    <w:basedOn w:val="Normal"/>
    <w:link w:val="FooterChar"/>
    <w:uiPriority w:val="99"/>
    <w:unhideWhenUsed/>
    <w:rsid w:val="007C7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470574">
      <w:bodyDiv w:val="1"/>
      <w:marLeft w:val="0"/>
      <w:marRight w:val="0"/>
      <w:marTop w:val="0"/>
      <w:marBottom w:val="0"/>
      <w:divBdr>
        <w:top w:val="none" w:sz="0" w:space="0" w:color="auto"/>
        <w:left w:val="none" w:sz="0" w:space="0" w:color="auto"/>
        <w:bottom w:val="none" w:sz="0" w:space="0" w:color="auto"/>
        <w:right w:val="none" w:sz="0" w:space="0" w:color="auto"/>
      </w:divBdr>
    </w:div>
    <w:div w:id="468017452">
      <w:bodyDiv w:val="1"/>
      <w:marLeft w:val="0"/>
      <w:marRight w:val="0"/>
      <w:marTop w:val="0"/>
      <w:marBottom w:val="0"/>
      <w:divBdr>
        <w:top w:val="none" w:sz="0" w:space="0" w:color="auto"/>
        <w:left w:val="none" w:sz="0" w:space="0" w:color="auto"/>
        <w:bottom w:val="none" w:sz="0" w:space="0" w:color="auto"/>
        <w:right w:val="none" w:sz="0" w:space="0" w:color="auto"/>
      </w:divBdr>
    </w:div>
    <w:div w:id="622419164">
      <w:bodyDiv w:val="1"/>
      <w:marLeft w:val="0"/>
      <w:marRight w:val="0"/>
      <w:marTop w:val="0"/>
      <w:marBottom w:val="0"/>
      <w:divBdr>
        <w:top w:val="none" w:sz="0" w:space="0" w:color="auto"/>
        <w:left w:val="none" w:sz="0" w:space="0" w:color="auto"/>
        <w:bottom w:val="none" w:sz="0" w:space="0" w:color="auto"/>
        <w:right w:val="none" w:sz="0" w:space="0" w:color="auto"/>
      </w:divBdr>
    </w:div>
    <w:div w:id="645858282">
      <w:bodyDiv w:val="1"/>
      <w:marLeft w:val="0"/>
      <w:marRight w:val="0"/>
      <w:marTop w:val="0"/>
      <w:marBottom w:val="0"/>
      <w:divBdr>
        <w:top w:val="none" w:sz="0" w:space="0" w:color="auto"/>
        <w:left w:val="none" w:sz="0" w:space="0" w:color="auto"/>
        <w:bottom w:val="none" w:sz="0" w:space="0" w:color="auto"/>
        <w:right w:val="none" w:sz="0" w:space="0" w:color="auto"/>
      </w:divBdr>
    </w:div>
    <w:div w:id="745496886">
      <w:bodyDiv w:val="1"/>
      <w:marLeft w:val="0"/>
      <w:marRight w:val="0"/>
      <w:marTop w:val="0"/>
      <w:marBottom w:val="0"/>
      <w:divBdr>
        <w:top w:val="none" w:sz="0" w:space="0" w:color="auto"/>
        <w:left w:val="none" w:sz="0" w:space="0" w:color="auto"/>
        <w:bottom w:val="none" w:sz="0" w:space="0" w:color="auto"/>
        <w:right w:val="none" w:sz="0" w:space="0" w:color="auto"/>
      </w:divBdr>
    </w:div>
    <w:div w:id="873806164">
      <w:bodyDiv w:val="1"/>
      <w:marLeft w:val="0"/>
      <w:marRight w:val="0"/>
      <w:marTop w:val="0"/>
      <w:marBottom w:val="0"/>
      <w:divBdr>
        <w:top w:val="none" w:sz="0" w:space="0" w:color="auto"/>
        <w:left w:val="none" w:sz="0" w:space="0" w:color="auto"/>
        <w:bottom w:val="none" w:sz="0" w:space="0" w:color="auto"/>
        <w:right w:val="none" w:sz="0" w:space="0" w:color="auto"/>
      </w:divBdr>
    </w:div>
    <w:div w:id="897326286">
      <w:bodyDiv w:val="1"/>
      <w:marLeft w:val="0"/>
      <w:marRight w:val="0"/>
      <w:marTop w:val="0"/>
      <w:marBottom w:val="0"/>
      <w:divBdr>
        <w:top w:val="none" w:sz="0" w:space="0" w:color="auto"/>
        <w:left w:val="none" w:sz="0" w:space="0" w:color="auto"/>
        <w:bottom w:val="none" w:sz="0" w:space="0" w:color="auto"/>
        <w:right w:val="none" w:sz="0" w:space="0" w:color="auto"/>
      </w:divBdr>
    </w:div>
    <w:div w:id="905261492">
      <w:bodyDiv w:val="1"/>
      <w:marLeft w:val="0"/>
      <w:marRight w:val="0"/>
      <w:marTop w:val="0"/>
      <w:marBottom w:val="0"/>
      <w:divBdr>
        <w:top w:val="none" w:sz="0" w:space="0" w:color="auto"/>
        <w:left w:val="none" w:sz="0" w:space="0" w:color="auto"/>
        <w:bottom w:val="none" w:sz="0" w:space="0" w:color="auto"/>
        <w:right w:val="none" w:sz="0" w:space="0" w:color="auto"/>
      </w:divBdr>
    </w:div>
    <w:div w:id="1025331798">
      <w:bodyDiv w:val="1"/>
      <w:marLeft w:val="0"/>
      <w:marRight w:val="0"/>
      <w:marTop w:val="0"/>
      <w:marBottom w:val="0"/>
      <w:divBdr>
        <w:top w:val="none" w:sz="0" w:space="0" w:color="auto"/>
        <w:left w:val="none" w:sz="0" w:space="0" w:color="auto"/>
        <w:bottom w:val="none" w:sz="0" w:space="0" w:color="auto"/>
        <w:right w:val="none" w:sz="0" w:space="0" w:color="auto"/>
      </w:divBdr>
    </w:div>
    <w:div w:id="1189220902">
      <w:bodyDiv w:val="1"/>
      <w:marLeft w:val="0"/>
      <w:marRight w:val="0"/>
      <w:marTop w:val="0"/>
      <w:marBottom w:val="0"/>
      <w:divBdr>
        <w:top w:val="none" w:sz="0" w:space="0" w:color="auto"/>
        <w:left w:val="none" w:sz="0" w:space="0" w:color="auto"/>
        <w:bottom w:val="none" w:sz="0" w:space="0" w:color="auto"/>
        <w:right w:val="none" w:sz="0" w:space="0" w:color="auto"/>
      </w:divBdr>
    </w:div>
    <w:div w:id="1202786707">
      <w:bodyDiv w:val="1"/>
      <w:marLeft w:val="0"/>
      <w:marRight w:val="0"/>
      <w:marTop w:val="0"/>
      <w:marBottom w:val="0"/>
      <w:divBdr>
        <w:top w:val="none" w:sz="0" w:space="0" w:color="auto"/>
        <w:left w:val="none" w:sz="0" w:space="0" w:color="auto"/>
        <w:bottom w:val="none" w:sz="0" w:space="0" w:color="auto"/>
        <w:right w:val="none" w:sz="0" w:space="0" w:color="auto"/>
      </w:divBdr>
    </w:div>
    <w:div w:id="1252470923">
      <w:bodyDiv w:val="1"/>
      <w:marLeft w:val="0"/>
      <w:marRight w:val="0"/>
      <w:marTop w:val="0"/>
      <w:marBottom w:val="0"/>
      <w:divBdr>
        <w:top w:val="none" w:sz="0" w:space="0" w:color="auto"/>
        <w:left w:val="none" w:sz="0" w:space="0" w:color="auto"/>
        <w:bottom w:val="none" w:sz="0" w:space="0" w:color="auto"/>
        <w:right w:val="none" w:sz="0" w:space="0" w:color="auto"/>
      </w:divBdr>
    </w:div>
    <w:div w:id="1278757613">
      <w:bodyDiv w:val="1"/>
      <w:marLeft w:val="0"/>
      <w:marRight w:val="0"/>
      <w:marTop w:val="0"/>
      <w:marBottom w:val="0"/>
      <w:divBdr>
        <w:top w:val="none" w:sz="0" w:space="0" w:color="auto"/>
        <w:left w:val="none" w:sz="0" w:space="0" w:color="auto"/>
        <w:bottom w:val="none" w:sz="0" w:space="0" w:color="auto"/>
        <w:right w:val="none" w:sz="0" w:space="0" w:color="auto"/>
      </w:divBdr>
    </w:div>
    <w:div w:id="1321620523">
      <w:bodyDiv w:val="1"/>
      <w:marLeft w:val="0"/>
      <w:marRight w:val="0"/>
      <w:marTop w:val="0"/>
      <w:marBottom w:val="0"/>
      <w:divBdr>
        <w:top w:val="none" w:sz="0" w:space="0" w:color="auto"/>
        <w:left w:val="none" w:sz="0" w:space="0" w:color="auto"/>
        <w:bottom w:val="none" w:sz="0" w:space="0" w:color="auto"/>
        <w:right w:val="none" w:sz="0" w:space="0" w:color="auto"/>
      </w:divBdr>
    </w:div>
    <w:div w:id="1369985657">
      <w:bodyDiv w:val="1"/>
      <w:marLeft w:val="0"/>
      <w:marRight w:val="0"/>
      <w:marTop w:val="0"/>
      <w:marBottom w:val="0"/>
      <w:divBdr>
        <w:top w:val="none" w:sz="0" w:space="0" w:color="auto"/>
        <w:left w:val="none" w:sz="0" w:space="0" w:color="auto"/>
        <w:bottom w:val="none" w:sz="0" w:space="0" w:color="auto"/>
        <w:right w:val="none" w:sz="0" w:space="0" w:color="auto"/>
      </w:divBdr>
    </w:div>
    <w:div w:id="1566530582">
      <w:bodyDiv w:val="1"/>
      <w:marLeft w:val="0"/>
      <w:marRight w:val="0"/>
      <w:marTop w:val="0"/>
      <w:marBottom w:val="0"/>
      <w:divBdr>
        <w:top w:val="none" w:sz="0" w:space="0" w:color="auto"/>
        <w:left w:val="none" w:sz="0" w:space="0" w:color="auto"/>
        <w:bottom w:val="none" w:sz="0" w:space="0" w:color="auto"/>
        <w:right w:val="none" w:sz="0" w:space="0" w:color="auto"/>
      </w:divBdr>
    </w:div>
    <w:div w:id="194812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Stephen Otieno</cp:lastModifiedBy>
  <cp:revision>7</cp:revision>
  <dcterms:created xsi:type="dcterms:W3CDTF">2023-09-03T20:53:00Z</dcterms:created>
  <dcterms:modified xsi:type="dcterms:W3CDTF">2023-09-04T08:46:00Z</dcterms:modified>
</cp:coreProperties>
</file>