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2.3</w:t>
      </w:r>
    </w:p>
    <w:p>
      <w:pPr>
        <w:pStyle w:val="Author"/>
      </w:pPr>
      <w:r>
        <w:t xml:space="preserve">Stephen</w:t>
      </w:r>
      <w:r>
        <w:t xml:space="preserve"> </w:t>
      </w:r>
      <w:r>
        <w:t xml:space="preserve">Blatti</w:t>
      </w:r>
    </w:p>
    <w:p>
      <w:pPr>
        <w:pStyle w:val="Date"/>
      </w:pPr>
      <w:r>
        <w:t xml:space="preserve">October</w:t>
      </w:r>
      <w:r>
        <w:t xml:space="preserve"> </w:t>
      </w:r>
      <w:r>
        <w:t xml:space="preserve">9,</w:t>
      </w:r>
      <w:r>
        <w:t xml:space="preserve"> </w:t>
      </w:r>
      <w:r>
        <w:t xml:space="preserve">2017</w:t>
      </w:r>
    </w:p>
    <w:p>
      <w:pPr>
        <w:pStyle w:val="FirstParagraph"/>
      </w:pPr>
      <w:r>
        <w:t xml:space="preserve">2.3 Load the data frame WheatSpain from the PASWR package.</w:t>
      </w:r>
    </w:p>
    <w:p>
      <w:pPr>
        <w:pStyle w:val="SourceCode"/>
      </w:pPr>
      <w:r>
        <w:rPr>
          <w:rStyle w:val="KeywordTok"/>
        </w:rPr>
        <w:t xml:space="preserve">library</w:t>
      </w:r>
      <w:r>
        <w:rPr>
          <w:rStyle w:val="NormalTok"/>
        </w:rPr>
        <w:t xml:space="preserve">(PASWR2)</w:t>
      </w:r>
    </w:p>
    <w:p>
      <w:pPr>
        <w:pStyle w:val="SourceCode"/>
      </w:pPr>
      <w:r>
        <w:rPr>
          <w:rStyle w:val="VerbatimChar"/>
        </w:rPr>
        <w:t xml:space="preserve">## Warning: package 'PASWR2' was built under R version 3.4.2</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Compact"/>
        <w:numPr>
          <w:numId w:val="1001"/>
          <w:ilvl w:val="0"/>
        </w:numPr>
      </w:pPr>
      <w:r>
        <w:t xml:space="preserve">Find quantiles, deciles, mean, maximum, minimum, interquartile range, variance, and standard deviation of the variable hectares. Comment on the results. What was Spain's 2004 total harvested wheat area in hectares?</w:t>
      </w:r>
    </w:p>
    <w:p>
      <w:pPr>
        <w:pStyle w:val="SourceCode"/>
      </w:pPr>
      <w:r>
        <w:rPr>
          <w:rStyle w:val="KeywordTok"/>
        </w:rPr>
        <w:t xml:space="preserve">quantile</w:t>
      </w:r>
      <w:r>
        <w:rPr>
          <w:rStyle w:val="NormalTok"/>
        </w:rPr>
        <w:t xml:space="preserve">(WHEATSPAIN$hectares)</w:t>
      </w:r>
    </w:p>
    <w:p>
      <w:pPr>
        <w:pStyle w:val="SourceCode"/>
      </w:pPr>
      <w:r>
        <w:rPr>
          <w:rStyle w:val="VerbatimChar"/>
        </w:rPr>
        <w:t xml:space="preserve">##     0%    25%    50%    75%   100% </w:t>
      </w:r>
      <w:r>
        <w:br w:type="textWrapping"/>
      </w:r>
      <w:r>
        <w:rPr>
          <w:rStyle w:val="VerbatimChar"/>
        </w:rPr>
        <w:t xml:space="preserve">##     65   7203  25143 143250 619858</w:t>
      </w:r>
    </w:p>
    <w:p>
      <w:pPr>
        <w:pStyle w:val="SourceCode"/>
      </w:pPr>
      <w:r>
        <w:rPr>
          <w:rStyle w:val="KeywordTok"/>
        </w:rPr>
        <w:t xml:space="preserve">quantile</w:t>
      </w:r>
      <w:r>
        <w:rPr>
          <w:rStyle w:val="NormalTok"/>
        </w:rPr>
        <w:t xml:space="preserve">(WHEATSPAIN$hectares,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1.0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10%      20%      30%      40%      50%      60%      70%      80% </w:t>
      </w:r>
      <w:r>
        <w:br w:type="textWrapping"/>
      </w:r>
      <w:r>
        <w:rPr>
          <w:rStyle w:val="VerbatimChar"/>
        </w:rPr>
        <w:t xml:space="preserve">##    304.0   6329.4   9040.6  15397.6  25143.0  53481.2  88014.8 239389.2 </w:t>
      </w:r>
      <w:r>
        <w:br w:type="textWrapping"/>
      </w:r>
      <w:r>
        <w:rPr>
          <w:rStyle w:val="VerbatimChar"/>
        </w:rPr>
        <w:t xml:space="preserve">##      90%     100% </w:t>
      </w:r>
      <w:r>
        <w:br w:type="textWrapping"/>
      </w:r>
      <w:r>
        <w:rPr>
          <w:rStyle w:val="VerbatimChar"/>
        </w:rPr>
        <w:t xml:space="preserve">## 410204.2 619858.0</w:t>
      </w:r>
    </w:p>
    <w:p>
      <w:pPr>
        <w:pStyle w:val="SourceCode"/>
      </w:pPr>
      <w:r>
        <w:rPr>
          <w:rStyle w:val="KeywordTok"/>
        </w:rPr>
        <w:t xml:space="preserve">mean</w:t>
      </w:r>
      <w:r>
        <w:rPr>
          <w:rStyle w:val="NormalTok"/>
        </w:rPr>
        <w:t xml:space="preserve">(WHEATSPAIN$hectares)</w:t>
      </w:r>
    </w:p>
    <w:p>
      <w:pPr>
        <w:pStyle w:val="SourceCode"/>
      </w:pPr>
      <w:r>
        <w:rPr>
          <w:rStyle w:val="VerbatimChar"/>
        </w:rPr>
        <w:t xml:space="preserve">## [1] 126561.5</w:t>
      </w:r>
    </w:p>
    <w:p>
      <w:pPr>
        <w:pStyle w:val="SourceCode"/>
      </w:pPr>
      <w:r>
        <w:rPr>
          <w:rStyle w:val="KeywordTok"/>
        </w:rPr>
        <w:t xml:space="preserve">median</w:t>
      </w:r>
      <w:r>
        <w:rPr>
          <w:rStyle w:val="NormalTok"/>
        </w:rPr>
        <w:t xml:space="preserve">(WHEATSPAIN$hectares)</w:t>
      </w:r>
    </w:p>
    <w:p>
      <w:pPr>
        <w:pStyle w:val="SourceCode"/>
      </w:pPr>
      <w:r>
        <w:rPr>
          <w:rStyle w:val="VerbatimChar"/>
        </w:rPr>
        <w:t xml:space="preserve">## [1] 25143</w:t>
      </w:r>
    </w:p>
    <w:p>
      <w:pPr>
        <w:pStyle w:val="SourceCode"/>
      </w:pPr>
      <w:r>
        <w:rPr>
          <w:rStyle w:val="KeywordTok"/>
        </w:rPr>
        <w:t xml:space="preserve">IQR</w:t>
      </w:r>
      <w:r>
        <w:rPr>
          <w:rStyle w:val="NormalTok"/>
        </w:rPr>
        <w:t xml:space="preserve">(WHEATSPAIN$hectares)</w:t>
      </w:r>
    </w:p>
    <w:p>
      <w:pPr>
        <w:pStyle w:val="SourceCode"/>
      </w:pPr>
      <w:r>
        <w:rPr>
          <w:rStyle w:val="VerbatimChar"/>
        </w:rPr>
        <w:t xml:space="preserve">## [1] 136047</w:t>
      </w:r>
    </w:p>
    <w:p>
      <w:pPr>
        <w:pStyle w:val="SourceCode"/>
      </w:pPr>
      <w:r>
        <w:rPr>
          <w:rStyle w:val="KeywordTok"/>
        </w:rPr>
        <w:t xml:space="preserve">var</w:t>
      </w:r>
      <w:r>
        <w:rPr>
          <w:rStyle w:val="NormalTok"/>
        </w:rPr>
        <w:t xml:space="preserve">(WHEATSPAIN$hectares)</w:t>
      </w:r>
    </w:p>
    <w:p>
      <w:pPr>
        <w:pStyle w:val="SourceCode"/>
      </w:pPr>
      <w:r>
        <w:rPr>
          <w:rStyle w:val="VerbatimChar"/>
        </w:rPr>
        <w:t xml:space="preserve">## [1] 38934822657</w:t>
      </w:r>
    </w:p>
    <w:p>
      <w:pPr>
        <w:pStyle w:val="SourceCode"/>
      </w:pPr>
      <w:r>
        <w:rPr>
          <w:rStyle w:val="KeywordTok"/>
        </w:rPr>
        <w:t xml:space="preserve">sd</w:t>
      </w:r>
      <w:r>
        <w:rPr>
          <w:rStyle w:val="NormalTok"/>
        </w:rPr>
        <w:t xml:space="preserve">(WHEATSPAIN$hectares)</w:t>
      </w:r>
    </w:p>
    <w:p>
      <w:pPr>
        <w:pStyle w:val="SourceCode"/>
      </w:pPr>
      <w:r>
        <w:rPr>
          <w:rStyle w:val="VerbatimChar"/>
        </w:rPr>
        <w:t xml:space="preserve">## [1] 197319.1</w:t>
      </w:r>
    </w:p>
    <w:p>
      <w:pPr>
        <w:pStyle w:val="SourceCode"/>
      </w:pPr>
      <w:r>
        <w:rPr>
          <w:rStyle w:val="KeywordTok"/>
        </w:rPr>
        <w:t xml:space="preserve">sum</w:t>
      </w:r>
      <w:r>
        <w:rPr>
          <w:rStyle w:val="NormalTok"/>
        </w:rPr>
        <w:t xml:space="preserve">(WHEATSPAIN$hectares)</w:t>
      </w:r>
    </w:p>
    <w:p>
      <w:pPr>
        <w:pStyle w:val="SourceCode"/>
      </w:pPr>
      <w:r>
        <w:rPr>
          <w:rStyle w:val="VerbatimChar"/>
        </w:rPr>
        <w:t xml:space="preserve">## [1] 2151546</w:t>
      </w:r>
    </w:p>
    <w:p>
      <w:pPr>
        <w:pStyle w:val="SourceCode"/>
      </w:pPr>
      <w:r>
        <w:rPr>
          <w:rStyle w:val="VerbatimChar"/>
        </w:rPr>
        <w:t xml:space="preserve">  Spain's 2004 distribution of harvested wheat is skewed to the right - see that the mean 126561.5 the median is only 25143. The difference between Q1 and Q2 is also much smaller than the difference between Q3 and Q2. The total harvested area is 2151546 hectares.</w:t>
      </w:r>
    </w:p>
    <w:p>
      <w:pPr>
        <w:pStyle w:val="Compact"/>
        <w:numPr>
          <w:numId w:val="1002"/>
          <w:ilvl w:val="0"/>
        </w:numPr>
      </w:pPr>
      <w:r>
        <w:t xml:space="preserve">Create a function that calculates the quantiles, mean, variance, standard deviation, total, and the range of any variable.</w:t>
      </w:r>
    </w:p>
    <w:p>
      <w:pPr>
        <w:pStyle w:val="SourceCode"/>
      </w:pPr>
      <w:r>
        <w:rPr>
          <w:rStyle w:val="NormalTok"/>
        </w:rPr>
        <w:t xml:space="preserve">calculate_stats &lt;-</w:t>
      </w:r>
      <w:r>
        <w:rPr>
          <w:rStyle w:val="StringTok"/>
        </w:rPr>
        <w:t xml:space="preserve"> </w:t>
      </w:r>
      <w:r>
        <w:rPr>
          <w:rStyle w:val="NormalTok"/>
        </w:rPr>
        <w:t xml:space="preserve">function(x, ...){ </w:t>
      </w:r>
      <w:r>
        <w:br w:type="textWrapping"/>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quantile</w:t>
      </w:r>
      <w:r>
        <w:rPr>
          <w:rStyle w:val="NormalTok"/>
        </w:rPr>
        <w:t xml:space="preserve">(x)</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var</w:t>
      </w:r>
      <w:r>
        <w:rPr>
          <w:rStyle w:val="NormalTok"/>
        </w:rPr>
        <w:t xml:space="preserve">(x)</w:t>
      </w:r>
      <w:r>
        <w:br w:type="textWrapping"/>
      </w:r>
      <w:r>
        <w:rPr>
          <w:rStyle w:val="NormalTok"/>
        </w:rPr>
        <w:t xml:space="preserve"> </w:t>
      </w:r>
      <w:r>
        <w:rPr>
          <w:rStyle w:val="NormalTok"/>
        </w:rPr>
        <w:t xml:space="preserve"> </w:t>
      </w:r>
      <w:r>
        <w:rPr>
          <w:rStyle w:val="NormalTok"/>
        </w:rPr>
        <w:t xml:space="preserve">SD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diff</w:t>
      </w:r>
      <w:r>
        <w:rPr>
          <w:rStyle w:val="NormalTok"/>
        </w:rPr>
        <w:t xml:space="preserve">(</w:t>
      </w:r>
      <w:r>
        <w:rPr>
          <w:rStyle w:val="KeywordTok"/>
        </w:rPr>
        <w:t xml:space="preserve">range</w:t>
      </w:r>
      <w:r>
        <w:rPr>
          <w:rStyle w:val="NormalTok"/>
        </w:rPr>
        <w:t xml:space="preserve">(x))</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DataTypeTok"/>
        </w:rPr>
        <w:t xml:space="preserve">Quantiles =</w:t>
      </w:r>
      <w:r>
        <w:rPr>
          <w:rStyle w:val="NormalTok"/>
        </w:rPr>
        <w:t xml:space="preserve"> </w:t>
      </w:r>
      <w:r>
        <w:rPr>
          <w:rStyle w:val="NormalTok"/>
        </w:rPr>
        <w:t xml:space="preserve">Q, </w:t>
      </w:r>
      <w:r>
        <w:rPr>
          <w:rStyle w:val="DataTypeTok"/>
        </w:rPr>
        <w:t xml:space="preserve">Mean =</w:t>
      </w:r>
      <w:r>
        <w:rPr>
          <w:rStyle w:val="NormalTok"/>
        </w:rPr>
        <w:t xml:space="preserve"> </w:t>
      </w:r>
      <w:r>
        <w:rPr>
          <w:rStyle w:val="NormalTok"/>
        </w:rPr>
        <w:t xml:space="preserve">M, </w:t>
      </w:r>
      <w:r>
        <w:rPr>
          <w:rStyle w:val="DataTypeTok"/>
        </w:rPr>
        <w:t xml:space="preserve">Var =</w:t>
      </w:r>
      <w:r>
        <w:rPr>
          <w:rStyle w:val="NormalTok"/>
        </w:rPr>
        <w:t xml:space="preserve"> </w:t>
      </w:r>
      <w:r>
        <w:rPr>
          <w:rStyle w:val="NormalTok"/>
        </w:rPr>
        <w:t xml:space="preserve">V, </w:t>
      </w:r>
      <w:r>
        <w:rPr>
          <w:rStyle w:val="DataTypeTok"/>
        </w:rPr>
        <w:t xml:space="preserve">SD =</w:t>
      </w:r>
      <w:r>
        <w:rPr>
          <w:rStyle w:val="NormalTok"/>
        </w:rPr>
        <w:t xml:space="preserve"> </w:t>
      </w:r>
      <w:r>
        <w:rPr>
          <w:rStyle w:val="NormalTok"/>
        </w:rPr>
        <w:t xml:space="preserve">SD, </w:t>
      </w:r>
      <w:r>
        <w:rPr>
          <w:rStyle w:val="DataTypeTok"/>
        </w:rPr>
        <w:t xml:space="preserve">Total =</w:t>
      </w:r>
      <w:r>
        <w:rPr>
          <w:rStyle w:val="NormalTok"/>
        </w:rPr>
        <w:t xml:space="preserve"> </w:t>
      </w:r>
      <w:r>
        <w:rPr>
          <w:rStyle w:val="NormalTok"/>
        </w:rPr>
        <w:t xml:space="preserve">S, </w:t>
      </w:r>
      <w:r>
        <w:rPr>
          <w:rStyle w:val="DataTypeTok"/>
        </w:rPr>
        <w:t xml:space="preserve">Range =</w:t>
      </w:r>
      <w:r>
        <w:rPr>
          <w:rStyle w:val="NormalTok"/>
        </w:rPr>
        <w:t xml:space="preserve"> </w:t>
      </w:r>
      <w:r>
        <w:rPr>
          <w:rStyle w:val="NormalTok"/>
        </w:rPr>
        <w:t xml:space="preserve">R))</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calculate_stats</w:t>
      </w:r>
      <w:r>
        <w:rPr>
          <w:rStyle w:val="NormalTok"/>
        </w:rPr>
        <w:t xml:space="preserve">(WHEATSPAIN$hectares)</w:t>
      </w:r>
    </w:p>
    <w:p>
      <w:pPr>
        <w:pStyle w:val="SourceCode"/>
      </w:pPr>
      <w:r>
        <w:rPr>
          <w:rStyle w:val="VerbatimChar"/>
        </w:rPr>
        <w:t xml:space="preserve">##   Quantiles.0%  Quantiles.25%  Quantiles.50%  Quantiles.75% Quantiles.100% </w:t>
      </w:r>
      <w:r>
        <w:br w:type="textWrapping"/>
      </w:r>
      <w:r>
        <w:rPr>
          <w:rStyle w:val="VerbatimChar"/>
        </w:rPr>
        <w:t xml:space="preserve">##   6.500000e+01   7.203000e+03   2.514300e+04   1.432500e+05   6.198580e+05 </w:t>
      </w:r>
      <w:r>
        <w:br w:type="textWrapping"/>
      </w:r>
      <w:r>
        <w:rPr>
          <w:rStyle w:val="VerbatimChar"/>
        </w:rPr>
        <w:t xml:space="preserve">##           Mean            Var             SD          Total          Range </w:t>
      </w:r>
      <w:r>
        <w:br w:type="textWrapping"/>
      </w:r>
      <w:r>
        <w:rPr>
          <w:rStyle w:val="VerbatimChar"/>
        </w:rPr>
        <w:t xml:space="preserve">##   1.265615e+05   3.893482e+10   1.973191e+05   2.151546e+06   6.197930e+05</w:t>
      </w:r>
    </w:p>
    <w:p>
      <w:pPr>
        <w:pStyle w:val="Compact"/>
        <w:numPr>
          <w:numId w:val="1003"/>
          <w:ilvl w:val="0"/>
        </w:numPr>
      </w:pPr>
      <w:r>
        <w:t xml:space="preserve">Which communities are below the 10th percentile in hectares? Which communities are above the 90th percentile? In which percentile is Navarra?</w:t>
      </w:r>
    </w:p>
    <w:p>
      <w:pPr>
        <w:pStyle w:val="SourceCode"/>
      </w:pPr>
      <w:r>
        <w:rPr>
          <w:rStyle w:val="CommentTok"/>
        </w:rPr>
        <w:t xml:space="preserve"># bottom 10% of communities</w:t>
      </w:r>
      <w:r>
        <w:br w:type="textWrapping"/>
      </w:r>
      <w:r>
        <w:rPr>
          <w:rStyle w:val="NormalTok"/>
        </w:rPr>
        <w:t xml:space="preserve">below10 &lt;-</w:t>
      </w:r>
      <w:r>
        <w:rPr>
          <w:rStyle w:val="StringTok"/>
        </w:rPr>
        <w:t xml:space="preserve"> </w:t>
      </w:r>
      <w:r>
        <w:rPr>
          <w:rStyle w:val="KeywordTok"/>
        </w:rPr>
        <w:t xml:space="preserve">quantile</w:t>
      </w:r>
      <w:r>
        <w:rPr>
          <w:rStyle w:val="NormalTok"/>
        </w:rPr>
        <w:t xml:space="preserve">(WHEATSPAIN$hectares, </w:t>
      </w:r>
      <w:r>
        <w:rPr>
          <w:rStyle w:val="DataTypeTok"/>
        </w:rPr>
        <w:t xml:space="preserve">probs =</w:t>
      </w:r>
      <w:r>
        <w:rPr>
          <w:rStyle w:val="NormalTok"/>
        </w:rPr>
        <w:t xml:space="preserve"> </w:t>
      </w:r>
      <w:r>
        <w:rPr>
          <w:rStyle w:val="FloatTok"/>
        </w:rPr>
        <w:t xml:space="preserve">0.10</w:t>
      </w:r>
      <w:r>
        <w:rPr>
          <w:rStyle w:val="NormalTok"/>
        </w:rPr>
        <w:t xml:space="preserve">)</w:t>
      </w:r>
      <w:r>
        <w:br w:type="textWrapping"/>
      </w:r>
      <w:r>
        <w:rPr>
          <w:rStyle w:val="NormalTok"/>
        </w:rPr>
        <w:t xml:space="preserve">WHEATSPAIN[WHEATSPAIN$hectares &lt;</w:t>
      </w:r>
      <w:r>
        <w:rPr>
          <w:rStyle w:val="StringTok"/>
        </w:rPr>
        <w:t xml:space="preserve"> </w:t>
      </w:r>
      <w:r>
        <w:rPr>
          <w:rStyle w:val="NormalTok"/>
        </w:rPr>
        <w:t xml:space="preserve">below10, ] </w:t>
      </w:r>
    </w:p>
    <w:p>
      <w:pPr>
        <w:pStyle w:val="SourceCode"/>
      </w:pPr>
      <w:r>
        <w:rPr>
          <w:rStyle w:val="VerbatimChar"/>
        </w:rPr>
        <w:t xml:space="preserve">##    community hectares acres</w:t>
      </w:r>
      <w:r>
        <w:br w:type="textWrapping"/>
      </w:r>
      <w:r>
        <w:rPr>
          <w:rStyle w:val="VerbatimChar"/>
        </w:rPr>
        <w:t xml:space="preserve">## 2   Asturias       65 160.6</w:t>
      </w:r>
      <w:r>
        <w:br w:type="textWrapping"/>
      </w:r>
      <w:r>
        <w:rPr>
          <w:rStyle w:val="VerbatimChar"/>
        </w:rPr>
        <w:t xml:space="preserve">## 17  Canarias      100 247.1</w:t>
      </w:r>
    </w:p>
    <w:p>
      <w:pPr>
        <w:pStyle w:val="SourceCode"/>
      </w:pPr>
      <w:r>
        <w:rPr>
          <w:rStyle w:val="CommentTok"/>
        </w:rPr>
        <w:t xml:space="preserve"># top 10% of communities</w:t>
      </w:r>
      <w:r>
        <w:br w:type="textWrapping"/>
      </w:r>
      <w:r>
        <w:rPr>
          <w:rStyle w:val="NormalTok"/>
        </w:rPr>
        <w:t xml:space="preserve">above90 &lt;-</w:t>
      </w:r>
      <w:r>
        <w:rPr>
          <w:rStyle w:val="StringTok"/>
        </w:rPr>
        <w:t xml:space="preserve"> </w:t>
      </w:r>
      <w:r>
        <w:rPr>
          <w:rStyle w:val="KeywordTok"/>
        </w:rPr>
        <w:t xml:space="preserve">quantile</w:t>
      </w:r>
      <w:r>
        <w:rPr>
          <w:rStyle w:val="NormalTok"/>
        </w:rPr>
        <w:t xml:space="preserve">(WHEATSPAIN$hectares, </w:t>
      </w:r>
      <w:r>
        <w:rPr>
          <w:rStyle w:val="DataTypeTok"/>
        </w:rPr>
        <w:t xml:space="preserve">probs =</w:t>
      </w:r>
      <w:r>
        <w:rPr>
          <w:rStyle w:val="NormalTok"/>
        </w:rPr>
        <w:t xml:space="preserve"> </w:t>
      </w:r>
      <w:r>
        <w:rPr>
          <w:rStyle w:val="FloatTok"/>
        </w:rPr>
        <w:t xml:space="preserve">0.90</w:t>
      </w:r>
      <w:r>
        <w:rPr>
          <w:rStyle w:val="NormalTok"/>
        </w:rPr>
        <w:t xml:space="preserve">)</w:t>
      </w:r>
      <w:r>
        <w:br w:type="textWrapping"/>
      </w:r>
      <w:r>
        <w:rPr>
          <w:rStyle w:val="NormalTok"/>
        </w:rPr>
        <w:t xml:space="preserve">WHEATSPAIN[WHEATSPAIN$hectares &gt;</w:t>
      </w:r>
      <w:r>
        <w:rPr>
          <w:rStyle w:val="StringTok"/>
        </w:rPr>
        <w:t xml:space="preserve"> </w:t>
      </w:r>
      <w:r>
        <w:rPr>
          <w:rStyle w:val="NormalTok"/>
        </w:rPr>
        <w:t xml:space="preserve">above90, ] </w:t>
      </w:r>
    </w:p>
    <w:p>
      <w:pPr>
        <w:pStyle w:val="SourceCode"/>
      </w:pPr>
      <w:r>
        <w:rPr>
          <w:rStyle w:val="VerbatimChar"/>
        </w:rPr>
        <w:t xml:space="preserve">##        community hectares   acres</w:t>
      </w:r>
      <w:r>
        <w:br w:type="textWrapping"/>
      </w:r>
      <w:r>
        <w:rPr>
          <w:rStyle w:val="VerbatimChar"/>
        </w:rPr>
        <w:t xml:space="preserve">## 10 Castilla-Leon   619858 1531703</w:t>
      </w:r>
      <w:r>
        <w:br w:type="textWrapping"/>
      </w:r>
      <w:r>
        <w:rPr>
          <w:rStyle w:val="VerbatimChar"/>
        </w:rPr>
        <w:t xml:space="preserve">## 16     Andalucia   558292 1379570</w:t>
      </w:r>
    </w:p>
    <w:p>
      <w:pPr>
        <w:pStyle w:val="SourceCode"/>
      </w:pPr>
      <w:r>
        <w:rPr>
          <w:rStyle w:val="CommentTok"/>
        </w:rPr>
        <w:t xml:space="preserve"># Navarra</w:t>
      </w:r>
      <w:r>
        <w:br w:type="textWrapping"/>
      </w:r>
      <w:r>
        <w:rPr>
          <w:rStyle w:val="NormalTok"/>
        </w:rPr>
        <w:t xml:space="preserve">WHEATSPAIN[</w:t>
      </w:r>
      <w:r>
        <w:rPr>
          <w:rStyle w:val="KeywordTok"/>
        </w:rPr>
        <w:t xml:space="preserve">order</w:t>
      </w:r>
      <w:r>
        <w:rPr>
          <w:rStyle w:val="NormalTok"/>
        </w:rPr>
        <w:t xml:space="preserve">(WHEATSPAIN$hectares), ]</w:t>
      </w:r>
    </w:p>
    <w:p>
      <w:pPr>
        <w:pStyle w:val="SourceCode"/>
      </w:pPr>
      <w:r>
        <w:rPr>
          <w:rStyle w:val="VerbatimChar"/>
        </w:rPr>
        <w:t xml:space="preserve">##             community hectares     acres</w:t>
      </w:r>
      <w:r>
        <w:br w:type="textWrapping"/>
      </w:r>
      <w:r>
        <w:rPr>
          <w:rStyle w:val="VerbatimChar"/>
        </w:rPr>
        <w:t xml:space="preserve">## 2            Asturias       65     160.6</w:t>
      </w:r>
      <w:r>
        <w:br w:type="textWrapping"/>
      </w:r>
      <w:r>
        <w:rPr>
          <w:rStyle w:val="VerbatimChar"/>
        </w:rPr>
        <w:t xml:space="preserve">## 17           Canarias      100     247.1</w:t>
      </w:r>
      <w:r>
        <w:br w:type="textWrapping"/>
      </w:r>
      <w:r>
        <w:rPr>
          <w:rStyle w:val="VerbatimChar"/>
        </w:rPr>
        <w:t xml:space="preserve">## 3           Cantabria      440    1087.3</w:t>
      </w:r>
      <w:r>
        <w:br w:type="textWrapping"/>
      </w:r>
      <w:r>
        <w:rPr>
          <w:rStyle w:val="VerbatimChar"/>
        </w:rPr>
        <w:t xml:space="preserve">## 13       C.Valenciana     6111   15100.6</w:t>
      </w:r>
      <w:r>
        <w:br w:type="textWrapping"/>
      </w:r>
      <w:r>
        <w:rPr>
          <w:rStyle w:val="VerbatimChar"/>
        </w:rPr>
        <w:t xml:space="preserve">## 9            Baleares     7203   17799.0</w:t>
      </w:r>
      <w:r>
        <w:br w:type="textWrapping"/>
      </w:r>
      <w:r>
        <w:rPr>
          <w:rStyle w:val="VerbatimChar"/>
        </w:rPr>
        <w:t xml:space="preserve">## 14             Murcia     9500   23475.0</w:t>
      </w:r>
      <w:r>
        <w:br w:type="textWrapping"/>
      </w:r>
      <w:r>
        <w:rPr>
          <w:rStyle w:val="VerbatimChar"/>
        </w:rPr>
        <w:t xml:space="preserve">## 11             Madrid    13118   32415.3</w:t>
      </w:r>
      <w:r>
        <w:br w:type="textWrapping"/>
      </w:r>
      <w:r>
        <w:rPr>
          <w:rStyle w:val="VerbatimChar"/>
        </w:rPr>
        <w:t xml:space="preserve">## 1             Galicia    18817   46497.8</w:t>
      </w:r>
      <w:r>
        <w:br w:type="textWrapping"/>
      </w:r>
      <w:r>
        <w:rPr>
          <w:rStyle w:val="VerbatimChar"/>
        </w:rPr>
        <w:t xml:space="preserve">## 4             P.Vasco    25143   62129.7</w:t>
      </w:r>
      <w:r>
        <w:br w:type="textWrapping"/>
      </w:r>
      <w:r>
        <w:rPr>
          <w:rStyle w:val="VerbatimChar"/>
        </w:rPr>
        <w:t xml:space="preserve">## 6            La Rioja    34214   84544.6</w:t>
      </w:r>
      <w:r>
        <w:br w:type="textWrapping"/>
      </w:r>
      <w:r>
        <w:rPr>
          <w:rStyle w:val="VerbatimChar"/>
        </w:rPr>
        <w:t xml:space="preserve">## 5             Navarra    66326  163895.1</w:t>
      </w:r>
      <w:r>
        <w:br w:type="textWrapping"/>
      </w:r>
      <w:r>
        <w:rPr>
          <w:rStyle w:val="VerbatimChar"/>
        </w:rPr>
        <w:t xml:space="preserve">## 8            Cataluna    74206  183367.0</w:t>
      </w:r>
      <w:r>
        <w:br w:type="textWrapping"/>
      </w:r>
      <w:r>
        <w:rPr>
          <w:rStyle w:val="VerbatimChar"/>
        </w:rPr>
        <w:t xml:space="preserve">## 15        Extremadura   143250  353978.5</w:t>
      </w:r>
      <w:r>
        <w:br w:type="textWrapping"/>
      </w:r>
      <w:r>
        <w:rPr>
          <w:rStyle w:val="VerbatimChar"/>
        </w:rPr>
        <w:t xml:space="preserve">## 12 Castilla-La Mancha   263424  650934.9</w:t>
      </w:r>
      <w:r>
        <w:br w:type="textWrapping"/>
      </w:r>
      <w:r>
        <w:rPr>
          <w:rStyle w:val="VerbatimChar"/>
        </w:rPr>
        <w:t xml:space="preserve">## 7              Aragon   311479  769681.4</w:t>
      </w:r>
      <w:r>
        <w:br w:type="textWrapping"/>
      </w:r>
      <w:r>
        <w:rPr>
          <w:rStyle w:val="VerbatimChar"/>
        </w:rPr>
        <w:t xml:space="preserve">## 16          Andalucia   558292 1379569.6</w:t>
      </w:r>
      <w:r>
        <w:br w:type="textWrapping"/>
      </w:r>
      <w:r>
        <w:rPr>
          <w:rStyle w:val="VerbatimChar"/>
        </w:rPr>
        <w:t xml:space="preserve">## 10      Castilla-Leon   619858 1531702.5</w:t>
      </w:r>
    </w:p>
    <w:p>
      <w:pPr>
        <w:pStyle w:val="SourceCode"/>
      </w:pPr>
      <w:r>
        <w:rPr>
          <w:rStyle w:val="NormalTok"/>
        </w:rPr>
        <w:t xml:space="preserve">nav_num &lt;-</w:t>
      </w:r>
      <w:r>
        <w:rPr>
          <w:rStyle w:val="StringTok"/>
        </w:rPr>
        <w:t xml:space="preserve"> </w:t>
      </w:r>
      <w:r>
        <w:rPr>
          <w:rStyle w:val="KeywordTok"/>
        </w:rPr>
        <w:t xml:space="preserve">which</w:t>
      </w:r>
      <w:r>
        <w:rPr>
          <w:rStyle w:val="NormalTok"/>
        </w:rPr>
        <w:t xml:space="preserve">(WHEATSPAIN[</w:t>
      </w:r>
      <w:r>
        <w:rPr>
          <w:rStyle w:val="KeywordTok"/>
        </w:rPr>
        <w:t xml:space="preserve">order</w:t>
      </w:r>
      <w:r>
        <w:rPr>
          <w:rStyle w:val="NormalTok"/>
        </w:rPr>
        <w:t xml:space="preserve">(WHEATSPAIN$hectares), ]$community==</w:t>
      </w:r>
      <w:r>
        <w:rPr>
          <w:rStyle w:val="StringTok"/>
        </w:rPr>
        <w:t xml:space="preserve">"Navarra"</w:t>
      </w:r>
      <w:r>
        <w:rPr>
          <w:rStyle w:val="NormalTok"/>
        </w:rPr>
        <w:t xml:space="preserve">)</w:t>
      </w:r>
      <w:r>
        <w:br w:type="textWrapping"/>
      </w:r>
      <w:r>
        <w:rPr>
          <w:rStyle w:val="NormalTok"/>
        </w:rPr>
        <w:t xml:space="preserve">p_nav &lt;-</w:t>
      </w:r>
      <w:r>
        <w:rPr>
          <w:rStyle w:val="StringTok"/>
        </w:rPr>
        <w:t xml:space="preserve"> </w:t>
      </w:r>
      <w:r>
        <w:rPr>
          <w:rStyle w:val="NormalTok"/>
        </w:rPr>
        <w:t xml:space="preserve">(nav_num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w:t>
      </w:r>
      <w:r>
        <w:rPr>
          <w:rStyle w:val="KeywordTok"/>
        </w:rPr>
        <w:t xml:space="preserve">length</w:t>
      </w:r>
      <w:r>
        <w:rPr>
          <w:rStyle w:val="NormalTok"/>
        </w:rPr>
        <w:t xml:space="preserve">(WHEATSPAIN[</w:t>
      </w:r>
      <w:r>
        <w:rPr>
          <w:rStyle w:val="KeywordTok"/>
        </w:rPr>
        <w:t xml:space="preserve">order</w:t>
      </w:r>
      <w:r>
        <w:rPr>
          <w:rStyle w:val="NormalTok"/>
        </w:rPr>
        <w:t xml:space="preserve">(WHEATSPAIN$hectares), ]$community) -</w:t>
      </w:r>
      <w:r>
        <w:rPr>
          <w:rStyle w:val="StringTok"/>
        </w:rPr>
        <w:t xml:space="preserve"> </w:t>
      </w:r>
      <w:r>
        <w:rPr>
          <w:rStyle w:val="DecValTok"/>
        </w:rPr>
        <w:t xml:space="preserve">1</w:t>
      </w:r>
      <w:r>
        <w:rPr>
          <w:rStyle w:val="NormalTok"/>
        </w:rPr>
        <w:t xml:space="preserve">)</w:t>
      </w:r>
      <w:r>
        <w:br w:type="textWrapping"/>
      </w:r>
      <w:r>
        <w:rPr>
          <w:rStyle w:val="NormalTok"/>
        </w:rPr>
        <w:t xml:space="preserve">p_nav</w:t>
      </w:r>
    </w:p>
    <w:p>
      <w:pPr>
        <w:pStyle w:val="SourceCode"/>
      </w:pPr>
      <w:r>
        <w:rPr>
          <w:rStyle w:val="VerbatimChar"/>
        </w:rPr>
        <w:t xml:space="preserve">## [1] 0.625</w:t>
      </w:r>
    </w:p>
    <w:p>
      <w:pPr>
        <w:pStyle w:val="SourceCode"/>
      </w:pPr>
      <w:r>
        <w:rPr>
          <w:rStyle w:val="KeywordTok"/>
        </w:rPr>
        <w:t xml:space="preserve">quantile</w:t>
      </w:r>
      <w:r>
        <w:rPr>
          <w:rStyle w:val="NormalTok"/>
        </w:rPr>
        <w:t xml:space="preserve">(WHEATSPAIN$hectares, </w:t>
      </w:r>
      <w:r>
        <w:rPr>
          <w:rStyle w:val="DataTypeTok"/>
        </w:rPr>
        <w:t xml:space="preserve">probs =</w:t>
      </w:r>
      <w:r>
        <w:rPr>
          <w:rStyle w:val="NormalTok"/>
        </w:rPr>
        <w:t xml:space="preserve"> </w:t>
      </w:r>
      <w:r>
        <w:rPr>
          <w:rStyle w:val="NormalTok"/>
        </w:rPr>
        <w:t xml:space="preserve">p_nav)</w:t>
      </w:r>
    </w:p>
    <w:p>
      <w:pPr>
        <w:pStyle w:val="SourceCode"/>
      </w:pPr>
      <w:r>
        <w:rPr>
          <w:rStyle w:val="VerbatimChar"/>
        </w:rPr>
        <w:t xml:space="preserve">## 62.5% </w:t>
      </w:r>
      <w:r>
        <w:br w:type="textWrapping"/>
      </w:r>
      <w:r>
        <w:rPr>
          <w:rStyle w:val="VerbatimChar"/>
        </w:rPr>
        <w:t xml:space="preserve">## 66326</w:t>
      </w:r>
    </w:p>
    <w:p>
      <w:pPr>
        <w:pStyle w:val="Compact"/>
        <w:numPr>
          <w:numId w:val="1004"/>
          <w:ilvl w:val="0"/>
        </w:numPr>
      </w:pPr>
      <w:r>
        <w:t xml:space="preserve">Create and display in the same graphics device a frequency histogram of the variable acres and a density histogram of the variable acres. Superimpose a density curve over the 2nd histogram.</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WHEATSPAIN,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acres))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WHEATSPAIN,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acres, </w:t>
      </w:r>
      <w:r>
        <w:rPr>
          <w:rStyle w:val="DataTypeTok"/>
        </w:rPr>
        <w:t xml:space="preserve">y =</w:t>
      </w:r>
      <w:r>
        <w:rPr>
          <w:rStyle w:val="NormalTok"/>
        </w:rPr>
        <w:t xml:space="preserve"> </w:t>
      </w:r>
      <w:r>
        <w:rPr>
          <w:rStyle w:val="NormalTok"/>
        </w:rPr>
        <w:t xml:space="preserve">..density..))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geom_density</w:t>
      </w:r>
      <w:r>
        <w:rPr>
          <w:rStyle w:val="NormalTok"/>
        </w:rPr>
        <w:t xml:space="preserve">()</w:t>
      </w:r>
      <w:r>
        <w:br w:type="textWrapping"/>
      </w:r>
      <w:r>
        <w:rPr>
          <w:rStyle w:val="KeywordTok"/>
        </w:rPr>
        <w:t xml:space="preserve">multiplot</w:t>
      </w:r>
      <w:r>
        <w:rPr>
          <w:rStyle w:val="NormalTok"/>
        </w:rPr>
        <w:t xml:space="preserve">(plot1, plot2)</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Code_0203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 Explain why using breaks of 0; 100,000; 250,000; 360,000; and 1,550,000 automatically result in a density histogram.</w:t>
      </w:r>
    </w:p>
    <w:p>
      <w:pPr>
        <w:pStyle w:val="SourceCode"/>
      </w:pPr>
      <w:r>
        <w:rPr>
          <w:rStyle w:val="CommentTok"/>
        </w:rPr>
        <w:t xml:space="preserve"># The breaks used are not equidistant, the default of his() is to then produce a density</w:t>
      </w:r>
      <w:r>
        <w:br w:type="textWrapping"/>
      </w:r>
      <w:r>
        <w:rPr>
          <w:rStyle w:val="CommentTok"/>
        </w:rPr>
        <w:t xml:space="preserve">#histogram.</w:t>
      </w:r>
    </w:p>
    <w:p>
      <w:pPr>
        <w:pStyle w:val="Compact"/>
        <w:numPr>
          <w:numId w:val="1005"/>
          <w:ilvl w:val="0"/>
        </w:numPr>
      </w:pPr>
      <w:r>
        <w:t xml:space="preserve">Create and display in the same graphics device a barplot of acres and a density histogram of acres using break points of 0; 100,000; 250,000; 360,000; and 1,550,000.</w:t>
      </w:r>
    </w:p>
    <w:p>
      <w:pPr>
        <w:pStyle w:val="SourceCode"/>
      </w:pPr>
      <w:r>
        <w:rPr>
          <w:rStyle w:val="NormalTok"/>
        </w:rPr>
        <w:t xml:space="preserve">bins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DecValTok"/>
        </w:rPr>
        <w:t xml:space="preserve">250000</w:t>
      </w:r>
      <w:r>
        <w:rPr>
          <w:rStyle w:val="NormalTok"/>
        </w:rPr>
        <w:t xml:space="preserve">, </w:t>
      </w:r>
      <w:r>
        <w:rPr>
          <w:rStyle w:val="DecValTok"/>
        </w:rPr>
        <w:t xml:space="preserve">360000</w:t>
      </w:r>
      <w:r>
        <w:rPr>
          <w:rStyle w:val="NormalTok"/>
        </w:rPr>
        <w:t xml:space="preserve">, </w:t>
      </w:r>
      <w:r>
        <w:rPr>
          <w:rStyle w:val="DecValTok"/>
        </w:rPr>
        <w:t xml:space="preserve">1550000</w:t>
      </w:r>
      <w:r>
        <w:rPr>
          <w:rStyle w:val="NormalTok"/>
        </w:rPr>
        <w:t xml:space="preserve">)</w:t>
      </w:r>
      <w:r>
        <w:br w:type="textWrapping"/>
      </w:r>
      <w:r>
        <w:rPr>
          <w:rStyle w:val="NormalTok"/>
        </w:rPr>
        <w:t xml:space="preserve">WHEATSPAIN$cuts &lt;-</w:t>
      </w:r>
      <w:r>
        <w:rPr>
          <w:rStyle w:val="StringTok"/>
        </w:rPr>
        <w:t xml:space="preserve"> </w:t>
      </w:r>
      <w:r>
        <w:rPr>
          <w:rStyle w:val="KeywordTok"/>
        </w:rPr>
        <w:t xml:space="preserve">cut</w:t>
      </w:r>
      <w:r>
        <w:rPr>
          <w:rStyle w:val="NormalTok"/>
        </w:rPr>
        <w:t xml:space="preserve">(WHEATSPAIN$acres, </w:t>
      </w:r>
      <w:r>
        <w:rPr>
          <w:rStyle w:val="DataTypeTok"/>
        </w:rPr>
        <w:t xml:space="preserve">breaks =</w:t>
      </w:r>
      <w:r>
        <w:rPr>
          <w:rStyle w:val="NormalTok"/>
        </w:rPr>
        <w:t xml:space="preserve"> </w:t>
      </w:r>
      <w:r>
        <w:rPr>
          <w:rStyle w:val="NormalTok"/>
        </w:rPr>
        <w:t xml:space="preserve">bins)</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WHEATSPAIN,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cuts)) +</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"Barplot"</w:t>
      </w:r>
      <w:r>
        <w:rPr>
          <w:rStyle w:val="NormalTok"/>
        </w:rPr>
        <w:t xml:space="preserve">)</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WHEATSPAIN,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acres, </w:t>
      </w:r>
      <w:r>
        <w:rPr>
          <w:rStyle w:val="DataTypeTok"/>
        </w:rPr>
        <w:t xml:space="preserve">y =</w:t>
      </w:r>
      <w:r>
        <w:rPr>
          <w:rStyle w:val="NormalTok"/>
        </w:rPr>
        <w:t xml:space="preserve"> </w:t>
      </w:r>
      <w:r>
        <w:rPr>
          <w:rStyle w:val="NormalTok"/>
        </w:rPr>
        <w:t xml:space="preserve">..density..)) +</w:t>
      </w:r>
      <w:r>
        <w:rPr>
          <w:rStyle w:val="StringTok"/>
        </w:rPr>
        <w:t xml:space="preserve"> </w:t>
      </w:r>
      <w:r>
        <w:rPr>
          <w:rStyle w:val="KeywordTok"/>
        </w:rPr>
        <w:t xml:space="preserve">geom_histogram</w:t>
      </w:r>
      <w:r>
        <w:rPr>
          <w:rStyle w:val="NormalTok"/>
        </w:rPr>
        <w:t xml:space="preserve">(</w:t>
      </w:r>
      <w:r>
        <w:rPr>
          <w:rStyle w:val="DataTypeTok"/>
        </w:rPr>
        <w:t xml:space="preserve">breaks =</w:t>
      </w:r>
      <w:r>
        <w:rPr>
          <w:rStyle w:val="NormalTok"/>
        </w:rPr>
        <w:t xml:space="preserve"> </w:t>
      </w:r>
      <w:r>
        <w:rPr>
          <w:rStyle w:val="NormalTok"/>
        </w:rPr>
        <w:t xml:space="preserve">bins,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geom_density</w:t>
      </w:r>
      <w:r>
        <w:rPr>
          <w:rStyle w:val="NormalTok"/>
        </w:rPr>
        <w:t xml:space="preserve">()</w:t>
      </w:r>
      <w:r>
        <w:br w:type="textWrapping"/>
      </w:r>
      <w:r>
        <w:rPr>
          <w:rStyle w:val="KeywordTok"/>
        </w:rPr>
        <w:t xml:space="preserve">multiplot</w:t>
      </w:r>
      <w:r>
        <w:rPr>
          <w:rStyle w:val="NormalTok"/>
        </w:rPr>
        <w:t xml:space="preserve">(plot1, plot2, </w:t>
      </w:r>
      <w:r>
        <w:rPr>
          <w:rStyle w:val="DataTypeTok"/>
        </w:rPr>
        <w:t xml:space="preserve">layout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3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 Add vertical lines to the density histogram of acres to indicate the locations of the mean and the median.</w:t>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WHEATSPAIN,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acres, </w:t>
      </w:r>
      <w:r>
        <w:rPr>
          <w:rStyle w:val="DataTypeTok"/>
        </w:rPr>
        <w:t xml:space="preserve">y =</w:t>
      </w:r>
      <w:r>
        <w:rPr>
          <w:rStyle w:val="NormalTok"/>
        </w:rPr>
        <w:t xml:space="preserve"> </w:t>
      </w:r>
      <w:r>
        <w:rPr>
          <w:rStyle w:val="NormalTok"/>
        </w:rPr>
        <w:t xml:space="preserve">..density..)) +</w:t>
      </w:r>
      <w:r>
        <w:rPr>
          <w:rStyle w:val="StringTok"/>
        </w:rPr>
        <w:t xml:space="preserve"> </w:t>
      </w:r>
      <w:r>
        <w:rPr>
          <w:rStyle w:val="KeywordTok"/>
        </w:rPr>
        <w:t xml:space="preserve">geom_histogram</w:t>
      </w:r>
      <w:r>
        <w:rPr>
          <w:rStyle w:val="NormalTok"/>
        </w:rPr>
        <w:t xml:space="preserve">(</w:t>
      </w:r>
      <w:r>
        <w:rPr>
          <w:rStyle w:val="DataTypeTok"/>
        </w:rPr>
        <w:t xml:space="preserve">breaks =</w:t>
      </w:r>
      <w:r>
        <w:rPr>
          <w:rStyle w:val="NormalTok"/>
        </w:rPr>
        <w:t xml:space="preserve"> </w:t>
      </w:r>
      <w:r>
        <w:rPr>
          <w:rStyle w:val="NormalTok"/>
        </w:rPr>
        <w:t xml:space="preserve">bins,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geom_density</w:t>
      </w:r>
      <w:r>
        <w:rPr>
          <w:rStyle w:val="NormalTok"/>
        </w:rPr>
        <w:t xml:space="preserve">()</w:t>
      </w:r>
      <w:r>
        <w:br w:type="textWrapping"/>
      </w:r>
      <w:r>
        <w:rPr>
          <w:rStyle w:val="NormalTok"/>
        </w:rPr>
        <w:t xml:space="preserve">plot2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KeywordTok"/>
        </w:rPr>
        <w:t xml:space="preserve">median</w:t>
      </w:r>
      <w:r>
        <w:rPr>
          <w:rStyle w:val="NormalTok"/>
        </w:rPr>
        <w:t xml:space="preserve">(WHEATSPAIN$acres),+</w:t>
      </w:r>
      <w:r>
        <w:rPr>
          <w:rStyle w:val="StringTok"/>
        </w:rPr>
        <w:t xml:space="preserve"> </w:t>
      </w:r>
      <w:r>
        <w:rPr>
          <w:rStyle w:val="KeywordTok"/>
        </w:rPr>
        <w:t xml:space="preserve">mean</w:t>
      </w:r>
      <w:r>
        <w:rPr>
          <w:rStyle w:val="NormalTok"/>
        </w:rPr>
        <w:t xml:space="preserve">(WHEATSPAIN$acres))) +</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"Median"</w:t>
      </w:r>
      <w:r>
        <w:rPr>
          <w:rStyle w:val="NormalTok"/>
        </w:rPr>
        <w:t xml:space="preserve">, </w:t>
      </w:r>
      <w:r>
        <w:rPr>
          <w:rStyle w:val="DataTypeTok"/>
        </w:rPr>
        <w:t xml:space="preserve">x =</w:t>
      </w:r>
      <w:r>
        <w:rPr>
          <w:rStyle w:val="NormalTok"/>
        </w:rPr>
        <w:t xml:space="preserve"> </w:t>
      </w:r>
      <w:r>
        <w:rPr>
          <w:rStyle w:val="KeywordTok"/>
        </w:rPr>
        <w:t xml:space="preserve">median</w:t>
      </w:r>
      <w:r>
        <w:rPr>
          <w:rStyle w:val="NormalTok"/>
        </w:rPr>
        <w:t xml:space="preserve">(WHEATSPAIN$acres),</w:t>
      </w:r>
      <w:r>
        <w:rPr>
          <w:rStyle w:val="DataTypeTok"/>
        </w:rPr>
        <w:t xml:space="preserve">y =</w:t>
      </w:r>
      <w:r>
        <w:rPr>
          <w:rStyle w:val="NormalTok"/>
        </w:rPr>
        <w:t xml:space="preserve"> </w:t>
      </w:r>
      <w:r>
        <w:rPr>
          <w:rStyle w:val="FloatTok"/>
        </w:rPr>
        <w:t xml:space="preserve">6e-06</w:t>
      </w:r>
      <w:r>
        <w:rPr>
          <w:rStyle w:val="NormalTok"/>
        </w:rPr>
        <w:t xml:space="preserve">) +</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"Mean"</w:t>
      </w:r>
      <w:r>
        <w:rPr>
          <w:rStyle w:val="NormalTok"/>
        </w:rPr>
        <w:t xml:space="preserve">, </w:t>
      </w:r>
      <w:r>
        <w:rPr>
          <w:rStyle w:val="DataTypeTok"/>
        </w:rPr>
        <w:t xml:space="preserve">x =</w:t>
      </w:r>
      <w:r>
        <w:rPr>
          <w:rStyle w:val="NormalTok"/>
        </w:rPr>
        <w:t xml:space="preserve"> </w:t>
      </w:r>
      <w:r>
        <w:rPr>
          <w:rStyle w:val="KeywordTok"/>
        </w:rPr>
        <w:t xml:space="preserve">mean</w:t>
      </w:r>
      <w:r>
        <w:rPr>
          <w:rStyle w:val="NormalTok"/>
        </w:rPr>
        <w:t xml:space="preserve">(WHEATSPAIN$acres), </w:t>
      </w:r>
      <w:r>
        <w:rPr>
          <w:rStyle w:val="DataTypeTok"/>
        </w:rPr>
        <w:t xml:space="preserve">y =</w:t>
      </w:r>
      <w:r>
        <w:rPr>
          <w:rStyle w:val="NormalTok"/>
        </w:rPr>
        <w:t xml:space="preserve"> </w:t>
      </w:r>
      <w:r>
        <w:rPr>
          <w:rStyle w:val="FloatTok"/>
        </w:rPr>
        <w:t xml:space="preserve">6e-06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3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 Create a boxplot of hectares and label the communites that appear as outliers in the boxplot. (Hint: Use identity().)</w:t>
      </w:r>
    </w:p>
    <w:p>
      <w:pPr>
        <w:pStyle w:val="SourceCode"/>
      </w:pPr>
      <w:r>
        <w:rPr>
          <w:rStyle w:val="KeywordTok"/>
        </w:rPr>
        <w:t xml:space="preserve">with</w:t>
      </w:r>
      <w:r>
        <w:rPr>
          <w:rStyle w:val="NormalTok"/>
        </w:rPr>
        <w:t xml:space="preserve">(</w:t>
      </w:r>
      <w:r>
        <w:rPr>
          <w:rStyle w:val="DataTypeTok"/>
        </w:rPr>
        <w:t xml:space="preserve">data =</w:t>
      </w:r>
      <w:r>
        <w:rPr>
          <w:rStyle w:val="NormalTok"/>
        </w:rPr>
        <w:t xml:space="preserve"> </w:t>
      </w:r>
      <w:r>
        <w:rPr>
          <w:rStyle w:val="NormalTok"/>
        </w:rPr>
        <w:t xml:space="preserve">WHEATSPAIN, </w:t>
      </w:r>
      <w:r>
        <w:rPr>
          <w:rStyle w:val="KeywordTok"/>
        </w:rPr>
        <w:t xml:space="preserve">boxplot</w:t>
      </w:r>
      <w:r>
        <w:rPr>
          <w:rStyle w:val="NormalTok"/>
        </w:rPr>
        <w:t xml:space="preserve">(hectares))</w:t>
      </w:r>
      <w:r>
        <w:br w:type="textWrapping"/>
      </w:r>
      <w:r>
        <w:rPr>
          <w:rStyle w:val="KeywordTok"/>
        </w:rPr>
        <w:t xml:space="preserve">with</w:t>
      </w:r>
      <w:r>
        <w:rPr>
          <w:rStyle w:val="NormalTok"/>
        </w:rPr>
        <w:t xml:space="preserve">(</w:t>
      </w:r>
      <w:r>
        <w:rPr>
          <w:rStyle w:val="DataTypeTok"/>
        </w:rPr>
        <w:t xml:space="preserve">data =</w:t>
      </w:r>
      <w:r>
        <w:rPr>
          <w:rStyle w:val="NormalTok"/>
        </w:rPr>
        <w:t xml:space="preserve"> </w:t>
      </w:r>
      <w:r>
        <w:rPr>
          <w:rStyle w:val="NormalTok"/>
        </w:rPr>
        <w:t xml:space="preserve">WHEATSPAIN, </w:t>
      </w:r>
      <w:r>
        <w:rPr>
          <w:rStyle w:val="KeywordTok"/>
        </w:rPr>
        <w:t xml:space="preserve">identify</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(hectares)), hectares, </w:t>
      </w:r>
      <w:r>
        <w:rPr>
          <w:rStyle w:val="DataTypeTok"/>
        </w:rPr>
        <w:t xml:space="preserve">labels =</w:t>
      </w:r>
      <w:r>
        <w:rPr>
          <w:rStyle w:val="NormalTok"/>
        </w:rPr>
        <w:t xml:space="preserve"> </w:t>
      </w:r>
      <w:r>
        <w:rPr>
          <w:rStyle w:val="NormalTok"/>
        </w:rPr>
        <w:t xml:space="preserve">community))</w:t>
      </w:r>
    </w:p>
    <w:p>
      <w:pPr>
        <w:pStyle w:val="FirstParagraph"/>
      </w:pPr>
      <w:r>
        <w:drawing>
          <wp:inline>
            <wp:extent cx="4620126" cy="3696101"/>
            <wp:effectExtent b="0" l="0" r="0" t="0"/>
            <wp:docPr descr="" id="1" name="Picture"/>
            <a:graphic>
              <a:graphicData uri="http://schemas.openxmlformats.org/drawingml/2006/picture">
                <pic:pic>
                  <pic:nvPicPr>
                    <pic:cNvPr descr="Code_0203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Compact"/>
        <w:numPr>
          <w:numId w:val="1006"/>
          <w:ilvl w:val="0"/>
        </w:numPr>
      </w:pPr>
      <w:r>
        <w:t xml:space="preserve">Determine the community with the largest harvested wheat surface area using either acres or hectares. Remove the community from the data frame and compute the mean, median, and standard deviation of hectares. How do these values compare to the values for these statistics computed in part (a)?</w:t>
      </w:r>
    </w:p>
    <w:p>
      <w:pPr>
        <w:pStyle w:val="SourceCode"/>
      </w:pPr>
      <w:r>
        <w:rPr>
          <w:rStyle w:val="NormalTok"/>
        </w:rPr>
        <w:t xml:space="preserve">remove_CastillaLeon &lt;-</w:t>
      </w:r>
      <w:r>
        <w:rPr>
          <w:rStyle w:val="StringTok"/>
        </w:rPr>
        <w:t xml:space="preserve"> </w:t>
      </w:r>
      <w:r>
        <w:rPr>
          <w:rStyle w:val="NormalTok"/>
        </w:rPr>
        <w:t xml:space="preserve">WHEATSPAIN[-</w:t>
      </w:r>
      <w:r>
        <w:rPr>
          <w:rStyle w:val="DecValTok"/>
        </w:rPr>
        <w:t xml:space="preserve">10</w:t>
      </w:r>
      <w:r>
        <w:rPr>
          <w:rStyle w:val="NormalTok"/>
        </w:rPr>
        <w:t xml:space="preserve">, ]</w:t>
      </w:r>
      <w:r>
        <w:br w:type="textWrapping"/>
      </w:r>
      <w:r>
        <w:rPr>
          <w:rStyle w:val="KeywordTok"/>
        </w:rPr>
        <w:t xml:space="preserve">mean</w:t>
      </w:r>
      <w:r>
        <w:rPr>
          <w:rStyle w:val="NormalTok"/>
        </w:rPr>
        <w:t xml:space="preserve">(WHEATSPAIN$hectares)</w:t>
      </w:r>
    </w:p>
    <w:p>
      <w:pPr>
        <w:pStyle w:val="SourceCode"/>
      </w:pPr>
      <w:r>
        <w:rPr>
          <w:rStyle w:val="VerbatimChar"/>
        </w:rPr>
        <w:t xml:space="preserve">## [1] 126561.5</w:t>
      </w:r>
    </w:p>
    <w:p>
      <w:pPr>
        <w:pStyle w:val="SourceCode"/>
      </w:pPr>
      <w:r>
        <w:rPr>
          <w:rStyle w:val="KeywordTok"/>
        </w:rPr>
        <w:t xml:space="preserve">mean</w:t>
      </w:r>
      <w:r>
        <w:rPr>
          <w:rStyle w:val="NormalTok"/>
        </w:rPr>
        <w:t xml:space="preserve">(remove_CastillaLeon$hectares)</w:t>
      </w:r>
    </w:p>
    <w:p>
      <w:pPr>
        <w:pStyle w:val="SourceCode"/>
      </w:pPr>
      <w:r>
        <w:rPr>
          <w:rStyle w:val="VerbatimChar"/>
        </w:rPr>
        <w:t xml:space="preserve">## [1] 95730.5</w:t>
      </w:r>
    </w:p>
    <w:p>
      <w:pPr>
        <w:pStyle w:val="SourceCode"/>
      </w:pPr>
      <w:r>
        <w:rPr>
          <w:rStyle w:val="KeywordTok"/>
        </w:rPr>
        <w:t xml:space="preserve">median</w:t>
      </w:r>
      <w:r>
        <w:rPr>
          <w:rStyle w:val="NormalTok"/>
        </w:rPr>
        <w:t xml:space="preserve">(WHEATSPAIN$hectares)</w:t>
      </w:r>
    </w:p>
    <w:p>
      <w:pPr>
        <w:pStyle w:val="SourceCode"/>
      </w:pPr>
      <w:r>
        <w:rPr>
          <w:rStyle w:val="VerbatimChar"/>
        </w:rPr>
        <w:t xml:space="preserve">## [1] 25143</w:t>
      </w:r>
    </w:p>
    <w:p>
      <w:pPr>
        <w:pStyle w:val="SourceCode"/>
      </w:pPr>
      <w:r>
        <w:rPr>
          <w:rStyle w:val="KeywordTok"/>
        </w:rPr>
        <w:t xml:space="preserve">median</w:t>
      </w:r>
      <w:r>
        <w:rPr>
          <w:rStyle w:val="NormalTok"/>
        </w:rPr>
        <w:t xml:space="preserve">(remove_CastillaLeon$hectares)</w:t>
      </w:r>
    </w:p>
    <w:p>
      <w:pPr>
        <w:pStyle w:val="SourceCode"/>
      </w:pPr>
      <w:r>
        <w:rPr>
          <w:rStyle w:val="VerbatimChar"/>
        </w:rPr>
        <w:t xml:space="preserve">## [1] 21980</w:t>
      </w:r>
    </w:p>
    <w:p>
      <w:pPr>
        <w:pStyle w:val="SourceCode"/>
      </w:pPr>
      <w:r>
        <w:rPr>
          <w:rStyle w:val="KeywordTok"/>
        </w:rPr>
        <w:t xml:space="preserve">sd</w:t>
      </w:r>
      <w:r>
        <w:rPr>
          <w:rStyle w:val="NormalTok"/>
        </w:rPr>
        <w:t xml:space="preserve">(WHEATSPAIN$hectares)</w:t>
      </w:r>
    </w:p>
    <w:p>
      <w:pPr>
        <w:pStyle w:val="SourceCode"/>
      </w:pPr>
      <w:r>
        <w:rPr>
          <w:rStyle w:val="VerbatimChar"/>
        </w:rPr>
        <w:t xml:space="preserve">## [1] 197319.1</w:t>
      </w:r>
    </w:p>
    <w:p>
      <w:pPr>
        <w:pStyle w:val="SourceCode"/>
      </w:pPr>
      <w:r>
        <w:rPr>
          <w:rStyle w:val="KeywordTok"/>
        </w:rPr>
        <w:t xml:space="preserve">sd</w:t>
      </w:r>
      <w:r>
        <w:rPr>
          <w:rStyle w:val="NormalTok"/>
        </w:rPr>
        <w:t xml:space="preserve">(remove_CastillaLeon$hectares)</w:t>
      </w:r>
    </w:p>
    <w:p>
      <w:pPr>
        <w:pStyle w:val="SourceCode"/>
      </w:pPr>
      <w:r>
        <w:rPr>
          <w:rStyle w:val="VerbatimChar"/>
        </w:rPr>
        <w:t xml:space="preserve">## [1] 155864.7</w:t>
      </w:r>
    </w:p>
    <w:p>
      <w:pPr>
        <w:pStyle w:val="FirstParagraph"/>
      </w:pPr>
      <w:r>
        <w:t xml:space="preserve">The mean, median, and standard deviation are all smaller than those from part (a) where Castilla-Leon was included.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9eb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4620f3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8a9034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22ca12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f1aa388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6">
    <w:nsid w:val="bacf286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521">
    <w:nsid w:val="ed6f764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2.3</dc:title>
  <dc:creator>Stephen Blatti</dc:creator>
  <dcterms:created xsi:type="dcterms:W3CDTF">2017-10-16T01:10:04Z</dcterms:created>
  <dcterms:modified xsi:type="dcterms:W3CDTF">2017-10-16T01:10:04Z</dcterms:modified>
</cp:coreProperties>
</file>