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34393e"/>
          <w:sz w:val="39.99298858642578"/>
          <w:szCs w:val="39.9929885864257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34393e"/>
          <w:sz w:val="39.99298858642578"/>
          <w:szCs w:val="39.99298858642578"/>
          <w:u w:val="none"/>
          <w:shd w:fill="auto" w:val="clear"/>
          <w:vertAlign w:val="baseline"/>
          <w:rtl w:val="0"/>
        </w:rPr>
        <w:t xml:space="preserve">SA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31103515625" w:line="240" w:lineRule="auto"/>
        <w:ind w:left="0" w:right="0" w:firstLine="0"/>
        <w:jc w:val="center"/>
        <w:rPr>
          <w:rFonts w:ascii="Palatino Linotype" w:cs="Palatino Linotype" w:eastAsia="Palatino Linotype" w:hAnsi="Palatino Linotype"/>
          <w:b w:val="1"/>
          <w:i w:val="0"/>
          <w:smallCaps w:val="0"/>
          <w:strike w:val="0"/>
          <w:color w:val="34393e"/>
          <w:sz w:val="51.99101257324219"/>
          <w:szCs w:val="51.99101257324219"/>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34393e"/>
          <w:sz w:val="51.99101257324219"/>
          <w:szCs w:val="51.99101257324219"/>
          <w:u w:val="none"/>
          <w:shd w:fill="auto" w:val="clear"/>
          <w:vertAlign w:val="baseline"/>
          <w:rtl w:val="0"/>
        </w:rPr>
        <w:t xml:space="preserve">STEPHEN ALAM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 w:line="240" w:lineRule="auto"/>
        <w:ind w:left="0" w:right="0" w:firstLine="0"/>
        <w:jc w:val="center"/>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stephenalam01@gmail.com | 443-851-3079 | Ellicott City, MD 21042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4189453125" w:line="240" w:lineRule="auto"/>
        <w:ind w:left="16.1572265625" w:right="0" w:firstLine="0"/>
        <w:jc w:val="left"/>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tl w:val="0"/>
        </w:rPr>
        <w:t xml:space="preserve">Summary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3046875" w:line="259.8954677581787" w:lineRule="auto"/>
        <w:ind w:left="0" w:right="0" w:firstLine="5.399093627929687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As a recent graduate from St. Mary's College of Maryland with a bachelor's degree in economics and experience in data science, I have a deep appreciation of the blend of analytical, technical and communication skills that are needed to generate the best business solutions. I am comfortable using Python and SQL to assess and manipulate datasets, and my background in Economics gives me the knowledge to draw value-based conclusions from my analysis. Outside of my internship, personal projects and school, I am the Captain of the St. Mary's Tennis Team, where I have been responsible for inspiring and advising 22 men and women for half of my college career. I am pursuing a career where I can utilize both my investigative and collaborative skillsets.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688720703125" w:line="240" w:lineRule="auto"/>
        <w:ind w:left="16.1572265625" w:right="0" w:firstLine="0"/>
        <w:jc w:val="left"/>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Pr>
        <w:sectPr>
          <w:pgSz w:h="15840" w:w="12240" w:orient="portrait"/>
          <w:pgMar w:bottom="722.5473022460938" w:top="509.976806640625" w:left="697.8793334960938" w:right="728.372802734375" w:header="0" w:footer="720"/>
          <w:pgNumType w:start="1"/>
        </w:sectPr>
      </w:pPr>
      <w:r w:rsidDel="00000000" w:rsidR="00000000" w:rsidRPr="00000000">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tl w:val="0"/>
        </w:rPr>
        <w:t xml:space="preserve">Skills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3046875" w:line="240" w:lineRule="auto"/>
        <w:ind w:left="267.3137664794922"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Team Leadership and Management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0693359375" w:line="240" w:lineRule="auto"/>
        <w:ind w:left="268.51356506347656"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Python and SQL proficiency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40" w:lineRule="auto"/>
        <w:ind w:left="266.51390075683594"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Database manipulation on Tableau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6796875" w:line="259.8948383331299" w:lineRule="auto"/>
        <w:ind w:left="270.71319580078125"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Exposure to Machine Learning using pre-trained models Experience in Full Stack web development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67.3137664794922"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Microsoft Excel proficiency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556884765625" w:line="240" w:lineRule="auto"/>
        <w:ind w:left="0" w:right="0" w:firstLine="0"/>
        <w:jc w:val="left"/>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tl w:val="0"/>
        </w:rPr>
        <w:t xml:space="preserve">Experience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377197265625"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Business and Market Knowledge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0693359375" w:line="240" w:lineRule="auto"/>
        <w:ind w:left="525.9771728515625"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AWS Amplify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40" w:lineRule="auto"/>
        <w:ind w:left="527.376708984375"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Networking and Interpersonal skills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6796875" w:line="259.89575386047363" w:lineRule="auto"/>
        <w:ind w:left="525.9771728515625" w:right="149.378662109375" w:hanging="0.599365234375"/>
        <w:jc w:val="both"/>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Ability to evaluate and critically analyze economic policies and their implications for underdeveloped countries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59.8966693878174" w:lineRule="auto"/>
        <w:ind w:left="526.376953125" w:right="30.2099609375" w:firstLine="1.19995117187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Knowledge of the functions of trade in International Markets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71826171875" w:line="240"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Ellicott City, MD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6796875" w:line="240" w:lineRule="auto"/>
        <w:ind w:left="0" w:right="0" w:firstLine="0"/>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Tennis Coach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40" w:lineRule="auto"/>
        <w:ind w:left="0" w:right="0" w:firstLine="0"/>
        <w:jc w:val="left"/>
        <w:rPr>
          <w:rFonts w:ascii="Palatino Linotype" w:cs="Palatino Linotype" w:eastAsia="Palatino Linotype" w:hAnsi="Palatino Linotype"/>
          <w:b w:val="0"/>
          <w:i w:val="1"/>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4a4a4a"/>
          <w:sz w:val="19.996543884277344"/>
          <w:szCs w:val="19.996543884277344"/>
          <w:u w:val="none"/>
          <w:shd w:fill="auto" w:val="clear"/>
          <w:vertAlign w:val="baseline"/>
          <w:rtl w:val="0"/>
        </w:rPr>
        <w:t xml:space="preserve">05/2018 - Current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4053344726562" w:line="259.89566802978516" w:lineRule="auto"/>
        <w:ind w:left="0" w:right="0" w:firstLine="0"/>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Karsun Solutions | Herndon, VA </w:t>
      </w: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Intern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61572265625" w:line="240" w:lineRule="auto"/>
        <w:ind w:left="0" w:right="0" w:firstLine="0"/>
        <w:jc w:val="left"/>
        <w:rPr>
          <w:rFonts w:ascii="Palatino Linotype" w:cs="Palatino Linotype" w:eastAsia="Palatino Linotype" w:hAnsi="Palatino Linotype"/>
          <w:b w:val="0"/>
          <w:i w:val="1"/>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4a4a4a"/>
          <w:sz w:val="19.996543884277344"/>
          <w:szCs w:val="19.996543884277344"/>
          <w:u w:val="none"/>
          <w:shd w:fill="auto" w:val="clear"/>
          <w:vertAlign w:val="baseline"/>
          <w:rtl w:val="0"/>
        </w:rPr>
        <w:t xml:space="preserve">06/2022 - 08/2022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1431884765625" w:line="240" w:lineRule="auto"/>
        <w:ind w:left="0" w:right="0" w:firstLine="0"/>
        <w:jc w:val="left"/>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48779296875" w:line="240"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St. Mary | MD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901309967041"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Assess tennis skills of each individual client, and create/implement personalized growth plan for development of game skills Network with local parents to uphold a steady flow of around 30 clients, and coach at least 20 hours of lessons per week with individuals and small groups of children between the ages of five and fourteen Communicate progress of skill development with parents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50390625" w:line="259.89566802978516"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Obtained Full stack web development experience using AWS Amplify and Figma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129150390625" w:line="259.8959541320801"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Created a small web app that authenticates users and stores various input data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0986328125" w:line="240"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Used React to build the apps user interface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87451171875" w:line="269.8920249938965"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Built an image classification program that recognizes objects Skills learned in the image classification project include exposure to the process and use of Convolutional Neural networks, loading in and displaying images, image pre-processing and the implementation of image classification models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243408203125" w:line="240" w:lineRule="auto"/>
        <w:ind w:left="0"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sectPr>
          <w:type w:val="continuous"/>
          <w:pgSz w:h="15840" w:w="12240" w:orient="portrait"/>
          <w:pgMar w:bottom="722.5473022460938" w:top="509.976806640625" w:left="707.3177337646484" w:right="1242.891845703125" w:header="0" w:footer="720"/>
          <w:cols w:equalWidth="0" w:num="2">
            <w:col w:space="0" w:w="5160"/>
            <w:col w:space="0" w:w="5160"/>
          </w:cols>
        </w:sect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Python libraries used include: Keras, Matplotlib, tensorflow, cv2, OpenCV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8211669921875" w:right="0" w:firstLine="0"/>
        <w:jc w:val="left"/>
        <w:rPr>
          <w:rFonts w:ascii="Palatino Linotype" w:cs="Palatino Linotype" w:eastAsia="Palatino Linotype" w:hAnsi="Palatino Linotype"/>
          <w:b w:val="0"/>
          <w:i w:val="1"/>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4a4a4a"/>
          <w:sz w:val="19.996543884277344"/>
          <w:szCs w:val="19.996543884277344"/>
          <w:u w:val="none"/>
          <w:shd w:fill="auto" w:val="clear"/>
          <w:vertAlign w:val="baseline"/>
          <w:rtl w:val="0"/>
        </w:rPr>
        <w:t xml:space="preserve">05/2023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1279296875" w:line="240" w:lineRule="auto"/>
        <w:ind w:left="8.198623657226562"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St. Mary's College of Maryland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423828125" w:line="240" w:lineRule="auto"/>
        <w:ind w:left="8.198623657226562" w:right="0" w:firstLine="0"/>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Bachelor's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4189453125" w:line="240" w:lineRule="auto"/>
        <w:ind w:left="9.438400268554688" w:right="0" w:firstLine="0"/>
        <w:jc w:val="left"/>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34393e"/>
          <w:sz w:val="23.995851516723633"/>
          <w:szCs w:val="23.995851516723633"/>
          <w:u w:val="none"/>
          <w:shd w:fill="auto" w:val="clear"/>
          <w:vertAlign w:val="baseline"/>
          <w:rtl w:val="0"/>
        </w:rPr>
        <w:t xml:space="preserve">Relevant Coursework and Projects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1826171875" w:line="240" w:lineRule="auto"/>
        <w:ind w:left="11.198043823242188" w:right="0" w:firstLine="0"/>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CodeAcademyLearn Python 3(Class), CodeAcademy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423828125" w:line="259.89649772644043" w:lineRule="auto"/>
        <w:ind w:left="285.7506561279297" w:right="545.093994140625" w:hanging="0.199966430664062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Learned fundamentals of python syntax along with how to sort data into lists and dictionaries, and used loops to manipulate data sets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0" w:lineRule="auto"/>
        <w:ind w:left="284.95079040527344"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Used functions to create formulas, calculations, and run linear regressions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423828125" w:line="240" w:lineRule="auto"/>
        <w:ind w:left="286.95045471191406"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Implemented various libraries to create data visualizations and calculate statistics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40" w:lineRule="auto"/>
        <w:ind w:left="8.198623657226562" w:right="0" w:firstLine="0"/>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Learn SQL(Class), CodeAcademy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3017578125" w:line="240" w:lineRule="auto"/>
        <w:ind w:left="285.5506896972656"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Learned how to use SQL to access, create, and manipulate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40" w:lineRule="auto"/>
        <w:ind w:left="284.95079040527344"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Utilized aggregate functions to perform calculations of data sets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423828125" w:line="259.89526748657227" w:lineRule="auto"/>
        <w:ind w:left="286.3505554199219" w:right="587.091064453125" w:firstLine="0.599899291992187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Identified similarities between tables in relational databases, and queried databases from multiple tables (joining tables)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6.798858642578125" w:right="0" w:firstLine="0"/>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Analyze Business Data with SQL(Class), CodeAcademy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3017578125" w:line="240" w:lineRule="auto"/>
        <w:ind w:left="284.7508239746094"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Built usage funnels to calculate various user conversion rates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59.8966693878174" w:lineRule="auto"/>
        <w:ind w:left="8.198623657226562" w:right="29.97802734375" w:firstLine="280.7514953613281"/>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Calculated churn rates in projects for users on a specific plan for each project within the course Used window functions to perform calculations across sets of table rows that were somehow related to the current row </w:t>
      </w: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Econometrics(Class), St. Marys College of Maryland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7001953125" w:line="259.89638328552246" w:lineRule="auto"/>
        <w:ind w:left="288.15025329589844" w:right="33.990478515625" w:hanging="3.19946289062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Demonstrated an understanding of statistical analyses used in the fields of economics and business Showed proficiency in the use of Microsoft Excel to analyze data sets and implemented python knowledge to complete course projects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59.89606857299805" w:lineRule="auto"/>
        <w:ind w:left="286.95045471191406" w:right="234.3505859375" w:hanging="1.99966430664062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Displayed understanding of mathematical theories and concepts behind complex statistical analyses used in modern economics and business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6.798858642578125" w:right="0" w:firstLine="0"/>
        <w:jc w:val="left"/>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4a4a4a"/>
          <w:sz w:val="19.996543884277344"/>
          <w:szCs w:val="19.996543884277344"/>
          <w:u w:val="none"/>
          <w:shd w:fill="auto" w:val="clear"/>
          <w:vertAlign w:val="baseline"/>
          <w:rtl w:val="0"/>
        </w:rPr>
        <w:t xml:space="preserve">Analyzing Yahoo Finance Stock Data(Project)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0693359375" w:line="240" w:lineRule="auto"/>
        <w:ind w:left="284.95079040527344" w:right="0" w:firstLine="0"/>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Used Python libraries such as pandas and yfinance to collect and manage large datasets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59.8962688446045" w:lineRule="auto"/>
        <w:ind w:left="284.95079040527344" w:right="10.1904296875" w:firstLine="3.9993286132812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Cleaned data by removing missing or invalid data and converting data type to be consistent with the rest of the data Performed exploratory data analysis on stock data to identify price behavior patterns and trends Developed data visualizations utilizing Python libraries such as Matplotlib to effectively illustrate insights from data in order to identify potential buying and selling opportunities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59.89606857299805" w:lineRule="auto"/>
        <w:ind w:left="284.95079040527344" w:right="1736.2939453125" w:firstLine="3.99932861328125"/>
        <w:jc w:val="left"/>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4a4a4a"/>
          <w:sz w:val="19.996543884277344"/>
          <w:szCs w:val="19.996543884277344"/>
          <w:u w:val="none"/>
          <w:shd w:fill="auto" w:val="clear"/>
          <w:vertAlign w:val="baseline"/>
          <w:rtl w:val="0"/>
        </w:rPr>
        <w:t xml:space="preserve">Created technical indicators such as Bollinger Bands and Ichimoku Clouds using the Pandas library Utilized time series analysis to identify seasonality, trends, and cycles in stock data. </w:t>
      </w:r>
    </w:p>
    <w:sectPr>
      <w:type w:val="continuous"/>
      <w:pgSz w:h="15840" w:w="12240" w:orient="portrait"/>
      <w:pgMar w:bottom="722.5473022460938" w:top="509.976806640625" w:left="697.8793334960938" w:right="728.372802734375" w:header="0" w:footer="720"/>
      <w:cols w:equalWidth="0" w:num="1">
        <w:col w:space="0" w:w="10813.7478637695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