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FE800" w14:textId="77777777" w:rsidR="00C02288" w:rsidRPr="00907C8F" w:rsidRDefault="00C02288" w:rsidP="00C02288">
      <w:pPr>
        <w:pStyle w:val="BodyText"/>
        <w:tabs>
          <w:tab w:val="left" w:pos="2998"/>
        </w:tabs>
        <w:spacing w:line="272" w:lineRule="exact"/>
        <w:jc w:val="center"/>
        <w:rPr>
          <w:rFonts w:ascii="Garamond" w:hAnsi="Garamond" w:cstheme="minorHAnsi"/>
          <w:b/>
          <w:bCs/>
        </w:rPr>
      </w:pPr>
      <w:r w:rsidRPr="00907C8F">
        <w:rPr>
          <w:rFonts w:ascii="Garamond" w:hAnsi="Garamond" w:cstheme="minorHAnsi"/>
          <w:b/>
          <w:bCs/>
        </w:rPr>
        <w:t>Stephen Anti</w:t>
      </w:r>
    </w:p>
    <w:p w14:paraId="028EE7B0" w14:textId="2B2DBF6A" w:rsidR="00C02288" w:rsidRPr="00907C8F" w:rsidRDefault="00C02288" w:rsidP="00767A34">
      <w:pPr>
        <w:pStyle w:val="BodyText"/>
        <w:pBdr>
          <w:bottom w:val="single" w:sz="6" w:space="1" w:color="auto"/>
        </w:pBdr>
        <w:tabs>
          <w:tab w:val="left" w:pos="2998"/>
        </w:tabs>
        <w:spacing w:line="272" w:lineRule="exact"/>
        <w:jc w:val="center"/>
        <w:rPr>
          <w:rFonts w:ascii="Garamond" w:hAnsi="Garamond" w:cstheme="minorHAnsi"/>
        </w:rPr>
      </w:pPr>
      <w:r w:rsidRPr="00907C8F">
        <w:rPr>
          <w:rFonts w:ascii="Garamond" w:hAnsi="Garamond" w:cstheme="minorHAnsi"/>
        </w:rPr>
        <w:t xml:space="preserve">@stephenanti | </w:t>
      </w:r>
      <w:r w:rsidR="00767A34" w:rsidRPr="00907C8F">
        <w:rPr>
          <w:rFonts w:ascii="Garamond" w:hAnsi="Garamond" w:cstheme="minorHAnsi"/>
        </w:rPr>
        <w:t xml:space="preserve">2481 Woodside Road, Union, </w:t>
      </w:r>
      <w:r w:rsidRPr="00907C8F">
        <w:rPr>
          <w:rFonts w:ascii="Garamond" w:hAnsi="Garamond" w:cstheme="minorHAnsi"/>
        </w:rPr>
        <w:t xml:space="preserve">NJ 07112 | </w:t>
      </w:r>
      <w:hyperlink r:id="rId4" w:history="1">
        <w:r w:rsidRPr="00907C8F">
          <w:rPr>
            <w:rStyle w:val="Hyperlink"/>
            <w:rFonts w:ascii="Garamond" w:hAnsi="Garamond" w:cstheme="minorHAnsi"/>
          </w:rPr>
          <w:t>anti.stephen@gmail.com</w:t>
        </w:r>
      </w:hyperlink>
      <w:r w:rsidRPr="00907C8F">
        <w:rPr>
          <w:rFonts w:ascii="Garamond" w:hAnsi="Garamond" w:cstheme="minorHAnsi"/>
        </w:rPr>
        <w:t xml:space="preserve"> | 917-582-2931</w:t>
      </w:r>
    </w:p>
    <w:p w14:paraId="3F5AF473" w14:textId="77777777" w:rsidR="00C02288" w:rsidRPr="00907C8F" w:rsidRDefault="00C02288" w:rsidP="00C02288">
      <w:pPr>
        <w:pStyle w:val="BodyText"/>
        <w:tabs>
          <w:tab w:val="left" w:pos="2998"/>
        </w:tabs>
        <w:spacing w:line="272" w:lineRule="exact"/>
        <w:ind w:left="119"/>
        <w:jc w:val="both"/>
        <w:rPr>
          <w:rFonts w:ascii="Garamond" w:hAnsi="Garamond" w:cstheme="minorHAnsi"/>
        </w:rPr>
      </w:pPr>
    </w:p>
    <w:p w14:paraId="1F60AB62" w14:textId="77777777" w:rsidR="00C02288" w:rsidRPr="00907C8F" w:rsidRDefault="00C02288" w:rsidP="00C02288">
      <w:pPr>
        <w:jc w:val="both"/>
        <w:rPr>
          <w:rFonts w:ascii="Garamond" w:hAnsi="Garamond" w:cstheme="minorHAnsi"/>
          <w:b/>
        </w:rPr>
      </w:pPr>
      <w:r w:rsidRPr="00907C8F">
        <w:rPr>
          <w:rFonts w:ascii="Garamond" w:hAnsi="Garamond" w:cstheme="minorHAnsi"/>
          <w:b/>
        </w:rPr>
        <w:t xml:space="preserve">Education: </w:t>
      </w:r>
    </w:p>
    <w:p w14:paraId="5A9BA3A5" w14:textId="77777777" w:rsidR="00C02288" w:rsidRPr="00907C8F" w:rsidRDefault="00C02288" w:rsidP="00C02288">
      <w:pPr>
        <w:jc w:val="both"/>
        <w:rPr>
          <w:rFonts w:ascii="Garamond" w:hAnsi="Garamond" w:cstheme="minorHAnsi"/>
          <w:b/>
        </w:rPr>
      </w:pPr>
    </w:p>
    <w:p w14:paraId="1FE1D100" w14:textId="77777777" w:rsidR="00C02288" w:rsidRPr="00907C8F" w:rsidRDefault="00C02288" w:rsidP="00C02288">
      <w:pPr>
        <w:jc w:val="both"/>
        <w:rPr>
          <w:rFonts w:ascii="Garamond" w:hAnsi="Garamond" w:cstheme="minorHAnsi"/>
          <w:b/>
        </w:rPr>
      </w:pPr>
      <w:r w:rsidRPr="00907C8F">
        <w:rPr>
          <w:rFonts w:ascii="Garamond" w:hAnsi="Garamond" w:cstheme="minorHAnsi"/>
          <w:b/>
        </w:rPr>
        <w:t xml:space="preserve">Columbia University </w:t>
      </w:r>
    </w:p>
    <w:p w14:paraId="351BC198" w14:textId="77777777" w:rsidR="00C02288" w:rsidRPr="00907C8F" w:rsidRDefault="00C02288" w:rsidP="00C02288">
      <w:pPr>
        <w:jc w:val="both"/>
        <w:rPr>
          <w:rFonts w:ascii="Garamond" w:hAnsi="Garamond" w:cstheme="minorHAnsi"/>
          <w:b/>
        </w:rPr>
      </w:pPr>
      <w:r w:rsidRPr="00907C8F">
        <w:rPr>
          <w:rFonts w:ascii="Garamond" w:hAnsi="Garamond" w:cstheme="minorHAnsi"/>
          <w:bCs/>
          <w:i/>
          <w:iCs/>
        </w:rPr>
        <w:t>Graduate School of Journalism, New York, N.Y,</w:t>
      </w:r>
      <w:r w:rsidRPr="00907C8F">
        <w:rPr>
          <w:rFonts w:ascii="Garamond" w:hAnsi="Garamond" w:cstheme="minorHAnsi"/>
          <w:b/>
        </w:rPr>
        <w:t xml:space="preserve">                                   </w:t>
      </w:r>
      <w:r w:rsidRPr="00907C8F">
        <w:rPr>
          <w:rFonts w:ascii="Garamond" w:hAnsi="Garamond" w:cstheme="minorHAnsi"/>
          <w:b/>
          <w:sz w:val="20"/>
          <w:szCs w:val="20"/>
        </w:rPr>
        <w:t xml:space="preserve">   </w:t>
      </w:r>
      <w:r w:rsidRPr="00907C8F">
        <w:rPr>
          <w:rFonts w:ascii="Garamond" w:hAnsi="Garamond" w:cstheme="minorHAnsi"/>
          <w:b/>
          <w:sz w:val="21"/>
          <w:szCs w:val="21"/>
        </w:rPr>
        <w:t>Degree expected, Aug.  2022</w:t>
      </w:r>
    </w:p>
    <w:p w14:paraId="04DEC0D6" w14:textId="77777777" w:rsidR="00C02288" w:rsidRPr="00907C8F" w:rsidRDefault="00C02288" w:rsidP="00C02288">
      <w:pPr>
        <w:jc w:val="both"/>
        <w:rPr>
          <w:rFonts w:ascii="Garamond" w:hAnsi="Garamond" w:cstheme="minorHAnsi"/>
          <w:bCs/>
        </w:rPr>
      </w:pPr>
      <w:r w:rsidRPr="00907C8F">
        <w:rPr>
          <w:rFonts w:ascii="Garamond" w:hAnsi="Garamond" w:cstheme="minorHAnsi"/>
          <w:bCs/>
        </w:rPr>
        <w:t>Master of Science, Data Journalism, focus on Data Analysis, algorithms and computation with course work in reporting on wide range of subjects. Covered campaign to expand the Excluded Workers Fund, reopening of New York Public Libraries following two years closure due to Covid.</w:t>
      </w:r>
    </w:p>
    <w:p w14:paraId="70987255" w14:textId="77777777" w:rsidR="00C02288" w:rsidRPr="00907C8F" w:rsidRDefault="00C02288" w:rsidP="00C02288">
      <w:pPr>
        <w:ind w:left="119"/>
        <w:jc w:val="both"/>
        <w:rPr>
          <w:rFonts w:ascii="Garamond" w:hAnsi="Garamond" w:cstheme="minorHAnsi"/>
          <w:b/>
        </w:rPr>
      </w:pPr>
    </w:p>
    <w:p w14:paraId="2367279C" w14:textId="77777777" w:rsidR="00C02288" w:rsidRPr="00907C8F" w:rsidRDefault="00C02288" w:rsidP="00C02288">
      <w:pPr>
        <w:pStyle w:val="BodyText"/>
        <w:spacing w:before="2"/>
        <w:jc w:val="both"/>
        <w:rPr>
          <w:rFonts w:ascii="Garamond" w:hAnsi="Garamond" w:cstheme="minorHAnsi"/>
          <w:b/>
          <w:w w:val="108"/>
        </w:rPr>
      </w:pPr>
      <w:r w:rsidRPr="00907C8F">
        <w:rPr>
          <w:rFonts w:ascii="Garamond" w:hAnsi="Garamond" w:cstheme="minorHAnsi"/>
          <w:b/>
          <w:w w:val="108"/>
        </w:rPr>
        <w:t xml:space="preserve">Cardiff University, Wales, UK. </w:t>
      </w:r>
    </w:p>
    <w:p w14:paraId="4767418C" w14:textId="77777777" w:rsidR="00C02288" w:rsidRPr="00907C8F" w:rsidRDefault="00C02288" w:rsidP="00C02288">
      <w:pPr>
        <w:pStyle w:val="BodyText"/>
        <w:spacing w:before="2"/>
        <w:jc w:val="both"/>
        <w:rPr>
          <w:rFonts w:ascii="Garamond" w:hAnsi="Garamond" w:cstheme="minorHAnsi"/>
          <w:bCs/>
          <w:w w:val="108"/>
        </w:rPr>
      </w:pPr>
      <w:r w:rsidRPr="00907C8F">
        <w:rPr>
          <w:rFonts w:ascii="Garamond" w:hAnsi="Garamond" w:cstheme="minorHAnsi"/>
          <w:bCs/>
          <w:i/>
          <w:iCs/>
          <w:w w:val="108"/>
        </w:rPr>
        <w:t>School of Journalism, Media and Cultural Studies</w:t>
      </w:r>
      <w:r w:rsidRPr="00907C8F">
        <w:rPr>
          <w:rFonts w:ascii="Garamond" w:hAnsi="Garamond" w:cstheme="minorHAnsi"/>
          <w:b/>
          <w:w w:val="108"/>
        </w:rPr>
        <w:t xml:space="preserve">                                            </w:t>
      </w:r>
      <w:r w:rsidRPr="00907C8F">
        <w:rPr>
          <w:rFonts w:ascii="Garamond" w:hAnsi="Garamond" w:cstheme="minorHAnsi"/>
          <w:b/>
          <w:w w:val="108"/>
          <w:sz w:val="21"/>
          <w:szCs w:val="21"/>
        </w:rPr>
        <w:t>Graduated, 2015</w:t>
      </w:r>
    </w:p>
    <w:p w14:paraId="5F4A6256" w14:textId="77777777" w:rsidR="00C02288" w:rsidRPr="00907C8F" w:rsidRDefault="00C02288" w:rsidP="00C02288">
      <w:pPr>
        <w:pStyle w:val="BodyText"/>
        <w:spacing w:before="2"/>
        <w:jc w:val="both"/>
        <w:rPr>
          <w:rFonts w:ascii="Garamond" w:hAnsi="Garamond" w:cstheme="minorHAnsi"/>
          <w:bCs/>
          <w:w w:val="108"/>
        </w:rPr>
      </w:pPr>
      <w:r w:rsidRPr="00907C8F">
        <w:rPr>
          <w:rFonts w:ascii="Garamond" w:hAnsi="Garamond" w:cstheme="minorHAnsi"/>
          <w:bCs/>
          <w:w w:val="108"/>
        </w:rPr>
        <w:t>Master of Arts, Journalism Studies, electives - Media Law and Development Communication. Course works included Media and Public Spheres, Media and Globalization.</w:t>
      </w:r>
    </w:p>
    <w:p w14:paraId="43AB6C36" w14:textId="77777777" w:rsidR="00C02288" w:rsidRPr="00907C8F" w:rsidRDefault="00C02288" w:rsidP="00C02288">
      <w:pPr>
        <w:pStyle w:val="BodyText"/>
        <w:spacing w:before="2"/>
        <w:jc w:val="both"/>
        <w:rPr>
          <w:rFonts w:ascii="Garamond" w:hAnsi="Garamond" w:cstheme="minorHAnsi"/>
          <w:bCs/>
          <w:w w:val="108"/>
        </w:rPr>
      </w:pPr>
    </w:p>
    <w:p w14:paraId="22632DD5" w14:textId="77777777" w:rsidR="00C02288" w:rsidRPr="00907C8F" w:rsidRDefault="00C02288" w:rsidP="00C02288">
      <w:pPr>
        <w:pStyle w:val="BodyText"/>
        <w:spacing w:before="2"/>
        <w:jc w:val="both"/>
        <w:rPr>
          <w:rFonts w:ascii="Garamond" w:hAnsi="Garamond" w:cstheme="minorHAnsi"/>
          <w:b/>
          <w:w w:val="108"/>
        </w:rPr>
      </w:pPr>
      <w:r w:rsidRPr="00907C8F">
        <w:rPr>
          <w:rFonts w:ascii="Garamond" w:hAnsi="Garamond" w:cstheme="minorHAnsi"/>
          <w:b/>
          <w:w w:val="108"/>
        </w:rPr>
        <w:t>EXPERIENCE:</w:t>
      </w:r>
    </w:p>
    <w:p w14:paraId="51E21287" w14:textId="77777777" w:rsidR="00C02288" w:rsidRPr="00907C8F" w:rsidRDefault="00C02288" w:rsidP="00C02288">
      <w:pPr>
        <w:pStyle w:val="BodyText"/>
        <w:spacing w:before="2"/>
        <w:jc w:val="both"/>
        <w:rPr>
          <w:rFonts w:ascii="Garamond" w:hAnsi="Garamond" w:cstheme="minorHAnsi"/>
          <w:b/>
          <w:w w:val="108"/>
        </w:rPr>
      </w:pPr>
    </w:p>
    <w:p w14:paraId="68EDB030" w14:textId="77777777" w:rsidR="00C02288" w:rsidRPr="00907C8F" w:rsidRDefault="00C02288" w:rsidP="00C02288">
      <w:pPr>
        <w:pStyle w:val="BodyText"/>
        <w:spacing w:before="2"/>
        <w:jc w:val="both"/>
        <w:rPr>
          <w:rFonts w:ascii="Garamond" w:hAnsi="Garamond" w:cstheme="minorHAnsi"/>
          <w:b/>
          <w:w w:val="108"/>
        </w:rPr>
      </w:pPr>
      <w:r w:rsidRPr="00907C8F">
        <w:rPr>
          <w:rFonts w:ascii="Garamond" w:hAnsi="Garamond" w:cstheme="minorHAnsi"/>
          <w:b/>
          <w:w w:val="108"/>
        </w:rPr>
        <w:t xml:space="preserve">Manager, Public Relations, </w:t>
      </w:r>
    </w:p>
    <w:p w14:paraId="018D17E7" w14:textId="77777777" w:rsidR="00C02288" w:rsidRPr="00907C8F" w:rsidRDefault="00C02288" w:rsidP="00C02288">
      <w:pPr>
        <w:pStyle w:val="BodyText"/>
        <w:spacing w:before="2"/>
        <w:jc w:val="both"/>
        <w:rPr>
          <w:rFonts w:ascii="Garamond" w:hAnsi="Garamond" w:cstheme="minorHAnsi"/>
          <w:b/>
          <w:w w:val="108"/>
          <w:sz w:val="21"/>
          <w:szCs w:val="21"/>
        </w:rPr>
      </w:pPr>
      <w:r w:rsidRPr="00907C8F">
        <w:rPr>
          <w:rFonts w:ascii="Garamond" w:hAnsi="Garamond" w:cstheme="minorHAnsi"/>
          <w:b/>
          <w:w w:val="108"/>
        </w:rPr>
        <w:t>State Interests and Governance Authority (SIGA)</w:t>
      </w:r>
      <w:r w:rsidRPr="00907C8F">
        <w:rPr>
          <w:rFonts w:ascii="Garamond" w:hAnsi="Garamond" w:cstheme="minorHAnsi"/>
          <w:bCs/>
          <w:w w:val="108"/>
        </w:rPr>
        <w:t xml:space="preserve">, </w:t>
      </w:r>
      <w:r w:rsidRPr="00907C8F">
        <w:rPr>
          <w:rFonts w:ascii="Garamond" w:hAnsi="Garamond" w:cstheme="minorHAnsi"/>
          <w:b/>
          <w:w w:val="108"/>
        </w:rPr>
        <w:t>Ghana</w:t>
      </w:r>
      <w:r w:rsidRPr="00907C8F">
        <w:rPr>
          <w:rFonts w:ascii="Garamond" w:hAnsi="Garamond" w:cstheme="minorHAnsi"/>
          <w:bCs/>
          <w:w w:val="108"/>
        </w:rPr>
        <w:t xml:space="preserve">.                 </w:t>
      </w:r>
      <w:r w:rsidRPr="00907C8F">
        <w:rPr>
          <w:rFonts w:ascii="Garamond" w:hAnsi="Garamond" w:cstheme="minorHAnsi"/>
          <w:b/>
          <w:w w:val="108"/>
          <w:sz w:val="21"/>
          <w:szCs w:val="21"/>
        </w:rPr>
        <w:t>Jan.-Aug. 2021</w:t>
      </w:r>
    </w:p>
    <w:p w14:paraId="1CDAB311" w14:textId="77777777" w:rsidR="00C02288" w:rsidRPr="00907C8F" w:rsidRDefault="00C02288" w:rsidP="00C02288">
      <w:pPr>
        <w:tabs>
          <w:tab w:val="left" w:pos="2638"/>
          <w:tab w:val="left" w:pos="2640"/>
        </w:tabs>
        <w:spacing w:before="28" w:line="232" w:lineRule="auto"/>
        <w:ind w:right="547"/>
        <w:jc w:val="both"/>
        <w:rPr>
          <w:rFonts w:ascii="Garamond" w:hAnsi="Garamond" w:cstheme="minorHAnsi"/>
        </w:rPr>
      </w:pPr>
      <w:r w:rsidRPr="00907C8F">
        <w:rPr>
          <w:rFonts w:ascii="Garamond" w:hAnsi="Garamond" w:cstheme="minorHAnsi"/>
          <w:w w:val="101"/>
        </w:rPr>
        <w:t>D</w:t>
      </w:r>
      <w:r w:rsidRPr="00907C8F">
        <w:rPr>
          <w:rFonts w:ascii="Garamond" w:hAnsi="Garamond" w:cstheme="minorHAnsi"/>
          <w:spacing w:val="-1"/>
          <w:w w:val="101"/>
        </w:rPr>
        <w:t>e</w:t>
      </w:r>
      <w:r w:rsidRPr="00907C8F">
        <w:rPr>
          <w:rFonts w:ascii="Garamond" w:hAnsi="Garamond" w:cstheme="minorHAnsi"/>
          <w:spacing w:val="-1"/>
          <w:w w:val="93"/>
        </w:rPr>
        <w:t>v</w:t>
      </w:r>
      <w:r w:rsidRPr="00907C8F">
        <w:rPr>
          <w:rFonts w:ascii="Garamond" w:hAnsi="Garamond" w:cstheme="minorHAnsi"/>
          <w:w w:val="93"/>
        </w:rPr>
        <w:t>e</w:t>
      </w:r>
      <w:r w:rsidRPr="00907C8F">
        <w:rPr>
          <w:rFonts w:ascii="Garamond" w:hAnsi="Garamond" w:cstheme="minorHAnsi"/>
          <w:w w:val="95"/>
        </w:rPr>
        <w:t>lo</w:t>
      </w:r>
      <w:r w:rsidRPr="00907C8F">
        <w:rPr>
          <w:rFonts w:ascii="Garamond" w:hAnsi="Garamond" w:cstheme="minorHAnsi"/>
          <w:w w:val="102"/>
        </w:rPr>
        <w:t xml:space="preserve">ped and </w:t>
      </w:r>
      <w:r w:rsidRPr="00907C8F">
        <w:rPr>
          <w:rFonts w:ascii="Garamond" w:hAnsi="Garamond" w:cstheme="minorHAnsi"/>
          <w:w w:val="97"/>
        </w:rPr>
        <w:t>imp</w:t>
      </w:r>
      <w:r w:rsidRPr="00907C8F">
        <w:rPr>
          <w:rFonts w:ascii="Garamond" w:hAnsi="Garamond" w:cstheme="minorHAnsi"/>
          <w:w w:val="89"/>
        </w:rPr>
        <w:t>l</w:t>
      </w:r>
      <w:r w:rsidRPr="00907C8F">
        <w:rPr>
          <w:rFonts w:ascii="Garamond" w:hAnsi="Garamond" w:cstheme="minorHAnsi"/>
          <w:spacing w:val="-1"/>
          <w:w w:val="89"/>
        </w:rPr>
        <w:t>e</w:t>
      </w:r>
      <w:r w:rsidRPr="00907C8F">
        <w:rPr>
          <w:rFonts w:ascii="Garamond" w:hAnsi="Garamond" w:cstheme="minorHAnsi"/>
          <w:w w:val="97"/>
        </w:rPr>
        <w:t>m</w:t>
      </w:r>
      <w:r w:rsidRPr="00907C8F">
        <w:rPr>
          <w:rFonts w:ascii="Garamond" w:hAnsi="Garamond" w:cstheme="minorHAnsi"/>
          <w:spacing w:val="-1"/>
          <w:w w:val="97"/>
        </w:rPr>
        <w:t>e</w:t>
      </w:r>
      <w:r w:rsidRPr="00907C8F">
        <w:rPr>
          <w:rFonts w:ascii="Garamond" w:hAnsi="Garamond" w:cstheme="minorHAnsi"/>
          <w:w w:val="102"/>
        </w:rPr>
        <w:t>n</w:t>
      </w:r>
      <w:r w:rsidRPr="00907C8F">
        <w:rPr>
          <w:rFonts w:ascii="Garamond" w:hAnsi="Garamond" w:cstheme="minorHAnsi"/>
          <w:w w:val="104"/>
        </w:rPr>
        <w:t>ted</w:t>
      </w:r>
      <w:r w:rsidRPr="00907C8F">
        <w:rPr>
          <w:rFonts w:ascii="Garamond" w:hAnsi="Garamond" w:cstheme="minorHAnsi"/>
        </w:rPr>
        <w:t xml:space="preserve"> </w:t>
      </w:r>
      <w:r w:rsidRPr="00907C8F">
        <w:rPr>
          <w:rFonts w:ascii="Garamond" w:hAnsi="Garamond" w:cstheme="minorHAnsi"/>
          <w:w w:val="91"/>
        </w:rPr>
        <w:t>a</w:t>
      </w:r>
      <w:r w:rsidRPr="00907C8F">
        <w:rPr>
          <w:rFonts w:ascii="Garamond" w:hAnsi="Garamond" w:cstheme="minorHAnsi"/>
          <w:w w:val="102"/>
        </w:rPr>
        <w:t>pp</w:t>
      </w:r>
      <w:r w:rsidRPr="00907C8F">
        <w:rPr>
          <w:rFonts w:ascii="Garamond" w:hAnsi="Garamond" w:cstheme="minorHAnsi"/>
        </w:rPr>
        <w:t>r</w:t>
      </w:r>
      <w:r w:rsidRPr="00907C8F">
        <w:rPr>
          <w:rFonts w:ascii="Garamond" w:hAnsi="Garamond" w:cstheme="minorHAnsi"/>
          <w:w w:val="102"/>
        </w:rPr>
        <w:t>op</w:t>
      </w:r>
      <w:r w:rsidRPr="00907C8F">
        <w:rPr>
          <w:rFonts w:ascii="Garamond" w:hAnsi="Garamond" w:cstheme="minorHAnsi"/>
        </w:rPr>
        <w:t>r</w:t>
      </w:r>
      <w:r w:rsidRPr="00907C8F">
        <w:rPr>
          <w:rFonts w:ascii="Garamond" w:hAnsi="Garamond" w:cstheme="minorHAnsi"/>
          <w:w w:val="88"/>
        </w:rPr>
        <w:t>ia</w:t>
      </w:r>
      <w:r w:rsidRPr="00907C8F">
        <w:rPr>
          <w:rFonts w:ascii="Garamond" w:hAnsi="Garamond" w:cstheme="minorHAnsi"/>
          <w:w w:val="104"/>
        </w:rPr>
        <w:t>t</w:t>
      </w:r>
      <w:r w:rsidRPr="00907C8F">
        <w:rPr>
          <w:rFonts w:ascii="Garamond" w:hAnsi="Garamond" w:cstheme="minorHAnsi"/>
          <w:w w:val="93"/>
        </w:rPr>
        <w:t>e</w:t>
      </w:r>
      <w:r w:rsidRPr="00907C8F">
        <w:rPr>
          <w:rFonts w:ascii="Garamond" w:hAnsi="Garamond" w:cstheme="minorHAnsi"/>
        </w:rPr>
        <w:t xml:space="preserve"> </w:t>
      </w:r>
      <w:r w:rsidRPr="00907C8F">
        <w:rPr>
          <w:rFonts w:ascii="Garamond" w:hAnsi="Garamond" w:cstheme="minorHAnsi"/>
          <w:w w:val="101"/>
        </w:rPr>
        <w:t>P</w:t>
      </w:r>
      <w:r w:rsidRPr="00907C8F">
        <w:rPr>
          <w:rFonts w:ascii="Garamond" w:hAnsi="Garamond" w:cstheme="minorHAnsi"/>
          <w:w w:val="93"/>
        </w:rPr>
        <w:t>R</w:t>
      </w:r>
      <w:r w:rsidRPr="00907C8F">
        <w:rPr>
          <w:rFonts w:ascii="Garamond" w:hAnsi="Garamond" w:cstheme="minorHAnsi"/>
        </w:rPr>
        <w:t xml:space="preserve"> </w:t>
      </w:r>
      <w:r w:rsidRPr="00907C8F">
        <w:rPr>
          <w:rFonts w:ascii="Garamond" w:hAnsi="Garamond" w:cstheme="minorHAnsi"/>
          <w:w w:val="93"/>
        </w:rPr>
        <w:t>c</w:t>
      </w:r>
      <w:r w:rsidRPr="00907C8F">
        <w:rPr>
          <w:rFonts w:ascii="Garamond" w:hAnsi="Garamond" w:cstheme="minorHAnsi"/>
          <w:w w:val="91"/>
        </w:rPr>
        <w:t>a</w:t>
      </w:r>
      <w:r w:rsidRPr="00907C8F">
        <w:rPr>
          <w:rFonts w:ascii="Garamond" w:hAnsi="Garamond" w:cstheme="minorHAnsi"/>
        </w:rPr>
        <w:t>mp</w:t>
      </w:r>
      <w:r w:rsidRPr="00907C8F">
        <w:rPr>
          <w:rFonts w:ascii="Garamond" w:hAnsi="Garamond" w:cstheme="minorHAnsi"/>
          <w:w w:val="91"/>
        </w:rPr>
        <w:t>a</w:t>
      </w:r>
      <w:r w:rsidRPr="00907C8F">
        <w:rPr>
          <w:rFonts w:ascii="Garamond" w:hAnsi="Garamond" w:cstheme="minorHAnsi"/>
          <w:w w:val="87"/>
        </w:rPr>
        <w:t>i</w:t>
      </w:r>
      <w:r w:rsidRPr="00907C8F">
        <w:rPr>
          <w:rFonts w:ascii="Garamond" w:hAnsi="Garamond" w:cstheme="minorHAnsi"/>
          <w:spacing w:val="-1"/>
          <w:w w:val="87"/>
        </w:rPr>
        <w:t>g</w:t>
      </w:r>
      <w:r w:rsidRPr="00907C8F">
        <w:rPr>
          <w:rFonts w:ascii="Garamond" w:hAnsi="Garamond" w:cstheme="minorHAnsi"/>
          <w:w w:val="102"/>
        </w:rPr>
        <w:t>n</w:t>
      </w:r>
      <w:r w:rsidRPr="00907C8F">
        <w:rPr>
          <w:rFonts w:ascii="Garamond" w:hAnsi="Garamond" w:cstheme="minorHAnsi"/>
          <w:w w:val="93"/>
        </w:rPr>
        <w:t>s</w:t>
      </w:r>
      <w:r w:rsidRPr="00907C8F">
        <w:rPr>
          <w:rFonts w:ascii="Garamond" w:hAnsi="Garamond" w:cstheme="minorHAnsi"/>
          <w:spacing w:val="-1"/>
        </w:rPr>
        <w:t xml:space="preserve"> </w:t>
      </w:r>
      <w:r w:rsidRPr="00907C8F">
        <w:rPr>
          <w:rFonts w:ascii="Garamond" w:hAnsi="Garamond" w:cstheme="minorHAnsi"/>
          <w:w w:val="91"/>
        </w:rPr>
        <w:t>a</w:t>
      </w:r>
      <w:r w:rsidRPr="00907C8F">
        <w:rPr>
          <w:rFonts w:ascii="Garamond" w:hAnsi="Garamond" w:cstheme="minorHAnsi"/>
          <w:w w:val="102"/>
        </w:rPr>
        <w:t>n</w:t>
      </w:r>
      <w:r w:rsidRPr="00907C8F">
        <w:rPr>
          <w:rFonts w:ascii="Garamond" w:hAnsi="Garamond" w:cstheme="minorHAnsi"/>
        </w:rPr>
        <w:t xml:space="preserve">d </w:t>
      </w:r>
      <w:r w:rsidRPr="00907C8F">
        <w:rPr>
          <w:rFonts w:ascii="Garamond" w:hAnsi="Garamond" w:cstheme="minorHAnsi"/>
          <w:w w:val="97"/>
        </w:rPr>
        <w:t>m</w:t>
      </w:r>
      <w:r w:rsidRPr="00907C8F">
        <w:rPr>
          <w:rFonts w:ascii="Garamond" w:hAnsi="Garamond" w:cstheme="minorHAnsi"/>
          <w:spacing w:val="-1"/>
          <w:w w:val="97"/>
        </w:rPr>
        <w:t>e</w:t>
      </w:r>
      <w:r w:rsidRPr="00907C8F">
        <w:rPr>
          <w:rFonts w:ascii="Garamond" w:hAnsi="Garamond" w:cstheme="minorHAnsi"/>
          <w:w w:val="92"/>
        </w:rPr>
        <w:t xml:space="preserve">dia </w:t>
      </w:r>
      <w:r w:rsidRPr="00907C8F">
        <w:rPr>
          <w:rFonts w:ascii="Garamond" w:hAnsi="Garamond" w:cstheme="minorHAnsi"/>
          <w:w w:val="95"/>
        </w:rPr>
        <w:t>relation</w:t>
      </w:r>
      <w:r w:rsidRPr="00907C8F">
        <w:rPr>
          <w:rFonts w:ascii="Garamond" w:hAnsi="Garamond" w:cstheme="minorHAnsi"/>
          <w:spacing w:val="14"/>
          <w:w w:val="95"/>
        </w:rPr>
        <w:t xml:space="preserve"> </w:t>
      </w:r>
      <w:r w:rsidRPr="00907C8F">
        <w:rPr>
          <w:rFonts w:ascii="Garamond" w:hAnsi="Garamond" w:cstheme="minorHAnsi"/>
          <w:w w:val="95"/>
        </w:rPr>
        <w:t>strategies</w:t>
      </w:r>
      <w:r w:rsidRPr="00907C8F">
        <w:rPr>
          <w:rFonts w:ascii="Garamond" w:hAnsi="Garamond" w:cstheme="minorHAnsi"/>
          <w:spacing w:val="12"/>
          <w:w w:val="95"/>
        </w:rPr>
        <w:t xml:space="preserve"> </w:t>
      </w:r>
      <w:r w:rsidRPr="00907C8F">
        <w:rPr>
          <w:rFonts w:ascii="Garamond" w:hAnsi="Garamond" w:cstheme="minorHAnsi"/>
          <w:w w:val="95"/>
        </w:rPr>
        <w:t>and</w:t>
      </w:r>
      <w:r w:rsidRPr="00907C8F">
        <w:rPr>
          <w:rFonts w:ascii="Garamond" w:hAnsi="Garamond" w:cstheme="minorHAnsi"/>
          <w:spacing w:val="14"/>
          <w:w w:val="95"/>
        </w:rPr>
        <w:t xml:space="preserve"> </w:t>
      </w:r>
      <w:r w:rsidRPr="00907C8F">
        <w:rPr>
          <w:rFonts w:ascii="Garamond" w:hAnsi="Garamond" w:cstheme="minorHAnsi"/>
          <w:w w:val="95"/>
        </w:rPr>
        <w:t>policies</w:t>
      </w:r>
      <w:r w:rsidRPr="00907C8F">
        <w:rPr>
          <w:rFonts w:ascii="Garamond" w:hAnsi="Garamond" w:cstheme="minorHAnsi"/>
          <w:spacing w:val="14"/>
          <w:w w:val="95"/>
        </w:rPr>
        <w:t xml:space="preserve"> </w:t>
      </w:r>
      <w:r w:rsidRPr="00907C8F">
        <w:rPr>
          <w:rFonts w:ascii="Garamond" w:hAnsi="Garamond" w:cstheme="minorHAnsi"/>
          <w:w w:val="95"/>
        </w:rPr>
        <w:t>to</w:t>
      </w:r>
      <w:r w:rsidRPr="00907C8F">
        <w:rPr>
          <w:rFonts w:ascii="Garamond" w:hAnsi="Garamond" w:cstheme="minorHAnsi"/>
          <w:spacing w:val="14"/>
          <w:w w:val="95"/>
        </w:rPr>
        <w:t xml:space="preserve"> </w:t>
      </w:r>
      <w:r w:rsidRPr="00907C8F">
        <w:rPr>
          <w:rFonts w:ascii="Garamond" w:hAnsi="Garamond" w:cstheme="minorHAnsi"/>
          <w:w w:val="95"/>
        </w:rPr>
        <w:t>promote</w:t>
      </w:r>
      <w:r w:rsidRPr="00907C8F">
        <w:rPr>
          <w:rFonts w:ascii="Garamond" w:hAnsi="Garamond" w:cstheme="minorHAnsi"/>
          <w:spacing w:val="14"/>
          <w:w w:val="95"/>
        </w:rPr>
        <w:t xml:space="preserve"> </w:t>
      </w:r>
      <w:r w:rsidRPr="00907C8F">
        <w:rPr>
          <w:rFonts w:ascii="Garamond" w:hAnsi="Garamond" w:cstheme="minorHAnsi"/>
          <w:w w:val="95"/>
        </w:rPr>
        <w:t>the</w:t>
      </w:r>
      <w:r w:rsidRPr="00907C8F">
        <w:rPr>
          <w:rFonts w:ascii="Garamond" w:hAnsi="Garamond" w:cstheme="minorHAnsi"/>
          <w:spacing w:val="14"/>
          <w:w w:val="95"/>
        </w:rPr>
        <w:t xml:space="preserve"> </w:t>
      </w:r>
      <w:r w:rsidRPr="00907C8F">
        <w:rPr>
          <w:rFonts w:ascii="Garamond" w:hAnsi="Garamond" w:cstheme="minorHAnsi"/>
          <w:w w:val="95"/>
        </w:rPr>
        <w:t>brand</w:t>
      </w:r>
      <w:r w:rsidRPr="00907C8F">
        <w:rPr>
          <w:rFonts w:ascii="Garamond" w:hAnsi="Garamond" w:cstheme="minorHAnsi"/>
          <w:spacing w:val="14"/>
          <w:w w:val="95"/>
        </w:rPr>
        <w:t xml:space="preserve"> </w:t>
      </w:r>
      <w:r w:rsidRPr="00907C8F">
        <w:rPr>
          <w:rFonts w:ascii="Garamond" w:hAnsi="Garamond" w:cstheme="minorHAnsi"/>
          <w:w w:val="95"/>
        </w:rPr>
        <w:t>of</w:t>
      </w:r>
      <w:r w:rsidRPr="00907C8F">
        <w:rPr>
          <w:rFonts w:ascii="Garamond" w:hAnsi="Garamond" w:cstheme="minorHAnsi"/>
          <w:spacing w:val="14"/>
          <w:w w:val="95"/>
        </w:rPr>
        <w:t xml:space="preserve"> </w:t>
      </w:r>
      <w:r w:rsidRPr="00907C8F">
        <w:rPr>
          <w:rFonts w:ascii="Garamond" w:hAnsi="Garamond" w:cstheme="minorHAnsi"/>
          <w:w w:val="95"/>
        </w:rPr>
        <w:t>SIGA</w:t>
      </w:r>
      <w:r w:rsidRPr="00907C8F">
        <w:rPr>
          <w:rFonts w:ascii="Garamond" w:hAnsi="Garamond" w:cstheme="minorHAnsi"/>
        </w:rPr>
        <w:t xml:space="preserve">. Wrote speeches of Director General </w:t>
      </w:r>
    </w:p>
    <w:p w14:paraId="0D1444DC" w14:textId="77777777" w:rsidR="00C02288" w:rsidRPr="00907C8F" w:rsidRDefault="00C02288" w:rsidP="00C02288">
      <w:pPr>
        <w:tabs>
          <w:tab w:val="left" w:pos="2638"/>
          <w:tab w:val="left" w:pos="2640"/>
        </w:tabs>
        <w:spacing w:before="28" w:line="232" w:lineRule="auto"/>
        <w:ind w:right="547"/>
        <w:jc w:val="both"/>
        <w:rPr>
          <w:rFonts w:ascii="Garamond" w:hAnsi="Garamond" w:cstheme="minorHAnsi"/>
          <w:b/>
          <w:bCs/>
        </w:rPr>
      </w:pPr>
    </w:p>
    <w:p w14:paraId="5DA254F2" w14:textId="1DFEBE91" w:rsidR="00C02288" w:rsidRPr="00907C8F" w:rsidRDefault="00C02288" w:rsidP="00C02288">
      <w:pPr>
        <w:spacing w:line="272" w:lineRule="exact"/>
        <w:jc w:val="both"/>
        <w:rPr>
          <w:rFonts w:ascii="Garamond" w:hAnsi="Garamond" w:cstheme="minorHAnsi"/>
          <w:iCs/>
        </w:rPr>
      </w:pPr>
      <w:r w:rsidRPr="00907C8F">
        <w:rPr>
          <w:rFonts w:ascii="Garamond" w:hAnsi="Garamond" w:cstheme="minorHAnsi"/>
          <w:b/>
          <w:bCs/>
          <w:iCs/>
          <w:w w:val="86"/>
        </w:rPr>
        <w:t>P</w:t>
      </w:r>
      <w:r w:rsidRPr="00907C8F">
        <w:rPr>
          <w:rFonts w:ascii="Garamond" w:hAnsi="Garamond" w:cstheme="minorHAnsi"/>
          <w:b/>
          <w:bCs/>
          <w:iCs/>
          <w:spacing w:val="-1"/>
          <w:w w:val="77"/>
        </w:rPr>
        <w:t>r</w:t>
      </w:r>
      <w:r w:rsidRPr="00907C8F">
        <w:rPr>
          <w:rFonts w:ascii="Garamond" w:hAnsi="Garamond" w:cstheme="minorHAnsi"/>
          <w:b/>
          <w:bCs/>
          <w:iCs/>
          <w:w w:val="65"/>
        </w:rPr>
        <w:t>e</w:t>
      </w:r>
      <w:r w:rsidRPr="00907C8F">
        <w:rPr>
          <w:rFonts w:ascii="Garamond" w:hAnsi="Garamond" w:cstheme="minorHAnsi"/>
          <w:b/>
          <w:bCs/>
          <w:iCs/>
          <w:w w:val="74"/>
        </w:rPr>
        <w:t>s</w:t>
      </w:r>
      <w:r w:rsidRPr="00907C8F">
        <w:rPr>
          <w:rFonts w:ascii="Garamond" w:hAnsi="Garamond" w:cstheme="minorHAnsi"/>
          <w:b/>
          <w:bCs/>
          <w:iCs/>
          <w:w w:val="65"/>
        </w:rPr>
        <w:t>e</w:t>
      </w:r>
      <w:r w:rsidRPr="00907C8F">
        <w:rPr>
          <w:rFonts w:ascii="Garamond" w:hAnsi="Garamond" w:cstheme="minorHAnsi"/>
          <w:b/>
          <w:bCs/>
          <w:iCs/>
          <w:spacing w:val="-1"/>
          <w:w w:val="85"/>
        </w:rPr>
        <w:t>n</w:t>
      </w:r>
      <w:r w:rsidRPr="00907C8F">
        <w:rPr>
          <w:rFonts w:ascii="Garamond" w:hAnsi="Garamond" w:cstheme="minorHAnsi"/>
          <w:b/>
          <w:bCs/>
          <w:iCs/>
          <w:w w:val="75"/>
        </w:rPr>
        <w:t>t</w:t>
      </w:r>
      <w:r w:rsidRPr="00907C8F">
        <w:rPr>
          <w:rFonts w:ascii="Garamond" w:hAnsi="Garamond" w:cstheme="minorHAnsi"/>
          <w:b/>
          <w:bCs/>
          <w:iCs/>
          <w:spacing w:val="-1"/>
          <w:w w:val="75"/>
        </w:rPr>
        <w:t>e</w:t>
      </w:r>
      <w:r w:rsidRPr="00907C8F">
        <w:rPr>
          <w:rFonts w:ascii="Garamond" w:hAnsi="Garamond" w:cstheme="minorHAnsi"/>
          <w:b/>
          <w:bCs/>
          <w:iCs/>
          <w:w w:val="77"/>
        </w:rPr>
        <w:t>r</w:t>
      </w:r>
      <w:r w:rsidRPr="00907C8F">
        <w:rPr>
          <w:rFonts w:ascii="Garamond" w:hAnsi="Garamond" w:cstheme="minorHAnsi"/>
          <w:b/>
          <w:bCs/>
          <w:iCs/>
          <w:w w:val="141"/>
        </w:rPr>
        <w:t>/A</w:t>
      </w:r>
      <w:r w:rsidRPr="00907C8F">
        <w:rPr>
          <w:rFonts w:ascii="Garamond" w:hAnsi="Garamond" w:cstheme="minorHAnsi"/>
          <w:b/>
          <w:bCs/>
          <w:iCs/>
          <w:spacing w:val="-1"/>
          <w:w w:val="85"/>
        </w:rPr>
        <w:t>n</w:t>
      </w:r>
      <w:r w:rsidRPr="00907C8F">
        <w:rPr>
          <w:rFonts w:ascii="Garamond" w:hAnsi="Garamond" w:cstheme="minorHAnsi"/>
          <w:b/>
          <w:bCs/>
          <w:iCs/>
          <w:w w:val="72"/>
        </w:rPr>
        <w:t>c</w:t>
      </w:r>
      <w:r w:rsidRPr="00907C8F">
        <w:rPr>
          <w:rFonts w:ascii="Garamond" w:hAnsi="Garamond" w:cstheme="minorHAnsi"/>
          <w:b/>
          <w:bCs/>
          <w:iCs/>
          <w:spacing w:val="-1"/>
          <w:w w:val="72"/>
        </w:rPr>
        <w:t>h</w:t>
      </w:r>
      <w:r w:rsidRPr="00907C8F">
        <w:rPr>
          <w:rFonts w:ascii="Garamond" w:hAnsi="Garamond" w:cstheme="minorHAnsi"/>
          <w:b/>
          <w:bCs/>
          <w:iCs/>
          <w:w w:val="73"/>
        </w:rPr>
        <w:t>or</w:t>
      </w:r>
      <w:r w:rsidRPr="00907C8F">
        <w:rPr>
          <w:rFonts w:ascii="Garamond" w:hAnsi="Garamond" w:cstheme="minorHAnsi"/>
          <w:b/>
          <w:bCs/>
          <w:iCs/>
        </w:rPr>
        <w:t xml:space="preserve"> </w:t>
      </w:r>
      <w:r w:rsidRPr="00907C8F">
        <w:rPr>
          <w:rFonts w:ascii="Garamond" w:hAnsi="Garamond" w:cstheme="minorHAnsi"/>
          <w:b/>
          <w:bCs/>
          <w:iCs/>
          <w:w w:val="90"/>
        </w:rPr>
        <w:t>(Ra</w:t>
      </w:r>
      <w:r w:rsidRPr="00907C8F">
        <w:rPr>
          <w:rFonts w:ascii="Garamond" w:hAnsi="Garamond" w:cstheme="minorHAnsi"/>
          <w:b/>
          <w:bCs/>
          <w:iCs/>
          <w:w w:val="81"/>
        </w:rPr>
        <w:t>d</w:t>
      </w:r>
      <w:r w:rsidRPr="00907C8F">
        <w:rPr>
          <w:rFonts w:ascii="Garamond" w:hAnsi="Garamond" w:cstheme="minorHAnsi"/>
          <w:b/>
          <w:bCs/>
          <w:iCs/>
          <w:w w:val="74"/>
        </w:rPr>
        <w:t>io</w:t>
      </w:r>
      <w:r w:rsidRPr="00907C8F">
        <w:rPr>
          <w:rFonts w:ascii="Garamond" w:hAnsi="Garamond" w:cstheme="minorHAnsi"/>
          <w:b/>
          <w:bCs/>
          <w:iCs/>
        </w:rPr>
        <w:t xml:space="preserve"> </w:t>
      </w:r>
      <w:r w:rsidRPr="00907C8F">
        <w:rPr>
          <w:rFonts w:ascii="Garamond" w:hAnsi="Garamond" w:cstheme="minorHAnsi"/>
          <w:b/>
          <w:bCs/>
          <w:iCs/>
          <w:w w:val="81"/>
        </w:rPr>
        <w:t>a</w:t>
      </w:r>
      <w:r w:rsidRPr="00907C8F">
        <w:rPr>
          <w:rFonts w:ascii="Garamond" w:hAnsi="Garamond" w:cstheme="minorHAnsi"/>
          <w:b/>
          <w:bCs/>
          <w:iCs/>
          <w:spacing w:val="-1"/>
          <w:w w:val="85"/>
        </w:rPr>
        <w:t>n</w:t>
      </w:r>
      <w:r w:rsidRPr="00907C8F">
        <w:rPr>
          <w:rFonts w:ascii="Garamond" w:hAnsi="Garamond" w:cstheme="minorHAnsi"/>
          <w:b/>
          <w:bCs/>
          <w:iCs/>
          <w:w w:val="81"/>
        </w:rPr>
        <w:t>d</w:t>
      </w:r>
      <w:r w:rsidRPr="00907C8F">
        <w:rPr>
          <w:rFonts w:ascii="Garamond" w:hAnsi="Garamond" w:cstheme="minorHAnsi"/>
          <w:b/>
          <w:bCs/>
          <w:iCs/>
        </w:rPr>
        <w:t xml:space="preserve"> </w:t>
      </w:r>
      <w:r w:rsidRPr="00907C8F">
        <w:rPr>
          <w:rFonts w:ascii="Garamond" w:hAnsi="Garamond" w:cstheme="minorHAnsi"/>
          <w:b/>
          <w:bCs/>
          <w:iCs/>
          <w:w w:val="104"/>
        </w:rPr>
        <w:t>T</w:t>
      </w:r>
      <w:r w:rsidRPr="00907C8F">
        <w:rPr>
          <w:rFonts w:ascii="Garamond" w:hAnsi="Garamond" w:cstheme="minorHAnsi"/>
          <w:b/>
          <w:bCs/>
          <w:iCs/>
          <w:spacing w:val="-1"/>
          <w:w w:val="131"/>
        </w:rPr>
        <w:t>V</w:t>
      </w:r>
      <w:r w:rsidRPr="00907C8F">
        <w:rPr>
          <w:rFonts w:ascii="Garamond" w:hAnsi="Garamond" w:cstheme="minorHAnsi"/>
          <w:b/>
          <w:bCs/>
          <w:iCs/>
          <w:w w:val="110"/>
        </w:rPr>
        <w:t>)</w:t>
      </w:r>
      <w:r w:rsidRPr="00907C8F">
        <w:rPr>
          <w:rFonts w:ascii="Garamond" w:hAnsi="Garamond" w:cstheme="minorHAnsi"/>
          <w:b/>
          <w:bCs/>
          <w:iCs/>
          <w:w w:val="95"/>
        </w:rPr>
        <w:t>,</w:t>
      </w:r>
      <w:r w:rsidRPr="00907C8F">
        <w:rPr>
          <w:rFonts w:ascii="Garamond" w:hAnsi="Garamond" w:cstheme="minorHAnsi"/>
          <w:b/>
          <w:bCs/>
          <w:iCs/>
        </w:rPr>
        <w:t xml:space="preserve"> </w:t>
      </w:r>
      <w:r w:rsidRPr="00907C8F">
        <w:rPr>
          <w:rFonts w:ascii="Garamond" w:hAnsi="Garamond" w:cstheme="minorHAnsi"/>
          <w:b/>
          <w:bCs/>
          <w:iCs/>
          <w:w w:val="93"/>
        </w:rPr>
        <w:t>Me</w:t>
      </w:r>
      <w:r w:rsidRPr="00907C8F">
        <w:rPr>
          <w:rFonts w:ascii="Garamond" w:hAnsi="Garamond" w:cstheme="minorHAnsi"/>
          <w:b/>
          <w:bCs/>
          <w:iCs/>
          <w:w w:val="92"/>
        </w:rPr>
        <w:t xml:space="preserve">dia </w:t>
      </w:r>
      <w:r w:rsidRPr="00907C8F">
        <w:rPr>
          <w:rFonts w:ascii="Garamond" w:hAnsi="Garamond" w:cstheme="minorHAnsi"/>
          <w:b/>
          <w:bCs/>
          <w:iCs/>
        </w:rPr>
        <w:t>General</w:t>
      </w:r>
      <w:r w:rsidRPr="00907C8F">
        <w:rPr>
          <w:rFonts w:ascii="Garamond" w:hAnsi="Garamond" w:cstheme="minorHAnsi"/>
          <w:b/>
          <w:bCs/>
          <w:iCs/>
          <w:spacing w:val="-12"/>
        </w:rPr>
        <w:t xml:space="preserve"> </w:t>
      </w:r>
      <w:r w:rsidRPr="00907C8F">
        <w:rPr>
          <w:rFonts w:ascii="Garamond" w:hAnsi="Garamond" w:cstheme="minorHAnsi"/>
          <w:b/>
          <w:bCs/>
          <w:iCs/>
        </w:rPr>
        <w:t xml:space="preserve">Ltd.                              </w:t>
      </w:r>
      <w:r w:rsidR="00767A34" w:rsidRPr="00907C8F">
        <w:rPr>
          <w:rFonts w:ascii="Garamond" w:hAnsi="Garamond" w:cstheme="minorHAnsi"/>
          <w:b/>
          <w:bCs/>
          <w:iCs/>
        </w:rPr>
        <w:t xml:space="preserve">    </w:t>
      </w:r>
      <w:r w:rsidRPr="00907C8F">
        <w:rPr>
          <w:rFonts w:ascii="Garamond" w:hAnsi="Garamond" w:cstheme="minorHAnsi"/>
          <w:b/>
          <w:bCs/>
          <w:iCs/>
          <w:sz w:val="21"/>
          <w:szCs w:val="21"/>
        </w:rPr>
        <w:t>Jan. 2016 – Jan.2021</w:t>
      </w:r>
    </w:p>
    <w:p w14:paraId="37A19FC5" w14:textId="77777777" w:rsidR="00C02288" w:rsidRPr="00907C8F" w:rsidRDefault="00C02288" w:rsidP="00C02288">
      <w:pPr>
        <w:spacing w:line="235" w:lineRule="auto"/>
        <w:jc w:val="both"/>
        <w:rPr>
          <w:rFonts w:ascii="Garamond" w:hAnsi="Garamond" w:cstheme="minorHAnsi"/>
        </w:rPr>
      </w:pPr>
      <w:r w:rsidRPr="00907C8F">
        <w:rPr>
          <w:rFonts w:ascii="Garamond" w:hAnsi="Garamond" w:cstheme="minorHAnsi"/>
        </w:rPr>
        <w:t xml:space="preserve">Led team to produce major bulletins for Radio and TV. </w:t>
      </w:r>
      <w:r w:rsidRPr="00907C8F">
        <w:rPr>
          <w:rFonts w:ascii="Garamond" w:hAnsi="Garamond" w:cstheme="minorHAnsi"/>
          <w:w w:val="95"/>
        </w:rPr>
        <w:t>Anchored</w:t>
      </w:r>
      <w:r w:rsidRPr="00907C8F">
        <w:rPr>
          <w:rFonts w:ascii="Garamond" w:hAnsi="Garamond" w:cstheme="minorHAnsi"/>
          <w:spacing w:val="9"/>
          <w:w w:val="95"/>
        </w:rPr>
        <w:t xml:space="preserve"> midday news on Radio, and </w:t>
      </w:r>
      <w:r w:rsidRPr="00907C8F">
        <w:rPr>
          <w:rFonts w:ascii="Garamond" w:hAnsi="Garamond" w:cstheme="minorHAnsi"/>
        </w:rPr>
        <w:t xml:space="preserve">evening news bulletin on TV(TV3). </w:t>
      </w:r>
      <w:r w:rsidRPr="00907C8F">
        <w:rPr>
          <w:rFonts w:ascii="Garamond" w:hAnsi="Garamond" w:cstheme="minorHAnsi"/>
          <w:i/>
          <w:iCs/>
        </w:rPr>
        <w:t>AWARD</w:t>
      </w:r>
      <w:r w:rsidRPr="00907C8F">
        <w:rPr>
          <w:rFonts w:ascii="Garamond" w:hAnsi="Garamond" w:cstheme="minorHAnsi"/>
        </w:rPr>
        <w:t>:</w:t>
      </w:r>
      <w:r w:rsidRPr="00907C8F">
        <w:rPr>
          <w:rFonts w:ascii="Garamond" w:hAnsi="Garamond" w:cstheme="minorHAnsi"/>
          <w:spacing w:val="6"/>
        </w:rPr>
        <w:t xml:space="preserve"> </w:t>
      </w:r>
      <w:r w:rsidRPr="00907C8F">
        <w:rPr>
          <w:rFonts w:ascii="Garamond" w:hAnsi="Garamond" w:cstheme="minorHAnsi"/>
        </w:rPr>
        <w:t>Winner:</w:t>
      </w:r>
      <w:r w:rsidRPr="00907C8F">
        <w:rPr>
          <w:rFonts w:ascii="Garamond" w:hAnsi="Garamond" w:cstheme="minorHAnsi"/>
          <w:spacing w:val="7"/>
        </w:rPr>
        <w:t xml:space="preserve"> </w:t>
      </w:r>
      <w:r w:rsidRPr="00907C8F">
        <w:rPr>
          <w:rFonts w:ascii="Garamond" w:hAnsi="Garamond" w:cstheme="minorHAnsi"/>
        </w:rPr>
        <w:t>Radio</w:t>
      </w:r>
      <w:r w:rsidRPr="00907C8F">
        <w:rPr>
          <w:rFonts w:ascii="Garamond" w:hAnsi="Garamond" w:cstheme="minorHAnsi"/>
          <w:spacing w:val="7"/>
        </w:rPr>
        <w:t xml:space="preserve"> </w:t>
      </w:r>
      <w:r w:rsidRPr="00907C8F">
        <w:rPr>
          <w:rFonts w:ascii="Garamond" w:hAnsi="Garamond" w:cstheme="minorHAnsi"/>
        </w:rPr>
        <w:t>and</w:t>
      </w:r>
      <w:r w:rsidRPr="00907C8F">
        <w:rPr>
          <w:rFonts w:ascii="Garamond" w:hAnsi="Garamond" w:cstheme="minorHAnsi"/>
          <w:spacing w:val="7"/>
        </w:rPr>
        <w:t xml:space="preserve"> </w:t>
      </w:r>
      <w:r w:rsidRPr="00907C8F">
        <w:rPr>
          <w:rFonts w:ascii="Garamond" w:hAnsi="Garamond" w:cstheme="minorHAnsi"/>
        </w:rPr>
        <w:t>TV</w:t>
      </w:r>
      <w:r w:rsidRPr="00907C8F">
        <w:rPr>
          <w:rFonts w:ascii="Garamond" w:hAnsi="Garamond" w:cstheme="minorHAnsi"/>
          <w:spacing w:val="6"/>
        </w:rPr>
        <w:t xml:space="preserve"> </w:t>
      </w:r>
      <w:r w:rsidRPr="00907C8F">
        <w:rPr>
          <w:rFonts w:ascii="Garamond" w:hAnsi="Garamond" w:cstheme="minorHAnsi"/>
        </w:rPr>
        <w:t>Personality</w:t>
      </w:r>
      <w:r w:rsidRPr="00907C8F">
        <w:rPr>
          <w:rFonts w:ascii="Garamond" w:hAnsi="Garamond" w:cstheme="minorHAnsi"/>
          <w:spacing w:val="6"/>
        </w:rPr>
        <w:t xml:space="preserve"> </w:t>
      </w:r>
      <w:r w:rsidRPr="00907C8F">
        <w:rPr>
          <w:rFonts w:ascii="Garamond" w:hAnsi="Garamond" w:cstheme="minorHAnsi"/>
        </w:rPr>
        <w:t>of</w:t>
      </w:r>
      <w:r w:rsidRPr="00907C8F">
        <w:rPr>
          <w:rFonts w:ascii="Garamond" w:hAnsi="Garamond" w:cstheme="minorHAnsi"/>
          <w:spacing w:val="7"/>
        </w:rPr>
        <w:t xml:space="preserve"> </w:t>
      </w:r>
      <w:r w:rsidRPr="00907C8F">
        <w:rPr>
          <w:rFonts w:ascii="Garamond" w:hAnsi="Garamond" w:cstheme="minorHAnsi"/>
        </w:rPr>
        <w:t>the</w:t>
      </w:r>
      <w:r w:rsidRPr="00907C8F">
        <w:rPr>
          <w:rFonts w:ascii="Garamond" w:hAnsi="Garamond" w:cstheme="minorHAnsi"/>
          <w:spacing w:val="7"/>
        </w:rPr>
        <w:t xml:space="preserve"> </w:t>
      </w:r>
      <w:r w:rsidRPr="00907C8F">
        <w:rPr>
          <w:rFonts w:ascii="Garamond" w:hAnsi="Garamond" w:cstheme="minorHAnsi"/>
        </w:rPr>
        <w:t>year</w:t>
      </w:r>
      <w:r w:rsidRPr="00907C8F">
        <w:rPr>
          <w:rFonts w:ascii="Garamond" w:hAnsi="Garamond" w:cstheme="minorHAnsi"/>
          <w:spacing w:val="-57"/>
        </w:rPr>
        <w:t xml:space="preserve"> </w:t>
      </w:r>
      <w:r w:rsidRPr="00907C8F">
        <w:rPr>
          <w:rFonts w:ascii="Garamond" w:hAnsi="Garamond" w:cstheme="minorHAnsi"/>
        </w:rPr>
        <w:t>(RTP,</w:t>
      </w:r>
      <w:r w:rsidRPr="00907C8F">
        <w:rPr>
          <w:rFonts w:ascii="Garamond" w:hAnsi="Garamond" w:cstheme="minorHAnsi"/>
          <w:spacing w:val="-5"/>
        </w:rPr>
        <w:t xml:space="preserve"> </w:t>
      </w:r>
      <w:r w:rsidRPr="00907C8F">
        <w:rPr>
          <w:rFonts w:ascii="Garamond" w:hAnsi="Garamond" w:cstheme="minorHAnsi"/>
        </w:rPr>
        <w:t>2020)</w:t>
      </w:r>
      <w:r w:rsidRPr="00907C8F">
        <w:rPr>
          <w:rFonts w:ascii="Garamond" w:hAnsi="Garamond" w:cstheme="minorHAnsi"/>
          <w:spacing w:val="-4"/>
        </w:rPr>
        <w:t xml:space="preserve"> </w:t>
      </w:r>
      <w:r w:rsidRPr="00907C8F">
        <w:rPr>
          <w:rFonts w:ascii="Garamond" w:hAnsi="Garamond" w:cstheme="minorHAnsi"/>
        </w:rPr>
        <w:t>TV</w:t>
      </w:r>
      <w:r w:rsidRPr="00907C8F">
        <w:rPr>
          <w:rFonts w:ascii="Garamond" w:hAnsi="Garamond" w:cstheme="minorHAnsi"/>
          <w:spacing w:val="-5"/>
        </w:rPr>
        <w:t xml:space="preserve"> </w:t>
      </w:r>
      <w:r w:rsidRPr="00907C8F">
        <w:rPr>
          <w:rFonts w:ascii="Garamond" w:hAnsi="Garamond" w:cstheme="minorHAnsi"/>
        </w:rPr>
        <w:t>Male</w:t>
      </w:r>
      <w:r w:rsidRPr="00907C8F">
        <w:rPr>
          <w:rFonts w:ascii="Garamond" w:hAnsi="Garamond" w:cstheme="minorHAnsi"/>
          <w:spacing w:val="-5"/>
        </w:rPr>
        <w:t xml:space="preserve"> </w:t>
      </w:r>
      <w:r w:rsidRPr="00907C8F">
        <w:rPr>
          <w:rFonts w:ascii="Garamond" w:hAnsi="Garamond" w:cstheme="minorHAnsi"/>
        </w:rPr>
        <w:t>Newscaster</w:t>
      </w:r>
      <w:r w:rsidRPr="00907C8F">
        <w:rPr>
          <w:rFonts w:ascii="Garamond" w:hAnsi="Garamond" w:cstheme="minorHAnsi"/>
          <w:spacing w:val="-5"/>
        </w:rPr>
        <w:t xml:space="preserve"> </w:t>
      </w:r>
      <w:r w:rsidRPr="00907C8F">
        <w:rPr>
          <w:rFonts w:ascii="Garamond" w:hAnsi="Garamond" w:cstheme="minorHAnsi"/>
        </w:rPr>
        <w:t>of</w:t>
      </w:r>
      <w:r w:rsidRPr="00907C8F">
        <w:rPr>
          <w:rFonts w:ascii="Garamond" w:hAnsi="Garamond" w:cstheme="minorHAnsi"/>
          <w:spacing w:val="-5"/>
        </w:rPr>
        <w:t xml:space="preserve"> </w:t>
      </w:r>
      <w:r w:rsidRPr="00907C8F">
        <w:rPr>
          <w:rFonts w:ascii="Garamond" w:hAnsi="Garamond" w:cstheme="minorHAnsi"/>
        </w:rPr>
        <w:t>the</w:t>
      </w:r>
      <w:r w:rsidRPr="00907C8F">
        <w:rPr>
          <w:rFonts w:ascii="Garamond" w:hAnsi="Garamond" w:cstheme="minorHAnsi"/>
          <w:spacing w:val="-5"/>
        </w:rPr>
        <w:t xml:space="preserve"> </w:t>
      </w:r>
      <w:r w:rsidRPr="00907C8F">
        <w:rPr>
          <w:rFonts w:ascii="Garamond" w:hAnsi="Garamond" w:cstheme="minorHAnsi"/>
        </w:rPr>
        <w:t>year</w:t>
      </w:r>
    </w:p>
    <w:p w14:paraId="4E7B0E40" w14:textId="77777777" w:rsidR="00C02288" w:rsidRPr="00907C8F" w:rsidRDefault="00C02288" w:rsidP="00C02288">
      <w:pPr>
        <w:spacing w:line="235" w:lineRule="auto"/>
        <w:jc w:val="both"/>
        <w:rPr>
          <w:rFonts w:ascii="Garamond" w:hAnsi="Garamond" w:cstheme="minorHAnsi"/>
        </w:rPr>
      </w:pPr>
    </w:p>
    <w:p w14:paraId="61DE843D" w14:textId="78425F05" w:rsidR="00C02288" w:rsidRPr="00907C8F" w:rsidRDefault="00C02288" w:rsidP="00C02288">
      <w:pPr>
        <w:spacing w:line="235" w:lineRule="auto"/>
        <w:jc w:val="both"/>
        <w:rPr>
          <w:rFonts w:ascii="Garamond" w:hAnsi="Garamond" w:cstheme="minorHAnsi"/>
          <w:bCs/>
          <w:iCs/>
        </w:rPr>
      </w:pPr>
      <w:r w:rsidRPr="00907C8F">
        <w:rPr>
          <w:rFonts w:ascii="Garamond" w:hAnsi="Garamond" w:cstheme="minorHAnsi"/>
          <w:b/>
          <w:bCs/>
        </w:rPr>
        <w:t xml:space="preserve">News Editor, </w:t>
      </w:r>
      <w:proofErr w:type="spellStart"/>
      <w:r w:rsidRPr="00907C8F">
        <w:rPr>
          <w:rFonts w:ascii="Garamond" w:hAnsi="Garamond" w:cstheme="minorHAnsi"/>
          <w:b/>
          <w:bCs/>
        </w:rPr>
        <w:t>JoyNews</w:t>
      </w:r>
      <w:proofErr w:type="spellEnd"/>
      <w:r w:rsidRPr="00907C8F">
        <w:rPr>
          <w:rFonts w:ascii="Garamond" w:hAnsi="Garamond" w:cstheme="minorHAnsi"/>
          <w:b/>
          <w:bCs/>
        </w:rPr>
        <w:t xml:space="preserve"> TV, Multi TV</w:t>
      </w:r>
      <w:r w:rsidRPr="00907C8F">
        <w:rPr>
          <w:rFonts w:ascii="Garamond" w:hAnsi="Garamond" w:cstheme="minorHAnsi"/>
        </w:rPr>
        <w:t xml:space="preserve">                                                </w:t>
      </w:r>
      <w:r w:rsidR="00767A34" w:rsidRPr="00907C8F">
        <w:rPr>
          <w:rFonts w:ascii="Garamond" w:hAnsi="Garamond" w:cstheme="minorHAnsi"/>
        </w:rPr>
        <w:t xml:space="preserve">   </w:t>
      </w:r>
      <w:r w:rsidRPr="00907C8F">
        <w:rPr>
          <w:rFonts w:ascii="Garamond" w:hAnsi="Garamond" w:cstheme="minorHAnsi"/>
        </w:rPr>
        <w:t xml:space="preserve">  </w:t>
      </w:r>
      <w:r w:rsidRPr="00907C8F">
        <w:rPr>
          <w:rFonts w:ascii="Garamond" w:hAnsi="Garamond" w:cstheme="minorHAnsi"/>
          <w:b/>
          <w:iCs/>
          <w:sz w:val="21"/>
          <w:szCs w:val="21"/>
        </w:rPr>
        <w:t>Aug.2012 – Dec. 2015</w:t>
      </w:r>
    </w:p>
    <w:p w14:paraId="308413F1" w14:textId="77777777" w:rsidR="00C02288" w:rsidRPr="00907C8F" w:rsidRDefault="00C02288" w:rsidP="00C02288">
      <w:pPr>
        <w:pStyle w:val="BodyText"/>
        <w:spacing w:before="1" w:line="235" w:lineRule="auto"/>
        <w:ind w:right="551"/>
        <w:jc w:val="both"/>
        <w:rPr>
          <w:rFonts w:ascii="Garamond" w:hAnsi="Garamond" w:cstheme="minorHAnsi"/>
        </w:rPr>
      </w:pPr>
      <w:r w:rsidRPr="00907C8F">
        <w:rPr>
          <w:rFonts w:ascii="Garamond" w:hAnsi="Garamond" w:cstheme="minorHAnsi"/>
        </w:rPr>
        <w:t>Anchored major bulletins and current affairs shows. Was responsible for day-to-day operation of news</w:t>
      </w:r>
      <w:r w:rsidRPr="00907C8F">
        <w:rPr>
          <w:rFonts w:ascii="Garamond" w:hAnsi="Garamond" w:cstheme="minorHAnsi"/>
          <w:spacing w:val="1"/>
        </w:rPr>
        <w:t>room</w:t>
      </w:r>
      <w:r w:rsidRPr="00907C8F">
        <w:rPr>
          <w:rFonts w:ascii="Garamond" w:hAnsi="Garamond" w:cstheme="minorHAnsi"/>
          <w:spacing w:val="-1"/>
        </w:rPr>
        <w:t xml:space="preserve">, </w:t>
      </w:r>
      <w:r w:rsidRPr="00907C8F">
        <w:rPr>
          <w:rFonts w:ascii="Garamond" w:hAnsi="Garamond" w:cstheme="minorHAnsi"/>
          <w:w w:val="95"/>
        </w:rPr>
        <w:t>including scheduling of anchors,</w:t>
      </w:r>
      <w:r w:rsidRPr="00907C8F">
        <w:rPr>
          <w:rFonts w:ascii="Garamond" w:hAnsi="Garamond" w:cstheme="minorHAnsi"/>
          <w:spacing w:val="16"/>
          <w:w w:val="95"/>
        </w:rPr>
        <w:t xml:space="preserve"> </w:t>
      </w:r>
      <w:r w:rsidRPr="00907C8F">
        <w:rPr>
          <w:rFonts w:ascii="Garamond" w:hAnsi="Garamond" w:cstheme="minorHAnsi"/>
          <w:w w:val="95"/>
        </w:rPr>
        <w:t>reporters and news</w:t>
      </w:r>
      <w:r w:rsidRPr="00907C8F">
        <w:rPr>
          <w:rFonts w:ascii="Garamond" w:hAnsi="Garamond" w:cstheme="minorHAnsi"/>
          <w:spacing w:val="-12"/>
        </w:rPr>
        <w:t xml:space="preserve"> </w:t>
      </w:r>
      <w:r w:rsidRPr="00907C8F">
        <w:rPr>
          <w:rFonts w:ascii="Garamond" w:hAnsi="Garamond" w:cstheme="minorHAnsi"/>
        </w:rPr>
        <w:t>production team. Team Lead for production of “</w:t>
      </w:r>
      <w:proofErr w:type="spellStart"/>
      <w:r w:rsidRPr="00907C8F">
        <w:rPr>
          <w:rFonts w:ascii="Garamond" w:hAnsi="Garamond" w:cstheme="minorHAnsi"/>
        </w:rPr>
        <w:t>JoyNews</w:t>
      </w:r>
      <w:proofErr w:type="spellEnd"/>
      <w:r w:rsidRPr="00907C8F">
        <w:rPr>
          <w:rFonts w:ascii="Garamond" w:hAnsi="Garamond" w:cstheme="minorHAnsi"/>
        </w:rPr>
        <w:t xml:space="preserve"> Exclusive” documentaries.</w:t>
      </w:r>
    </w:p>
    <w:p w14:paraId="55FDE116" w14:textId="77777777" w:rsidR="00C02288" w:rsidRPr="00907C8F" w:rsidRDefault="00C02288" w:rsidP="00C02288">
      <w:pPr>
        <w:pStyle w:val="BodyText"/>
        <w:spacing w:before="1" w:line="235" w:lineRule="auto"/>
        <w:ind w:right="551"/>
        <w:jc w:val="both"/>
        <w:rPr>
          <w:rFonts w:ascii="Garamond" w:hAnsi="Garamond" w:cstheme="minorHAnsi"/>
        </w:rPr>
      </w:pPr>
    </w:p>
    <w:p w14:paraId="07B0EF59" w14:textId="7DF33EFB" w:rsidR="00C02288" w:rsidRPr="00907C8F" w:rsidRDefault="00C02288" w:rsidP="00C02288">
      <w:pPr>
        <w:pStyle w:val="BodyText"/>
        <w:spacing w:before="6" w:line="232" w:lineRule="auto"/>
        <w:ind w:right="138"/>
        <w:jc w:val="both"/>
        <w:rPr>
          <w:rFonts w:ascii="Garamond" w:hAnsi="Garamond" w:cstheme="minorHAnsi"/>
          <w:b/>
          <w:bCs/>
          <w:sz w:val="21"/>
          <w:szCs w:val="21"/>
        </w:rPr>
      </w:pPr>
      <w:r w:rsidRPr="00907C8F">
        <w:rPr>
          <w:rFonts w:ascii="Garamond" w:hAnsi="Garamond" w:cstheme="minorHAnsi"/>
          <w:b/>
          <w:bCs/>
        </w:rPr>
        <w:t xml:space="preserve">PEPFAR Media Specialist, U.S Embassy, Accra.  </w:t>
      </w:r>
      <w:r w:rsidRPr="00907C8F">
        <w:rPr>
          <w:rFonts w:ascii="Garamond" w:hAnsi="Garamond" w:cstheme="minorHAnsi"/>
        </w:rPr>
        <w:t xml:space="preserve">                            </w:t>
      </w:r>
      <w:r w:rsidR="00767A34" w:rsidRPr="00907C8F">
        <w:rPr>
          <w:rFonts w:ascii="Garamond" w:hAnsi="Garamond" w:cstheme="minorHAnsi"/>
        </w:rPr>
        <w:t xml:space="preserve">      </w:t>
      </w:r>
      <w:r w:rsidRPr="00907C8F">
        <w:rPr>
          <w:rFonts w:ascii="Garamond" w:hAnsi="Garamond" w:cstheme="minorHAnsi"/>
          <w:b/>
          <w:bCs/>
          <w:sz w:val="21"/>
          <w:szCs w:val="21"/>
        </w:rPr>
        <w:t>Aug.2010 – Aug 2012</w:t>
      </w:r>
    </w:p>
    <w:p w14:paraId="29DAE174" w14:textId="77777777" w:rsidR="00C02288" w:rsidRPr="00907C8F" w:rsidRDefault="00C02288" w:rsidP="00C02288">
      <w:pPr>
        <w:pStyle w:val="BodyText"/>
        <w:spacing w:before="6" w:line="232" w:lineRule="auto"/>
        <w:ind w:right="138"/>
        <w:jc w:val="both"/>
        <w:rPr>
          <w:rFonts w:ascii="Garamond" w:hAnsi="Garamond" w:cstheme="minorHAnsi"/>
        </w:rPr>
      </w:pPr>
      <w:r w:rsidRPr="00907C8F">
        <w:rPr>
          <w:rFonts w:ascii="Garamond" w:hAnsi="Garamond" w:cstheme="minorHAnsi"/>
        </w:rPr>
        <w:t>Served as Principal Advisor and assistant to the Information</w:t>
      </w:r>
      <w:r w:rsidRPr="00907C8F">
        <w:rPr>
          <w:rFonts w:ascii="Garamond" w:hAnsi="Garamond" w:cstheme="minorHAnsi"/>
          <w:spacing w:val="1"/>
        </w:rPr>
        <w:t xml:space="preserve"> </w:t>
      </w:r>
      <w:r w:rsidRPr="00907C8F">
        <w:rPr>
          <w:rFonts w:ascii="Garamond" w:hAnsi="Garamond" w:cstheme="minorHAnsi"/>
        </w:rPr>
        <w:t>Officer and Public Affairs Officer in implementing a public</w:t>
      </w:r>
      <w:r w:rsidRPr="00907C8F">
        <w:rPr>
          <w:rFonts w:ascii="Garamond" w:hAnsi="Garamond" w:cstheme="minorHAnsi"/>
          <w:spacing w:val="1"/>
        </w:rPr>
        <w:t xml:space="preserve"> </w:t>
      </w:r>
      <w:r w:rsidRPr="00907C8F">
        <w:rPr>
          <w:rFonts w:ascii="Garamond" w:hAnsi="Garamond" w:cstheme="minorHAnsi"/>
        </w:rPr>
        <w:t>information</w:t>
      </w:r>
      <w:r w:rsidRPr="00907C8F">
        <w:rPr>
          <w:rFonts w:ascii="Garamond" w:hAnsi="Garamond" w:cstheme="minorHAnsi"/>
          <w:spacing w:val="-4"/>
        </w:rPr>
        <w:t xml:space="preserve"> </w:t>
      </w:r>
      <w:r w:rsidRPr="00907C8F">
        <w:rPr>
          <w:rFonts w:ascii="Garamond" w:hAnsi="Garamond" w:cstheme="minorHAnsi"/>
        </w:rPr>
        <w:t>campaign</w:t>
      </w:r>
      <w:r w:rsidRPr="00907C8F">
        <w:rPr>
          <w:rFonts w:ascii="Garamond" w:hAnsi="Garamond" w:cstheme="minorHAnsi"/>
          <w:spacing w:val="-5"/>
        </w:rPr>
        <w:t xml:space="preserve"> </w:t>
      </w:r>
      <w:r w:rsidRPr="00907C8F">
        <w:rPr>
          <w:rFonts w:ascii="Garamond" w:hAnsi="Garamond" w:cstheme="minorHAnsi"/>
        </w:rPr>
        <w:t>related</w:t>
      </w:r>
      <w:r w:rsidRPr="00907C8F">
        <w:rPr>
          <w:rFonts w:ascii="Garamond" w:hAnsi="Garamond" w:cstheme="minorHAnsi"/>
          <w:spacing w:val="-4"/>
        </w:rPr>
        <w:t xml:space="preserve"> </w:t>
      </w:r>
      <w:r w:rsidRPr="00907C8F">
        <w:rPr>
          <w:rFonts w:ascii="Garamond" w:hAnsi="Garamond" w:cstheme="minorHAnsi"/>
        </w:rPr>
        <w:t>to</w:t>
      </w:r>
      <w:r w:rsidRPr="00907C8F">
        <w:rPr>
          <w:rFonts w:ascii="Garamond" w:hAnsi="Garamond" w:cstheme="minorHAnsi"/>
          <w:spacing w:val="-4"/>
        </w:rPr>
        <w:t xml:space="preserve"> </w:t>
      </w:r>
      <w:r w:rsidRPr="00907C8F">
        <w:rPr>
          <w:rFonts w:ascii="Garamond" w:hAnsi="Garamond" w:cstheme="minorHAnsi"/>
        </w:rPr>
        <w:t>the</w:t>
      </w:r>
      <w:r w:rsidRPr="00907C8F">
        <w:rPr>
          <w:rFonts w:ascii="Garamond" w:hAnsi="Garamond" w:cstheme="minorHAnsi"/>
          <w:spacing w:val="-4"/>
        </w:rPr>
        <w:t xml:space="preserve"> </w:t>
      </w:r>
      <w:r w:rsidRPr="00907C8F">
        <w:rPr>
          <w:rFonts w:ascii="Garamond" w:hAnsi="Garamond" w:cstheme="minorHAnsi"/>
        </w:rPr>
        <w:t>President’s</w:t>
      </w:r>
      <w:r w:rsidRPr="00907C8F">
        <w:rPr>
          <w:rFonts w:ascii="Garamond" w:hAnsi="Garamond" w:cstheme="minorHAnsi"/>
          <w:spacing w:val="-4"/>
        </w:rPr>
        <w:t xml:space="preserve"> </w:t>
      </w:r>
      <w:r w:rsidRPr="00907C8F">
        <w:rPr>
          <w:rFonts w:ascii="Garamond" w:hAnsi="Garamond" w:cstheme="minorHAnsi"/>
        </w:rPr>
        <w:t>Emergency</w:t>
      </w:r>
      <w:r w:rsidRPr="00907C8F">
        <w:rPr>
          <w:rFonts w:ascii="Garamond" w:hAnsi="Garamond" w:cstheme="minorHAnsi"/>
          <w:spacing w:val="-4"/>
        </w:rPr>
        <w:t xml:space="preserve"> </w:t>
      </w:r>
      <w:r w:rsidRPr="00907C8F">
        <w:rPr>
          <w:rFonts w:ascii="Garamond" w:hAnsi="Garamond" w:cstheme="minorHAnsi"/>
        </w:rPr>
        <w:t>Plan</w:t>
      </w:r>
      <w:r w:rsidRPr="00907C8F">
        <w:rPr>
          <w:rFonts w:ascii="Garamond" w:hAnsi="Garamond" w:cstheme="minorHAnsi"/>
          <w:spacing w:val="-58"/>
        </w:rPr>
        <w:t xml:space="preserve"> </w:t>
      </w:r>
      <w:r w:rsidRPr="00907C8F">
        <w:rPr>
          <w:rFonts w:ascii="Garamond" w:hAnsi="Garamond" w:cstheme="minorHAnsi"/>
        </w:rPr>
        <w:t>for</w:t>
      </w:r>
      <w:r w:rsidRPr="00907C8F">
        <w:rPr>
          <w:rFonts w:ascii="Garamond" w:hAnsi="Garamond" w:cstheme="minorHAnsi"/>
          <w:spacing w:val="-2"/>
        </w:rPr>
        <w:t xml:space="preserve"> </w:t>
      </w:r>
      <w:r w:rsidRPr="00907C8F">
        <w:rPr>
          <w:rFonts w:ascii="Garamond" w:hAnsi="Garamond" w:cstheme="minorHAnsi"/>
        </w:rPr>
        <w:t>Aids</w:t>
      </w:r>
      <w:r w:rsidRPr="00907C8F">
        <w:rPr>
          <w:rFonts w:ascii="Garamond" w:hAnsi="Garamond" w:cstheme="minorHAnsi"/>
          <w:spacing w:val="-3"/>
        </w:rPr>
        <w:t xml:space="preserve"> </w:t>
      </w:r>
      <w:r w:rsidRPr="00907C8F">
        <w:rPr>
          <w:rFonts w:ascii="Garamond" w:hAnsi="Garamond" w:cstheme="minorHAnsi"/>
        </w:rPr>
        <w:t>Relief</w:t>
      </w:r>
      <w:r w:rsidRPr="00907C8F">
        <w:rPr>
          <w:rFonts w:ascii="Garamond" w:hAnsi="Garamond" w:cstheme="minorHAnsi"/>
          <w:spacing w:val="-2"/>
        </w:rPr>
        <w:t xml:space="preserve"> </w:t>
      </w:r>
      <w:r w:rsidRPr="00907C8F">
        <w:rPr>
          <w:rFonts w:ascii="Garamond" w:hAnsi="Garamond" w:cstheme="minorHAnsi"/>
        </w:rPr>
        <w:t xml:space="preserve">(PEPFAR). </w:t>
      </w:r>
    </w:p>
    <w:p w14:paraId="4D07FADA" w14:textId="32754DFB" w:rsidR="00C02288" w:rsidRPr="00907C8F" w:rsidRDefault="00C02288" w:rsidP="00C02288">
      <w:pPr>
        <w:spacing w:line="235" w:lineRule="auto"/>
        <w:jc w:val="both"/>
        <w:rPr>
          <w:rFonts w:ascii="Garamond" w:hAnsi="Garamond" w:cstheme="minorHAnsi"/>
        </w:rPr>
      </w:pPr>
    </w:p>
    <w:p w14:paraId="23925847" w14:textId="77777777" w:rsidR="00F865C9" w:rsidRPr="00907C8F" w:rsidRDefault="00F865C9" w:rsidP="00F865C9">
      <w:pPr>
        <w:jc w:val="both"/>
        <w:rPr>
          <w:rFonts w:ascii="Garamond" w:hAnsi="Garamond" w:cstheme="minorHAnsi"/>
          <w:b/>
        </w:rPr>
      </w:pPr>
      <w:r w:rsidRPr="00907C8F">
        <w:rPr>
          <w:rFonts w:ascii="Garamond" w:hAnsi="Garamond" w:cstheme="minorHAnsi"/>
          <w:b/>
        </w:rPr>
        <w:t>SKILLS:</w:t>
      </w:r>
    </w:p>
    <w:p w14:paraId="40516779" w14:textId="77777777" w:rsidR="00F865C9" w:rsidRPr="00907C8F" w:rsidRDefault="00F865C9" w:rsidP="00F865C9">
      <w:pPr>
        <w:jc w:val="both"/>
        <w:rPr>
          <w:rFonts w:ascii="Garamond" w:hAnsi="Garamond" w:cstheme="minorHAnsi"/>
          <w:bCs/>
        </w:rPr>
      </w:pPr>
      <w:r w:rsidRPr="00907C8F">
        <w:rPr>
          <w:rFonts w:ascii="Garamond" w:hAnsi="Garamond" w:cstheme="minorHAnsi"/>
          <w:bCs/>
        </w:rPr>
        <w:t>Proficiency in audio/visual editing, Adobe Audition, beginning skills in Python, regression analysis, computer assisted reporting, data visualization, web scraping and using APIs, IRE/NICAR student member</w:t>
      </w:r>
    </w:p>
    <w:p w14:paraId="593D6681" w14:textId="77777777" w:rsidR="00F865C9" w:rsidRPr="00907C8F" w:rsidRDefault="00F865C9" w:rsidP="00C02288">
      <w:pPr>
        <w:spacing w:line="235" w:lineRule="auto"/>
        <w:jc w:val="both"/>
        <w:rPr>
          <w:rFonts w:ascii="Garamond" w:hAnsi="Garamond" w:cstheme="minorHAnsi"/>
        </w:rPr>
      </w:pPr>
    </w:p>
    <w:p w14:paraId="1FD0ED45" w14:textId="77777777" w:rsidR="006239E0" w:rsidRPr="00907C8F" w:rsidRDefault="006239E0" w:rsidP="006239E0">
      <w:pPr>
        <w:jc w:val="both"/>
        <w:rPr>
          <w:rFonts w:ascii="Garamond" w:hAnsi="Garamond"/>
          <w:b/>
          <w:bCs/>
          <w:lang w:val="en-GB"/>
        </w:rPr>
      </w:pPr>
    </w:p>
    <w:p w14:paraId="6F88A8EB" w14:textId="77777777" w:rsidR="006239E0" w:rsidRPr="00907C8F" w:rsidRDefault="006239E0" w:rsidP="006239E0">
      <w:pPr>
        <w:jc w:val="both"/>
        <w:rPr>
          <w:rFonts w:ascii="Garamond" w:hAnsi="Garamond"/>
          <w:b/>
          <w:bCs/>
          <w:lang w:val="en-GB"/>
        </w:rPr>
      </w:pPr>
    </w:p>
    <w:p w14:paraId="6FC9174E" w14:textId="77777777" w:rsidR="006239E0" w:rsidRPr="00907C8F" w:rsidRDefault="006239E0" w:rsidP="006239E0">
      <w:pPr>
        <w:jc w:val="both"/>
        <w:rPr>
          <w:rFonts w:ascii="Garamond" w:hAnsi="Garamond"/>
          <w:b/>
          <w:bCs/>
          <w:lang w:val="en-GB"/>
        </w:rPr>
      </w:pPr>
    </w:p>
    <w:p w14:paraId="7F87F0C7" w14:textId="77777777" w:rsidR="006239E0" w:rsidRPr="00907C8F" w:rsidRDefault="006239E0" w:rsidP="006239E0">
      <w:pPr>
        <w:jc w:val="both"/>
        <w:rPr>
          <w:rFonts w:ascii="Garamond" w:hAnsi="Garamond"/>
          <w:b/>
          <w:bCs/>
          <w:lang w:val="en-GB"/>
        </w:rPr>
      </w:pPr>
    </w:p>
    <w:p w14:paraId="624FB942" w14:textId="77777777" w:rsidR="006239E0" w:rsidRPr="00907C8F" w:rsidRDefault="006239E0" w:rsidP="006239E0">
      <w:pPr>
        <w:jc w:val="both"/>
        <w:rPr>
          <w:rFonts w:ascii="Garamond" w:hAnsi="Garamond"/>
          <w:b/>
          <w:bCs/>
          <w:lang w:val="en-GB"/>
        </w:rPr>
      </w:pPr>
    </w:p>
    <w:p w14:paraId="18613F14" w14:textId="77777777" w:rsidR="006239E0" w:rsidRPr="00907C8F" w:rsidRDefault="006239E0" w:rsidP="006239E0">
      <w:pPr>
        <w:jc w:val="both"/>
        <w:rPr>
          <w:rFonts w:ascii="Garamond" w:hAnsi="Garamond"/>
          <w:b/>
          <w:bCs/>
          <w:lang w:val="en-GB"/>
        </w:rPr>
      </w:pPr>
    </w:p>
    <w:p w14:paraId="6BAF18BD" w14:textId="3BE341D4" w:rsidR="006239E0" w:rsidRPr="00907C8F" w:rsidRDefault="006239E0" w:rsidP="006239E0">
      <w:pPr>
        <w:jc w:val="both"/>
        <w:rPr>
          <w:rFonts w:ascii="Garamond" w:hAnsi="Garamond"/>
          <w:b/>
          <w:bCs/>
          <w:lang w:val="en-GB"/>
        </w:rPr>
      </w:pPr>
      <w:r w:rsidRPr="00907C8F">
        <w:rPr>
          <w:rFonts w:ascii="Garamond" w:hAnsi="Garamond"/>
          <w:b/>
          <w:bCs/>
          <w:lang w:val="en-GB"/>
        </w:rPr>
        <w:lastRenderedPageBreak/>
        <w:t xml:space="preserve">Media related training: </w:t>
      </w:r>
    </w:p>
    <w:p w14:paraId="3896041F" w14:textId="77777777" w:rsidR="006239E0" w:rsidRPr="00907C8F" w:rsidRDefault="006239E0" w:rsidP="006239E0">
      <w:pPr>
        <w:jc w:val="both"/>
        <w:rPr>
          <w:rFonts w:ascii="Garamond" w:hAnsi="Garamond"/>
          <w:b/>
          <w:bCs/>
          <w:lang w:val="en-GB"/>
        </w:rPr>
      </w:pPr>
    </w:p>
    <w:p w14:paraId="0ABAC3EA" w14:textId="4AE1F347" w:rsidR="006239E0" w:rsidRPr="00907C8F" w:rsidRDefault="006239E0" w:rsidP="006239E0">
      <w:pPr>
        <w:jc w:val="both"/>
        <w:rPr>
          <w:rFonts w:ascii="Garamond" w:hAnsi="Garamond"/>
          <w:b/>
          <w:bCs/>
          <w:lang w:val="en-GB"/>
        </w:rPr>
      </w:pPr>
      <w:r w:rsidRPr="00907C8F">
        <w:rPr>
          <w:rFonts w:ascii="Garamond" w:hAnsi="Garamond"/>
          <w:b/>
          <w:bCs/>
          <w:lang w:val="en-GB"/>
        </w:rPr>
        <w:t>Writing for the Media</w:t>
      </w:r>
    </w:p>
    <w:p w14:paraId="791FDC02" w14:textId="5F2B254E" w:rsidR="006239E0" w:rsidRPr="00907C8F" w:rsidRDefault="006239E0" w:rsidP="006239E0">
      <w:pPr>
        <w:jc w:val="both"/>
        <w:rPr>
          <w:rFonts w:ascii="Garamond" w:hAnsi="Garamond"/>
          <w:lang w:val="en-GB"/>
        </w:rPr>
      </w:pPr>
      <w:r w:rsidRPr="00907C8F">
        <w:rPr>
          <w:rFonts w:ascii="Garamond" w:hAnsi="Garamond"/>
          <w:lang w:val="en-GB"/>
        </w:rPr>
        <w:t>National Foreign Affairs Training Centre, U.S Dept. of State, Arlington Virginia</w:t>
      </w:r>
    </w:p>
    <w:p w14:paraId="5662C3C6" w14:textId="37E88986" w:rsidR="006239E0" w:rsidRPr="00907C8F" w:rsidRDefault="006239E0" w:rsidP="006239E0">
      <w:pPr>
        <w:jc w:val="both"/>
        <w:rPr>
          <w:rFonts w:ascii="Garamond" w:hAnsi="Garamond"/>
          <w:lang w:val="en-GB"/>
        </w:rPr>
      </w:pPr>
    </w:p>
    <w:p w14:paraId="0D3D25AD" w14:textId="593EC036" w:rsidR="006239E0" w:rsidRPr="00907C8F" w:rsidRDefault="006239E0" w:rsidP="006239E0">
      <w:pPr>
        <w:jc w:val="both"/>
        <w:rPr>
          <w:rFonts w:ascii="Garamond" w:hAnsi="Garamond"/>
          <w:lang w:val="en-GB"/>
        </w:rPr>
      </w:pPr>
      <w:r w:rsidRPr="00907C8F">
        <w:rPr>
          <w:rFonts w:ascii="Garamond" w:hAnsi="Garamond"/>
          <w:b/>
          <w:bCs/>
          <w:lang w:val="en-GB"/>
        </w:rPr>
        <w:t>Media Reporting and Monitoring</w:t>
      </w:r>
    </w:p>
    <w:p w14:paraId="311EC59B" w14:textId="04F526CE" w:rsidR="006239E0" w:rsidRPr="00907C8F" w:rsidRDefault="006239E0" w:rsidP="006239E0">
      <w:pPr>
        <w:jc w:val="both"/>
        <w:rPr>
          <w:rFonts w:ascii="Garamond" w:hAnsi="Garamond"/>
          <w:lang w:val="en-GB"/>
        </w:rPr>
      </w:pPr>
      <w:r w:rsidRPr="00907C8F">
        <w:rPr>
          <w:rFonts w:ascii="Garamond" w:hAnsi="Garamond"/>
          <w:lang w:val="en-GB"/>
        </w:rPr>
        <w:t>National Foreign Affairs Training Centre, U.S Dept. of State, Arlington Virginia</w:t>
      </w:r>
    </w:p>
    <w:p w14:paraId="048F9EA2" w14:textId="77777777" w:rsidR="006239E0" w:rsidRPr="00907C8F" w:rsidRDefault="006239E0" w:rsidP="006239E0">
      <w:pPr>
        <w:jc w:val="both"/>
        <w:rPr>
          <w:rFonts w:ascii="Garamond" w:hAnsi="Garamond"/>
          <w:lang w:val="en-GB"/>
        </w:rPr>
      </w:pPr>
    </w:p>
    <w:p w14:paraId="6D63E3B3" w14:textId="4BDE622F" w:rsidR="006239E0" w:rsidRPr="00907C8F" w:rsidRDefault="006239E0" w:rsidP="006239E0">
      <w:pPr>
        <w:jc w:val="both"/>
        <w:rPr>
          <w:rFonts w:ascii="Garamond" w:hAnsi="Garamond"/>
          <w:lang w:val="en-GB"/>
        </w:rPr>
      </w:pPr>
      <w:r w:rsidRPr="00907C8F">
        <w:rPr>
          <w:rFonts w:ascii="Garamond" w:hAnsi="Garamond"/>
          <w:b/>
          <w:bCs/>
          <w:lang w:val="en-GB"/>
        </w:rPr>
        <w:t>Content Creation Training (Podcast)</w:t>
      </w:r>
      <w:r w:rsidRPr="00907C8F">
        <w:rPr>
          <w:rFonts w:ascii="Garamond" w:hAnsi="Garamond"/>
          <w:lang w:val="en-GB"/>
        </w:rPr>
        <w:t>: U.S Department of State, Bureau of African Affairs. Addis Ababa, Ethiopia</w:t>
      </w:r>
    </w:p>
    <w:p w14:paraId="2D698B81" w14:textId="77777777" w:rsidR="00F865C9" w:rsidRPr="00907C8F" w:rsidRDefault="00F865C9" w:rsidP="006239E0">
      <w:pPr>
        <w:jc w:val="both"/>
        <w:rPr>
          <w:rFonts w:ascii="Garamond" w:hAnsi="Garamond"/>
          <w:lang w:val="en-GB"/>
        </w:rPr>
      </w:pPr>
    </w:p>
    <w:p w14:paraId="068538B3" w14:textId="77777777" w:rsidR="006239E0" w:rsidRPr="00907C8F" w:rsidRDefault="006239E0" w:rsidP="006239E0">
      <w:pPr>
        <w:jc w:val="both"/>
        <w:rPr>
          <w:rFonts w:ascii="Garamond" w:hAnsi="Garamond"/>
          <w:lang w:val="en-GB"/>
        </w:rPr>
      </w:pPr>
      <w:r w:rsidRPr="00907C8F">
        <w:rPr>
          <w:rFonts w:ascii="Garamond" w:hAnsi="Garamond"/>
          <w:b/>
          <w:bCs/>
          <w:lang w:val="en-GB"/>
        </w:rPr>
        <w:t>Information and Media Seminar for Public Diplomacy</w:t>
      </w:r>
    </w:p>
    <w:p w14:paraId="25EE694F" w14:textId="0DFB51F8" w:rsidR="006239E0" w:rsidRPr="00907C8F" w:rsidRDefault="006239E0" w:rsidP="006239E0">
      <w:pPr>
        <w:jc w:val="both"/>
        <w:rPr>
          <w:rFonts w:ascii="Garamond" w:hAnsi="Garamond"/>
          <w:lang w:val="en-GB"/>
        </w:rPr>
      </w:pPr>
      <w:r w:rsidRPr="00907C8F">
        <w:rPr>
          <w:rFonts w:ascii="Garamond" w:hAnsi="Garamond"/>
          <w:lang w:val="en-GB"/>
        </w:rPr>
        <w:t>Foreign Press Centre/National Foreign Affairs Training Centre, U.S Dept. of State, Arlington Virginia</w:t>
      </w:r>
    </w:p>
    <w:p w14:paraId="33606320" w14:textId="34E843BB" w:rsidR="00F865C9" w:rsidRPr="00907C8F" w:rsidRDefault="00F865C9" w:rsidP="006239E0">
      <w:pPr>
        <w:jc w:val="both"/>
        <w:rPr>
          <w:rFonts w:ascii="Garamond" w:hAnsi="Garamond"/>
          <w:lang w:val="en-GB"/>
        </w:rPr>
      </w:pPr>
    </w:p>
    <w:p w14:paraId="0AC8DD6A" w14:textId="77777777" w:rsidR="00F865C9" w:rsidRPr="00907C8F" w:rsidRDefault="00F865C9" w:rsidP="00F865C9">
      <w:pPr>
        <w:jc w:val="both"/>
        <w:rPr>
          <w:rFonts w:ascii="Garamond" w:hAnsi="Garamond"/>
          <w:lang w:val="en-GB"/>
        </w:rPr>
      </w:pPr>
    </w:p>
    <w:p w14:paraId="414CDE8B" w14:textId="20B17D03" w:rsidR="00F865C9" w:rsidRPr="00907C8F" w:rsidRDefault="00F865C9" w:rsidP="00F865C9">
      <w:pPr>
        <w:jc w:val="both"/>
        <w:rPr>
          <w:rFonts w:ascii="Garamond" w:hAnsi="Garamond"/>
          <w:lang w:val="en-GB"/>
        </w:rPr>
      </w:pPr>
      <w:r w:rsidRPr="00907C8F">
        <w:rPr>
          <w:rFonts w:ascii="Garamond" w:hAnsi="Garamond"/>
          <w:b/>
          <w:lang w:val="en-GB"/>
        </w:rPr>
        <w:t xml:space="preserve">References: </w:t>
      </w:r>
      <w:r w:rsidRPr="00907C8F">
        <w:rPr>
          <w:rFonts w:ascii="Garamond" w:hAnsi="Garamond"/>
          <w:lang w:val="en-GB"/>
        </w:rPr>
        <w:t xml:space="preserve">            </w:t>
      </w:r>
    </w:p>
    <w:p w14:paraId="1B874EA5" w14:textId="77777777" w:rsidR="00F865C9" w:rsidRPr="00907C8F" w:rsidRDefault="00F865C9" w:rsidP="00F865C9">
      <w:pPr>
        <w:jc w:val="both"/>
        <w:rPr>
          <w:rFonts w:ascii="Garamond" w:hAnsi="Garamond"/>
          <w:lang w:val="en-GB"/>
        </w:rPr>
      </w:pPr>
    </w:p>
    <w:p w14:paraId="1A019CEA" w14:textId="1F6ABAA7" w:rsidR="00907C8F" w:rsidRDefault="00907C8F" w:rsidP="00F865C9">
      <w:pPr>
        <w:jc w:val="both"/>
        <w:rPr>
          <w:rFonts w:ascii="Garamond" w:hAnsi="Garamond"/>
          <w:lang w:val="en-GB"/>
        </w:rPr>
      </w:pPr>
      <w:r>
        <w:rPr>
          <w:rFonts w:ascii="Garamond" w:hAnsi="Garamond"/>
          <w:lang w:val="en-GB"/>
        </w:rPr>
        <w:t>Tami Luhby</w:t>
      </w:r>
    </w:p>
    <w:p w14:paraId="47860CD2" w14:textId="77777777" w:rsidR="00907C8F" w:rsidRDefault="00907C8F" w:rsidP="00F865C9">
      <w:pPr>
        <w:jc w:val="both"/>
        <w:rPr>
          <w:rFonts w:ascii="Garamond" w:hAnsi="Garamond"/>
          <w:lang w:val="en-GB"/>
        </w:rPr>
      </w:pPr>
      <w:r>
        <w:rPr>
          <w:rFonts w:ascii="Garamond" w:hAnsi="Garamond"/>
          <w:lang w:val="en-GB"/>
        </w:rPr>
        <w:t>Senior Writer, CNN/Professor</w:t>
      </w:r>
    </w:p>
    <w:p w14:paraId="1FA3699F" w14:textId="72A480CA" w:rsidR="00F865C9" w:rsidRDefault="00907C8F" w:rsidP="00907C8F">
      <w:pPr>
        <w:jc w:val="both"/>
        <w:rPr>
          <w:rFonts w:ascii="Garamond" w:hAnsi="Garamond"/>
          <w:lang w:val="en-GB"/>
        </w:rPr>
      </w:pPr>
      <w:r>
        <w:rPr>
          <w:rFonts w:ascii="Garamond" w:hAnsi="Garamond"/>
          <w:lang w:val="en-GB"/>
        </w:rPr>
        <w:t>Columbia Journalism School</w:t>
      </w:r>
    </w:p>
    <w:p w14:paraId="4015B4B4" w14:textId="5543ACD0" w:rsidR="00907C8F" w:rsidRDefault="00907C8F" w:rsidP="00907C8F">
      <w:pPr>
        <w:rPr>
          <w:rFonts w:ascii="Garamond" w:hAnsi="Garamond"/>
          <w:lang w:val="en-GB"/>
        </w:rPr>
      </w:pPr>
      <w:r>
        <w:rPr>
          <w:rFonts w:ascii="Garamond" w:hAnsi="Garamond"/>
          <w:lang w:val="en-GB"/>
        </w:rPr>
        <w:t xml:space="preserve">Email: </w:t>
      </w:r>
      <w:hyperlink r:id="rId5" w:history="1">
        <w:r w:rsidRPr="008B71AC">
          <w:rPr>
            <w:rStyle w:val="Hyperlink"/>
            <w:rFonts w:ascii="Garamond" w:hAnsi="Garamond"/>
            <w:lang w:val="en-GB"/>
          </w:rPr>
          <w:t>tl24@columbia.edu</w:t>
        </w:r>
      </w:hyperlink>
    </w:p>
    <w:p w14:paraId="4467D86E" w14:textId="77777777" w:rsidR="00F865C9" w:rsidRPr="00907C8F" w:rsidRDefault="00F865C9" w:rsidP="00F865C9">
      <w:pPr>
        <w:jc w:val="both"/>
        <w:rPr>
          <w:rFonts w:ascii="Garamond" w:hAnsi="Garamond"/>
          <w:lang w:val="en-GB"/>
        </w:rPr>
      </w:pPr>
    </w:p>
    <w:p w14:paraId="5EE6C063" w14:textId="77777777" w:rsidR="00F865C9" w:rsidRPr="00907C8F" w:rsidRDefault="00F865C9" w:rsidP="00F865C9">
      <w:pPr>
        <w:jc w:val="both"/>
        <w:rPr>
          <w:rFonts w:ascii="Garamond" w:hAnsi="Garamond"/>
        </w:rPr>
      </w:pPr>
      <w:r w:rsidRPr="00907C8F">
        <w:rPr>
          <w:rFonts w:ascii="Garamond" w:hAnsi="Garamond"/>
          <w:lang w:val="en-GB"/>
        </w:rPr>
        <w:t xml:space="preserve">                              </w:t>
      </w:r>
    </w:p>
    <w:p w14:paraId="4D7B35B9" w14:textId="77777777" w:rsidR="00F865C9" w:rsidRPr="00907C8F" w:rsidRDefault="00F865C9" w:rsidP="006239E0">
      <w:pPr>
        <w:jc w:val="both"/>
        <w:rPr>
          <w:rFonts w:ascii="Garamond" w:hAnsi="Garamond"/>
          <w:lang w:val="en-GB"/>
        </w:rPr>
      </w:pPr>
    </w:p>
    <w:p w14:paraId="31231190" w14:textId="77777777" w:rsidR="006239E0" w:rsidRPr="00907C8F" w:rsidRDefault="006239E0" w:rsidP="006239E0">
      <w:pPr>
        <w:jc w:val="both"/>
        <w:rPr>
          <w:rFonts w:ascii="Garamond" w:hAnsi="Garamond"/>
          <w:lang w:val="en-GB"/>
        </w:rPr>
      </w:pPr>
    </w:p>
    <w:p w14:paraId="5905C1D2" w14:textId="77777777" w:rsidR="006239E0" w:rsidRPr="00907C8F" w:rsidRDefault="006239E0" w:rsidP="006239E0">
      <w:pPr>
        <w:ind w:left="2160"/>
        <w:jc w:val="both"/>
        <w:rPr>
          <w:rFonts w:ascii="Garamond" w:hAnsi="Garamond"/>
          <w:lang w:val="en-GB"/>
        </w:rPr>
      </w:pPr>
    </w:p>
    <w:p w14:paraId="464AC07C" w14:textId="77777777" w:rsidR="006239E0" w:rsidRPr="00907C8F" w:rsidRDefault="006239E0" w:rsidP="006239E0">
      <w:pPr>
        <w:ind w:left="2160"/>
        <w:jc w:val="both"/>
        <w:rPr>
          <w:rFonts w:ascii="Garamond" w:hAnsi="Garamond"/>
          <w:lang w:val="en-GB"/>
        </w:rPr>
      </w:pPr>
    </w:p>
    <w:p w14:paraId="6E141179" w14:textId="77777777" w:rsidR="006239E0" w:rsidRPr="00907C8F" w:rsidRDefault="006239E0" w:rsidP="00C02288">
      <w:pPr>
        <w:jc w:val="both"/>
        <w:rPr>
          <w:rFonts w:ascii="Garamond" w:hAnsi="Garamond" w:cstheme="minorHAnsi"/>
          <w:bCs/>
        </w:rPr>
      </w:pPr>
    </w:p>
    <w:p w14:paraId="5F2E0592" w14:textId="77777777" w:rsidR="00C02288" w:rsidRPr="00907C8F" w:rsidRDefault="00C02288" w:rsidP="00C02288">
      <w:pPr>
        <w:ind w:left="119"/>
        <w:jc w:val="both"/>
        <w:rPr>
          <w:rFonts w:ascii="Garamond" w:hAnsi="Garamond" w:cstheme="minorHAnsi"/>
          <w:b/>
        </w:rPr>
      </w:pPr>
    </w:p>
    <w:p w14:paraId="039898D8" w14:textId="77777777" w:rsidR="00C02288" w:rsidRPr="00907C8F" w:rsidRDefault="00C02288" w:rsidP="00C02288">
      <w:pPr>
        <w:ind w:left="119"/>
        <w:jc w:val="both"/>
        <w:rPr>
          <w:rFonts w:ascii="Garamond" w:hAnsi="Garamond" w:cstheme="minorHAnsi"/>
          <w:b/>
        </w:rPr>
      </w:pPr>
    </w:p>
    <w:p w14:paraId="102C520A" w14:textId="77777777" w:rsidR="00C02288" w:rsidRPr="00907C8F" w:rsidRDefault="00C02288" w:rsidP="00C02288">
      <w:pPr>
        <w:ind w:left="119"/>
        <w:jc w:val="both"/>
        <w:rPr>
          <w:rFonts w:ascii="Garamond" w:hAnsi="Garamond" w:cstheme="minorHAnsi"/>
          <w:b/>
        </w:rPr>
      </w:pPr>
    </w:p>
    <w:p w14:paraId="0F540C9F" w14:textId="77777777" w:rsidR="00C02288" w:rsidRPr="00907C8F" w:rsidRDefault="00C02288" w:rsidP="00C02288">
      <w:pPr>
        <w:pStyle w:val="BodyText"/>
        <w:jc w:val="both"/>
        <w:rPr>
          <w:rFonts w:ascii="Garamond" w:hAnsi="Garamond" w:cstheme="minorHAnsi"/>
        </w:rPr>
      </w:pPr>
    </w:p>
    <w:p w14:paraId="71F92A19" w14:textId="77777777" w:rsidR="002D65A6" w:rsidRPr="00907C8F" w:rsidRDefault="002D65A6">
      <w:pPr>
        <w:rPr>
          <w:rFonts w:ascii="Garamond" w:hAnsi="Garamond"/>
        </w:rPr>
      </w:pPr>
    </w:p>
    <w:sectPr w:rsidR="002D65A6" w:rsidRPr="00907C8F">
      <w:pgSz w:w="12240" w:h="15840"/>
      <w:pgMar w:top="1380" w:right="164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288"/>
    <w:rsid w:val="002D65A6"/>
    <w:rsid w:val="004D7D24"/>
    <w:rsid w:val="005B573C"/>
    <w:rsid w:val="006239E0"/>
    <w:rsid w:val="006E54C6"/>
    <w:rsid w:val="00767A34"/>
    <w:rsid w:val="00907C8F"/>
    <w:rsid w:val="00C02288"/>
    <w:rsid w:val="00F86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D565C1"/>
  <w15:chartTrackingRefBased/>
  <w15:docId w15:val="{BB46DD09-F2BA-434E-BCF4-A883DC457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28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02288"/>
  </w:style>
  <w:style w:type="character" w:customStyle="1" w:styleId="BodyTextChar">
    <w:name w:val="Body Text Char"/>
    <w:basedOn w:val="DefaultParagraphFont"/>
    <w:link w:val="BodyText"/>
    <w:uiPriority w:val="1"/>
    <w:rsid w:val="00C02288"/>
    <w:rPr>
      <w:rFonts w:ascii="Times New Roman" w:eastAsia="Times New Roman" w:hAnsi="Times New Roman" w:cs="Times New Roman"/>
    </w:rPr>
  </w:style>
  <w:style w:type="character" w:styleId="Hyperlink">
    <w:name w:val="Hyperlink"/>
    <w:basedOn w:val="DefaultParagraphFont"/>
    <w:uiPriority w:val="99"/>
    <w:unhideWhenUsed/>
    <w:rsid w:val="00C02288"/>
    <w:rPr>
      <w:color w:val="0563C1" w:themeColor="hyperlink"/>
      <w:u w:val="single"/>
    </w:rPr>
  </w:style>
  <w:style w:type="character" w:styleId="UnresolvedMention">
    <w:name w:val="Unresolved Mention"/>
    <w:basedOn w:val="DefaultParagraphFont"/>
    <w:uiPriority w:val="99"/>
    <w:semiHidden/>
    <w:unhideWhenUsed/>
    <w:rsid w:val="00907C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384253">
      <w:bodyDiv w:val="1"/>
      <w:marLeft w:val="0"/>
      <w:marRight w:val="0"/>
      <w:marTop w:val="0"/>
      <w:marBottom w:val="0"/>
      <w:divBdr>
        <w:top w:val="none" w:sz="0" w:space="0" w:color="auto"/>
        <w:left w:val="none" w:sz="0" w:space="0" w:color="auto"/>
        <w:bottom w:val="none" w:sz="0" w:space="0" w:color="auto"/>
        <w:right w:val="none" w:sz="0" w:space="0" w:color="auto"/>
      </w:divBdr>
    </w:div>
    <w:div w:id="149711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l24@columbia.edu" TargetMode="External"/><Relationship Id="rId4" Type="http://schemas.openxmlformats.org/officeDocument/2006/relationships/hyperlink" Target="mailto:anti.stephe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2022-05-03T05:45:00Z</cp:lastPrinted>
  <dcterms:created xsi:type="dcterms:W3CDTF">2022-05-03T06:15:00Z</dcterms:created>
  <dcterms:modified xsi:type="dcterms:W3CDTF">2022-05-03T06:15:00Z</dcterms:modified>
</cp:coreProperties>
</file>