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406C2C">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406C2C">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406C2C">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406C2C">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406C2C">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406C2C">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406C2C">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406C2C">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406C2C">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406C2C">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406C2C">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9755203" w:rsidR="00531FBF" w:rsidRPr="00B7788F" w:rsidRDefault="00986FC7" w:rsidP="00B7788F">
            <w:pPr>
              <w:contextualSpacing/>
              <w:jc w:val="center"/>
              <w:rPr>
                <w:rFonts w:eastAsia="Times New Roman" w:cstheme="minorHAnsi"/>
                <w:b/>
                <w:bCs/>
                <w:sz w:val="22"/>
                <w:szCs w:val="22"/>
              </w:rPr>
            </w:pPr>
            <w:r>
              <w:rPr>
                <w:rFonts w:eastAsia="Times New Roman" w:cstheme="minorHAnsi"/>
                <w:b/>
                <w:bCs/>
                <w:sz w:val="22"/>
                <w:szCs w:val="22"/>
              </w:rPr>
              <w:t>02/20/21</w:t>
            </w:r>
          </w:p>
        </w:tc>
        <w:tc>
          <w:tcPr>
            <w:tcW w:w="2338" w:type="dxa"/>
            <w:tcMar>
              <w:left w:w="115" w:type="dxa"/>
              <w:right w:w="115" w:type="dxa"/>
            </w:tcMar>
          </w:tcPr>
          <w:p w14:paraId="07699096" w14:textId="0657FD0D" w:rsidR="00531FBF" w:rsidRPr="00B7788F" w:rsidRDefault="00986FC7" w:rsidP="00B7788F">
            <w:pPr>
              <w:contextualSpacing/>
              <w:jc w:val="center"/>
              <w:rPr>
                <w:rFonts w:eastAsia="Times New Roman" w:cstheme="minorHAnsi"/>
                <w:b/>
                <w:bCs/>
                <w:sz w:val="22"/>
                <w:szCs w:val="22"/>
              </w:rPr>
            </w:pPr>
            <w:r>
              <w:rPr>
                <w:rFonts w:eastAsia="Times New Roman" w:cstheme="minorHAnsi"/>
                <w:b/>
                <w:bCs/>
                <w:sz w:val="22"/>
                <w:szCs w:val="22"/>
              </w:rPr>
              <w:t>Stephen Blackburn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1D0C5788" w:rsidR="00485402" w:rsidRPr="00B7788F" w:rsidRDefault="00986FC7" w:rsidP="00B7788F">
      <w:pPr>
        <w:contextualSpacing/>
        <w:rPr>
          <w:rFonts w:cstheme="minorHAnsi"/>
          <w:sz w:val="22"/>
          <w:szCs w:val="22"/>
        </w:rPr>
      </w:pPr>
      <w:r>
        <w:rPr>
          <w:rFonts w:cstheme="minorHAnsi"/>
          <w:sz w:val="22"/>
          <w:szCs w:val="22"/>
        </w:rPr>
        <w:t>Stephen Blackburn</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4D7C9B17" w:rsidR="00C32F3D" w:rsidRPr="00552612" w:rsidRDefault="00552612" w:rsidP="00B7788F">
      <w:pPr>
        <w:contextualSpacing/>
        <w:rPr>
          <w:rFonts w:eastAsia="Times New Roman" w:cstheme="minorHAnsi"/>
          <w:sz w:val="22"/>
          <w:szCs w:val="22"/>
        </w:rPr>
      </w:pPr>
      <w:r>
        <w:rPr>
          <w:rFonts w:eastAsia="Times New Roman" w:cstheme="minorHAnsi"/>
          <w:sz w:val="22"/>
          <w:szCs w:val="22"/>
        </w:rPr>
        <w:t xml:space="preserve">The algorithm cypher used is </w:t>
      </w:r>
      <w:r w:rsidRPr="00552612">
        <w:rPr>
          <w:rFonts w:eastAsia="Times New Roman" w:cstheme="minorHAnsi"/>
          <w:sz w:val="22"/>
          <w:szCs w:val="22"/>
        </w:rPr>
        <w:t>TLS_ECDHE_RSA_WITH_AES_128_CBC_SHA256</w:t>
      </w:r>
      <w:r>
        <w:rPr>
          <w:rFonts w:eastAsia="Times New Roman" w:cstheme="minorHAnsi"/>
          <w:sz w:val="22"/>
          <w:szCs w:val="22"/>
        </w:rPr>
        <w:t>.  TLS 1.2 does not have any known vulnerabilities.  EDCHE (Elliptic Curve Diffie-Hellman with Ephemeral keys) is a key exchange that supports forward secrecy.  Forward secrecy protects past communications even if a current key has been compromised.  The server’s certificate should have an RSA public key and corresponding ECDHE parameters, which provides server authentication.  AES_128 is a symmetric encryption cipher with 128-bit keys.  CBC stands for Cipher Block Chaining mode, which is a way of employing a block cipher to encrypt a variable-length piece of data.  The Cipher Block Chaining mode has a few vulnerabilities, but still provides reasonable security.  SHA256 is a hash function that underlies the Message Authentication code feature.  This stops messages from being tampered with along transit.  SHA-256 is secure as it is almost impossible to reconstruct initial data.  It has a 0.01% chance of collision.  An attack would take 2</w:t>
      </w:r>
      <w:r>
        <w:rPr>
          <w:rFonts w:eastAsia="Times New Roman" w:cstheme="minorHAnsi"/>
          <w:sz w:val="22"/>
          <w:szCs w:val="22"/>
          <w:vertAlign w:val="superscript"/>
        </w:rPr>
        <w:t>256</w:t>
      </w:r>
      <w:r>
        <w:rPr>
          <w:rFonts w:eastAsia="Times New Roman" w:cstheme="minorHAnsi"/>
          <w:sz w:val="22"/>
          <w:szCs w:val="22"/>
        </w:rPr>
        <w:t xml:space="preserve"> attempts to get the initial d</w:t>
      </w:r>
      <w:r w:rsidR="00976630">
        <w:rPr>
          <w:rFonts w:eastAsia="Times New Roman" w:cstheme="minorHAnsi"/>
          <w:sz w:val="22"/>
          <w:szCs w:val="22"/>
        </w:rPr>
        <w:t xml:space="preserve">ata and is near impossible for two messages to have the same hash value.  This algorithm is still one of the better algorithms to use for security to date.  </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71BB4B13" w:rsidR="002778D5" w:rsidRDefault="00976630"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FB5B0CD" wp14:editId="6CC236C0">
            <wp:extent cx="6877050" cy="526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7050" cy="5261610"/>
                    </a:xfrm>
                    <a:prstGeom prst="rect">
                      <a:avLst/>
                    </a:prstGeom>
                    <a:noFill/>
                  </pic:spPr>
                </pic:pic>
              </a:graphicData>
            </a:graphic>
          </wp:inline>
        </w:drawing>
      </w:r>
    </w:p>
    <w:p w14:paraId="77A5BBC5" w14:textId="4E7EB7B2" w:rsidR="00DB5652" w:rsidRDefault="00DB5652" w:rsidP="00B7788F">
      <w:pPr>
        <w:contextualSpacing/>
        <w:rPr>
          <w:rFonts w:cstheme="minorHAnsi"/>
          <w:sz w:val="22"/>
          <w:szCs w:val="22"/>
        </w:rPr>
      </w:pPr>
    </w:p>
    <w:p w14:paraId="6E5A15CE" w14:textId="73DC701D" w:rsidR="00976630" w:rsidRDefault="00976630" w:rsidP="00B7788F">
      <w:pPr>
        <w:contextualSpacing/>
        <w:rPr>
          <w:rFonts w:cstheme="minorHAnsi"/>
          <w:sz w:val="22"/>
          <w:szCs w:val="22"/>
        </w:rPr>
      </w:pPr>
      <w:r>
        <w:rPr>
          <w:rFonts w:cstheme="minorHAnsi"/>
          <w:noProof/>
          <w:sz w:val="22"/>
          <w:szCs w:val="22"/>
        </w:rPr>
        <w:lastRenderedPageBreak/>
        <w:drawing>
          <wp:inline distT="0" distB="0" distL="0" distR="0" wp14:anchorId="3A6A85D3" wp14:editId="00BA80F8">
            <wp:extent cx="5944235" cy="3517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517900"/>
                    </a:xfrm>
                    <a:prstGeom prst="rect">
                      <a:avLst/>
                    </a:prstGeom>
                    <a:noFill/>
                  </pic:spPr>
                </pic:pic>
              </a:graphicData>
            </a:graphic>
          </wp:inline>
        </w:drawing>
      </w:r>
    </w:p>
    <w:p w14:paraId="6AC60B65" w14:textId="76903034" w:rsidR="00976630" w:rsidRPr="00B7788F" w:rsidRDefault="00976630" w:rsidP="00B7788F">
      <w:pPr>
        <w:contextualSpacing/>
        <w:rPr>
          <w:rFonts w:cstheme="minorHAnsi"/>
          <w:sz w:val="22"/>
          <w:szCs w:val="22"/>
        </w:rPr>
      </w:pPr>
      <w:r>
        <w:rPr>
          <w:rFonts w:cstheme="minorHAnsi"/>
          <w:noProof/>
          <w:sz w:val="22"/>
          <w:szCs w:val="22"/>
        </w:rPr>
        <w:drawing>
          <wp:inline distT="0" distB="0" distL="0" distR="0" wp14:anchorId="4D5EA99B" wp14:editId="08C7DDAF">
            <wp:extent cx="5944235" cy="926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926465"/>
                    </a:xfrm>
                    <a:prstGeom prst="rect">
                      <a:avLst/>
                    </a:prstGeom>
                    <a:noFill/>
                  </pic:spPr>
                </pic:pic>
              </a:graphicData>
            </a:graphic>
          </wp:inline>
        </w:drawing>
      </w: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 xml:space="preserve">Deploy </w:t>
      </w:r>
      <w:proofErr w:type="gramStart"/>
      <w:r w:rsidR="00E33862" w:rsidRPr="00B7788F">
        <w:t>Cipher</w:t>
      </w:r>
      <w:bookmarkEnd w:id="8"/>
      <w:proofErr w:type="gramEnd"/>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7BE07F30" w:rsidR="00C56FC2" w:rsidRDefault="00A61A31" w:rsidP="00DB5652">
      <w:pPr>
        <w:contextualSpacing/>
        <w:rPr>
          <w:rFonts w:eastAsia="Times New Roman" w:cstheme="minorHAnsi"/>
          <w:sz w:val="22"/>
          <w:szCs w:val="22"/>
        </w:rPr>
      </w:pPr>
      <w:r w:rsidRPr="00EF1D42">
        <w:rPr>
          <w:noProof/>
        </w:rPr>
        <w:lastRenderedPageBreak/>
        <w:drawing>
          <wp:inline distT="0" distB="0" distL="0" distR="0" wp14:anchorId="6E7C4474" wp14:editId="4C82D687">
            <wp:extent cx="5943600" cy="2958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8592"/>
                    </a:xfrm>
                    <a:prstGeom prst="rect">
                      <a:avLst/>
                    </a:prstGeom>
                  </pic:spPr>
                </pic:pic>
              </a:graphicData>
            </a:graphic>
          </wp:inline>
        </w:drawing>
      </w: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51D92974" w14:textId="33ED1DCB" w:rsidR="000202DE" w:rsidRDefault="00A61A31" w:rsidP="00B7788F">
      <w:pPr>
        <w:contextualSpacing/>
        <w:rPr>
          <w:rFonts w:eastAsia="Times New Roman" w:cstheme="minorHAnsi"/>
          <w:sz w:val="22"/>
          <w:szCs w:val="22"/>
        </w:rPr>
      </w:pPr>
      <w:r>
        <w:rPr>
          <w:noProof/>
        </w:rPr>
        <w:drawing>
          <wp:inline distT="0" distB="0" distL="0" distR="0" wp14:anchorId="3902BB3F" wp14:editId="6C091810">
            <wp:extent cx="5943600" cy="915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15035"/>
                    </a:xfrm>
                    <a:prstGeom prst="rect">
                      <a:avLst/>
                    </a:prstGeom>
                  </pic:spPr>
                </pic:pic>
              </a:graphicData>
            </a:graphic>
          </wp:inline>
        </w:drawing>
      </w:r>
    </w:p>
    <w:p w14:paraId="2A9CB184" w14:textId="110AB244" w:rsidR="00A61A31" w:rsidRDefault="00A61A31" w:rsidP="00B7788F">
      <w:pPr>
        <w:contextualSpacing/>
        <w:rPr>
          <w:rFonts w:eastAsia="Times New Roman" w:cstheme="minorHAnsi"/>
          <w:sz w:val="22"/>
          <w:szCs w:val="22"/>
        </w:rPr>
      </w:pPr>
      <w:r>
        <w:rPr>
          <w:rFonts w:eastAsia="Times New Roman" w:cstheme="minorHAnsi"/>
          <w:sz w:val="22"/>
          <w:szCs w:val="22"/>
        </w:rPr>
        <w:t>I could not get the communication to become secure.  I think that I have too many JDK’s and am probably not working on the right one.  However, with time-constraints I could not go and delete and try to fix all of them.</w:t>
      </w: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w:t>
      </w:r>
      <w:proofErr w:type="gramStart"/>
      <w:r w:rsidR="00E4044A" w:rsidRPr="00B7788F">
        <w:rPr>
          <w:rFonts w:eastAsia="Times New Roman" w:cstheme="minorHAnsi"/>
          <w:sz w:val="22"/>
          <w:szCs w:val="22"/>
        </w:rPr>
        <w:t>errors</w:t>
      </w:r>
      <w:proofErr w:type="gramEnd"/>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F9143A1" w14:textId="6068147D" w:rsidR="00E33862" w:rsidRDefault="009513EA" w:rsidP="00B7788F">
      <w:pPr>
        <w:contextualSpacing/>
        <w:rPr>
          <w:rFonts w:eastAsia="Times New Roman" w:cstheme="minorHAnsi"/>
          <w:sz w:val="22"/>
          <w:szCs w:val="22"/>
        </w:rPr>
      </w:pPr>
      <w:r>
        <w:rPr>
          <w:noProof/>
        </w:rPr>
        <w:lastRenderedPageBreak/>
        <w:drawing>
          <wp:inline distT="0" distB="0" distL="0" distR="0" wp14:anchorId="694BC9EA" wp14:editId="59C7C89D">
            <wp:extent cx="5943600" cy="4073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noFill/>
                    </a:ln>
                  </pic:spPr>
                </pic:pic>
              </a:graphicData>
            </a:graphic>
          </wp:inline>
        </w:drawing>
      </w:r>
    </w:p>
    <w:p w14:paraId="13E6D701" w14:textId="3142D073" w:rsidR="009513EA" w:rsidRDefault="009513EA" w:rsidP="00B7788F">
      <w:pPr>
        <w:contextualSpacing/>
        <w:rPr>
          <w:rFonts w:eastAsia="Times New Roman" w:cstheme="minorHAnsi"/>
          <w:sz w:val="22"/>
          <w:szCs w:val="22"/>
        </w:rPr>
      </w:pPr>
      <w:r>
        <w:rPr>
          <w:noProof/>
        </w:rPr>
        <w:drawing>
          <wp:inline distT="0" distB="0" distL="0" distR="0" wp14:anchorId="425B2EE1" wp14:editId="250AFAC3">
            <wp:extent cx="5943600" cy="356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6B439BCC" w14:textId="46E94B3E" w:rsidR="009513EA" w:rsidRDefault="009513EA" w:rsidP="00B7788F">
      <w:pPr>
        <w:contextualSpacing/>
        <w:rPr>
          <w:rFonts w:eastAsia="Times New Roman" w:cstheme="minorHAnsi"/>
          <w:sz w:val="22"/>
          <w:szCs w:val="22"/>
        </w:rPr>
      </w:pPr>
    </w:p>
    <w:p w14:paraId="7EF863BC" w14:textId="77777777" w:rsidR="009513EA" w:rsidRDefault="009513EA" w:rsidP="00B7788F">
      <w:pPr>
        <w:contextualSpacing/>
        <w:rPr>
          <w:rFonts w:eastAsia="Times New Roman" w:cstheme="minorHAnsi"/>
          <w:sz w:val="22"/>
          <w:szCs w:val="22"/>
        </w:rPr>
      </w:pPr>
    </w:p>
    <w:p w14:paraId="75B70F3E" w14:textId="069F1400" w:rsidR="00DB5652" w:rsidRDefault="00DB5652" w:rsidP="00B7788F">
      <w:pPr>
        <w:contextualSpacing/>
        <w:rPr>
          <w:rFonts w:cstheme="minorHAnsi"/>
          <w:sz w:val="22"/>
          <w:szCs w:val="22"/>
        </w:rPr>
      </w:pPr>
    </w:p>
    <w:p w14:paraId="1FCEFB60" w14:textId="286D741D" w:rsidR="00EF61AD" w:rsidRPr="00B7788F" w:rsidRDefault="00EF61AD" w:rsidP="00B7788F">
      <w:pPr>
        <w:contextualSpacing/>
        <w:rPr>
          <w:rFonts w:cstheme="minorHAnsi"/>
          <w:sz w:val="22"/>
          <w:szCs w:val="22"/>
        </w:rPr>
      </w:pPr>
      <w:r>
        <w:rPr>
          <w:noProof/>
        </w:rPr>
        <w:lastRenderedPageBreak/>
        <w:drawing>
          <wp:inline distT="0" distB="0" distL="0" distR="0" wp14:anchorId="52CA2E7D" wp14:editId="56231A2C">
            <wp:extent cx="5943600" cy="307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1F425485" w14:textId="46D9AECD" w:rsidR="00E4044A" w:rsidRDefault="00EF61AD" w:rsidP="00B7788F">
      <w:pPr>
        <w:contextualSpacing/>
        <w:rPr>
          <w:rFonts w:eastAsia="Times New Roman" w:cstheme="minorHAnsi"/>
          <w:sz w:val="22"/>
          <w:szCs w:val="22"/>
        </w:rPr>
      </w:pPr>
      <w:r>
        <w:rPr>
          <w:rFonts w:eastAsia="Times New Roman" w:cstheme="minorHAnsi"/>
          <w:sz w:val="22"/>
          <w:szCs w:val="22"/>
        </w:rPr>
        <w:t>There are no errors in the code and the dependency check did not bring up any errors on my part, except that the Java versions are off, which is a problem from switching from old to new technology between classes.</w:t>
      </w:r>
    </w:p>
    <w:p w14:paraId="2813C8D7" w14:textId="275B171C" w:rsidR="00EF61AD" w:rsidRPr="00B7788F" w:rsidRDefault="00EF61AD" w:rsidP="00B7788F">
      <w:pPr>
        <w:contextualSpacing/>
        <w:rPr>
          <w:rFonts w:eastAsia="Times New Roman" w:cstheme="minorHAnsi"/>
          <w:sz w:val="22"/>
          <w:szCs w:val="22"/>
        </w:rPr>
      </w:pPr>
      <w:r>
        <w:rPr>
          <w:noProof/>
        </w:rPr>
        <w:drawing>
          <wp:inline distT="0" distB="0" distL="0" distR="0" wp14:anchorId="2E78EBAB" wp14:editId="290F76E0">
            <wp:extent cx="5943600" cy="1671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59731987" w:rsidR="00974AE3" w:rsidRDefault="00EF61AD" w:rsidP="00DB5652">
      <w:pPr>
        <w:contextualSpacing/>
        <w:rPr>
          <w:rFonts w:eastAsia="Times New Roman" w:cstheme="minorHAnsi"/>
          <w:sz w:val="22"/>
          <w:szCs w:val="22"/>
        </w:rPr>
      </w:pPr>
      <w:r>
        <w:rPr>
          <w:rFonts w:eastAsia="Times New Roman" w:cstheme="minorHAnsi"/>
          <w:sz w:val="22"/>
          <w:szCs w:val="22"/>
        </w:rPr>
        <w:t>When viewing this application from the VAPFD, there are several architectural issues.  Most of the API’s are out of date and need to be updated.  The server will not allow me to use a trusted certificate, which is probably because my compiler and JDK version are off.  I have tried to use an old JDK uninstall tool which did not help.  I could have probably written a private data structure for my hashing function as it is not taking in any input, but just hashing the data.</w:t>
      </w:r>
    </w:p>
    <w:p w14:paraId="2FA7326D" w14:textId="3C464608" w:rsidR="00EF61AD" w:rsidRDefault="00EF61AD" w:rsidP="00DB5652">
      <w:pPr>
        <w:contextualSpacing/>
        <w:rPr>
          <w:rFonts w:eastAsia="Times New Roman" w:cstheme="minorHAnsi"/>
          <w:sz w:val="22"/>
          <w:szCs w:val="22"/>
        </w:rPr>
      </w:pPr>
    </w:p>
    <w:p w14:paraId="6EF970DA" w14:textId="1DA82E93" w:rsidR="00EF61AD" w:rsidRDefault="00EF61AD" w:rsidP="00DB5652">
      <w:pPr>
        <w:contextualSpacing/>
        <w:rPr>
          <w:rFonts w:eastAsia="Times New Roman" w:cstheme="minorHAnsi"/>
          <w:sz w:val="22"/>
          <w:szCs w:val="22"/>
        </w:rPr>
      </w:pPr>
      <w:r>
        <w:rPr>
          <w:rFonts w:eastAsia="Times New Roman" w:cstheme="minorHAnsi"/>
          <w:sz w:val="22"/>
          <w:szCs w:val="22"/>
        </w:rPr>
        <w:t>I added layers of security by generating a CA and using a secure cipher algorithm.  However, like said before something went wrong with my server certificate and I could not get secure communication.</w:t>
      </w:r>
      <w:r w:rsidR="00EA2ABA">
        <w:rPr>
          <w:rFonts w:eastAsia="Times New Roman" w:cstheme="minorHAnsi"/>
          <w:sz w:val="22"/>
          <w:szCs w:val="22"/>
        </w:rPr>
        <w:t xml:space="preserve">  I also made sure that there was no input, which adds an extra layer of security from input attacks.  Finally, I researched standard checksums and used what I thought was the best checksum for code.</w:t>
      </w:r>
    </w:p>
    <w:p w14:paraId="580F8A94" w14:textId="67442D0D" w:rsidR="00EA2ABA" w:rsidRDefault="00EA2ABA" w:rsidP="00DB5652">
      <w:pPr>
        <w:contextualSpacing/>
        <w:rPr>
          <w:rFonts w:eastAsia="Times New Roman" w:cstheme="minorHAnsi"/>
          <w:sz w:val="22"/>
          <w:szCs w:val="22"/>
        </w:rPr>
      </w:pPr>
    </w:p>
    <w:p w14:paraId="3D812B08" w14:textId="40AEBFE1" w:rsidR="00EA2ABA" w:rsidRDefault="00EA2ABA" w:rsidP="00DB5652">
      <w:pPr>
        <w:contextualSpacing/>
        <w:rPr>
          <w:rFonts w:eastAsia="Times New Roman" w:cstheme="minorHAnsi"/>
          <w:sz w:val="22"/>
          <w:szCs w:val="22"/>
        </w:rPr>
      </w:pPr>
      <w:r>
        <w:rPr>
          <w:rFonts w:eastAsia="Times New Roman" w:cstheme="minorHAnsi"/>
          <w:sz w:val="22"/>
          <w:szCs w:val="22"/>
        </w:rPr>
        <w:t>The biggest problem in the program is all of the old API’s and dependencies being used.  If all of these were updated the application would be much more secure.  Also, if my certificate would work how it is supposed to there would be a secure connection.  I think it is also important to continuously research known vulnerabilities for the cipher algorithm and dependencies being used.  Hackers find new vulnerabilities everyday and in cyber-security it is important to stay ahead.</w:t>
      </w:r>
    </w:p>
    <w:p w14:paraId="0B03E9F1" w14:textId="303275CE" w:rsidR="00EA2ABA" w:rsidRDefault="00EA2ABA" w:rsidP="00DB5652">
      <w:pPr>
        <w:contextualSpacing/>
        <w:rPr>
          <w:rFonts w:eastAsia="Times New Roman" w:cstheme="minorHAnsi"/>
          <w:sz w:val="22"/>
          <w:szCs w:val="22"/>
        </w:rPr>
      </w:pPr>
    </w:p>
    <w:p w14:paraId="1ADE1C9B" w14:textId="55FC25B2" w:rsidR="00EA2ABA" w:rsidRDefault="00EA2ABA" w:rsidP="00DB5652">
      <w:pPr>
        <w:contextualSpacing/>
        <w:rPr>
          <w:rFonts w:eastAsia="Times New Roman" w:cstheme="minorHAnsi"/>
          <w:sz w:val="22"/>
          <w:szCs w:val="22"/>
        </w:rPr>
      </w:pPr>
    </w:p>
    <w:p w14:paraId="453F1121" w14:textId="1F80F54F" w:rsidR="00EA2ABA" w:rsidRDefault="00EA2ABA" w:rsidP="00DB5652">
      <w:pPr>
        <w:contextualSpacing/>
        <w:rPr>
          <w:rFonts w:eastAsia="Times New Roman" w:cstheme="minorHAnsi"/>
          <w:sz w:val="22"/>
          <w:szCs w:val="22"/>
        </w:rPr>
      </w:pPr>
    </w:p>
    <w:p w14:paraId="314F94C4" w14:textId="550AFE77" w:rsidR="00EA2ABA" w:rsidRDefault="00EA2ABA" w:rsidP="00DB5652">
      <w:pPr>
        <w:contextualSpacing/>
        <w:rPr>
          <w:rFonts w:eastAsia="Times New Roman" w:cstheme="minorHAnsi"/>
          <w:sz w:val="22"/>
          <w:szCs w:val="22"/>
        </w:rPr>
      </w:pPr>
    </w:p>
    <w:p w14:paraId="21D0FE37" w14:textId="69B5356E" w:rsidR="00EA2ABA" w:rsidRDefault="00EA2ABA" w:rsidP="00DB5652">
      <w:pPr>
        <w:contextualSpacing/>
        <w:rPr>
          <w:rFonts w:eastAsia="Times New Roman" w:cstheme="minorHAnsi"/>
          <w:sz w:val="22"/>
          <w:szCs w:val="22"/>
        </w:rPr>
      </w:pPr>
    </w:p>
    <w:p w14:paraId="67CFB8AA" w14:textId="26EC4DB1" w:rsidR="00EA2ABA" w:rsidRDefault="00EA2ABA" w:rsidP="00DB5652">
      <w:pPr>
        <w:contextualSpacing/>
        <w:rPr>
          <w:rFonts w:eastAsia="Times New Roman" w:cstheme="minorHAnsi"/>
          <w:sz w:val="22"/>
          <w:szCs w:val="22"/>
        </w:rPr>
      </w:pPr>
    </w:p>
    <w:p w14:paraId="526D4369" w14:textId="44BFF141" w:rsidR="00EA2ABA" w:rsidRDefault="00EA2ABA" w:rsidP="00DB5652">
      <w:pPr>
        <w:contextualSpacing/>
        <w:rPr>
          <w:rFonts w:eastAsia="Times New Roman" w:cstheme="minorHAnsi"/>
          <w:sz w:val="22"/>
          <w:szCs w:val="22"/>
        </w:rPr>
      </w:pPr>
    </w:p>
    <w:p w14:paraId="129729DA" w14:textId="4C2D3E80" w:rsidR="00EA2ABA" w:rsidRDefault="00EA2ABA" w:rsidP="00DB5652">
      <w:pPr>
        <w:contextualSpacing/>
        <w:rPr>
          <w:rFonts w:eastAsia="Times New Roman" w:cstheme="minorHAnsi"/>
          <w:sz w:val="22"/>
          <w:szCs w:val="22"/>
        </w:rPr>
      </w:pPr>
    </w:p>
    <w:p w14:paraId="7EC39814" w14:textId="30AE2077" w:rsidR="00EA2ABA" w:rsidRDefault="00EA2ABA" w:rsidP="00DB5652">
      <w:pPr>
        <w:contextualSpacing/>
        <w:rPr>
          <w:rFonts w:eastAsia="Times New Roman" w:cstheme="minorHAnsi"/>
          <w:sz w:val="22"/>
          <w:szCs w:val="22"/>
        </w:rPr>
      </w:pPr>
    </w:p>
    <w:p w14:paraId="23204FF9" w14:textId="29A8B5A9" w:rsidR="00EA2ABA" w:rsidRDefault="00EA2ABA" w:rsidP="00DB5652">
      <w:pPr>
        <w:contextualSpacing/>
        <w:rPr>
          <w:rFonts w:eastAsia="Times New Roman" w:cstheme="minorHAnsi"/>
          <w:sz w:val="22"/>
          <w:szCs w:val="22"/>
        </w:rPr>
      </w:pPr>
    </w:p>
    <w:p w14:paraId="484DE2B2" w14:textId="6EFE9962" w:rsidR="00EA2ABA" w:rsidRDefault="00EA2ABA" w:rsidP="00DB5652">
      <w:pPr>
        <w:contextualSpacing/>
        <w:rPr>
          <w:rFonts w:eastAsia="Times New Roman" w:cstheme="minorHAnsi"/>
          <w:sz w:val="22"/>
          <w:szCs w:val="22"/>
        </w:rPr>
      </w:pPr>
    </w:p>
    <w:p w14:paraId="384F32D2" w14:textId="515D839F" w:rsidR="00EA2ABA" w:rsidRDefault="00EA2ABA" w:rsidP="00DB5652">
      <w:pPr>
        <w:contextualSpacing/>
        <w:rPr>
          <w:rFonts w:eastAsia="Times New Roman" w:cstheme="minorHAnsi"/>
          <w:sz w:val="22"/>
          <w:szCs w:val="22"/>
        </w:rPr>
      </w:pPr>
    </w:p>
    <w:p w14:paraId="0B8F42BB" w14:textId="11FFBCDA" w:rsidR="00EA2ABA" w:rsidRDefault="00EA2ABA" w:rsidP="00DB5652">
      <w:pPr>
        <w:contextualSpacing/>
        <w:rPr>
          <w:rFonts w:eastAsia="Times New Roman" w:cstheme="minorHAnsi"/>
          <w:sz w:val="22"/>
          <w:szCs w:val="22"/>
        </w:rPr>
      </w:pPr>
    </w:p>
    <w:p w14:paraId="1AFCC486" w14:textId="6E0C0D89" w:rsidR="00EA2ABA" w:rsidRDefault="00EA2ABA" w:rsidP="00DB5652">
      <w:pPr>
        <w:contextualSpacing/>
        <w:rPr>
          <w:rFonts w:eastAsia="Times New Roman" w:cstheme="minorHAnsi"/>
          <w:sz w:val="22"/>
          <w:szCs w:val="22"/>
        </w:rPr>
      </w:pPr>
    </w:p>
    <w:p w14:paraId="5F703E33" w14:textId="700F0710" w:rsidR="00EA2ABA" w:rsidRDefault="00EA2ABA" w:rsidP="00DB5652">
      <w:pPr>
        <w:contextualSpacing/>
        <w:rPr>
          <w:rFonts w:eastAsia="Times New Roman" w:cstheme="minorHAnsi"/>
          <w:sz w:val="22"/>
          <w:szCs w:val="22"/>
        </w:rPr>
      </w:pPr>
    </w:p>
    <w:p w14:paraId="0B8ED72B" w14:textId="01E144E5" w:rsidR="00EA2ABA" w:rsidRDefault="00EA2ABA" w:rsidP="00DB5652">
      <w:pPr>
        <w:contextualSpacing/>
        <w:rPr>
          <w:rFonts w:eastAsia="Times New Roman" w:cstheme="minorHAnsi"/>
          <w:sz w:val="22"/>
          <w:szCs w:val="22"/>
        </w:rPr>
      </w:pPr>
    </w:p>
    <w:p w14:paraId="3A1CC87A" w14:textId="7D43CE81" w:rsidR="00EA2ABA" w:rsidRDefault="00EA2ABA" w:rsidP="00DB5652">
      <w:pPr>
        <w:contextualSpacing/>
        <w:rPr>
          <w:rFonts w:eastAsia="Times New Roman" w:cstheme="minorHAnsi"/>
          <w:sz w:val="22"/>
          <w:szCs w:val="22"/>
        </w:rPr>
      </w:pPr>
    </w:p>
    <w:p w14:paraId="2D562812" w14:textId="5D4C0218" w:rsidR="00EA2ABA" w:rsidRDefault="00EA2ABA" w:rsidP="00DB5652">
      <w:pPr>
        <w:contextualSpacing/>
        <w:rPr>
          <w:rFonts w:eastAsia="Times New Roman" w:cstheme="minorHAnsi"/>
          <w:sz w:val="22"/>
          <w:szCs w:val="22"/>
        </w:rPr>
      </w:pPr>
    </w:p>
    <w:p w14:paraId="47F93E77" w14:textId="3FDE3CB6" w:rsidR="00EA2ABA" w:rsidRDefault="00EA2ABA" w:rsidP="00DB5652">
      <w:pPr>
        <w:contextualSpacing/>
        <w:rPr>
          <w:rFonts w:eastAsia="Times New Roman" w:cstheme="minorHAnsi"/>
          <w:sz w:val="22"/>
          <w:szCs w:val="22"/>
        </w:rPr>
      </w:pPr>
    </w:p>
    <w:p w14:paraId="4BCBF805" w14:textId="6AF6B2DA" w:rsidR="00EA2ABA" w:rsidRDefault="00EA2ABA" w:rsidP="00DB5652">
      <w:pPr>
        <w:contextualSpacing/>
        <w:rPr>
          <w:rFonts w:eastAsia="Times New Roman" w:cstheme="minorHAnsi"/>
          <w:sz w:val="22"/>
          <w:szCs w:val="22"/>
        </w:rPr>
      </w:pPr>
    </w:p>
    <w:p w14:paraId="153849A3" w14:textId="2B6DB02F" w:rsidR="00EA2ABA" w:rsidRDefault="00EA2ABA" w:rsidP="00DB5652">
      <w:pPr>
        <w:contextualSpacing/>
        <w:rPr>
          <w:rFonts w:eastAsia="Times New Roman" w:cstheme="minorHAnsi"/>
          <w:sz w:val="22"/>
          <w:szCs w:val="22"/>
        </w:rPr>
      </w:pPr>
    </w:p>
    <w:p w14:paraId="2A0CB6DE" w14:textId="44D03A8A" w:rsidR="00EA2ABA" w:rsidRDefault="00EA2ABA" w:rsidP="00DB5652">
      <w:pPr>
        <w:contextualSpacing/>
        <w:rPr>
          <w:rFonts w:eastAsia="Times New Roman" w:cstheme="minorHAnsi"/>
          <w:sz w:val="22"/>
          <w:szCs w:val="22"/>
        </w:rPr>
      </w:pPr>
    </w:p>
    <w:p w14:paraId="03629C73" w14:textId="791892DC" w:rsidR="00EA2ABA" w:rsidRDefault="00EA2ABA" w:rsidP="00DB5652">
      <w:pPr>
        <w:contextualSpacing/>
        <w:rPr>
          <w:rFonts w:eastAsia="Times New Roman" w:cstheme="minorHAnsi"/>
          <w:sz w:val="22"/>
          <w:szCs w:val="22"/>
        </w:rPr>
      </w:pPr>
    </w:p>
    <w:p w14:paraId="3EC6ECC5" w14:textId="70761C4D" w:rsidR="00EA2ABA" w:rsidRDefault="00EA2ABA" w:rsidP="00DB5652">
      <w:pPr>
        <w:contextualSpacing/>
        <w:rPr>
          <w:rFonts w:eastAsia="Times New Roman" w:cstheme="minorHAnsi"/>
          <w:sz w:val="22"/>
          <w:szCs w:val="22"/>
        </w:rPr>
      </w:pPr>
    </w:p>
    <w:p w14:paraId="7E28B4E6" w14:textId="7AB0D05D" w:rsidR="00EA2ABA" w:rsidRDefault="00EA2ABA" w:rsidP="00DB5652">
      <w:pPr>
        <w:contextualSpacing/>
        <w:rPr>
          <w:rFonts w:eastAsia="Times New Roman" w:cstheme="minorHAnsi"/>
          <w:sz w:val="22"/>
          <w:szCs w:val="22"/>
        </w:rPr>
      </w:pPr>
    </w:p>
    <w:p w14:paraId="6C3686E1" w14:textId="02E152C3" w:rsidR="00EA2ABA" w:rsidRDefault="00EA2ABA" w:rsidP="00DB5652">
      <w:pPr>
        <w:contextualSpacing/>
        <w:rPr>
          <w:rFonts w:eastAsia="Times New Roman" w:cstheme="minorHAnsi"/>
          <w:sz w:val="22"/>
          <w:szCs w:val="22"/>
        </w:rPr>
      </w:pPr>
    </w:p>
    <w:p w14:paraId="1930C168" w14:textId="7E787FF5" w:rsidR="00EA2ABA" w:rsidRDefault="00EA2ABA" w:rsidP="00DB5652">
      <w:pPr>
        <w:contextualSpacing/>
        <w:rPr>
          <w:rFonts w:eastAsia="Times New Roman" w:cstheme="minorHAnsi"/>
          <w:sz w:val="22"/>
          <w:szCs w:val="22"/>
        </w:rPr>
      </w:pPr>
    </w:p>
    <w:p w14:paraId="6FD1CE4A" w14:textId="5EE3E97D" w:rsidR="00EA2ABA" w:rsidRDefault="00EA2ABA" w:rsidP="00DB5652">
      <w:pPr>
        <w:contextualSpacing/>
        <w:rPr>
          <w:rFonts w:eastAsia="Times New Roman" w:cstheme="minorHAnsi"/>
          <w:sz w:val="22"/>
          <w:szCs w:val="22"/>
        </w:rPr>
      </w:pPr>
    </w:p>
    <w:p w14:paraId="4FB0A626" w14:textId="7563365A" w:rsidR="00EA2ABA" w:rsidRDefault="00EA2ABA" w:rsidP="00DB5652">
      <w:pPr>
        <w:contextualSpacing/>
        <w:rPr>
          <w:rFonts w:eastAsia="Times New Roman" w:cstheme="minorHAnsi"/>
          <w:sz w:val="22"/>
          <w:szCs w:val="22"/>
        </w:rPr>
      </w:pPr>
    </w:p>
    <w:p w14:paraId="7A290251" w14:textId="6DBEFFDB" w:rsidR="00EA2ABA" w:rsidRDefault="00EA2ABA" w:rsidP="00EA2ABA">
      <w:pPr>
        <w:contextualSpacing/>
        <w:jc w:val="center"/>
        <w:rPr>
          <w:rFonts w:eastAsia="Times New Roman" w:cstheme="minorHAnsi"/>
          <w:sz w:val="22"/>
          <w:szCs w:val="22"/>
        </w:rPr>
      </w:pPr>
      <w:r>
        <w:rPr>
          <w:rFonts w:eastAsia="Times New Roman" w:cstheme="minorHAnsi"/>
          <w:sz w:val="22"/>
          <w:szCs w:val="22"/>
        </w:rPr>
        <w:lastRenderedPageBreak/>
        <w:t>References</w:t>
      </w:r>
    </w:p>
    <w:p w14:paraId="36646AB5" w14:textId="77777777" w:rsidR="00EA2ABA" w:rsidRPr="00EF1D42" w:rsidRDefault="00EA2ABA" w:rsidP="00EA2ABA">
      <w:r w:rsidRPr="00EF1D42">
        <w:t xml:space="preserve">SHA-256 algorithm overview. (2019, September 16). </w:t>
      </w:r>
      <w:proofErr w:type="spellStart"/>
      <w:r w:rsidRPr="00EF1D42">
        <w:t>Solarwinds</w:t>
      </w:r>
      <w:proofErr w:type="spellEnd"/>
      <w:r w:rsidRPr="00EF1D42">
        <w:t xml:space="preserve"> MSP. https://www.solarwindsmsp.com/blog/sha-256-encryption</w:t>
      </w:r>
    </w:p>
    <w:p w14:paraId="536A7702" w14:textId="77777777" w:rsidR="00EA2ABA" w:rsidRPr="00B7788F" w:rsidRDefault="00EA2ABA" w:rsidP="00EA2ABA">
      <w:pPr>
        <w:contextualSpacing/>
        <w:jc w:val="center"/>
        <w:rPr>
          <w:rFonts w:eastAsia="Times New Roman" w:cstheme="minorHAnsi"/>
          <w:sz w:val="22"/>
          <w:szCs w:val="22"/>
        </w:rPr>
      </w:pPr>
    </w:p>
    <w:sectPr w:rsidR="00EA2ABA" w:rsidRPr="00B7788F" w:rsidSect="00C41B36">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EF921" w14:textId="77777777" w:rsidR="00406C2C" w:rsidRDefault="00406C2C" w:rsidP="002F3F84">
      <w:r>
        <w:separator/>
      </w:r>
    </w:p>
  </w:endnote>
  <w:endnote w:type="continuationSeparator" w:id="0">
    <w:p w14:paraId="0C86CF64" w14:textId="77777777" w:rsidR="00406C2C" w:rsidRDefault="00406C2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04239" w14:textId="77777777" w:rsidR="00406C2C" w:rsidRDefault="00406C2C" w:rsidP="002F3F84">
      <w:r>
        <w:separator/>
      </w:r>
    </w:p>
  </w:footnote>
  <w:footnote w:type="continuationSeparator" w:id="0">
    <w:p w14:paraId="6E294129" w14:textId="77777777" w:rsidR="00406C2C" w:rsidRDefault="00406C2C"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121DD"/>
    <w:rsid w:val="00234FC3"/>
    <w:rsid w:val="00271E26"/>
    <w:rsid w:val="002778D5"/>
    <w:rsid w:val="00277B38"/>
    <w:rsid w:val="00281DF1"/>
    <w:rsid w:val="002F3F84"/>
    <w:rsid w:val="00321D27"/>
    <w:rsid w:val="00352FD0"/>
    <w:rsid w:val="003726AD"/>
    <w:rsid w:val="003A1621"/>
    <w:rsid w:val="003E2462"/>
    <w:rsid w:val="003E399D"/>
    <w:rsid w:val="00406C2C"/>
    <w:rsid w:val="00413DE0"/>
    <w:rsid w:val="0045610F"/>
    <w:rsid w:val="0046151B"/>
    <w:rsid w:val="00485402"/>
    <w:rsid w:val="00523478"/>
    <w:rsid w:val="00531FBF"/>
    <w:rsid w:val="00552612"/>
    <w:rsid w:val="0058064D"/>
    <w:rsid w:val="005A1B32"/>
    <w:rsid w:val="005A6070"/>
    <w:rsid w:val="005A7C7F"/>
    <w:rsid w:val="005C593C"/>
    <w:rsid w:val="005F574E"/>
    <w:rsid w:val="00633225"/>
    <w:rsid w:val="006B66FE"/>
    <w:rsid w:val="00701A84"/>
    <w:rsid w:val="0071273D"/>
    <w:rsid w:val="0076659B"/>
    <w:rsid w:val="007B6E7D"/>
    <w:rsid w:val="00824ABB"/>
    <w:rsid w:val="00861EC1"/>
    <w:rsid w:val="00884030"/>
    <w:rsid w:val="008A7514"/>
    <w:rsid w:val="008B068E"/>
    <w:rsid w:val="00940B1A"/>
    <w:rsid w:val="009513EA"/>
    <w:rsid w:val="009714E8"/>
    <w:rsid w:val="00974AE3"/>
    <w:rsid w:val="00976630"/>
    <w:rsid w:val="00986FC7"/>
    <w:rsid w:val="009C6202"/>
    <w:rsid w:val="009D3129"/>
    <w:rsid w:val="009F285B"/>
    <w:rsid w:val="00A61A31"/>
    <w:rsid w:val="00AD43C0"/>
    <w:rsid w:val="00AE5B33"/>
    <w:rsid w:val="00AF4C03"/>
    <w:rsid w:val="00B03C25"/>
    <w:rsid w:val="00B20F52"/>
    <w:rsid w:val="00B35185"/>
    <w:rsid w:val="00B406E8"/>
    <w:rsid w:val="00B50C83"/>
    <w:rsid w:val="00B7788F"/>
    <w:rsid w:val="00C32F3D"/>
    <w:rsid w:val="00C41B36"/>
    <w:rsid w:val="00C56FC2"/>
    <w:rsid w:val="00CE44E9"/>
    <w:rsid w:val="00CF618A"/>
    <w:rsid w:val="00D0558B"/>
    <w:rsid w:val="00DB5652"/>
    <w:rsid w:val="00E02BD0"/>
    <w:rsid w:val="00E33862"/>
    <w:rsid w:val="00E4044A"/>
    <w:rsid w:val="00E66FC0"/>
    <w:rsid w:val="00EA2ABA"/>
    <w:rsid w:val="00EB4E90"/>
    <w:rsid w:val="00EE3EAE"/>
    <w:rsid w:val="00EF61AD"/>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stephen blackburn</cp:lastModifiedBy>
  <cp:revision>2</cp:revision>
  <dcterms:created xsi:type="dcterms:W3CDTF">2021-02-22T14:19:00Z</dcterms:created>
  <dcterms:modified xsi:type="dcterms:W3CDTF">2021-02-22T14:19:00Z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