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Programming practice problems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Please save each solution in its own file, in a practice problems folder.</w:t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Wordplay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 file containing all valid Scrabble words, one word per line:</w:t>
      </w:r>
    </w:p>
    <w:p>
      <w:pPr>
        <w:spacing w:after="0"/>
        <w:ind w:left="120"/>
        <w:jc w:val="left"/>
      </w:pPr>
      <w:hyperlink r:id="rId5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https://www.dropbox.com/s/qkg62nkh483g635/sowpods.txt?dl=0</w:t>
        </w:r>
      </w:hyperlink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For loops and if conditions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What are all of the words containing UU?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What are all of the words containing an X and a Y and a Z?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What are all of the words containing a Q but not a U?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What are all of the words that contain the word CAT and are exactly 5 letters long?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What are all of the words that have no E or A and are at least 15 letters long?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What are all of the words that have a B and an X and are less than 5 letters long?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What are all of the words that start and end with a Y?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What are all of the words with no vowel and not even a Y?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What are all of the words that have all 5 vowels, in any order?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What are all of the words that have all 5 vowels, in alphabetical order?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Setting up storage to use during a for loop, including counters and arrays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How many words contain the substring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"TYPE”?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Create and print an array containing all of the words that end in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"GHTLY"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What is the shortest word that contains all 5 vowels?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What is the longest word that contains no vowels?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Which of the letters Q, X, and Z is the least common?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What is the longest palindrome?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What are all of the letters that never appear consecutively in an English word? For example, we know that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“U”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isn’t an answer, because of the word VACUUM, and we know that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“A”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isn’t an answer, because of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“AARDVARK”,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but which letters never appear consecutively?</w:t>
      </w:r>
    </w:p>
    <w:p>
      <w:pPr>
        <w:spacing w:after="0"/>
        <w:ind w:left="120"/>
        <w:jc w:val="left"/>
      </w:pPr>
      <w:r>
        <w:br/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Countries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 file containing all of the countries in the United Nations, one country per line:</w:t>
      </w:r>
    </w:p>
    <w:p>
      <w:pPr>
        <w:spacing w:after="0"/>
        <w:ind w:left="120"/>
        <w:jc w:val="left"/>
      </w:pPr>
      <w:hyperlink r:id="rId6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https://www.dropbox.com/s/k6xcq55tqanbdmz/countries.txt?dl=0</w:t>
        </w:r>
      </w:hyperlink>
      <w:r>
        <w:br/>
      </w:r>
    </w:p>
    <w:p>
      <w:pPr>
        <w:spacing w:after="0"/>
        <w:ind w:left="120"/>
        <w:jc w:val="left"/>
      </w:pPr>
      <w:hyperlink r:id="rId7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https://www.dropbox.com/s/k6xcq55tqanbdmz/countries.txt?dl=0</w:t>
        </w:r>
      </w:hyperlink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For loops and if conditions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What are all of the countries that have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“United”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in the name?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What countries both begin and end with a vowel?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What country names are &gt; 50% vowels?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Setting up storage to use during a for loop, including counters and arrays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What is the shortest country name? Make sure your solution can handle ties.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What countries use only one vowel in their name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(the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vowel can be used multiple times)</w:t>
      </w:r>
    </w:p>
    <w:p>
      <w:pPr>
        <w:numPr>
          <w:ilvl w:val="1"/>
          <w:numId w:val="4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For example, if the word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“BEEKEEPER”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were a country, it would be an answer, because it only uses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“E”.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There is at least one country name that contains another country name. Find all of these cases.</w:t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Baby names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 file containing the top 40 baby names for boys in 2020:</w:t>
      </w:r>
    </w:p>
    <w:p>
      <w:pPr>
        <w:spacing w:after="0"/>
        <w:ind w:left="120"/>
        <w:jc w:val="left"/>
      </w:pPr>
      <w:hyperlink r:id="rId8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https://www.dropbox.com/s/drpcy1yrsq4uadk/baby_names_2020_short.txt?dl=0</w:t>
        </w:r>
      </w:hyperlink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 file containing the top 40 baby names for boys in 1880:</w:t>
      </w:r>
    </w:p>
    <w:p>
      <w:pPr>
        <w:spacing w:after="0"/>
        <w:ind w:left="120"/>
        <w:jc w:val="left"/>
      </w:pPr>
      <w:hyperlink r:id="rId9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https://www.dropbox.com/s/fvdi7jl280lqp8c/baby_names_1880_short.txt?dl=0</w:t>
        </w:r>
      </w:hyperlink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More for loops, if conditions, and storage</w:t>
      </w:r>
    </w:p>
    <w:p>
      <w:pPr>
        <w:numPr>
          <w:ilvl w:val="0"/>
          <w:numId w:val="5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What is the shortest baby name in the top 40 baby names for 2020?</w:t>
      </w:r>
    </w:p>
    <w:p>
      <w:pPr>
        <w:numPr>
          <w:ilvl w:val="0"/>
          <w:numId w:val="5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What are the longest baby names in the top 40 baby names for 2020? Make sure you can handle if there’s a tie.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Nested for loops</w:t>
      </w:r>
    </w:p>
    <w:p>
      <w:pPr>
        <w:numPr>
          <w:ilvl w:val="0"/>
          <w:numId w:val="6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There is at least one baby name from the top 40 baby names for 2020 that, when spelled backwards, is a valid Scrabble word. Find and print all such names.</w:t>
      </w:r>
    </w:p>
    <w:p>
      <w:pPr>
        <w:numPr>
          <w:ilvl w:val="1"/>
          <w:numId w:val="6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Solve this two ways: first with an array to hold the Scrabble words, and then with a dictionary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(or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set) to hold the Scrabble words. Use timer functions to measure how long it takes to complete this work under each implementation. Why is the time different?</w:t>
      </w:r>
    </w:p>
    <w:p>
      <w:pPr>
        <w:numPr>
          <w:ilvl w:val="0"/>
          <w:numId w:val="6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What are all of the names that were top 40 baby names in both 1880 and 2020?</w:t>
      </w:r>
    </w:p>
    <w:p>
      <w:pPr>
        <w:spacing w:after="0"/>
        <w:ind w:left="120"/>
        <w:jc w:val="left"/>
      </w:pPr>
      <w:r>
        <w:br/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NBA Finals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 CSV containing NBA finals data for every year:</w:t>
      </w:r>
    </w:p>
    <w:p>
      <w:pPr>
        <w:spacing w:after="0"/>
        <w:ind w:left="120"/>
        <w:jc w:val="left"/>
      </w:pPr>
      <w:hyperlink r:id="rId10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https://www.dropbox.com/s/8dx99bjfwh9eh38/nba_finals.csv?dl=0</w:t>
        </w:r>
      </w:hyperlink>
      <w:r>
        <w:br/>
      </w:r>
    </w:p>
    <w:p>
      <w:pPr>
        <w:spacing w:after="0"/>
        <w:ind w:left="120"/>
        <w:jc w:val="left"/>
      </w:pPr>
      <w:hyperlink r:id="rId11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https://www.dropbox.com/s/8dx99bjfwh9eh38/nba_finals.csv?dl=0</w:t>
        </w:r>
      </w:hyperlink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Dictionaries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Read the NBA finals CSV data into one more more dictionaries as needed to complete the following:</w:t>
      </w:r>
    </w:p>
    <w:p>
      <w:pPr>
        <w:spacing w:after="0"/>
        <w:ind w:left="120"/>
        <w:jc w:val="left"/>
      </w:pPr>
      <w:r>
        <w:br/>
      </w:r>
    </w:p>
    <w:p>
      <w:pPr>
        <w:numPr>
          <w:ilvl w:val="0"/>
          <w:numId w:val="7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Write a function that takes as an argument a year and returns the winner of the NBA finals that year.</w:t>
      </w:r>
    </w:p>
    <w:p>
      <w:pPr>
        <w:numPr>
          <w:ilvl w:val="0"/>
          <w:numId w:val="7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Write a function that takes as an argument a team name and returns an array of all of the years the team has won the NBA finals.</w:t>
      </w:r>
    </w:p>
    <w:p>
      <w:pPr>
        <w:numPr>
          <w:ilvl w:val="0"/>
          <w:numId w:val="7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Which teams have made it to the NBA finals but have never won?</w:t>
      </w:r>
    </w:p>
    <w:p>
      <w:pPr>
        <w:numPr>
          <w:ilvl w:val="0"/>
          <w:numId w:val="7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Print out a ranking of who has won the MVP more than once, by times one, e.g. this output:</w:t>
      </w:r>
    </w:p>
    <w:p>
      <w:pPr>
        <w:numPr>
          <w:ilvl w:val="1"/>
          <w:numId w:val="7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6 times: Michael Jordan</w:t>
      </w:r>
    </w:p>
    <w:p>
      <w:pPr>
        <w:numPr>
          <w:ilvl w:val="1"/>
          <w:numId w:val="7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3 times: Shaquille O'Neal, LeBron James</w:t>
      </w:r>
    </w:p>
    <w:p>
      <w:pPr>
        <w:numPr>
          <w:ilvl w:val="1"/>
          <w:numId w:val="7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2 times: &lt;etc&gt;</w:t>
      </w:r>
    </w:p>
    <w:p>
      <w:pPr>
        <w:spacing w:after="0"/>
        <w:ind w:left="120"/>
        <w:jc w:val="left"/>
      </w:pPr>
      <w:r>
        <w:br/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Billboard Hot 100 of 2000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 CSV containing the Billboard Hot 100 data for every week of 2000:</w:t>
      </w:r>
    </w:p>
    <w:p>
      <w:pPr>
        <w:spacing w:after="0"/>
        <w:ind w:left="120"/>
        <w:jc w:val="left"/>
      </w:pPr>
      <w:hyperlink r:id="rId12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https://www.dropbox.com/s/v56vasmua65qjgy/billboard100_2000.csv?dl=0</w:t>
        </w:r>
      </w:hyperlink>
      <w:r>
        <w:br/>
      </w:r>
    </w:p>
    <w:p>
      <w:pPr>
        <w:spacing w:after="0"/>
        <w:ind w:left="120"/>
        <w:jc w:val="left"/>
      </w:pPr>
      <w:hyperlink r:id="rId13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https://www.dropbox.com/s/v56vasmua65qjgy/billboard100_2000.csv?dl=0</w:t>
        </w:r>
      </w:hyperlink>
    </w:p>
    <w:p>
      <w:pPr>
        <w:spacing w:after="0"/>
        <w:ind w:left="120"/>
        <w:jc w:val="left"/>
      </w:pPr>
      <w:r>
        <w:br/>
      </w:r>
    </w:p>
    <w:p>
      <w:pPr>
        <w:numPr>
          <w:ilvl w:val="0"/>
          <w:numId w:val="8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Print out all of the #1 songs and the artists who made them. If a song was #1 for more than one week, only print it once. Example output:</w:t>
      </w:r>
    </w:p>
    <w:p>
      <w:pPr>
        <w:numPr>
          <w:ilvl w:val="0"/>
          <w:numId w:val="9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These were the number one songs of 2000:</w:t>
      </w:r>
    </w:p>
    <w:p>
      <w:pPr>
        <w:numPr>
          <w:ilvl w:val="0"/>
          <w:numId w:val="10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"Try Again" - Aaliyah</w:t>
      </w:r>
    </w:p>
    <w:p>
      <w:pPr>
        <w:numPr>
          <w:ilvl w:val="0"/>
          <w:numId w:val="1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"Say My Name" - Destiny's Child</w:t>
      </w:r>
    </w:p>
    <w:p>
      <w:pPr>
        <w:numPr>
          <w:ilvl w:val="0"/>
          <w:numId w:val="1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"What A Girl Wants" - Christina Aguilera</w:t>
      </w:r>
    </w:p>
    <w:p>
      <w:pPr>
        <w:numPr>
          <w:ilvl w:val="0"/>
          <w:numId w:val="1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"Maria Maria" - Santana Featuring The Product G&amp;B</w:t>
      </w:r>
    </w:p>
    <w:p>
      <w:pPr>
        <w:numPr>
          <w:ilvl w:val="0"/>
          <w:numId w:val="14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"Smooth" - Santana Featuring Rob Thomas</w:t>
      </w:r>
    </w:p>
    <w:p>
      <w:pPr>
        <w:numPr>
          <w:ilvl w:val="0"/>
          <w:numId w:val="15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"Independent Women Part I" - Destiny's Child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…</w:t>
      </w:r>
    </w:p>
    <w:p>
      <w:pPr>
        <w:numPr>
          <w:ilvl w:val="0"/>
          <w:numId w:val="16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What song was the #1 song for the most weeks of 2000, who was the artist, and how many weeks was it at #1?</w:t>
      </w:r>
    </w:p>
    <w:p>
      <w:pPr>
        <w:numPr>
          <w:ilvl w:val="0"/>
          <w:numId w:val="16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What artist had the most songs chart in 2000, and what were those songs?</w:t>
      </w:r>
    </w:p>
    <w:p>
      <w:pPr>
        <w:numPr>
          <w:ilvl w:val="0"/>
          <w:numId w:val="16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What song(s) were on the charts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(anywhere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on the charts) for the most weeks of 2000?</w:t>
      </w:r>
    </w:p>
    <w:p>
      <w:pPr>
        <w:spacing w:after="0"/>
        <w:ind w:left="120"/>
        <w:jc w:val="left"/>
      </w:pPr>
      <w:r>
        <w:br/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Interview question: Scrabble solver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This is a real 60-minute interview question at a tech company.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Part 1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Write code that:</w:t>
      </w:r>
    </w:p>
    <w:p>
      <w:pPr>
        <w:numPr>
          <w:ilvl w:val="0"/>
          <w:numId w:val="17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Accepts a string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(either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as a command-line argument or as an argument to a function)</w:t>
      </w:r>
    </w:p>
    <w:p>
      <w:pPr>
        <w:numPr>
          <w:ilvl w:val="0"/>
          <w:numId w:val="17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Prints out the words that can be made from those characters, along with their Scrabble scores, one word per line, in descending score order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Example input and output: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$ python scrabble_cheater.py SPCQEIU  # Use any language you like.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17 piques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17 equips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16 quips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16 pique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16 equip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15 quip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…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Resources:</w:t>
      </w:r>
    </w:p>
    <w:p>
      <w:pPr>
        <w:numPr>
          <w:ilvl w:val="0"/>
          <w:numId w:val="18"/>
        </w:numPr>
        <w:spacing w:after="0"/>
        <w:jc w:val="left"/>
      </w:pPr>
      <w:hyperlink r:id="rId14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Word list</w:t>
        </w:r>
      </w:hyperlink>
    </w:p>
    <w:p>
      <w:pPr>
        <w:numPr>
          <w:ilvl w:val="0"/>
          <w:numId w:val="18"/>
        </w:numPr>
        <w:spacing w:after="0"/>
        <w:jc w:val="left"/>
      </w:pPr>
      <w:hyperlink r:id="rId15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Letter scores</w:t>
        </w:r>
      </w:hyperlink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Part 2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Extend the script to handle blank tiles. When reading the input, the character _ can be used as a wildcard — it can represent any letter.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Wildcards do not count towards a word's score.</w:t>
      </w:r>
    </w:p>
    <w:p>
      <w:pPr>
        <w:spacing w:after="0"/>
        <w:ind w:left="120"/>
        <w:jc w:val="left"/>
      </w:pPr>
      <w:r>
        <w:br/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Interview question: rot solver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Part I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(If you’ve heard of a rot13 letter substitution cipher, this question is a generalization of that cipher)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Write a function </w:t>
      </w:r>
      <w:r>
        <w:rPr>
          <w:rFonts w:ascii="Cambria" w:hAnsi="Cambria"/>
          <w:b w:val="false"/>
          <w:i w:val="false"/>
          <w:color w:val="000000"/>
          <w:sz w:val="22"/>
        </w:rPr>
        <w:t>rot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that:</w:t>
      </w:r>
    </w:p>
    <w:p>
      <w:pPr>
        <w:numPr>
          <w:ilvl w:val="0"/>
          <w:numId w:val="19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takes as arguments: an input string and an amount by which to shift the letters in the string</w:t>
      </w:r>
    </w:p>
    <w:p>
      <w:pPr>
        <w:numPr>
          <w:ilvl w:val="0"/>
          <w:numId w:val="19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returns: the input string, shifted by the shift amount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The function should preserve case — it should be able to handle both upper and lowercase letters — and it should not alter punctuation. The function should support negative numbers. The function should support large shift numbers.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Sample inputs and outputs: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rot("HELLO", 1) -&gt; "IFMMP" # shift right by 1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rot("HELLO", 2) -&gt; "JGNNQ" # shift right by 2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rot("HELLO", -1) -&gt; "GDKKN" # shift left by 1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rot("HELLO", 27) -&gt; "IFMMP" # shift right by 27, wrapping back to the beginning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rot("Hello, Rick", 1) -&gt; "Ifmmp, Sjdl" # Preserve case and punctuation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rot(rot("Hello, Rick", 1), -1) -&gt; "Hello, Rick"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Writing this function will require familiarity with converting between character and ordinals. For example, Python has the </w:t>
      </w:r>
      <w:r>
        <w:rPr>
          <w:rFonts w:ascii="Cambria" w:hAnsi="Cambria"/>
          <w:b w:val="false"/>
          <w:i w:val="false"/>
          <w:color w:val="000000"/>
          <w:sz w:val="22"/>
        </w:rPr>
        <w:t>ord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and </w:t>
      </w:r>
      <w:r>
        <w:rPr>
          <w:rFonts w:ascii="Cambria" w:hAnsi="Cambria"/>
          <w:b w:val="false"/>
          <w:i w:val="false"/>
          <w:color w:val="000000"/>
          <w:sz w:val="22"/>
        </w:rPr>
        <w:t>chr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functions, and JavaScript has the </w:t>
      </w:r>
      <w:r>
        <w:rPr>
          <w:rFonts w:ascii="Cambria" w:hAnsi="Cambria"/>
          <w:b w:val="false"/>
          <w:i w:val="false"/>
          <w:color w:val="000000"/>
          <w:sz w:val="22"/>
        </w:rPr>
        <w:t>charCodeAt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and </w:t>
      </w:r>
      <w:r>
        <w:rPr>
          <w:rFonts w:ascii="Cambria" w:hAnsi="Cambria"/>
          <w:b w:val="false"/>
          <w:i w:val="false"/>
          <w:color w:val="000000"/>
          <w:sz w:val="22"/>
        </w:rPr>
        <w:t>fromCharCode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String methods.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You may also find reviewing modular arithmetic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(using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%</w:t>
      </w:r>
      <w:r>
        <w:rPr>
          <w:rFonts w:ascii="Cambria" w:hAnsi="Cambria"/>
          <w:b w:val="false"/>
          <w:i w:val="false"/>
          <w:color w:val="000000"/>
          <w:sz w:val="22"/>
        </w:rPr>
        <w:t>) to be helpful.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Part II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Using your </w:t>
      </w:r>
      <w:r>
        <w:rPr>
          <w:rFonts w:ascii="Cambria" w:hAnsi="Cambria"/>
          <w:b w:val="false"/>
          <w:i w:val="false"/>
          <w:color w:val="000000"/>
          <w:sz w:val="22"/>
        </w:rPr>
        <w:t>rot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function, write a function </w:t>
      </w:r>
      <w:r>
        <w:rPr>
          <w:rFonts w:ascii="Cambria" w:hAnsi="Cambria"/>
          <w:b w:val="false"/>
          <w:i w:val="false"/>
          <w:color w:val="000000"/>
          <w:sz w:val="22"/>
        </w:rPr>
        <w:t>decrypt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that takes a text encrypted using a shift substitution cipher of an unknown shift amount, and returns a tuple containing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(the shift used to encrypt the original string, the original string)</w:t>
      </w:r>
      <w:r>
        <w:rPr>
          <w:rFonts w:ascii="Cambria" w:hAnsi="Cambria"/>
          <w:b w:val="false"/>
          <w:i w:val="false"/>
          <w:color w:val="000000"/>
          <w:sz w:val="22"/>
        </w:rPr>
        <w:t>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You will need a dictionary or word list. An input string needs to be long enough to unambiguously determine the the shift used, or there could be multiple valid shifts.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Sample inputs and outputs: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decrypt("Ju xbt uif cftu pg ujnft, ju xbt uif xpstu pg ujnft") -&gt; ("It was the best of times, it was the worst of times", 1)</w:t>
      </w:r>
    </w:p>
    <w:p>
      <w:pPr>
        <w:spacing w:after="0"/>
        <w:ind w:left="120"/>
        <w:jc w:val="left"/>
      </w:pPr>
      <w:r>
        <w:br/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Interview question: Boggle solver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This is a retired coding question from Dropbox. I don’t know how often candidates would actually solve this completely during a 60-minute interview, so instead I’m going to break this into a couple of pieces with expectations for each.</w:t>
      </w:r>
    </w:p>
    <w:p>
      <w:pPr>
        <w:spacing w:after="0"/>
        <w:ind w:left="120"/>
        <w:jc w:val="left"/>
      </w:pPr>
      <w:r>
        <w:br/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Part 1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Implement a recursive depth-first search that you fully understand and could reproduce in front of someone from scratch if you needed to.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Then, run your DFS implementation on some example graphs. This means being comfortable with how to represent a graph with nodes and edges in your preferred interview language.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This will become the foundation for the Boggle solver.</w:t>
      </w:r>
    </w:p>
    <w:p>
      <w:pPr>
        <w:spacing w:after="0"/>
        <w:ind w:left="120"/>
        <w:jc w:val="left"/>
      </w:pPr>
      <w:r>
        <w:br/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Part 2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Review how to play Boggle. </w:t>
      </w:r>
      <w:hyperlink r:id="rId16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Here</w:t>
        </w:r>
      </w:hyperlink>
      <w:r>
        <w:rPr>
          <w:rFonts w:ascii="Cambria" w:hAnsi="Cambria"/>
          <w:b w:val="false"/>
          <w:i w:val="false"/>
          <w:color w:val="000000"/>
          <w:sz w:val="22"/>
        </w:rPr>
        <w:t xml:space="preserve"> is an example online version.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The goal of the game when played with humans is to find as many words as you can in a grid of 16 letters, in a limited amount of time. Words can only be made from connected letters — i.e. from a given letter you can only use the letters directly adjacent, including diagonally. You can’t reuse letters, and words must be at least 3 letters long.</w:t>
      </w:r>
    </w:p>
    <w:p>
      <w:pPr>
        <w:spacing w:after="0"/>
        <w:ind w:left="120"/>
        <w:jc w:val="left"/>
      </w:pPr>
      <w:r>
        <w:br/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Part 3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Implement a Boggle solver. You will likely want to break this into the follow steps:</w:t>
      </w:r>
    </w:p>
    <w:p>
      <w:pPr>
        <w:spacing w:after="0"/>
        <w:ind w:left="120"/>
        <w:jc w:val="left"/>
      </w:pPr>
      <w:r>
        <w:br/>
      </w:r>
    </w:p>
    <w:p>
      <w:pPr>
        <w:numPr>
          <w:ilvl w:val="0"/>
          <w:numId w:val="20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Stub out a function that takes as input a grid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(e.g.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a 2 x 2 or 4 x 4 matrix of letters) and returns all of the words that can be made from that grid.</w:t>
      </w:r>
    </w:p>
    <w:p>
      <w:pPr>
        <w:numPr>
          <w:ilvl w:val="0"/>
          <w:numId w:val="20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Write a function to create a graph from the grid.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/>
          <w:color w:val="000000"/>
          <w:sz w:val="22"/>
        </w:rPr>
        <w:t>[Goal:</w:t>
      </w:r>
      <w:r>
        <w:rPr>
          <w:rFonts w:ascii="Cambria" w:hAnsi="Cambria"/>
          <w:b w:val="false"/>
          <w:i/>
          <w:color w:val="000000"/>
          <w:sz w:val="22"/>
        </w:rPr>
        <w:t xml:space="preserve"> complete this sub-part in 30 minutes]</w:t>
      </w:r>
    </w:p>
    <w:p>
      <w:pPr>
        <w:numPr>
          <w:ilvl w:val="1"/>
          <w:numId w:val="20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Refer back to your graph representations from Part I.</w:t>
      </w:r>
    </w:p>
    <w:p>
      <w:pPr>
        <w:numPr>
          <w:ilvl w:val="1"/>
          <w:numId w:val="20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Test that you get the correct graph back from a grid.</w:t>
      </w:r>
    </w:p>
    <w:p>
      <w:pPr>
        <w:numPr>
          <w:ilvl w:val="0"/>
          <w:numId w:val="20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Set up a data structure containing all words in the dictionary, with efficient lookup.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/>
          <w:color w:val="000000"/>
          <w:sz w:val="22"/>
        </w:rPr>
        <w:t>[Goal:</w:t>
      </w:r>
      <w:r>
        <w:rPr>
          <w:rFonts w:ascii="Cambria" w:hAnsi="Cambria"/>
          <w:b w:val="false"/>
          <w:i/>
          <w:color w:val="000000"/>
          <w:sz w:val="22"/>
        </w:rPr>
        <w:t xml:space="preserve"> complete this sub-part in &lt; 10 minutes</w:t>
      </w:r>
      <w:r>
        <w:rPr>
          <w:rFonts w:ascii="Cambria" w:hAnsi="Cambria"/>
          <w:b w:val="false"/>
          <w:i/>
          <w:color w:val="000000"/>
          <w:sz w:val="22"/>
        </w:rPr>
        <w:t xml:space="preserve"> </w:t>
      </w:r>
      <w:r>
        <w:rPr>
          <w:rFonts w:ascii="Cambria" w:hAnsi="Cambria"/>
          <w:b w:val="false"/>
          <w:i/>
          <w:color w:val="000000"/>
          <w:sz w:val="22"/>
        </w:rPr>
        <w:t>(you</w:t>
      </w:r>
      <w:r>
        <w:rPr>
          <w:rFonts w:ascii="Cambria" w:hAnsi="Cambria"/>
          <w:b w:val="false"/>
          <w:i/>
          <w:color w:val="000000"/>
          <w:sz w:val="22"/>
        </w:rPr>
        <w:t xml:space="preserve"> probably already have this implemented if you’ve completed the prior problems in this problem set)]</w:t>
      </w:r>
    </w:p>
    <w:p>
      <w:pPr>
        <w:numPr>
          <w:ilvl w:val="0"/>
          <w:numId w:val="20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Use depth-first search to find all of the words in the grid.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/>
          <w:color w:val="000000"/>
          <w:sz w:val="22"/>
        </w:rPr>
        <w:t>[Goal:</w:t>
      </w:r>
      <w:r>
        <w:rPr>
          <w:rFonts w:ascii="Cambria" w:hAnsi="Cambria"/>
          <w:b w:val="false"/>
          <w:i/>
          <w:color w:val="000000"/>
          <w:sz w:val="22"/>
        </w:rPr>
        <w:t xml:space="preserve"> complete this sub-part in 60 minutes]</w:t>
      </w:r>
    </w:p>
    <w:p>
      <w:pPr>
        <w:numPr>
          <w:ilvl w:val="1"/>
          <w:numId w:val="2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You’ll need to run DFS starting from every letter.</w:t>
      </w:r>
    </w:p>
    <w:p>
      <w:pPr>
        <w:numPr>
          <w:ilvl w:val="1"/>
          <w:numId w:val="2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You don’t need any fancy data structures to solve a 4x4 grid quickly.</w:t>
      </w:r>
    </w:p>
    <w:p>
      <w:pPr>
        <w:numPr>
          <w:ilvl w:val="1"/>
          <w:numId w:val="2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You’ll need a way of confirming if a path through the grid makes a valid word.</w:t>
      </w:r>
    </w:p>
    <w:p>
      <w:pPr>
        <w:numPr>
          <w:ilvl w:val="1"/>
          <w:numId w:val="2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You might find it helpful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(both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as a light efficiency optimization and for easier debugging) to stop pursuing paths in the grid that cannot possibly lead to a valid word, i.e. that path is not a valid prefix for any word in the dictionary.</w:t>
      </w:r>
    </w:p>
    <w:p>
      <w:pPr>
        <w:spacing w:after="0"/>
        <w:ind w:left="120"/>
        <w:jc w:val="left"/>
      </w:pPr>
      <w:r>
        <w:br/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Example inputs and outputs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Example 1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Grid: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BE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TQ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Valid words: {'BET'}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Example 2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Grid: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ZQQZ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ZAEZ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ZUDZ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ZQQZ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Valid words: {'ZUZ',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'ZED',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'ADZ',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'QUAD',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'EAU',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'DAE',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'DUE',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'ZEA',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'QUA',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'ADZE',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'AUE',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'ZZZ'}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Example 3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Grid: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MSEF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RATD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LONE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KAFB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Valid words: {'FONDEST',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'TOR',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'RANTED',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'OAF',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'FETES’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… 486 words in all}</w:t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Interview question: Word Pattern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This is a retired 60-minute coding question from Dropbox. A good goal would be to be able to finish Part 1 within the 60 minutes, and then to come up with a plan for Part 2 even if you don’t have time to implement it fully.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Part 1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Write a function that takes as arguments two strings: </w:t>
      </w:r>
      <w:r>
        <w:rPr>
          <w:rFonts w:ascii="Cambria" w:hAnsi="Cambria"/>
          <w:b w:val="false"/>
          <w:i w:val="false"/>
          <w:color w:val="000000"/>
          <w:sz w:val="22"/>
        </w:rPr>
        <w:t>pattern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and </w:t>
      </w:r>
      <w:r>
        <w:rPr>
          <w:rFonts w:ascii="Cambria" w:hAnsi="Cambria"/>
          <w:b w:val="false"/>
          <w:i w:val="false"/>
          <w:color w:val="000000"/>
          <w:sz w:val="22"/>
        </w:rPr>
        <w:t>input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. Return whether or not the words in </w:t>
      </w:r>
      <w:r>
        <w:rPr>
          <w:rFonts w:ascii="Cambria" w:hAnsi="Cambria"/>
          <w:b w:val="false"/>
          <w:i w:val="false"/>
          <w:color w:val="000000"/>
          <w:sz w:val="22"/>
        </w:rPr>
        <w:t>input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match the pattern of the characters in </w:t>
      </w:r>
      <w:r>
        <w:rPr>
          <w:rFonts w:ascii="Cambria" w:hAnsi="Cambria"/>
          <w:b w:val="false"/>
          <w:i w:val="false"/>
          <w:color w:val="000000"/>
          <w:sz w:val="22"/>
        </w:rPr>
        <w:t>pattern</w:t>
      </w:r>
      <w:r>
        <w:rPr>
          <w:rFonts w:ascii="Cambria" w:hAnsi="Cambria"/>
          <w:b w:val="false"/>
          <w:i w:val="false"/>
          <w:color w:val="000000"/>
          <w:sz w:val="22"/>
        </w:rPr>
        <w:t>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Example 1:</w:t>
      </w:r>
    </w:p>
    <w:tbl>
      <w:tblPr>
        <w:tblW w:w="0" w:type="auto"/>
        <w:tblCellSpacing w:w="0" w:type="dxa"/>
        <w:tblInd w:w="115" w:type="dxa"/>
        <w:tblBorders>
          <w:top w:val="single" w:color="c1c7cd" w:sz="8"/>
          <w:left w:val="single" w:color="c1c7cd" w:sz="8"/>
          <w:bottom w:val="single" w:color="c1c7cd" w:sz="8"/>
          <w:right w:val="single" w:color="c1c7cd" w:sz="8"/>
          <w:insideH w:val="none"/>
          <w:insideV w:val="none"/>
        </w:tblBorders>
      </w:tblPr>
      <w:tblGrid>
        <w:gridCol w:w="14040"/>
      </w:tblGrid>
      <w:tr>
        <w:trPr>
          <w:trHeight w:val="450" w:hRule="atLeast"/>
        </w:trPr>
        <w:tc>
          <w:tcPr>
            <w:tcW w:w="14040" w:type="dxa"/>
            <w:tcBorders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pattern: 'abba'</w:t>
            </w:r>
          </w:p>
        </w:tc>
      </w:tr>
      <w:tr>
        <w:trPr>
          <w:trHeight w:val="465" w:hRule="atLeast"/>
        </w:trPr>
        <w:tc>
          <w:tcPr>
            <w:tcW w:w="1404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input: 'red blue blue red'</w:t>
            </w:r>
          </w:p>
        </w:tc>
      </w:tr>
      <w:tr>
        <w:trPr>
          <w:trHeight w:val="465" w:hRule="atLeast"/>
        </w:trPr>
        <w:tc>
          <w:tcPr>
            <w:tcW w:w="1404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result: True</w:t>
            </w:r>
          </w:p>
        </w:tc>
      </w:tr>
    </w:tbl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Example 2:</w:t>
      </w:r>
    </w:p>
    <w:tbl>
      <w:tblPr>
        <w:tblW w:w="0" w:type="auto"/>
        <w:tblCellSpacing w:w="0" w:type="dxa"/>
        <w:tblInd w:w="115" w:type="dxa"/>
        <w:tblBorders>
          <w:top w:val="single" w:color="c1c7cd" w:sz="8"/>
          <w:left w:val="single" w:color="c1c7cd" w:sz="8"/>
          <w:bottom w:val="single" w:color="c1c7cd" w:sz="8"/>
          <w:right w:val="single" w:color="c1c7cd" w:sz="8"/>
          <w:insideH w:val="none"/>
          <w:insideV w:val="none"/>
        </w:tblBorders>
      </w:tblPr>
      <w:tblGrid>
        <w:gridCol w:w="14040"/>
      </w:tblGrid>
      <w:tr>
        <w:trPr>
          <w:trHeight w:val="450" w:hRule="atLeast"/>
        </w:trPr>
        <w:tc>
          <w:tcPr>
            <w:tcW w:w="14040" w:type="dxa"/>
            <w:tcBorders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pattern: 'abcabc'</w:t>
            </w:r>
          </w:p>
        </w:tc>
      </w:tr>
      <w:tr>
        <w:trPr>
          <w:trHeight w:val="465" w:hRule="atLeast"/>
        </w:trPr>
        <w:tc>
          <w:tcPr>
            <w:tcW w:w="1404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Input: 'red blue green red blue green'</w:t>
            </w:r>
          </w:p>
        </w:tc>
      </w:tr>
      <w:tr>
        <w:trPr>
          <w:trHeight w:val="465" w:hRule="atLeast"/>
        </w:trPr>
        <w:tc>
          <w:tcPr>
            <w:tcW w:w="1404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result: True</w:t>
            </w:r>
          </w:p>
        </w:tc>
      </w:tr>
    </w:tbl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Example 3:</w:t>
      </w:r>
    </w:p>
    <w:tbl>
      <w:tblPr>
        <w:tblW w:w="0" w:type="auto"/>
        <w:tblCellSpacing w:w="0" w:type="dxa"/>
        <w:tblInd w:w="115" w:type="dxa"/>
        <w:tblBorders>
          <w:top w:val="single" w:color="c1c7cd" w:sz="8"/>
          <w:left w:val="single" w:color="c1c7cd" w:sz="8"/>
          <w:bottom w:val="single" w:color="c1c7cd" w:sz="8"/>
          <w:right w:val="single" w:color="c1c7cd" w:sz="8"/>
          <w:insideH w:val="none"/>
          <w:insideV w:val="none"/>
        </w:tblBorders>
      </w:tblPr>
      <w:tblGrid>
        <w:gridCol w:w="14040"/>
      </w:tblGrid>
      <w:tr>
        <w:trPr>
          <w:trHeight w:val="450" w:hRule="atLeast"/>
        </w:trPr>
        <w:tc>
          <w:tcPr>
            <w:tcW w:w="14040" w:type="dxa"/>
            <w:tcBorders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pattern: 'abba'</w:t>
            </w:r>
          </w:p>
        </w:tc>
      </w:tr>
      <w:tr>
        <w:trPr>
          <w:trHeight w:val="465" w:hRule="atLeast"/>
        </w:trPr>
        <w:tc>
          <w:tcPr>
            <w:tcW w:w="1404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Input: 'red blue green red'</w:t>
            </w:r>
          </w:p>
        </w:tc>
      </w:tr>
      <w:tr>
        <w:trPr>
          <w:trHeight w:val="465" w:hRule="atLeast"/>
        </w:trPr>
        <w:tc>
          <w:tcPr>
            <w:tcW w:w="1404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result: False</w:t>
            </w:r>
          </w:p>
        </w:tc>
      </w:tr>
    </w:tbl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br/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Part 2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Write a function that takes as arguments two strings: </w:t>
      </w:r>
      <w:r>
        <w:rPr>
          <w:rFonts w:ascii="Cambria" w:hAnsi="Cambria"/>
          <w:b w:val="false"/>
          <w:i w:val="false"/>
          <w:color w:val="000000"/>
          <w:sz w:val="22"/>
        </w:rPr>
        <w:t>pattern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and </w:t>
      </w:r>
      <w:r>
        <w:rPr>
          <w:rFonts w:ascii="Cambria" w:hAnsi="Cambria"/>
          <w:b w:val="false"/>
          <w:i w:val="false"/>
          <w:color w:val="000000"/>
          <w:sz w:val="22"/>
        </w:rPr>
        <w:t>input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. Return whether or not </w:t>
      </w:r>
      <w:r>
        <w:rPr>
          <w:rFonts w:ascii="Cambria" w:hAnsi="Cambria"/>
          <w:b w:val="false"/>
          <w:i w:val="false"/>
          <w:color w:val="000000"/>
          <w:sz w:val="22"/>
        </w:rPr>
        <w:t>input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can be broken into words to match the pattern of the characters in </w:t>
      </w:r>
      <w:r>
        <w:rPr>
          <w:rFonts w:ascii="Cambria" w:hAnsi="Cambria"/>
          <w:b w:val="false"/>
          <w:i w:val="false"/>
          <w:color w:val="000000"/>
          <w:sz w:val="22"/>
        </w:rPr>
        <w:t>pattern</w:t>
      </w:r>
      <w:r>
        <w:rPr>
          <w:rFonts w:ascii="Cambria" w:hAnsi="Cambria"/>
          <w:b w:val="false"/>
          <w:i w:val="false"/>
          <w:color w:val="000000"/>
          <w:sz w:val="22"/>
        </w:rPr>
        <w:t>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(In other words, this is the same problem as part 1, but </w:t>
      </w:r>
      <w:r>
        <w:rPr>
          <w:rFonts w:ascii="Cambria" w:hAnsi="Cambria"/>
          <w:b w:val="false"/>
          <w:i w:val="false"/>
          <w:color w:val="000000"/>
          <w:sz w:val="22"/>
        </w:rPr>
        <w:t>input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doesn’t contain spaces, so you’ll need to determine if it is possible to split up the input into words in a way that matches </w:t>
      </w:r>
      <w:r>
        <w:rPr>
          <w:rFonts w:ascii="Cambria" w:hAnsi="Cambria"/>
          <w:b w:val="false"/>
          <w:i w:val="false"/>
          <w:color w:val="000000"/>
          <w:sz w:val="22"/>
        </w:rPr>
        <w:t>pattern</w:t>
      </w:r>
      <w:r>
        <w:rPr>
          <w:rFonts w:ascii="Cambria" w:hAnsi="Cambria"/>
          <w:b w:val="false"/>
          <w:i w:val="false"/>
          <w:color w:val="000000"/>
          <w:sz w:val="22"/>
        </w:rPr>
        <w:t>. You will likely want to use recursion.)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Example 1:</w:t>
      </w:r>
    </w:p>
    <w:tbl>
      <w:tblPr>
        <w:tblW w:w="0" w:type="auto"/>
        <w:tblCellSpacing w:w="0" w:type="dxa"/>
        <w:tblInd w:w="115" w:type="dxa"/>
        <w:tblBorders>
          <w:top w:val="single" w:color="c1c7cd" w:sz="8"/>
          <w:left w:val="single" w:color="c1c7cd" w:sz="8"/>
          <w:bottom w:val="single" w:color="c1c7cd" w:sz="8"/>
          <w:right w:val="single" w:color="c1c7cd" w:sz="8"/>
          <w:insideH w:val="none"/>
          <w:insideV w:val="none"/>
        </w:tblBorders>
      </w:tblPr>
      <w:tblGrid>
        <w:gridCol w:w="14040"/>
      </w:tblGrid>
      <w:tr>
        <w:trPr>
          <w:trHeight w:val="450" w:hRule="atLeast"/>
        </w:trPr>
        <w:tc>
          <w:tcPr>
            <w:tcW w:w="14040" w:type="dxa"/>
            <w:tcBorders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pattern: 'abcba'</w:t>
            </w:r>
          </w:p>
        </w:tc>
      </w:tr>
      <w:tr>
        <w:trPr>
          <w:trHeight w:val="465" w:hRule="atLeast"/>
        </w:trPr>
        <w:tc>
          <w:tcPr>
            <w:tcW w:w="1404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input: 'redbluegreenbluered'</w:t>
            </w:r>
          </w:p>
        </w:tc>
      </w:tr>
      <w:tr>
        <w:trPr>
          <w:trHeight w:val="465" w:hRule="atLeast"/>
        </w:trPr>
        <w:tc>
          <w:tcPr>
            <w:tcW w:w="1404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result: True</w:t>
            </w:r>
          </w:p>
        </w:tc>
      </w:tr>
    </w:tbl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Example 2:</w:t>
      </w:r>
    </w:p>
    <w:tbl>
      <w:tblPr>
        <w:tblW w:w="0" w:type="auto"/>
        <w:tblCellSpacing w:w="0" w:type="dxa"/>
        <w:tblInd w:w="115" w:type="dxa"/>
        <w:tblBorders>
          <w:top w:val="single" w:color="c1c7cd" w:sz="8"/>
          <w:left w:val="single" w:color="c1c7cd" w:sz="8"/>
          <w:bottom w:val="single" w:color="c1c7cd" w:sz="8"/>
          <w:right w:val="single" w:color="c1c7cd" w:sz="8"/>
          <w:insideH w:val="none"/>
          <w:insideV w:val="none"/>
        </w:tblBorders>
      </w:tblPr>
      <w:tblGrid>
        <w:gridCol w:w="14040"/>
      </w:tblGrid>
      <w:tr>
        <w:trPr>
          <w:trHeight w:val="450" w:hRule="atLeast"/>
        </w:trPr>
        <w:tc>
          <w:tcPr>
            <w:tcW w:w="14040" w:type="dxa"/>
            <w:tcBorders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pattern: 'aba'</w:t>
            </w:r>
          </w:p>
        </w:tc>
      </w:tr>
      <w:tr>
        <w:trPr>
          <w:trHeight w:val="465" w:hRule="atLeast"/>
        </w:trPr>
        <w:tc>
          <w:tcPr>
            <w:tcW w:w="1404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Input: 'xxyyyxx'</w:t>
            </w:r>
          </w:p>
        </w:tc>
      </w:tr>
      <w:tr>
        <w:trPr>
          <w:trHeight w:val="465" w:hRule="atLeast"/>
        </w:trPr>
        <w:tc>
          <w:tcPr>
            <w:tcW w:w="1404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result: True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, with multiple solutions:</w:t>
            </w:r>
          </w:p>
          <w:p>
            <w:pPr>
              <w:numPr>
                <w:ilvl w:val="0"/>
                <w:numId w:val="22"/>
              </w:numPr>
              <w:spacing w:after="0"/>
              <w:ind w:left="845" w:hanging="36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x, xyyyx, x</w:t>
            </w:r>
          </w:p>
          <w:p>
            <w:pPr>
              <w:numPr>
                <w:ilvl w:val="0"/>
                <w:numId w:val="23"/>
              </w:numPr>
              <w:spacing w:after="0"/>
              <w:ind w:left="845" w:hanging="36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xx, yyy, xx</w:t>
            </w:r>
          </w:p>
        </w:tc>
      </w:tr>
    </w:tbl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Example 3:</w:t>
      </w:r>
    </w:p>
    <w:tbl>
      <w:tblPr>
        <w:tblW w:w="0" w:type="auto"/>
        <w:tblCellSpacing w:w="0" w:type="dxa"/>
        <w:tblInd w:w="115" w:type="dxa"/>
        <w:tblBorders>
          <w:top w:val="single" w:color="c1c7cd" w:sz="8"/>
          <w:left w:val="single" w:color="c1c7cd" w:sz="8"/>
          <w:bottom w:val="single" w:color="c1c7cd" w:sz="8"/>
          <w:right w:val="single" w:color="c1c7cd" w:sz="8"/>
          <w:insideH w:val="none"/>
          <w:insideV w:val="none"/>
        </w:tblBorders>
      </w:tblPr>
      <w:tblGrid>
        <w:gridCol w:w="14040"/>
      </w:tblGrid>
      <w:tr>
        <w:trPr>
          <w:trHeight w:val="450" w:hRule="atLeast"/>
        </w:trPr>
        <w:tc>
          <w:tcPr>
            <w:tcW w:w="14040" w:type="dxa"/>
            <w:tcBorders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pattern: 'abba'</w:t>
            </w:r>
          </w:p>
        </w:tc>
      </w:tr>
      <w:tr>
        <w:trPr>
          <w:trHeight w:val="465" w:hRule="atLeast"/>
        </w:trPr>
        <w:tc>
          <w:tcPr>
            <w:tcW w:w="1404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Input: 'redbluegreenred'</w:t>
            </w:r>
          </w:p>
        </w:tc>
      </w:tr>
      <w:tr>
        <w:trPr>
          <w:trHeight w:val="465" w:hRule="atLeast"/>
        </w:trPr>
        <w:tc>
          <w:tcPr>
            <w:tcW w:w="1404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result: False</w:t>
            </w:r>
          </w:p>
        </w:tc>
      </w:tr>
    </w:tbl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2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3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4">
    <w:multiLevelType w:val="multilevel"/>
    <w:lvl w:ilvl="0">
      <w:start w:val="1"/>
      <w:numFmt w:val="none"/>
      <w:lvlText w:val="%1."/>
      <w:lvlJc w:val="left"/>
      <w:pPr>
        <w:ind w:left="960" w:hanging="360"/>
      </w:pPr>
    </w:lvl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5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6">
    <w:multiLevelType w:val="multilevel"/>
    <w:lvl w:ilvl="0">
      <w:start w:val="1"/>
      <w:numFmt w:val="none"/>
      <w:lvlText w:val="%1."/>
      <w:lvlJc w:val="left"/>
      <w:pPr>
        <w:ind w:left="960" w:hanging="360"/>
      </w:pPr>
    </w:lvl>
    <w:lvl w:ilvl="1">
      <w:start w:val="1"/>
      <w:numFmt w:val="none"/>
      <w:lvlText w:val="%2."/>
      <w:lvlJc w:val="left"/>
      <w:pPr>
        <w:ind w:left="1560" w:hanging="360"/>
      </w:pPr>
    </w:lvl>
  </w:abstractNum>
  <w:abstractNum w:abstractNumId="7">
    <w:multiLevelType w:val="multilevel"/>
    <w:lvl w:ilvl="0">
      <w:start w:val="1"/>
      <w:numFmt w:val="none"/>
      <w:lvlText w:val="%1."/>
      <w:lvlJc w:val="left"/>
      <w:pPr>
        <w:ind w:left="960" w:hanging="360"/>
      </w:pPr>
    </w:lvl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8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9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10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11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12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13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14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15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16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17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8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9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0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  <w:lvl w:ilvl="1">
      <w:start w:val="1"/>
      <w:numFmt w:val="lowerLetter"/>
      <w:lvlText w:val="%2."/>
      <w:lvlJc w:val="left"/>
      <w:pPr>
        <w:ind w:left="1560" w:hanging="360"/>
      </w:pPr>
    </w:lvl>
  </w:abstractNum>
  <w:abstractNum w:abstractNumId="2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0"/>
    <w:lvlOverride w:ilvl="1">
      <w:startOverride w:val="1"/>
      <w:lvl w:ilvl="1">
        <w:numFmt w:val="lowerLetter"/>
        <w:lvlText w:val="%2."/>
        <w:pPr>
          <w:ind w:left="1560" w:hanging="360"/>
        </w:pPr>
      </w:lvl>
    </w:lvlOverride>
  </w:num>
  <w:num w:numId="22">
    <w:abstractNumId w:val="21"/>
  </w:num>
  <w:num w:numId="23">
    <w:abstractNumId w:val="22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    <Relationship TargetMode="External" Target="https://www.dropbox.com/s/qkg62nkh483g635/sowpods.txt?dl=0" Type="http://schemas.openxmlformats.org/officeDocument/2006/relationships/hyperlink" Id="rId5"/>
    <Relationship TargetMode="External" Target="https://www.dropbox.com/s/k6xcq55tqanbdmz/countries.txt?dl=0" Type="http://schemas.openxmlformats.org/officeDocument/2006/relationships/hyperlink" Id="rId6"/>
    <Relationship TargetMode="External" Target="https://www.dropbox.com/s/k6xcq55tqanbdmz/countries.txt?dl=0" Type="http://schemas.openxmlformats.org/officeDocument/2006/relationships/hyperlink" Id="rId7"/>
    <Relationship TargetMode="External" Target="https://www.dropbox.com/s/drpcy1yrsq4uadk/baby_names_2020_short.txt?dl=0" Type="http://schemas.openxmlformats.org/officeDocument/2006/relationships/hyperlink" Id="rId8"/>
    <Relationship TargetMode="External" Target="https://www.dropbox.com/s/fvdi7jl280lqp8c/baby_names_1880_short.txt?dl=0" Type="http://schemas.openxmlformats.org/officeDocument/2006/relationships/hyperlink" Id="rId9"/>
    <Relationship TargetMode="External" Target="https://www.dropbox.com/s/8dx99bjfwh9eh38/nba_finals.csv?dl=0" Type="http://schemas.openxmlformats.org/officeDocument/2006/relationships/hyperlink" Id="rId10"/>
    <Relationship TargetMode="External" Target="https://www.dropbox.com/s/8dx99bjfwh9eh38/nba_finals.csv?dl=0" Type="http://schemas.openxmlformats.org/officeDocument/2006/relationships/hyperlink" Id="rId11"/>
    <Relationship TargetMode="External" Target="https://www.dropbox.com/s/v56vasmua65qjgy/billboard100_2000.csv?dl=0" Type="http://schemas.openxmlformats.org/officeDocument/2006/relationships/hyperlink" Id="rId12"/>
    <Relationship TargetMode="External" Target="https://www.dropbox.com/s/v56vasmua65qjgy/billboard100_2000.csv?dl=0" Type="http://schemas.openxmlformats.org/officeDocument/2006/relationships/hyperlink" Id="rId13"/>
    <Relationship TargetMode="External" Target="https://www.dropbox.com/s/qkg62nkh483g635/sowpods.txt?dl=0" Type="http://schemas.openxmlformats.org/officeDocument/2006/relationships/hyperlink" Id="rId14"/>
    <Relationship TargetMode="External" Target="https://www.dropbox.com/s/talrnaxaftbb1rz/letter_scores.txt?dl=0" Type="http://schemas.openxmlformats.org/officeDocument/2006/relationships/hyperlink" Id="rId15"/>
    <Relationship TargetMode="External" Target="https://www.puzzle-words.com/boggle-4x4/" Type="http://schemas.openxmlformats.org/officeDocument/2006/relationships/hyperlink" Id="rId16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