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04284" w14:textId="7B3C1785" w:rsidR="00BB3E9D" w:rsidRDefault="00185A71" w:rsidP="00B1403C">
      <w:pPr>
        <w:pStyle w:val="IntenseQuote"/>
        <w:rPr>
          <w:color w:val="000000" w:themeColor="text1"/>
          <w:lang w:val="en-IE"/>
        </w:rPr>
      </w:pPr>
      <w:r>
        <w:rPr>
          <w:color w:val="000000" w:themeColor="text1"/>
          <w:lang w:val="en-IE"/>
        </w:rPr>
        <w:t>M220P – Mongo DB for Python Developers</w:t>
      </w:r>
    </w:p>
    <w:p w14:paraId="4B5F4F37" w14:textId="226EBB3D" w:rsidR="00185A71" w:rsidRDefault="00185A71" w:rsidP="00185A71">
      <w:pPr>
        <w:rPr>
          <w:lang w:val="en-IE"/>
        </w:rPr>
      </w:pPr>
    </w:p>
    <w:p w14:paraId="0D11C6DD" w14:textId="77777777" w:rsidR="00185A71" w:rsidRPr="00185A71" w:rsidRDefault="00185A71" w:rsidP="00185A71">
      <w:pPr>
        <w:rPr>
          <w:lang w:val="en-IE"/>
        </w:rPr>
      </w:pPr>
    </w:p>
    <w:p w14:paraId="6553A117" w14:textId="77777777" w:rsidR="006328DA" w:rsidRDefault="006328DA" w:rsidP="00A91C66">
      <w:pPr>
        <w:rPr>
          <w:color w:val="000000" w:themeColor="text1"/>
          <w:lang w:val="en-IE"/>
        </w:rPr>
      </w:pPr>
      <w:r>
        <w:rPr>
          <w:b/>
          <w:bCs/>
          <w:color w:val="000000" w:themeColor="text1"/>
          <w:lang w:val="en-IE"/>
        </w:rPr>
        <w:t xml:space="preserve">URI; </w:t>
      </w:r>
      <w:r>
        <w:rPr>
          <w:color w:val="000000" w:themeColor="text1"/>
          <w:lang w:val="en-IE"/>
        </w:rPr>
        <w:t xml:space="preserve">used to define connection between applications and mongo </w:t>
      </w:r>
      <w:proofErr w:type="spellStart"/>
      <w:r>
        <w:rPr>
          <w:color w:val="000000" w:themeColor="text1"/>
          <w:lang w:val="en-IE"/>
        </w:rPr>
        <w:t>db</w:t>
      </w:r>
      <w:proofErr w:type="spellEnd"/>
      <w:r>
        <w:rPr>
          <w:color w:val="000000" w:themeColor="text1"/>
          <w:lang w:val="en-IE"/>
        </w:rPr>
        <w:t xml:space="preserve"> instances. </w:t>
      </w:r>
    </w:p>
    <w:p w14:paraId="0D06C7A1" w14:textId="77777777" w:rsidR="006328DA" w:rsidRDefault="006328DA" w:rsidP="00A91C66">
      <w:pPr>
        <w:rPr>
          <w:color w:val="000000" w:themeColor="text1"/>
          <w:lang w:val="en-IE"/>
        </w:rPr>
      </w:pPr>
      <w:r>
        <w:rPr>
          <w:color w:val="000000" w:themeColor="text1"/>
          <w:lang w:val="en-IE"/>
        </w:rPr>
        <w:tab/>
        <w:t>Host name, port, username and password. Additional options allowed too.</w:t>
      </w:r>
    </w:p>
    <w:p w14:paraId="25638169" w14:textId="77777777" w:rsidR="006328DA" w:rsidRDefault="006328DA" w:rsidP="00A91C66">
      <w:pPr>
        <w:rPr>
          <w:color w:val="000000" w:themeColor="text1"/>
          <w:lang w:val="en-IE"/>
        </w:rPr>
      </w:pPr>
    </w:p>
    <w:p w14:paraId="273F50E0" w14:textId="37ED784E" w:rsidR="006328DA" w:rsidRDefault="006328DA" w:rsidP="00A91C66">
      <w:pPr>
        <w:rPr>
          <w:color w:val="000000" w:themeColor="text1"/>
          <w:lang w:val="en-IE"/>
        </w:rPr>
      </w:pPr>
      <w:r>
        <w:rPr>
          <w:color w:val="000000" w:themeColor="text1"/>
          <w:lang w:val="en-IE"/>
        </w:rPr>
        <w:t xml:space="preserve">For this course, we will be using an </w:t>
      </w:r>
      <w:proofErr w:type="spellStart"/>
      <w:r>
        <w:rPr>
          <w:color w:val="000000" w:themeColor="text1"/>
          <w:lang w:val="en-IE"/>
        </w:rPr>
        <w:t>srv</w:t>
      </w:r>
      <w:proofErr w:type="spellEnd"/>
      <w:r>
        <w:rPr>
          <w:color w:val="000000" w:themeColor="text1"/>
          <w:lang w:val="en-IE"/>
        </w:rPr>
        <w:t xml:space="preserve"> </w:t>
      </w:r>
      <w:proofErr w:type="spellStart"/>
      <w:r>
        <w:rPr>
          <w:color w:val="000000" w:themeColor="text1"/>
          <w:lang w:val="en-IE"/>
        </w:rPr>
        <w:t>uri</w:t>
      </w:r>
      <w:proofErr w:type="spellEnd"/>
      <w:r>
        <w:rPr>
          <w:color w:val="000000" w:themeColor="text1"/>
          <w:lang w:val="en-IE"/>
        </w:rPr>
        <w:t xml:space="preserve"> string.</w:t>
      </w:r>
      <w:r w:rsidR="00345E66">
        <w:rPr>
          <w:color w:val="000000" w:themeColor="text1"/>
          <w:lang w:val="en-IE"/>
        </w:rPr>
        <w:t xml:space="preserve"> &lt;host&gt; is the host name of the </w:t>
      </w:r>
      <w:proofErr w:type="spellStart"/>
      <w:r w:rsidR="00345E66">
        <w:rPr>
          <w:color w:val="000000" w:themeColor="text1"/>
          <w:lang w:val="en-IE"/>
        </w:rPr>
        <w:t>srv</w:t>
      </w:r>
      <w:proofErr w:type="spellEnd"/>
      <w:r w:rsidR="00345E66">
        <w:rPr>
          <w:color w:val="000000" w:themeColor="text1"/>
          <w:lang w:val="en-IE"/>
        </w:rPr>
        <w:t xml:space="preserve"> record. It does not actually point to a database server. It only hosts the </w:t>
      </w:r>
      <w:proofErr w:type="spellStart"/>
      <w:r w:rsidR="00345E66">
        <w:rPr>
          <w:color w:val="000000" w:themeColor="text1"/>
          <w:lang w:val="en-IE"/>
        </w:rPr>
        <w:t>srv</w:t>
      </w:r>
      <w:proofErr w:type="spellEnd"/>
      <w:r w:rsidR="00345E66">
        <w:rPr>
          <w:color w:val="000000" w:themeColor="text1"/>
          <w:lang w:val="en-IE"/>
        </w:rPr>
        <w:t xml:space="preserve"> records. Host name is the address of the file called service record that defines its own </w:t>
      </w:r>
      <w:proofErr w:type="spellStart"/>
      <w:r w:rsidR="00345E66">
        <w:rPr>
          <w:color w:val="000000" w:themeColor="text1"/>
          <w:lang w:val="en-IE"/>
        </w:rPr>
        <w:t>dns</w:t>
      </w:r>
      <w:proofErr w:type="spellEnd"/>
      <w:r w:rsidR="00345E66">
        <w:rPr>
          <w:color w:val="000000" w:themeColor="text1"/>
          <w:lang w:val="en-IE"/>
        </w:rPr>
        <w:t xml:space="preserve"> with a list of host names that we want to resolve to. So even though we are connecting to a cluster of servers. We don’t need to know where each server in the cluster is because the SRV record keeps track of it for us.</w:t>
      </w:r>
    </w:p>
    <w:p w14:paraId="194FB00F" w14:textId="6D064365" w:rsidR="006328DA" w:rsidRDefault="006328DA" w:rsidP="00A91C66">
      <w:pPr>
        <w:rPr>
          <w:color w:val="000000" w:themeColor="text1"/>
          <w:lang w:val="en-IE"/>
        </w:rPr>
      </w:pPr>
    </w:p>
    <w:p w14:paraId="24546A89" w14:textId="3F73E50A" w:rsidR="00EC37C6" w:rsidRDefault="00EC37C6" w:rsidP="00A91C66">
      <w:pPr>
        <w:rPr>
          <w:color w:val="000000" w:themeColor="text1"/>
          <w:lang w:val="en-IE"/>
        </w:rPr>
      </w:pPr>
      <w:r>
        <w:rPr>
          <w:color w:val="000000" w:themeColor="text1"/>
          <w:lang w:val="en-IE"/>
        </w:rPr>
        <w:t>Changes in the clusters</w:t>
      </w:r>
      <w:r w:rsidR="00407D79">
        <w:rPr>
          <w:color w:val="000000" w:themeColor="text1"/>
          <w:lang w:val="en-IE"/>
        </w:rPr>
        <w:t xml:space="preserve">/servers are recorded in the </w:t>
      </w:r>
      <w:proofErr w:type="spellStart"/>
      <w:r w:rsidR="00407D79">
        <w:rPr>
          <w:color w:val="000000" w:themeColor="text1"/>
          <w:lang w:val="en-IE"/>
        </w:rPr>
        <w:t>srv</w:t>
      </w:r>
      <w:proofErr w:type="spellEnd"/>
      <w:r w:rsidR="00407D79">
        <w:rPr>
          <w:color w:val="000000" w:themeColor="text1"/>
          <w:lang w:val="en-IE"/>
        </w:rPr>
        <w:t>. This means that changes do not have to made on the client side.</w:t>
      </w:r>
    </w:p>
    <w:p w14:paraId="5C268048" w14:textId="77777777" w:rsidR="00407D79" w:rsidRDefault="00407D79" w:rsidP="00A91C66">
      <w:pPr>
        <w:rPr>
          <w:color w:val="000000" w:themeColor="text1"/>
          <w:lang w:val="en-IE"/>
        </w:rPr>
      </w:pPr>
    </w:p>
    <w:p w14:paraId="56A446D4" w14:textId="77777777" w:rsidR="00EC37C6" w:rsidRDefault="00EC37C6" w:rsidP="00A91C66">
      <w:pPr>
        <w:rPr>
          <w:color w:val="000000" w:themeColor="text1"/>
          <w:lang w:val="en-IE"/>
        </w:rPr>
      </w:pPr>
    </w:p>
    <w:p w14:paraId="7664CE52" w14:textId="77777777" w:rsidR="006328DA" w:rsidRDefault="006328DA" w:rsidP="00A91C66">
      <w:pPr>
        <w:rPr>
          <w:color w:val="000000" w:themeColor="text1"/>
          <w:lang w:val="en-IE"/>
        </w:rPr>
      </w:pPr>
      <w:proofErr w:type="spellStart"/>
      <w:r>
        <w:rPr>
          <w:color w:val="000000" w:themeColor="text1"/>
          <w:lang w:val="en-IE"/>
        </w:rPr>
        <w:t>mongodb+srv</w:t>
      </w:r>
      <w:proofErr w:type="spellEnd"/>
      <w:r>
        <w:rPr>
          <w:color w:val="000000" w:themeColor="text1"/>
          <w:lang w:val="en-IE"/>
        </w:rPr>
        <w:t>://&lt;username&gt;:&lt;password&gt;@&lt;host&gt;/&lt;database&gt;</w:t>
      </w:r>
    </w:p>
    <w:p w14:paraId="47942CEC" w14:textId="7D211981" w:rsidR="00B1403C" w:rsidRDefault="00B1403C" w:rsidP="00A91C66">
      <w:pPr>
        <w:rPr>
          <w:color w:val="000000" w:themeColor="text1"/>
          <w:lang w:val="en-IE"/>
        </w:rPr>
      </w:pPr>
    </w:p>
    <w:p w14:paraId="41328749" w14:textId="184BC03C" w:rsidR="00A30E4B" w:rsidRDefault="00A30E4B" w:rsidP="00A91C66">
      <w:pPr>
        <w:rPr>
          <w:color w:val="000000" w:themeColor="text1"/>
          <w:lang w:val="en-IE"/>
        </w:rPr>
      </w:pPr>
      <w:r w:rsidRPr="003B6D9B">
        <w:rPr>
          <w:color w:val="000000" w:themeColor="text1"/>
          <w:highlight w:val="yellow"/>
          <w:lang w:val="en-IE"/>
        </w:rPr>
        <w:t xml:space="preserve">Copy requirements.txt file </w:t>
      </w:r>
      <w:r w:rsidR="0075686F" w:rsidRPr="003B6D9B">
        <w:rPr>
          <w:color w:val="000000" w:themeColor="text1"/>
          <w:highlight w:val="yellow"/>
          <w:lang w:val="en-IE"/>
        </w:rPr>
        <w:t>from folder – useful for installing required packages for a given program!</w:t>
      </w:r>
    </w:p>
    <w:p w14:paraId="2D1A8A73" w14:textId="79DC723B" w:rsidR="0075686F" w:rsidRDefault="0075686F" w:rsidP="00A91C66">
      <w:pPr>
        <w:rPr>
          <w:color w:val="000000" w:themeColor="text1"/>
          <w:lang w:val="en-IE"/>
        </w:rPr>
      </w:pPr>
    </w:p>
    <w:p w14:paraId="191731C1" w14:textId="29DC7761" w:rsidR="00773059" w:rsidRDefault="00773059" w:rsidP="00A91C66">
      <w:pPr>
        <w:rPr>
          <w:color w:val="000000" w:themeColor="text1"/>
          <w:lang w:val="en-IE"/>
        </w:rPr>
      </w:pPr>
    </w:p>
    <w:p w14:paraId="09DC9BE8" w14:textId="5D610EDA" w:rsidR="00773059" w:rsidRDefault="003B6D9B" w:rsidP="00A91C66">
      <w:pPr>
        <w:rPr>
          <w:color w:val="000000" w:themeColor="text1"/>
          <w:lang w:val="en-IE"/>
        </w:rPr>
      </w:pPr>
      <w:r>
        <w:rPr>
          <w:color w:val="000000" w:themeColor="text1"/>
          <w:lang w:val="en-IE"/>
        </w:rPr>
        <w:t>Application Architecture</w:t>
      </w:r>
    </w:p>
    <w:p w14:paraId="6F839EC7" w14:textId="435D9C5D" w:rsidR="003B6D9B" w:rsidRDefault="00EC771A" w:rsidP="003B6D9B">
      <w:pPr>
        <w:pStyle w:val="ListParagraph"/>
        <w:numPr>
          <w:ilvl w:val="0"/>
          <w:numId w:val="3"/>
        </w:numPr>
        <w:rPr>
          <w:color w:val="000000" w:themeColor="text1"/>
          <w:lang w:val="en-IE"/>
        </w:rPr>
      </w:pPr>
      <w:r>
        <w:rPr>
          <w:color w:val="000000" w:themeColor="text1"/>
          <w:lang w:val="en-IE"/>
        </w:rPr>
        <w:t>Tree function to look at architecture</w:t>
      </w:r>
    </w:p>
    <w:p w14:paraId="79447638" w14:textId="1066A5E4" w:rsidR="00EC771A" w:rsidRDefault="00EC771A" w:rsidP="003B6D9B">
      <w:pPr>
        <w:pStyle w:val="ListParagraph"/>
        <w:numPr>
          <w:ilvl w:val="0"/>
          <w:numId w:val="3"/>
        </w:numPr>
        <w:rPr>
          <w:color w:val="000000" w:themeColor="text1"/>
          <w:lang w:val="en-IE"/>
        </w:rPr>
      </w:pPr>
      <w:proofErr w:type="spellStart"/>
      <w:r>
        <w:rPr>
          <w:color w:val="000000" w:themeColor="text1"/>
          <w:lang w:val="en-IE"/>
        </w:rPr>
        <w:t>README.rst</w:t>
      </w:r>
      <w:proofErr w:type="spellEnd"/>
      <w:r>
        <w:rPr>
          <w:color w:val="000000" w:themeColor="text1"/>
          <w:lang w:val="en-IE"/>
        </w:rPr>
        <w:t xml:space="preserve"> file contains detailed setup instructions.</w:t>
      </w:r>
    </w:p>
    <w:p w14:paraId="4CF6CC9B" w14:textId="20785178" w:rsidR="00EC771A" w:rsidRDefault="00EC771A" w:rsidP="003B6D9B">
      <w:pPr>
        <w:pStyle w:val="ListParagraph"/>
        <w:numPr>
          <w:ilvl w:val="0"/>
          <w:numId w:val="3"/>
        </w:numPr>
        <w:rPr>
          <w:color w:val="000000" w:themeColor="text1"/>
          <w:lang w:val="en-IE"/>
        </w:rPr>
      </w:pPr>
      <w:r>
        <w:rPr>
          <w:color w:val="000000" w:themeColor="text1"/>
          <w:lang w:val="en-IE"/>
        </w:rPr>
        <w:t xml:space="preserve">API layer is implemented by movies.py and user.py in the </w:t>
      </w:r>
      <w:proofErr w:type="spellStart"/>
      <w:r>
        <w:rPr>
          <w:color w:val="000000" w:themeColor="text1"/>
          <w:lang w:val="en-IE"/>
        </w:rPr>
        <w:t>mflix</w:t>
      </w:r>
      <w:proofErr w:type="spellEnd"/>
      <w:r>
        <w:rPr>
          <w:color w:val="000000" w:themeColor="text1"/>
          <w:lang w:val="en-IE"/>
        </w:rPr>
        <w:t>/</w:t>
      </w:r>
      <w:proofErr w:type="spellStart"/>
      <w:r>
        <w:rPr>
          <w:color w:val="000000" w:themeColor="text1"/>
          <w:lang w:val="en-IE"/>
        </w:rPr>
        <w:t>api</w:t>
      </w:r>
      <w:proofErr w:type="spellEnd"/>
      <w:r>
        <w:rPr>
          <w:color w:val="000000" w:themeColor="text1"/>
          <w:lang w:val="en-IE"/>
        </w:rPr>
        <w:t xml:space="preserve"> folder</w:t>
      </w:r>
    </w:p>
    <w:p w14:paraId="4076D978" w14:textId="3923AEC5" w:rsidR="00EC771A" w:rsidRDefault="00EC771A" w:rsidP="003B6D9B">
      <w:pPr>
        <w:pStyle w:val="ListParagraph"/>
        <w:numPr>
          <w:ilvl w:val="0"/>
          <w:numId w:val="3"/>
        </w:numPr>
        <w:rPr>
          <w:color w:val="000000" w:themeColor="text1"/>
          <w:lang w:val="en-IE"/>
        </w:rPr>
      </w:pPr>
      <w:r>
        <w:rPr>
          <w:color w:val="000000" w:themeColor="text1"/>
          <w:lang w:val="en-IE"/>
        </w:rPr>
        <w:t>Methods to interact with database are all in db.py, mostly use this.</w:t>
      </w:r>
    </w:p>
    <w:p w14:paraId="761B0223" w14:textId="4084CFF1" w:rsidR="00EC771A" w:rsidRDefault="00EC771A" w:rsidP="003B6D9B">
      <w:pPr>
        <w:pStyle w:val="ListParagraph"/>
        <w:numPr>
          <w:ilvl w:val="0"/>
          <w:numId w:val="3"/>
        </w:numPr>
        <w:rPr>
          <w:color w:val="000000" w:themeColor="text1"/>
          <w:lang w:val="en-IE"/>
        </w:rPr>
      </w:pPr>
      <w:r>
        <w:rPr>
          <w:color w:val="000000" w:themeColor="text1"/>
          <w:lang w:val="en-IE"/>
        </w:rPr>
        <w:t>Tests directory. Tickets are labs that contain a user story and you are to solve it. Once solved, run the respective test and go to the localhost/status and get the code.</w:t>
      </w:r>
    </w:p>
    <w:p w14:paraId="422A3388" w14:textId="4239FEDB" w:rsidR="00EC771A" w:rsidRDefault="00EC771A" w:rsidP="00EC771A">
      <w:pPr>
        <w:rPr>
          <w:color w:val="000000" w:themeColor="text1"/>
          <w:lang w:val="en-IE"/>
        </w:rPr>
      </w:pPr>
    </w:p>
    <w:p w14:paraId="45F2EC3A" w14:textId="77777777" w:rsidR="00EC771A" w:rsidRPr="00EC771A" w:rsidRDefault="00EC771A" w:rsidP="00EC771A">
      <w:pPr>
        <w:rPr>
          <w:color w:val="000000" w:themeColor="text1"/>
          <w:lang w:val="en-IE"/>
        </w:rPr>
      </w:pPr>
    </w:p>
    <w:p w14:paraId="4680C9C6" w14:textId="77777777" w:rsidR="002155B4" w:rsidRDefault="002155B4" w:rsidP="00A91C66">
      <w:pPr>
        <w:rPr>
          <w:color w:val="000000" w:themeColor="text1"/>
          <w:lang w:val="en-IE"/>
        </w:rPr>
      </w:pPr>
      <w:proofErr w:type="spellStart"/>
      <w:r>
        <w:rPr>
          <w:color w:val="000000" w:themeColor="text1"/>
          <w:lang w:val="en-IE"/>
        </w:rPr>
        <w:t>MongoClient</w:t>
      </w:r>
      <w:proofErr w:type="spellEnd"/>
      <w:r>
        <w:rPr>
          <w:color w:val="000000" w:themeColor="text1"/>
          <w:lang w:val="en-IE"/>
        </w:rPr>
        <w:t xml:space="preserve"> </w:t>
      </w:r>
    </w:p>
    <w:p w14:paraId="62DD2619" w14:textId="7643861C" w:rsidR="0075686F" w:rsidRDefault="002155B4" w:rsidP="002155B4">
      <w:pPr>
        <w:pStyle w:val="ListParagraph"/>
        <w:numPr>
          <w:ilvl w:val="0"/>
          <w:numId w:val="3"/>
        </w:numPr>
        <w:rPr>
          <w:color w:val="000000" w:themeColor="text1"/>
          <w:lang w:val="en-IE"/>
        </w:rPr>
      </w:pPr>
      <w:r w:rsidRPr="002155B4">
        <w:rPr>
          <w:color w:val="000000" w:themeColor="text1"/>
          <w:lang w:val="en-IE"/>
        </w:rPr>
        <w:t xml:space="preserve">object is a part of the </w:t>
      </w:r>
      <w:proofErr w:type="spellStart"/>
      <w:r w:rsidRPr="002155B4">
        <w:rPr>
          <w:color w:val="000000" w:themeColor="text1"/>
          <w:lang w:val="en-IE"/>
        </w:rPr>
        <w:t>pymongo</w:t>
      </w:r>
      <w:proofErr w:type="spellEnd"/>
      <w:r w:rsidRPr="002155B4">
        <w:rPr>
          <w:color w:val="000000" w:themeColor="text1"/>
          <w:lang w:val="en-IE"/>
        </w:rPr>
        <w:t xml:space="preserve"> library</w:t>
      </w:r>
    </w:p>
    <w:p w14:paraId="177CE4CC" w14:textId="40272538" w:rsidR="002155B4" w:rsidRDefault="002155B4" w:rsidP="002155B4">
      <w:pPr>
        <w:pStyle w:val="ListParagraph"/>
        <w:numPr>
          <w:ilvl w:val="0"/>
          <w:numId w:val="3"/>
        </w:numPr>
        <w:rPr>
          <w:color w:val="000000" w:themeColor="text1"/>
          <w:lang w:val="en-IE"/>
        </w:rPr>
      </w:pPr>
      <w:r>
        <w:rPr>
          <w:color w:val="000000" w:themeColor="text1"/>
          <w:lang w:val="en-IE"/>
        </w:rPr>
        <w:t xml:space="preserve">Can pass </w:t>
      </w:r>
      <w:proofErr w:type="spellStart"/>
      <w:r>
        <w:rPr>
          <w:color w:val="000000" w:themeColor="text1"/>
          <w:lang w:val="en-IE"/>
        </w:rPr>
        <w:t>uri</w:t>
      </w:r>
      <w:proofErr w:type="spellEnd"/>
      <w:r>
        <w:rPr>
          <w:color w:val="000000" w:themeColor="text1"/>
          <w:lang w:val="en-IE"/>
        </w:rPr>
        <w:t xml:space="preserve"> to the </w:t>
      </w:r>
      <w:proofErr w:type="spellStart"/>
      <w:r>
        <w:rPr>
          <w:color w:val="000000" w:themeColor="text1"/>
          <w:lang w:val="en-IE"/>
        </w:rPr>
        <w:t>MongoClient</w:t>
      </w:r>
      <w:proofErr w:type="spellEnd"/>
      <w:r>
        <w:rPr>
          <w:color w:val="000000" w:themeColor="text1"/>
          <w:lang w:val="en-IE"/>
        </w:rPr>
        <w:t xml:space="preserve"> object</w:t>
      </w:r>
    </w:p>
    <w:p w14:paraId="38CBA5BE" w14:textId="080D6028" w:rsidR="002155B4" w:rsidRDefault="002155B4" w:rsidP="002155B4">
      <w:pPr>
        <w:pStyle w:val="ListParagraph"/>
        <w:numPr>
          <w:ilvl w:val="0"/>
          <w:numId w:val="3"/>
        </w:numPr>
        <w:rPr>
          <w:color w:val="000000" w:themeColor="text1"/>
          <w:lang w:val="en-IE"/>
        </w:rPr>
      </w:pPr>
      <w:proofErr w:type="spellStart"/>
      <w:r>
        <w:rPr>
          <w:color w:val="000000" w:themeColor="text1"/>
          <w:lang w:val="en-IE"/>
        </w:rPr>
        <w:t>Client.stats</w:t>
      </w:r>
      <w:proofErr w:type="spellEnd"/>
    </w:p>
    <w:p w14:paraId="042EA69E" w14:textId="0D1448CF" w:rsidR="002155B4" w:rsidRDefault="002155B4" w:rsidP="002155B4">
      <w:pPr>
        <w:pStyle w:val="ListParagraph"/>
        <w:numPr>
          <w:ilvl w:val="0"/>
          <w:numId w:val="3"/>
        </w:numPr>
        <w:rPr>
          <w:color w:val="000000" w:themeColor="text1"/>
          <w:lang w:val="en-IE"/>
        </w:rPr>
      </w:pPr>
      <w:r w:rsidRPr="002155B4">
        <w:rPr>
          <w:color w:val="000000" w:themeColor="text1"/>
          <w:lang w:val="en-IE"/>
        </w:rPr>
        <w:t>SSL stands for Secure Sockets Layer and, in short, it's the standard technology for keeping an internet connection secure and safeguarding any sensitive data that is being sent between two systems, preventing criminals from reading and modifying any information transferred, including potential personal details.</w:t>
      </w:r>
      <w:r>
        <w:rPr>
          <w:color w:val="000000" w:themeColor="text1"/>
          <w:lang w:val="en-IE"/>
        </w:rPr>
        <w:t xml:space="preserve"> Get for free through </w:t>
      </w:r>
      <w:proofErr w:type="spellStart"/>
      <w:r>
        <w:rPr>
          <w:color w:val="000000" w:themeColor="text1"/>
          <w:lang w:val="en-IE"/>
        </w:rPr>
        <w:t>MongoClient</w:t>
      </w:r>
      <w:proofErr w:type="spellEnd"/>
    </w:p>
    <w:p w14:paraId="5E39E671" w14:textId="6F151FAD" w:rsidR="002155B4" w:rsidRDefault="002155B4" w:rsidP="002155B4">
      <w:pPr>
        <w:pStyle w:val="ListParagraph"/>
        <w:numPr>
          <w:ilvl w:val="0"/>
          <w:numId w:val="3"/>
        </w:numPr>
        <w:rPr>
          <w:color w:val="000000" w:themeColor="text1"/>
          <w:lang w:val="en-IE"/>
        </w:rPr>
      </w:pPr>
      <w:proofErr w:type="spellStart"/>
      <w:r>
        <w:rPr>
          <w:color w:val="000000" w:themeColor="text1"/>
          <w:lang w:val="en-IE"/>
        </w:rPr>
        <w:t>Client.list_names</w:t>
      </w:r>
      <w:proofErr w:type="spellEnd"/>
      <w:r>
        <w:rPr>
          <w:color w:val="000000" w:themeColor="text1"/>
          <w:lang w:val="en-IE"/>
        </w:rPr>
        <w:t>()</w:t>
      </w:r>
    </w:p>
    <w:p w14:paraId="186D2F61" w14:textId="59F78236" w:rsidR="002155B4" w:rsidRDefault="002155B4" w:rsidP="002155B4">
      <w:pPr>
        <w:pStyle w:val="ListParagraph"/>
        <w:numPr>
          <w:ilvl w:val="0"/>
          <w:numId w:val="3"/>
        </w:numPr>
        <w:rPr>
          <w:color w:val="000000" w:themeColor="text1"/>
          <w:lang w:val="en-IE"/>
        </w:rPr>
      </w:pPr>
      <w:proofErr w:type="spellStart"/>
      <w:r>
        <w:rPr>
          <w:color w:val="000000" w:themeColor="text1"/>
          <w:lang w:val="en-IE"/>
        </w:rPr>
        <w:t>Client.db</w:t>
      </w:r>
      <w:proofErr w:type="spellEnd"/>
      <w:r>
        <w:rPr>
          <w:color w:val="000000" w:themeColor="text1"/>
          <w:lang w:val="en-IE"/>
        </w:rPr>
        <w:t xml:space="preserve"> or client[‘</w:t>
      </w:r>
      <w:proofErr w:type="spellStart"/>
      <w:r>
        <w:rPr>
          <w:color w:val="000000" w:themeColor="text1"/>
          <w:lang w:val="en-IE"/>
        </w:rPr>
        <w:t>mflix</w:t>
      </w:r>
      <w:proofErr w:type="spellEnd"/>
      <w:r>
        <w:rPr>
          <w:color w:val="000000" w:themeColor="text1"/>
          <w:lang w:val="en-IE"/>
        </w:rPr>
        <w:t>’]</w:t>
      </w:r>
    </w:p>
    <w:p w14:paraId="157D0A51" w14:textId="7E13A2BA" w:rsidR="002155B4" w:rsidRDefault="002155B4" w:rsidP="002155B4">
      <w:pPr>
        <w:pStyle w:val="ListParagraph"/>
        <w:numPr>
          <w:ilvl w:val="0"/>
          <w:numId w:val="3"/>
        </w:numPr>
        <w:rPr>
          <w:color w:val="000000" w:themeColor="text1"/>
          <w:lang w:val="en-IE"/>
        </w:rPr>
      </w:pPr>
      <w:r>
        <w:rPr>
          <w:color w:val="000000" w:themeColor="text1"/>
          <w:lang w:val="en-IE"/>
        </w:rPr>
        <w:lastRenderedPageBreak/>
        <w:t xml:space="preserve">In mongo client connection we can specify certain options like </w:t>
      </w:r>
      <w:proofErr w:type="spellStart"/>
      <w:r>
        <w:rPr>
          <w:color w:val="000000" w:themeColor="text1"/>
          <w:lang w:val="en-IE"/>
        </w:rPr>
        <w:t>connectTimeoutMS</w:t>
      </w:r>
      <w:proofErr w:type="spellEnd"/>
      <w:r>
        <w:rPr>
          <w:color w:val="000000" w:themeColor="text1"/>
          <w:lang w:val="en-IE"/>
        </w:rPr>
        <w:t xml:space="preserve"> which is how long the driver in milliseconds will allow attempt to connect before erroring and also </w:t>
      </w:r>
      <w:proofErr w:type="spellStart"/>
      <w:r>
        <w:rPr>
          <w:color w:val="000000" w:themeColor="text1"/>
          <w:lang w:val="en-IE"/>
        </w:rPr>
        <w:t>retryWrites</w:t>
      </w:r>
      <w:proofErr w:type="spellEnd"/>
      <w:r>
        <w:rPr>
          <w:color w:val="000000" w:themeColor="text1"/>
          <w:lang w:val="en-IE"/>
        </w:rPr>
        <w:t xml:space="preserve"> = True which is </w:t>
      </w:r>
      <w:proofErr w:type="spellStart"/>
      <w:r>
        <w:rPr>
          <w:color w:val="000000" w:themeColor="text1"/>
          <w:lang w:val="en-IE"/>
        </w:rPr>
        <w:t>self explanatory</w:t>
      </w:r>
      <w:proofErr w:type="spellEnd"/>
      <w:r w:rsidR="00710096">
        <w:rPr>
          <w:color w:val="000000" w:themeColor="text1"/>
          <w:lang w:val="en-IE"/>
        </w:rPr>
        <w:t xml:space="preserve"> – will be shown when you call </w:t>
      </w:r>
      <w:proofErr w:type="spellStart"/>
      <w:r w:rsidR="00710096">
        <w:rPr>
          <w:color w:val="000000" w:themeColor="text1"/>
          <w:lang w:val="en-IE"/>
        </w:rPr>
        <w:t>client.stats</w:t>
      </w:r>
      <w:proofErr w:type="spellEnd"/>
    </w:p>
    <w:p w14:paraId="17EC367A" w14:textId="738438E2" w:rsidR="002155B4" w:rsidRDefault="00710096" w:rsidP="002155B4">
      <w:pPr>
        <w:pStyle w:val="ListParagraph"/>
        <w:numPr>
          <w:ilvl w:val="0"/>
          <w:numId w:val="3"/>
        </w:numPr>
        <w:rPr>
          <w:color w:val="000000" w:themeColor="text1"/>
          <w:lang w:val="en-IE"/>
        </w:rPr>
      </w:pPr>
      <w:r>
        <w:rPr>
          <w:color w:val="000000" w:themeColor="text1"/>
          <w:lang w:val="en-IE"/>
        </w:rPr>
        <w:t>Collection handles are referenced from the database object. Collection specific operations like querying or updating documents are performed on the collection object.</w:t>
      </w:r>
    </w:p>
    <w:p w14:paraId="328731CF" w14:textId="4535EF94" w:rsidR="003C1B89" w:rsidRDefault="003C1B89" w:rsidP="003C1B89">
      <w:pPr>
        <w:rPr>
          <w:color w:val="000000" w:themeColor="text1"/>
          <w:lang w:val="en-IE"/>
        </w:rPr>
      </w:pPr>
    </w:p>
    <w:p w14:paraId="4134CC72" w14:textId="77777777" w:rsidR="003C1B89" w:rsidRPr="003C1B89" w:rsidRDefault="003C1B89" w:rsidP="003C1B89">
      <w:pPr>
        <w:rPr>
          <w:color w:val="000000" w:themeColor="text1"/>
          <w:lang w:val="en-IE"/>
        </w:rPr>
      </w:pPr>
    </w:p>
    <w:p w14:paraId="64902380" w14:textId="5F396F15" w:rsidR="003C1B89" w:rsidRDefault="00636337" w:rsidP="00636337">
      <w:pPr>
        <w:rPr>
          <w:color w:val="000000" w:themeColor="text1"/>
          <w:lang w:val="en-IE"/>
        </w:rPr>
      </w:pPr>
      <w:r>
        <w:rPr>
          <w:color w:val="000000" w:themeColor="text1"/>
          <w:lang w:val="en-IE"/>
        </w:rPr>
        <w:t>Aggregations</w:t>
      </w:r>
    </w:p>
    <w:p w14:paraId="39675012" w14:textId="4B5E5CB7" w:rsidR="00636337" w:rsidRDefault="00636337" w:rsidP="00636337">
      <w:pPr>
        <w:pStyle w:val="ListParagraph"/>
        <w:numPr>
          <w:ilvl w:val="0"/>
          <w:numId w:val="3"/>
        </w:numPr>
        <w:rPr>
          <w:color w:val="000000" w:themeColor="text1"/>
          <w:lang w:val="en-IE"/>
        </w:rPr>
      </w:pPr>
      <w:r>
        <w:rPr>
          <w:color w:val="000000" w:themeColor="text1"/>
          <w:lang w:val="en-IE"/>
        </w:rPr>
        <w:t>There is an aggregation builder in the Compass Desktop application. These can be exported in your desired language of Python, Java, C# or Node.js</w:t>
      </w:r>
    </w:p>
    <w:p w14:paraId="221E300C" w14:textId="6EFE5013" w:rsidR="009377CF" w:rsidRDefault="009377CF" w:rsidP="009377CF">
      <w:pPr>
        <w:rPr>
          <w:color w:val="000000" w:themeColor="text1"/>
          <w:lang w:val="en-IE"/>
        </w:rPr>
      </w:pPr>
    </w:p>
    <w:p w14:paraId="2D52C896" w14:textId="26DA5B70" w:rsidR="009377CF" w:rsidRDefault="009377CF" w:rsidP="009377CF">
      <w:pPr>
        <w:rPr>
          <w:color w:val="000000" w:themeColor="text1"/>
          <w:lang w:val="en-IE"/>
        </w:rPr>
      </w:pPr>
      <w:r>
        <w:rPr>
          <w:color w:val="000000" w:themeColor="text1"/>
          <w:lang w:val="en-IE"/>
        </w:rPr>
        <w:t>Write Concerns</w:t>
      </w:r>
    </w:p>
    <w:p w14:paraId="21F2919C" w14:textId="04E57BAD" w:rsidR="00682C17" w:rsidRDefault="00682C17" w:rsidP="00682C17">
      <w:pPr>
        <w:pStyle w:val="ListParagraph"/>
        <w:numPr>
          <w:ilvl w:val="0"/>
          <w:numId w:val="3"/>
        </w:numPr>
        <w:rPr>
          <w:color w:val="000000" w:themeColor="text1"/>
          <w:lang w:val="en-IE"/>
        </w:rPr>
      </w:pPr>
      <w:proofErr w:type="spellStart"/>
      <w:r>
        <w:rPr>
          <w:color w:val="000000" w:themeColor="text1"/>
          <w:lang w:val="en-IE"/>
        </w:rPr>
        <w:t>writeConcern</w:t>
      </w:r>
      <w:proofErr w:type="spellEnd"/>
      <w:r>
        <w:rPr>
          <w:color w:val="000000" w:themeColor="text1"/>
          <w:lang w:val="en-IE"/>
        </w:rPr>
        <w:t>:{w:1} – only requests an acknowledgement that one node applied the write. This is the default write concern. W:1 refers to the number of nodes in the set</w:t>
      </w:r>
    </w:p>
    <w:p w14:paraId="72C65CF5" w14:textId="0239D3C9" w:rsidR="00682C17" w:rsidRDefault="00682C17" w:rsidP="00682C17">
      <w:pPr>
        <w:pStyle w:val="ListParagraph"/>
        <w:numPr>
          <w:ilvl w:val="0"/>
          <w:numId w:val="3"/>
        </w:numPr>
        <w:rPr>
          <w:color w:val="000000" w:themeColor="text1"/>
          <w:lang w:val="en-IE"/>
        </w:rPr>
      </w:pPr>
      <w:r>
        <w:rPr>
          <w:color w:val="000000" w:themeColor="text1"/>
          <w:lang w:val="en-IE"/>
        </w:rPr>
        <w:t xml:space="preserve">w: majority – client doesn’t get acknowledgment back from the driver until the write has been applied to the majority of nodes in the set. Takes longer but is more durable than w:1. Very useful for ensuring vital writes are majority-committed. </w:t>
      </w:r>
    </w:p>
    <w:p w14:paraId="38A431F2" w14:textId="529846BB" w:rsidR="00BB0D5A" w:rsidRDefault="00682C17" w:rsidP="00BB0D5A">
      <w:pPr>
        <w:pStyle w:val="ListParagraph"/>
        <w:numPr>
          <w:ilvl w:val="0"/>
          <w:numId w:val="3"/>
        </w:numPr>
        <w:rPr>
          <w:color w:val="000000" w:themeColor="text1"/>
          <w:lang w:val="en-IE"/>
        </w:rPr>
      </w:pPr>
      <w:r>
        <w:rPr>
          <w:color w:val="000000" w:themeColor="text1"/>
          <w:lang w:val="en-IE"/>
        </w:rPr>
        <w:t>w:0 – does not request acknowledgement. “fire-and-forget”. Fastest but least durable.</w:t>
      </w:r>
      <w:r w:rsidR="00BB0D5A">
        <w:rPr>
          <w:color w:val="000000" w:themeColor="text1"/>
          <w:lang w:val="en-IE"/>
        </w:rPr>
        <w:t xml:space="preserve"> E.g. IoT device reporting status every couple of seconds to MongoDB</w:t>
      </w:r>
    </w:p>
    <w:p w14:paraId="36DE66E0" w14:textId="66BEF453" w:rsidR="004E2291" w:rsidRDefault="004E2291" w:rsidP="004E2291">
      <w:pPr>
        <w:rPr>
          <w:color w:val="000000" w:themeColor="text1"/>
          <w:lang w:val="en-IE"/>
        </w:rPr>
      </w:pPr>
    </w:p>
    <w:p w14:paraId="46AFF1E3" w14:textId="15AA9C55" w:rsidR="004E2291" w:rsidRDefault="004E2291" w:rsidP="004E2291">
      <w:pPr>
        <w:rPr>
          <w:color w:val="000000" w:themeColor="text1"/>
          <w:lang w:val="en-IE"/>
        </w:rPr>
      </w:pPr>
      <w:r>
        <w:rPr>
          <w:color w:val="000000" w:themeColor="text1"/>
          <w:lang w:val="en-IE"/>
        </w:rPr>
        <w:t>Update Operations</w:t>
      </w:r>
    </w:p>
    <w:p w14:paraId="4D3C347B" w14:textId="3559FF28" w:rsidR="004E2291" w:rsidRDefault="004E2291" w:rsidP="004E2291">
      <w:pPr>
        <w:pStyle w:val="ListParagraph"/>
        <w:numPr>
          <w:ilvl w:val="0"/>
          <w:numId w:val="3"/>
        </w:numPr>
        <w:rPr>
          <w:color w:val="000000" w:themeColor="text1"/>
          <w:lang w:val="en-IE"/>
        </w:rPr>
      </w:pPr>
      <w:proofErr w:type="spellStart"/>
      <w:r>
        <w:rPr>
          <w:color w:val="000000" w:themeColor="text1"/>
          <w:lang w:val="en-IE"/>
        </w:rPr>
        <w:t>update_one</w:t>
      </w:r>
      <w:proofErr w:type="spellEnd"/>
      <w:r>
        <w:rPr>
          <w:color w:val="000000" w:themeColor="text1"/>
          <w:lang w:val="en-IE"/>
        </w:rPr>
        <w:t xml:space="preserve">, </w:t>
      </w:r>
      <w:proofErr w:type="spellStart"/>
      <w:r>
        <w:rPr>
          <w:color w:val="000000" w:themeColor="text1"/>
          <w:lang w:val="en-IE"/>
        </w:rPr>
        <w:t>update_many</w:t>
      </w:r>
      <w:proofErr w:type="spellEnd"/>
    </w:p>
    <w:p w14:paraId="32A599F8" w14:textId="7D9F6C2B" w:rsidR="004E2291" w:rsidRDefault="004E2291" w:rsidP="004E2291">
      <w:pPr>
        <w:pStyle w:val="ListParagraph"/>
        <w:numPr>
          <w:ilvl w:val="0"/>
          <w:numId w:val="3"/>
        </w:numPr>
        <w:rPr>
          <w:color w:val="000000" w:themeColor="text1"/>
          <w:lang w:val="en-IE"/>
        </w:rPr>
      </w:pPr>
      <w:r>
        <w:rPr>
          <w:color w:val="000000" w:themeColor="text1"/>
          <w:lang w:val="en-IE"/>
        </w:rPr>
        <w:t>faker is a package in python to create fake data so that you begin testing your applications</w:t>
      </w:r>
    </w:p>
    <w:p w14:paraId="6805AF52" w14:textId="003B3796" w:rsidR="004E2291" w:rsidRDefault="004E2291" w:rsidP="004E2291">
      <w:pPr>
        <w:pStyle w:val="ListParagraph"/>
        <w:numPr>
          <w:ilvl w:val="0"/>
          <w:numId w:val="3"/>
        </w:numPr>
        <w:rPr>
          <w:color w:val="000000" w:themeColor="text1"/>
          <w:lang w:val="en-IE"/>
        </w:rPr>
      </w:pPr>
      <w:r>
        <w:rPr>
          <w:color w:val="000000" w:themeColor="text1"/>
          <w:lang w:val="en-IE"/>
        </w:rPr>
        <w:t xml:space="preserve">Update operation return </w:t>
      </w:r>
      <w:proofErr w:type="spellStart"/>
      <w:r>
        <w:rPr>
          <w:color w:val="000000" w:themeColor="text1"/>
          <w:lang w:val="en-IE"/>
        </w:rPr>
        <w:t>UpdateResult</w:t>
      </w:r>
      <w:proofErr w:type="spellEnd"/>
      <w:r>
        <w:rPr>
          <w:color w:val="000000" w:themeColor="text1"/>
          <w:lang w:val="en-IE"/>
        </w:rPr>
        <w:t xml:space="preserve"> with acknowledged, </w:t>
      </w:r>
      <w:proofErr w:type="spellStart"/>
      <w:r>
        <w:rPr>
          <w:color w:val="000000" w:themeColor="text1"/>
          <w:lang w:val="en-IE"/>
        </w:rPr>
        <w:t>matched_count</w:t>
      </w:r>
      <w:proofErr w:type="spellEnd"/>
      <w:r>
        <w:rPr>
          <w:color w:val="000000" w:themeColor="text1"/>
          <w:lang w:val="en-IE"/>
        </w:rPr>
        <w:t xml:space="preserve">, </w:t>
      </w:r>
      <w:proofErr w:type="spellStart"/>
      <w:r>
        <w:rPr>
          <w:color w:val="000000" w:themeColor="text1"/>
          <w:lang w:val="en-IE"/>
        </w:rPr>
        <w:t>modified_count</w:t>
      </w:r>
      <w:proofErr w:type="spellEnd"/>
      <w:r>
        <w:rPr>
          <w:color w:val="000000" w:themeColor="text1"/>
          <w:lang w:val="en-IE"/>
        </w:rPr>
        <w:t xml:space="preserve"> and </w:t>
      </w:r>
      <w:proofErr w:type="spellStart"/>
      <w:r>
        <w:rPr>
          <w:color w:val="000000" w:themeColor="text1"/>
          <w:lang w:val="en-IE"/>
        </w:rPr>
        <w:t>upserted_id</w:t>
      </w:r>
      <w:proofErr w:type="spellEnd"/>
    </w:p>
    <w:p w14:paraId="7AD026CB" w14:textId="7CCC607B" w:rsidR="00F25765" w:rsidRDefault="00F25765" w:rsidP="004E2291">
      <w:pPr>
        <w:pStyle w:val="ListParagraph"/>
        <w:numPr>
          <w:ilvl w:val="0"/>
          <w:numId w:val="3"/>
        </w:numPr>
        <w:rPr>
          <w:color w:val="000000" w:themeColor="text1"/>
          <w:lang w:val="en-IE"/>
        </w:rPr>
      </w:pPr>
      <w:proofErr w:type="spellStart"/>
      <w:r>
        <w:rPr>
          <w:color w:val="000000" w:themeColor="text1"/>
          <w:lang w:val="en-IE"/>
        </w:rPr>
        <w:t>Modified_count</w:t>
      </w:r>
      <w:proofErr w:type="spellEnd"/>
      <w:r>
        <w:rPr>
          <w:color w:val="000000" w:themeColor="text1"/>
          <w:lang w:val="en-IE"/>
        </w:rPr>
        <w:t xml:space="preserve"> and </w:t>
      </w:r>
      <w:proofErr w:type="spellStart"/>
      <w:r>
        <w:rPr>
          <w:color w:val="000000" w:themeColor="text1"/>
          <w:lang w:val="en-IE"/>
        </w:rPr>
        <w:t>matched_count</w:t>
      </w:r>
      <w:proofErr w:type="spellEnd"/>
      <w:r>
        <w:rPr>
          <w:color w:val="000000" w:themeColor="text1"/>
          <w:lang w:val="en-IE"/>
        </w:rPr>
        <w:t xml:space="preserve"> will be 0 in the case of an </w:t>
      </w:r>
      <w:proofErr w:type="spellStart"/>
      <w:r>
        <w:rPr>
          <w:color w:val="000000" w:themeColor="text1"/>
          <w:lang w:val="en-IE"/>
        </w:rPr>
        <w:t>upsert</w:t>
      </w:r>
      <w:proofErr w:type="spellEnd"/>
    </w:p>
    <w:p w14:paraId="479E4B24" w14:textId="2971D156" w:rsidR="00F25765" w:rsidRDefault="00F25765" w:rsidP="00F25765">
      <w:pPr>
        <w:rPr>
          <w:color w:val="000000" w:themeColor="text1"/>
          <w:lang w:val="en-IE"/>
        </w:rPr>
      </w:pPr>
    </w:p>
    <w:p w14:paraId="0E78A19E" w14:textId="16619AC5" w:rsidR="00C21740" w:rsidRDefault="00C21740" w:rsidP="00F25765">
      <w:pPr>
        <w:rPr>
          <w:color w:val="000000" w:themeColor="text1"/>
          <w:lang w:val="en-IE"/>
        </w:rPr>
      </w:pPr>
      <w:r>
        <w:rPr>
          <w:color w:val="000000" w:themeColor="text1"/>
          <w:lang w:val="en-IE"/>
        </w:rPr>
        <w:t>Basic Joins</w:t>
      </w:r>
    </w:p>
    <w:p w14:paraId="397B3D53" w14:textId="3DABBA60" w:rsidR="00C21740" w:rsidRDefault="007B129D" w:rsidP="007B129D">
      <w:pPr>
        <w:pStyle w:val="ListParagraph"/>
        <w:numPr>
          <w:ilvl w:val="0"/>
          <w:numId w:val="3"/>
        </w:numPr>
        <w:rPr>
          <w:color w:val="000000" w:themeColor="text1"/>
          <w:lang w:val="en-IE"/>
        </w:rPr>
      </w:pPr>
      <w:r>
        <w:rPr>
          <w:color w:val="000000" w:themeColor="text1"/>
          <w:lang w:val="en-IE"/>
        </w:rPr>
        <w:t>Use new expressive $lookup</w:t>
      </w:r>
    </w:p>
    <w:p w14:paraId="0019C6B3" w14:textId="312D4879" w:rsidR="007B129D" w:rsidRDefault="007B129D" w:rsidP="007B129D">
      <w:pPr>
        <w:pStyle w:val="ListParagraph"/>
        <w:numPr>
          <w:ilvl w:val="0"/>
          <w:numId w:val="3"/>
        </w:numPr>
        <w:rPr>
          <w:color w:val="000000" w:themeColor="text1"/>
          <w:lang w:val="en-IE"/>
        </w:rPr>
      </w:pPr>
      <w:r>
        <w:rPr>
          <w:color w:val="000000" w:themeColor="text1"/>
          <w:lang w:val="en-IE"/>
        </w:rPr>
        <w:t>Build your aggregation in Compass, and then export to language</w:t>
      </w:r>
    </w:p>
    <w:p w14:paraId="314209DF" w14:textId="77777777" w:rsidR="007B129D" w:rsidRPr="007B129D" w:rsidRDefault="007B129D" w:rsidP="007B129D">
      <w:pPr>
        <w:pStyle w:val="ListParagraph"/>
        <w:numPr>
          <w:ilvl w:val="0"/>
          <w:numId w:val="3"/>
        </w:numPr>
        <w:rPr>
          <w:color w:val="000000" w:themeColor="text1"/>
          <w:lang w:val="en-IE"/>
        </w:rPr>
      </w:pPr>
    </w:p>
    <w:sectPr w:rsidR="007B129D" w:rsidRPr="007B129D" w:rsidSect="00B447D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815894"/>
    <w:multiLevelType w:val="hybridMultilevel"/>
    <w:tmpl w:val="FD9A870C"/>
    <w:lvl w:ilvl="0" w:tplc="386CD8D4">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96413A2"/>
    <w:multiLevelType w:val="hybridMultilevel"/>
    <w:tmpl w:val="1040DC0A"/>
    <w:lvl w:ilvl="0" w:tplc="E5BC246E">
      <w:numFmt w:val="bullet"/>
      <w:lvlText w:val=""/>
      <w:lvlJc w:val="left"/>
      <w:pPr>
        <w:ind w:left="720" w:hanging="360"/>
      </w:pPr>
      <w:rPr>
        <w:rFonts w:ascii="Symbol" w:eastAsiaTheme="minorHAnsi" w:hAnsi="Symbol" w:cstheme="minorBidi"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6725484B"/>
    <w:multiLevelType w:val="hybridMultilevel"/>
    <w:tmpl w:val="545A69C2"/>
    <w:lvl w:ilvl="0" w:tplc="479A71A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43357151">
    <w:abstractNumId w:val="0"/>
  </w:num>
  <w:num w:numId="2" w16cid:durableId="2064670722">
    <w:abstractNumId w:val="1"/>
  </w:num>
  <w:num w:numId="3" w16cid:durableId="11618942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03C"/>
    <w:rsid w:val="000247F8"/>
    <w:rsid w:val="00053229"/>
    <w:rsid w:val="000649E0"/>
    <w:rsid w:val="00136EFD"/>
    <w:rsid w:val="0017770E"/>
    <w:rsid w:val="00185A71"/>
    <w:rsid w:val="00211E3F"/>
    <w:rsid w:val="0021406B"/>
    <w:rsid w:val="002155B4"/>
    <w:rsid w:val="00246B58"/>
    <w:rsid w:val="00255E78"/>
    <w:rsid w:val="002D5917"/>
    <w:rsid w:val="00343EE5"/>
    <w:rsid w:val="00345E66"/>
    <w:rsid w:val="0037116D"/>
    <w:rsid w:val="00392010"/>
    <w:rsid w:val="003B6D9B"/>
    <w:rsid w:val="003C1B89"/>
    <w:rsid w:val="00407D79"/>
    <w:rsid w:val="0045036D"/>
    <w:rsid w:val="004503B0"/>
    <w:rsid w:val="004927A3"/>
    <w:rsid w:val="00494B7C"/>
    <w:rsid w:val="004E2291"/>
    <w:rsid w:val="00552173"/>
    <w:rsid w:val="00563531"/>
    <w:rsid w:val="00585E48"/>
    <w:rsid w:val="005B70F8"/>
    <w:rsid w:val="005C1F88"/>
    <w:rsid w:val="00612914"/>
    <w:rsid w:val="00625485"/>
    <w:rsid w:val="006328DA"/>
    <w:rsid w:val="00636337"/>
    <w:rsid w:val="00656462"/>
    <w:rsid w:val="00682C17"/>
    <w:rsid w:val="006C349D"/>
    <w:rsid w:val="006F0CE8"/>
    <w:rsid w:val="00710096"/>
    <w:rsid w:val="00731762"/>
    <w:rsid w:val="00754817"/>
    <w:rsid w:val="00755CD5"/>
    <w:rsid w:val="0075686F"/>
    <w:rsid w:val="00773059"/>
    <w:rsid w:val="007B129D"/>
    <w:rsid w:val="008165AA"/>
    <w:rsid w:val="008830F9"/>
    <w:rsid w:val="008915AE"/>
    <w:rsid w:val="008A4CA4"/>
    <w:rsid w:val="008C1DBD"/>
    <w:rsid w:val="008F44AF"/>
    <w:rsid w:val="00931A14"/>
    <w:rsid w:val="009377CF"/>
    <w:rsid w:val="00966515"/>
    <w:rsid w:val="009B65D8"/>
    <w:rsid w:val="00A20A63"/>
    <w:rsid w:val="00A30E4B"/>
    <w:rsid w:val="00A36777"/>
    <w:rsid w:val="00A5716A"/>
    <w:rsid w:val="00A76B0F"/>
    <w:rsid w:val="00A80CB1"/>
    <w:rsid w:val="00A81701"/>
    <w:rsid w:val="00A81A6E"/>
    <w:rsid w:val="00A90ABF"/>
    <w:rsid w:val="00A91C66"/>
    <w:rsid w:val="00B113E3"/>
    <w:rsid w:val="00B1403C"/>
    <w:rsid w:val="00B447D0"/>
    <w:rsid w:val="00BA1135"/>
    <w:rsid w:val="00BB0D5A"/>
    <w:rsid w:val="00BD2D23"/>
    <w:rsid w:val="00C075E5"/>
    <w:rsid w:val="00C21740"/>
    <w:rsid w:val="00C23EEC"/>
    <w:rsid w:val="00C76BDC"/>
    <w:rsid w:val="00C84221"/>
    <w:rsid w:val="00CA6CCC"/>
    <w:rsid w:val="00CE24D4"/>
    <w:rsid w:val="00CF1F6C"/>
    <w:rsid w:val="00CF27A4"/>
    <w:rsid w:val="00D352AA"/>
    <w:rsid w:val="00D80F38"/>
    <w:rsid w:val="00D82F72"/>
    <w:rsid w:val="00DA56A1"/>
    <w:rsid w:val="00DC611F"/>
    <w:rsid w:val="00DC7961"/>
    <w:rsid w:val="00E12524"/>
    <w:rsid w:val="00E338DC"/>
    <w:rsid w:val="00EC37C6"/>
    <w:rsid w:val="00EC771A"/>
    <w:rsid w:val="00ED384F"/>
    <w:rsid w:val="00F25765"/>
    <w:rsid w:val="00F35E42"/>
    <w:rsid w:val="00F5199C"/>
    <w:rsid w:val="00F93E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3187C"/>
  <w14:defaultImageDpi w14:val="32767"/>
  <w15:chartTrackingRefBased/>
  <w15:docId w15:val="{D74C4F02-043F-014E-AC25-08224D7FE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B1403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B1403C"/>
    <w:rPr>
      <w:i/>
      <w:iCs/>
      <w:color w:val="4472C4" w:themeColor="accent1"/>
    </w:rPr>
  </w:style>
  <w:style w:type="paragraph" w:styleId="ListParagraph">
    <w:name w:val="List Paragraph"/>
    <w:basedOn w:val="Normal"/>
    <w:uiPriority w:val="34"/>
    <w:qFormat/>
    <w:rsid w:val="008830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8549361">
      <w:bodyDiv w:val="1"/>
      <w:marLeft w:val="0"/>
      <w:marRight w:val="0"/>
      <w:marTop w:val="0"/>
      <w:marBottom w:val="0"/>
      <w:divBdr>
        <w:top w:val="none" w:sz="0" w:space="0" w:color="auto"/>
        <w:left w:val="none" w:sz="0" w:space="0" w:color="auto"/>
        <w:bottom w:val="none" w:sz="0" w:space="0" w:color="auto"/>
        <w:right w:val="none" w:sz="0" w:space="0" w:color="auto"/>
      </w:divBdr>
    </w:div>
    <w:div w:id="1464076441">
      <w:bodyDiv w:val="1"/>
      <w:marLeft w:val="0"/>
      <w:marRight w:val="0"/>
      <w:marTop w:val="0"/>
      <w:marBottom w:val="0"/>
      <w:divBdr>
        <w:top w:val="none" w:sz="0" w:space="0" w:color="auto"/>
        <w:left w:val="none" w:sz="0" w:space="0" w:color="auto"/>
        <w:bottom w:val="none" w:sz="0" w:space="0" w:color="auto"/>
        <w:right w:val="none" w:sz="0" w:space="0" w:color="auto"/>
      </w:divBdr>
      <w:divsChild>
        <w:div w:id="1622880011">
          <w:marLeft w:val="0"/>
          <w:marRight w:val="0"/>
          <w:marTop w:val="0"/>
          <w:marBottom w:val="0"/>
          <w:divBdr>
            <w:top w:val="none" w:sz="0" w:space="0" w:color="auto"/>
            <w:left w:val="none" w:sz="0" w:space="0" w:color="auto"/>
            <w:bottom w:val="none" w:sz="0" w:space="0" w:color="auto"/>
            <w:right w:val="none" w:sz="0" w:space="0" w:color="auto"/>
          </w:divBdr>
          <w:divsChild>
            <w:div w:id="1646086775">
              <w:marLeft w:val="0"/>
              <w:marRight w:val="0"/>
              <w:marTop w:val="0"/>
              <w:marBottom w:val="0"/>
              <w:divBdr>
                <w:top w:val="none" w:sz="0" w:space="0" w:color="auto"/>
                <w:left w:val="none" w:sz="0" w:space="0" w:color="auto"/>
                <w:bottom w:val="none" w:sz="0" w:space="0" w:color="auto"/>
                <w:right w:val="none" w:sz="0" w:space="0" w:color="auto"/>
              </w:divBdr>
              <w:divsChild>
                <w:div w:id="201867941">
                  <w:marLeft w:val="0"/>
                  <w:marRight w:val="0"/>
                  <w:marTop w:val="0"/>
                  <w:marBottom w:val="0"/>
                  <w:divBdr>
                    <w:top w:val="none" w:sz="0" w:space="0" w:color="auto"/>
                    <w:left w:val="none" w:sz="0" w:space="0" w:color="auto"/>
                    <w:bottom w:val="none" w:sz="0" w:space="0" w:color="auto"/>
                    <w:right w:val="none" w:sz="0" w:space="0" w:color="auto"/>
                  </w:divBdr>
                  <w:divsChild>
                    <w:div w:id="67720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TotalTime>
  <Pages>2</Pages>
  <Words>518</Words>
  <Characters>2957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Breen, Stephen Martin</dc:creator>
  <cp:keywords/>
  <dc:description/>
  <cp:lastModifiedBy>Breen, Stephen Martin</cp:lastModifiedBy>
  <cp:revision>7</cp:revision>
  <dcterms:created xsi:type="dcterms:W3CDTF">2022-05-03T14:44:00Z</dcterms:created>
  <dcterms:modified xsi:type="dcterms:W3CDTF">2022-07-28T17:54:00Z</dcterms:modified>
</cp:coreProperties>
</file>