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72402" w14:textId="77777777" w:rsidR="00063E4E" w:rsidRPr="003D732D" w:rsidRDefault="00063E4E" w:rsidP="003D732D">
      <w:pPr>
        <w:pStyle w:val="Title"/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732D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ETL Project Proposal</w:t>
      </w:r>
    </w:p>
    <w:p w14:paraId="139D3998" w14:textId="77777777" w:rsidR="00063E4E" w:rsidRDefault="00063E4E" w:rsidP="003D732D">
      <w:pPr>
        <w:jc w:val="center"/>
      </w:pPr>
    </w:p>
    <w:p w14:paraId="11B74008" w14:textId="77777777" w:rsidR="00063E4E" w:rsidRDefault="00063E4E" w:rsidP="003D732D">
      <w:pPr>
        <w:pStyle w:val="Heading2"/>
        <w:jc w:val="center"/>
      </w:pPr>
      <w:r>
        <w:t>Unemployment and Covid-19 within the EU</w:t>
      </w:r>
    </w:p>
    <w:p w14:paraId="3E203525" w14:textId="77777777" w:rsidR="00063E4E" w:rsidRPr="00063E4E" w:rsidRDefault="00063E4E" w:rsidP="00063E4E"/>
    <w:p w14:paraId="74A395CB" w14:textId="77777777" w:rsidR="00063E4E" w:rsidRPr="003D732D" w:rsidRDefault="00063E4E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Team: Stephen and </w:t>
      </w:r>
      <w:proofErr w:type="spellStart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Conor</w:t>
      </w:r>
      <w:proofErr w:type="spellEnd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,</w:t>
      </w:r>
    </w:p>
    <w:p w14:paraId="42B68648" w14:textId="77777777" w:rsidR="00063E4E" w:rsidRPr="003D732D" w:rsidRDefault="00063E4E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6F4A439B" w14:textId="4350D226" w:rsidR="00063E4E" w:rsidRPr="003D732D" w:rsidRDefault="00063E4E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We propose to create a database with Unemployment</w:t>
      </w:r>
      <w:r w:rsidR="001C163F">
        <w:rPr>
          <w:rFonts w:cstheme="minorHAnsi"/>
          <w:color w:val="1D1C1D"/>
          <w:sz w:val="24"/>
          <w:szCs w:val="24"/>
          <w:shd w:val="clear" w:color="auto" w:fill="FFFFFF"/>
        </w:rPr>
        <w:t xml:space="preserve"> within the EU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 and the</w:t>
      </w:r>
      <w:r w:rsidR="001C163F">
        <w:rPr>
          <w:rFonts w:cstheme="minorHAnsi"/>
          <w:color w:val="1D1C1D"/>
          <w:sz w:val="24"/>
          <w:szCs w:val="24"/>
          <w:shd w:val="clear" w:color="auto" w:fill="FFFFFF"/>
        </w:rPr>
        <w:t xml:space="preserve"> coloration of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 Covid-19 cases for </w:t>
      </w:r>
      <w:r w:rsidR="001C163F">
        <w:rPr>
          <w:rFonts w:cstheme="minorHAnsi"/>
          <w:color w:val="1D1C1D"/>
          <w:sz w:val="24"/>
          <w:szCs w:val="24"/>
          <w:shd w:val="clear" w:color="auto" w:fill="FFFFFF"/>
        </w:rPr>
        <w:t>EU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 countries.</w:t>
      </w:r>
    </w:p>
    <w:p w14:paraId="10789F24" w14:textId="77777777" w:rsidR="001C163F" w:rsidRDefault="00063E4E" w:rsidP="001C163F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3D732D">
        <w:rPr>
          <w:rFonts w:cstheme="minorHAnsi"/>
          <w:color w:val="1D1C1D"/>
          <w:sz w:val="24"/>
          <w:szCs w:val="24"/>
        </w:rPr>
        <w:br/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European </w:t>
      </w:r>
      <w:r w:rsidR="001C163F">
        <w:rPr>
          <w:rFonts w:cstheme="minorHAnsi"/>
          <w:color w:val="1D1C1D"/>
          <w:sz w:val="24"/>
          <w:szCs w:val="24"/>
          <w:shd w:val="clear" w:color="auto" w:fill="FFFFFF"/>
        </w:rPr>
        <w:t xml:space="preserve">Union 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Unemployment data is found on Kaggle, see website below, and shows the monthly unemployment data for various age groups in each European country going </w:t>
      </w:r>
      <w:r w:rsidR="0051061E" w:rsidRPr="003D732D">
        <w:rPr>
          <w:rFonts w:cstheme="minorHAnsi"/>
          <w:color w:val="1D1C1D"/>
          <w:sz w:val="24"/>
          <w:szCs w:val="24"/>
          <w:shd w:val="clear" w:color="auto" w:fill="FFFFFF"/>
        </w:rPr>
        <w:t>b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a</w:t>
      </w:r>
      <w:r w:rsidR="0051061E" w:rsidRPr="003D732D">
        <w:rPr>
          <w:rFonts w:cstheme="minorHAnsi"/>
          <w:color w:val="1D1C1D"/>
          <w:sz w:val="24"/>
          <w:szCs w:val="24"/>
          <w:shd w:val="clear" w:color="auto" w:fill="FFFFFF"/>
        </w:rPr>
        <w:t>c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k to Jan 1983.</w:t>
      </w:r>
      <w:r w:rsidRPr="003D732D">
        <w:rPr>
          <w:rFonts w:cstheme="minorHAnsi"/>
          <w:color w:val="1D1C1D"/>
          <w:sz w:val="24"/>
          <w:szCs w:val="24"/>
        </w:rPr>
        <w:br/>
      </w:r>
      <w:hyperlink r:id="rId4" w:tgtFrame="_blank" w:history="1">
        <w:r w:rsidRPr="003D732D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https://www.kaggle.com/gpreda/unemployment-in-european-union</w:t>
        </w:r>
      </w:hyperlink>
      <w:r w:rsidRPr="003D732D">
        <w:rPr>
          <w:rFonts w:cstheme="minorHAnsi"/>
          <w:color w:val="1D1C1D"/>
          <w:sz w:val="24"/>
          <w:szCs w:val="24"/>
        </w:rPr>
        <w:br/>
      </w:r>
    </w:p>
    <w:p w14:paraId="2E2DD068" w14:textId="587D355F" w:rsidR="001C163F" w:rsidRPr="003D732D" w:rsidRDefault="001C163F" w:rsidP="001C163F">
      <w:pPr>
        <w:rPr>
          <w:rFonts w:cstheme="minorHAnsi"/>
          <w:sz w:val="24"/>
          <w:szCs w:val="24"/>
        </w:rPr>
      </w:pPr>
      <w:r>
        <w:rPr>
          <w:rFonts w:cstheme="minorHAnsi"/>
          <w:color w:val="1D1C1D"/>
          <w:sz w:val="24"/>
          <w:szCs w:val="24"/>
          <w:shd w:val="clear" w:color="auto" w:fill="FFFFFF"/>
        </w:rPr>
        <w:t>The definitions of the units within</w:t>
      </w:r>
      <w:r>
        <w:rPr>
          <w:rFonts w:cstheme="minorHAnsi"/>
          <w:color w:val="1D1C1D"/>
          <w:sz w:val="24"/>
          <w:szCs w:val="24"/>
          <w:shd w:val="clear" w:color="auto" w:fill="FFFFFF"/>
        </w:rPr>
        <w:t xml:space="preserve"> the dataset</w:t>
      </w:r>
      <w:bookmarkStart w:id="0" w:name="_GoBack"/>
      <w:bookmarkEnd w:id="0"/>
      <w:r>
        <w:rPr>
          <w:rFonts w:cstheme="minorHAnsi"/>
          <w:color w:val="1D1C1D"/>
          <w:sz w:val="24"/>
          <w:szCs w:val="24"/>
          <w:shd w:val="clear" w:color="auto" w:fill="FFFFFF"/>
        </w:rPr>
        <w:t xml:space="preserve"> can be found here: </w:t>
      </w:r>
      <w:hyperlink r:id="rId5" w:history="1">
        <w:r>
          <w:rPr>
            <w:rStyle w:val="Hyperlink"/>
          </w:rPr>
          <w:t>https://fgeerolf.com/data/eurostat/une_rt_a.html</w:t>
        </w:r>
      </w:hyperlink>
    </w:p>
    <w:p w14:paraId="0F108E24" w14:textId="2EA0E758" w:rsidR="003D732D" w:rsidRPr="003D732D" w:rsidRDefault="003D732D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0929C63C" w14:textId="77777777" w:rsidR="003D732D" w:rsidRPr="003D732D" w:rsidRDefault="00063E4E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European Covid</w:t>
      </w:r>
      <w:r w:rsidR="003D732D" w:rsidRPr="003D732D">
        <w:rPr>
          <w:rFonts w:cstheme="minorHAnsi"/>
          <w:color w:val="1D1C1D"/>
          <w:sz w:val="24"/>
          <w:szCs w:val="24"/>
          <w:shd w:val="clear" w:color="auto" w:fill="FFFFFF"/>
        </w:rPr>
        <w:t>-19</w:t>
      </w: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 data was not found quickly so a worldwide database can be found on the link below. It shows daily increase in infections for each country in the world.</w:t>
      </w:r>
      <w:r w:rsidRPr="003D732D">
        <w:rPr>
          <w:rFonts w:cstheme="minorHAnsi"/>
          <w:color w:val="1D1C1D"/>
          <w:sz w:val="24"/>
          <w:szCs w:val="24"/>
        </w:rPr>
        <w:br/>
      </w:r>
      <w:hyperlink r:id="rId6" w:tgtFrame="_blank" w:history="1">
        <w:r w:rsidRPr="003D732D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https://www.ecdc.europa.eu/en/publications-data/download-todays-data-geographic-distribution-covid-19-cases-worldwide</w:t>
        </w:r>
      </w:hyperlink>
      <w:r w:rsidRPr="003D732D">
        <w:rPr>
          <w:rFonts w:cstheme="minorHAnsi"/>
          <w:color w:val="1D1C1D"/>
          <w:sz w:val="24"/>
          <w:szCs w:val="24"/>
        </w:rPr>
        <w:br/>
      </w:r>
    </w:p>
    <w:p w14:paraId="22A6A665" w14:textId="77777777" w:rsidR="003D732D" w:rsidRPr="003D732D" w:rsidRDefault="003D732D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6E4A25D0" w14:textId="4D96D5EC" w:rsidR="00276700" w:rsidRDefault="00063E4E">
      <w:pPr>
        <w:rPr>
          <w:rFonts w:cstheme="minorHAnsi"/>
          <w:color w:val="1D1C1D"/>
          <w:sz w:val="24"/>
          <w:szCs w:val="24"/>
          <w:shd w:val="clear" w:color="auto" w:fill="FFFFFF"/>
        </w:rPr>
      </w:pPr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We propose to take the data from January 2020 until present for each dataset into </w:t>
      </w:r>
      <w:proofErr w:type="spellStart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PostGres</w:t>
      </w:r>
      <w:proofErr w:type="spellEnd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 xml:space="preserve"> SQL. We will have to extract the European countries from the Worldwide dataset, aggregate for each month to populate into </w:t>
      </w:r>
      <w:proofErr w:type="spellStart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PostGres</w:t>
      </w:r>
      <w:proofErr w:type="spellEnd"/>
      <w:r w:rsidRPr="003D732D">
        <w:rPr>
          <w:rFonts w:cstheme="minorHAnsi"/>
          <w:color w:val="1D1C1D"/>
          <w:sz w:val="24"/>
          <w:szCs w:val="24"/>
          <w:shd w:val="clear" w:color="auto" w:fill="FFFFFF"/>
        </w:rPr>
        <w:t>.</w:t>
      </w:r>
    </w:p>
    <w:p w14:paraId="2E999C65" w14:textId="5611AA7A" w:rsidR="001C163F" w:rsidRDefault="001C163F">
      <w:pPr>
        <w:rPr>
          <w:rFonts w:cstheme="minorHAnsi"/>
          <w:color w:val="1D1C1D"/>
          <w:sz w:val="24"/>
          <w:szCs w:val="24"/>
          <w:shd w:val="clear" w:color="auto" w:fill="FFFFFF"/>
        </w:rPr>
      </w:pPr>
    </w:p>
    <w:p w14:paraId="4838296B" w14:textId="77777777" w:rsidR="001C163F" w:rsidRPr="003D732D" w:rsidRDefault="001C163F">
      <w:pPr>
        <w:rPr>
          <w:rFonts w:cstheme="minorHAnsi"/>
          <w:sz w:val="24"/>
          <w:szCs w:val="24"/>
        </w:rPr>
      </w:pPr>
    </w:p>
    <w:sectPr w:rsidR="001C163F" w:rsidRPr="003D732D" w:rsidSect="00C70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4E"/>
    <w:rsid w:val="00063E4E"/>
    <w:rsid w:val="001C163F"/>
    <w:rsid w:val="00276700"/>
    <w:rsid w:val="003D732D"/>
    <w:rsid w:val="003F7DAD"/>
    <w:rsid w:val="00454497"/>
    <w:rsid w:val="0051061E"/>
    <w:rsid w:val="00C7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CB3A"/>
  <w15:chartTrackingRefBased/>
  <w15:docId w15:val="{89C26CFA-9A37-4FC0-B9C9-C10F1EC4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3E4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3E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63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dc.europa.eu/en/publications-data/download-todays-data-geographic-distribution-covid-19-cases-worldwide" TargetMode="External"/><Relationship Id="rId5" Type="http://schemas.openxmlformats.org/officeDocument/2006/relationships/hyperlink" Target="https://fgeerolf.com/data/eurostat/une_rt_a.html" TargetMode="External"/><Relationship Id="rId4" Type="http://schemas.openxmlformats.org/officeDocument/2006/relationships/hyperlink" Target="https://www.kaggle.com/gpreda/unemployment-in-european-un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2020-08-25T13:22:00Z</dcterms:created>
  <dcterms:modified xsi:type="dcterms:W3CDTF">2020-08-25T13:42:00Z</dcterms:modified>
</cp:coreProperties>
</file>