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Lesson 3 Demo 4:</w:t>
      </w:r>
      <w:r w:rsidDel="00000000" w:rsidR="00000000" w:rsidRPr="00000000">
        <w:rPr>
          <w:sz w:val="72"/>
          <w:szCs w:val="72"/>
          <w:rtl w:val="0"/>
        </w:rPr>
        <w:t xml:space="preserve"> Building a Maven Project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Maven project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four sub-sections, namely: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Configuring git on Jenkins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Forking a sample repository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Creating a Jenkins build job to build a Maven project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Building the Maven project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Configuring git on Jenkins. 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sz w:val="24"/>
          <w:szCs w:val="24"/>
          <w:rtl w:val="0"/>
        </w:rPr>
        <w:t xml:space="preserve"> from the Jenkins dashboard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Global Tool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 section and 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git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to refer to the git installation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path to git at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Path to git executable field </w:t>
      </w:r>
      <w:r w:rsidDel="00000000" w:rsidR="00000000" w:rsidRPr="00000000">
        <w:rPr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/usr/bin/git</w:t>
      </w:r>
      <w:r w:rsidDel="00000000" w:rsidR="00000000" w:rsidRPr="00000000">
        <w:rPr>
          <w:i w:val="1"/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sz w:val="24"/>
          <w:szCs w:val="24"/>
          <w:rtl w:val="0"/>
        </w:rPr>
        <w:t xml:space="preserve">Forking a sample repository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 to your Github account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https://github.com/jenkins-docs/simple-java-maven-app</w:t>
        </w:r>
      </w:hyperlink>
      <w:r w:rsidDel="00000000" w:rsidR="00000000" w:rsidRPr="00000000">
        <w:rPr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Fork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 clone [Forked_REPO URL]</w:t>
      </w:r>
      <w:r w:rsidDel="00000000" w:rsidR="00000000" w:rsidRPr="00000000">
        <w:rPr>
          <w:sz w:val="24"/>
          <w:szCs w:val="24"/>
          <w:rtl w:val="0"/>
        </w:rPr>
        <w:t xml:space="preserve"> to clone the repo locally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</w:p>
    <w:p w:rsidR="00000000" w:rsidDel="00000000" w:rsidP="00000000" w:rsidRDefault="00000000" w:rsidRPr="00000000" w14:paraId="0000001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5941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sz w:val="24"/>
          <w:szCs w:val="24"/>
          <w:rtl w:val="0"/>
        </w:rPr>
        <w:t xml:space="preserve">  Creating a Jenkins build job to build a Maven project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Maven Project</w:t>
      </w:r>
      <w:r w:rsidDel="00000000" w:rsidR="00000000" w:rsidRPr="00000000">
        <w:rPr>
          <w:sz w:val="24"/>
          <w:szCs w:val="24"/>
          <w:rtl w:val="0"/>
        </w:rPr>
        <w:t xml:space="preserve"> as the build job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Leave the defaults as they are and scroll down to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Source Code Management</w:t>
      </w:r>
      <w:r w:rsidDel="00000000" w:rsidR="00000000" w:rsidRPr="00000000">
        <w:rPr>
          <w:sz w:val="24"/>
          <w:szCs w:val="24"/>
          <w:rtl w:val="0"/>
        </w:rPr>
        <w:t xml:space="preserve">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local path to the app directory in the Repository URL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sz w:val="24"/>
          <w:szCs w:val="24"/>
          <w:rtl w:val="0"/>
        </w:rPr>
        <w:t xml:space="preserve">Building the Maven project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project name in the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Now</w:t>
      </w:r>
      <w:r w:rsidDel="00000000" w:rsidR="00000000" w:rsidRPr="00000000">
        <w:rPr>
          <w:sz w:val="24"/>
          <w:szCs w:val="24"/>
          <w:rtl w:val="0"/>
        </w:rPr>
        <w:t xml:space="preserve"> in the project window. Jenkins will now build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Console Output</w:t>
      </w:r>
      <w:r w:rsidDel="00000000" w:rsidR="00000000" w:rsidRPr="00000000">
        <w:rPr>
          <w:sz w:val="24"/>
          <w:szCs w:val="24"/>
          <w:rtl w:val="0"/>
        </w:rPr>
        <w:t xml:space="preserve"> to view the build logs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26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20670" cy="280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19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27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enkins-docs/simple-java-maven-app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mNXQ62BQTzih3ndOtqKiaNb0Zg==">AMUW2mUHAbr0fB3xOUSWy4Tyzp16+y5NIGVVom83tXHfGJ2ZNHJIQFSN+FnnDld0Rbr6G70DrfFrh2a8O1YpDoDw3icwp+5KIr9+VtZrCW8SxDL+qsZ0O7Y=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