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Demo 1:</w:t>
      </w:r>
      <w:r w:rsidDel="00000000" w:rsidR="00000000" w:rsidRPr="00000000">
        <w:rPr>
          <w:sz w:val="72"/>
          <w:szCs w:val="72"/>
          <w:rtl w:val="0"/>
        </w:rPr>
        <w:t xml:space="preserve"> Freestyle Build Jobs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freestyle build job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Git repository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 Java program to the repository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freestyle build job in Jenkins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the Java program with Jenkins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 Git repository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browser and log in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plus icon next to the profile picture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sz w:val="24"/>
          <w:szCs w:val="24"/>
          <w:rtl w:val="0"/>
        </w:rPr>
        <w:t xml:space="preserve"> from the drop-down menu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fields in the create repository form appropriately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Repository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 or Download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copy the repository URL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Step 2:  </w:t>
      </w:r>
      <w:r w:rsidDel="00000000" w:rsidR="00000000" w:rsidRPr="00000000">
        <w:rPr>
          <w:sz w:val="24"/>
          <w:szCs w:val="24"/>
          <w:rtl w:val="0"/>
        </w:rPr>
        <w:t xml:space="preserve">Adding a Java program to the repository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hello-world</w:t>
      </w:r>
      <w:r w:rsidDel="00000000" w:rsidR="00000000" w:rsidRPr="00000000">
        <w:rPr>
          <w:sz w:val="24"/>
          <w:szCs w:val="24"/>
          <w:rtl w:val="0"/>
        </w:rPr>
        <w:t xml:space="preserve"> to create a directory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hello-world</w:t>
      </w:r>
      <w:r w:rsidDel="00000000" w:rsidR="00000000" w:rsidRPr="00000000">
        <w:rPr>
          <w:sz w:val="24"/>
          <w:szCs w:val="24"/>
          <w:rtl w:val="0"/>
        </w:rPr>
        <w:t xml:space="preserve"> directory. </w:t>
      </w:r>
      <w:r w:rsidDel="00000000" w:rsidR="00000000" w:rsidRPr="00000000">
        <w:rPr>
          <w:sz w:val="24"/>
          <w:szCs w:val="24"/>
          <w:rtl w:val="0"/>
        </w:rPr>
        <w:t xml:space="preserve">(ie) run</w:t>
      </w:r>
      <w:r w:rsidDel="00000000" w:rsidR="00000000" w:rsidRPr="00000000">
        <w:rPr>
          <w:b w:val="1"/>
          <w:sz w:val="24"/>
          <w:szCs w:val="24"/>
          <w:rtl w:val="0"/>
        </w:rPr>
        <w:t xml:space="preserve"> cd hello-world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vi HelloWorld.java</w:t>
      </w:r>
      <w:r w:rsidDel="00000000" w:rsidR="00000000" w:rsidRPr="00000000">
        <w:rPr>
          <w:sz w:val="24"/>
          <w:szCs w:val="24"/>
          <w:rtl w:val="0"/>
        </w:rPr>
        <w:t xml:space="preserve"> to open the java file in a 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code below into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HelloWorld {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System.out.println("Hello, World");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and exit the text editor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“Add new files”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remote add origin [Repository_URL]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5943600" cy="40005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Creating a freestyle build job in Jenkins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 in the Jenkins dashboard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repository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sz w:val="24"/>
          <w:szCs w:val="24"/>
          <w:rtl w:val="0"/>
        </w:rPr>
        <w:t xml:space="preserve">Building the Java program with Jenkins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window. Jenkins will now build your project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SWqTgh/cs92RzYp6R6Wvixi0g==">AMUW2mWfI/DB8H+4V6OJ1JqJYc/1A0q5fHtFPFKT3JsGmgtWd5N7/Gq6L290bc36ZVUFHiUi4IgSfK2OXiQSb/6F/vm+WSFsVkxZk+h4lazCAS8WnMCVusk=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