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15: Select Storage Driver and Configure Device Mapper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 suitable storage driver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 device mapper storage driver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 suitable storage driver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daemon.json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to change the default storage driver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sudo nano /etc/docker/daemon.json</w:t>
      </w:r>
    </w:p>
    <w:p w:rsidR="00000000" w:rsidDel="00000000" w:rsidP="00000000" w:rsidRDefault="00000000" w:rsidRPr="00000000" w14:paraId="0000000A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34813" cy="428686"/>
            <wp:effectExtent b="0" l="0" r="0" t="0"/>
            <wp:docPr id="9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813" cy="428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code to change the default storage driver:</w:t>
      </w:r>
    </w:p>
    <w:p w:rsidR="00000000" w:rsidDel="00000000" w:rsidP="00000000" w:rsidRDefault="00000000" w:rsidRPr="00000000" w14:paraId="0000000C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Please type the code snippet shown in the screenshot below in your terminal to avoid any errors rather than copy pasting the code.</w:t>
      </w:r>
    </w:p>
    <w:p w:rsidR="00000000" w:rsidDel="00000000" w:rsidP="00000000" w:rsidRDefault="00000000" w:rsidRPr="00000000" w14:paraId="0000000D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storage-driver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": "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aufs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E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168400"/>
            <wp:effectExtent b="0" l="0" r="0" t="0"/>
            <wp:docPr id="8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Ctrl+X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exit the editor. Then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the file.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restart the Docker Daemon:</w:t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sudo service docker restart</w:t>
      </w:r>
    </w:p>
    <w:p w:rsidR="00000000" w:rsidDel="00000000" w:rsidP="00000000" w:rsidRDefault="00000000" w:rsidRPr="00000000" w14:paraId="00000012">
      <w:pPr>
        <w:spacing w:after="240" w:line="240" w:lineRule="auto"/>
        <w:ind w:left="36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572928" cy="409634"/>
            <wp:effectExtent b="0" l="0" r="0" t="0"/>
            <wp:docPr id="9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-2939" l="0" r="2984" t="-1"/>
                    <a:stretch>
                      <a:fillRect/>
                    </a:stretch>
                  </pic:blipFill>
                  <pic:spPr>
                    <a:xfrm>
                      <a:off x="0" y="0"/>
                      <a:ext cx="5572928" cy="409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default storage driver: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info | grep 'Storage Driver'</w:t>
      </w:r>
    </w:p>
    <w:p w:rsidR="00000000" w:rsidDel="00000000" w:rsidP="00000000" w:rsidRDefault="00000000" w:rsidRPr="00000000" w14:paraId="00000015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38800" cy="1133475"/>
            <wp:effectExtent b="0" l="0" r="0" t="0"/>
            <wp:docPr id="9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51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select any storage driver that is suitable to your Docker engine version and requirements, from storage drivers like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overlay, overlay2, device mapper,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aufs.</w:t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device mapper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storage driver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daemon.json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to change the default storage driver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device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sudo nano /etc/docker/daemon.json</w:t>
      </w:r>
    </w:p>
    <w:p w:rsidR="00000000" w:rsidDel="00000000" w:rsidP="00000000" w:rsidRDefault="00000000" w:rsidRPr="00000000" w14:paraId="0000001B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34813" cy="428686"/>
            <wp:effectExtent b="0" l="0" r="0" t="0"/>
            <wp:docPr id="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813" cy="428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code to change the current storage driver: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"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storage-driver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": "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devicemapper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"</w:t>
      </w:r>
    </w:p>
    <w:p w:rsidR="00000000" w:rsidDel="00000000" w:rsidP="00000000" w:rsidRDefault="00000000" w:rsidRPr="00000000" w14:paraId="0000001E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515754" cy="1238425"/>
            <wp:effectExtent b="0" l="0" r="0" t="0"/>
            <wp:docPr id="9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47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754" cy="12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Ctrl+X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exit the editor. Then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the file.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restart the Docker Daemon: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sudo service docker restart</w:t>
      </w:r>
    </w:p>
    <w:p w:rsidR="00000000" w:rsidDel="00000000" w:rsidP="00000000" w:rsidRDefault="00000000" w:rsidRPr="00000000" w14:paraId="00000022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572941" cy="362003"/>
            <wp:effectExtent b="0" l="0" r="0" t="0"/>
            <wp:docPr id="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-2939" l="0" r="2984" t="-1"/>
                    <a:stretch>
                      <a:fillRect/>
                    </a:stretch>
                  </pic:blipFill>
                  <pic:spPr>
                    <a:xfrm>
                      <a:off x="0" y="0"/>
                      <a:ext cx="5572941" cy="36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default storage driver:</w:t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info | grep 'Storage Driver'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74690" cy="1409700"/>
            <wp:effectExtent b="0" l="0" r="0" t="0"/>
            <wp:docPr id="9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28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9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96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0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9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dkIXBT4t6OBMCxzWd7EbvEFXQ==">AMUW2mXZaEdpnquRNt51LQbpvx80lj9U8JgBwwDbY4tfxnF2Dv8TErhauldMtTp+5PAGSRrE8OhCug4mooT4UrUvsUpD4B1NPOREBrsfsqtIE4J2c4S2f30=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