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4: Running a Container vs. Running a Service 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a container from an image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image as a replicated service</w:t>
      </w:r>
    </w:p>
    <w:p w:rsidR="00000000" w:rsidDel="00000000" w:rsidP="00000000" w:rsidRDefault="00000000" w:rsidRPr="00000000" w14:paraId="00000006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whether all the nodes in the swarm cluster are in Ready state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81700" cy="1047750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263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the latest version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from Docker Hub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nginx:latest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076325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a container from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run -d \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nginx-container nginx:latest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04162" cy="732999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86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162" cy="73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all the running containers to check the newly created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</w:t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29630" cy="1057275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3932" l="0" r="13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as a service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\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nginx-service \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--replicas 4 nginx:latest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20534" cy="1657581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all the services running in the swarm cluster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8325" cy="1028700"/>
            <wp:effectExtent b="0" l="0" r="0" t="0"/>
            <wp:docPr id="6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all the tasks of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nginx-service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nginx-service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114425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0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rdgsxixBUBffKX4pusXVcWw5VA==">AMUW2mVFnE3qPrAtgGNVCWxTuXvQmzT2NeLfHEkfffxR0d0TOd9htc5hET0hThex3AYXrIq7oXB25Wb+0x6Os9zxJmFSsR5Oyqe4UiK86R+XOSSUTXPijlQ=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