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E9390" w14:textId="77777777" w:rsidR="00C943B8" w:rsidRPr="00361D56" w:rsidRDefault="00C943B8" w:rsidP="00C575D1">
      <w:pPr>
        <w:pBdr>
          <w:bottom w:val="single" w:sz="4" w:space="1" w:color="auto"/>
        </w:pBdr>
        <w:spacing w:after="120"/>
        <w:jc w:val="center"/>
        <w:rPr>
          <w:rFonts w:ascii="Cambria" w:hAnsi="Cambria"/>
          <w:b/>
          <w:sz w:val="71"/>
          <w:szCs w:val="71"/>
        </w:rPr>
      </w:pPr>
      <w:r w:rsidRPr="00361D56">
        <w:rPr>
          <w:rFonts w:ascii="Cambria" w:hAnsi="Cambria"/>
          <w:b/>
          <w:sz w:val="71"/>
          <w:szCs w:val="71"/>
        </w:rPr>
        <w:softHyphen/>
        <w:t>STEPHEN HSU</w:t>
      </w:r>
    </w:p>
    <w:p w14:paraId="08808D6F" w14:textId="00E6C69E" w:rsidR="003901D2" w:rsidRPr="003901D2" w:rsidRDefault="00A418F8" w:rsidP="00C575D1">
      <w:pPr>
        <w:spacing w:after="120"/>
        <w:rPr>
          <w:rFonts w:ascii="Cambria" w:eastAsia="Times New Roman" w:hAnsi="Cambria"/>
          <w:sz w:val="21"/>
          <w:szCs w:val="21"/>
        </w:rPr>
      </w:pPr>
      <w:r w:rsidRPr="00A418F8">
        <w:rPr>
          <w:rFonts w:ascii="Cambria" w:eastAsia="Times New Roman" w:hAnsi="Cambria"/>
          <w:color w:val="000000"/>
          <w:sz w:val="21"/>
          <w:szCs w:val="21"/>
        </w:rPr>
        <w:t xml:space="preserve">San Francisco </w:t>
      </w:r>
      <w:r w:rsidR="00C943B8" w:rsidRPr="00A418F8">
        <w:rPr>
          <w:rFonts w:ascii="Cambria" w:eastAsia="Times New Roman" w:hAnsi="Cambria"/>
          <w:color w:val="000000"/>
          <w:sz w:val="21"/>
          <w:szCs w:val="21"/>
        </w:rPr>
        <w:t xml:space="preserve">| 408.893.8808 | </w:t>
      </w:r>
      <w:r w:rsidR="00C943B8" w:rsidRPr="00A418F8">
        <w:rPr>
          <w:rFonts w:ascii="Cambria" w:eastAsia="Times New Roman" w:hAnsi="Cambria"/>
          <w:sz w:val="21"/>
          <w:szCs w:val="21"/>
        </w:rPr>
        <w:t>stephenh@berkeley.edu | stephenjhsu.github.io | linkedin.com/in/stephenjhsu</w:t>
      </w:r>
    </w:p>
    <w:p w14:paraId="7FB9D2AB" w14:textId="51E6C9FB" w:rsidR="006B65ED" w:rsidRPr="00A418F8" w:rsidRDefault="001D2A8F" w:rsidP="006B65ED">
      <w:pPr>
        <w:pBdr>
          <w:bottom w:val="single" w:sz="4" w:space="1" w:color="auto"/>
        </w:pBdr>
        <w:rPr>
          <w:rFonts w:ascii="Cambria" w:eastAsia="Times New Roman" w:hAnsi="Cambria"/>
          <w:b/>
          <w:color w:val="000000"/>
        </w:rPr>
      </w:pPr>
      <w:r>
        <w:rPr>
          <w:rFonts w:ascii="Cambria" w:eastAsia="Times New Roman" w:hAnsi="Cambria"/>
          <w:b/>
          <w:color w:val="000000"/>
        </w:rPr>
        <w:t>SUMMARY</w:t>
      </w:r>
      <w:bookmarkStart w:id="0" w:name="_GoBack"/>
      <w:bookmarkEnd w:id="0"/>
    </w:p>
    <w:p w14:paraId="2F5C6957" w14:textId="5CB39AD1" w:rsidR="0007380E" w:rsidRPr="00A418F8" w:rsidRDefault="0007380E" w:rsidP="00C943B8">
      <w:pPr>
        <w:spacing w:after="120"/>
        <w:rPr>
          <w:rFonts w:ascii="Cambria" w:eastAsia="Times New Roman" w:hAnsi="Cambria"/>
          <w:color w:val="000000"/>
        </w:rPr>
      </w:pPr>
      <w:r w:rsidRPr="00A418F8">
        <w:rPr>
          <w:rFonts w:ascii="Cambria" w:eastAsia="Times New Roman" w:hAnsi="Cambria"/>
          <w:color w:val="000000"/>
        </w:rPr>
        <w:t>Nationally and digitally recognized analyst with a MS and internship experience in data analy</w:t>
      </w:r>
      <w:r w:rsidR="006B1BE2">
        <w:rPr>
          <w:rFonts w:ascii="Cambria" w:eastAsia="Times New Roman" w:hAnsi="Cambria"/>
          <w:color w:val="000000"/>
        </w:rPr>
        <w:t>tics</w:t>
      </w:r>
      <w:r w:rsidRPr="00A418F8">
        <w:rPr>
          <w:rFonts w:ascii="Cambria" w:eastAsia="Times New Roman" w:hAnsi="Cambria"/>
          <w:color w:val="000000"/>
        </w:rPr>
        <w:t xml:space="preserve">. Seeking to leverage my technical and professional expertise to grow in </w:t>
      </w:r>
      <w:r w:rsidR="00F6753B">
        <w:rPr>
          <w:rFonts w:ascii="Cambria" w:eastAsia="Times New Roman" w:hAnsi="Cambria"/>
          <w:color w:val="000000"/>
        </w:rPr>
        <w:t>the</w:t>
      </w:r>
      <w:r w:rsidRPr="00A418F8">
        <w:rPr>
          <w:rFonts w:ascii="Cambria" w:eastAsia="Times New Roman" w:hAnsi="Cambria"/>
          <w:color w:val="000000"/>
        </w:rPr>
        <w:t xml:space="preserve"> role of</w:t>
      </w:r>
      <w:r w:rsidR="00455560">
        <w:rPr>
          <w:rFonts w:ascii="Cambria" w:eastAsia="Times New Roman" w:hAnsi="Cambria"/>
          <w:color w:val="000000"/>
        </w:rPr>
        <w:t xml:space="preserve"> data scientist at your company</w:t>
      </w:r>
      <w:r w:rsidRPr="00A418F8">
        <w:rPr>
          <w:rFonts w:ascii="Cambria" w:eastAsia="Times New Roman" w:hAnsi="Cambria"/>
          <w:color w:val="000000"/>
        </w:rPr>
        <w:t xml:space="preserve">  </w:t>
      </w:r>
    </w:p>
    <w:p w14:paraId="6650F01A" w14:textId="77777777" w:rsidR="00C943B8" w:rsidRPr="00A418F8" w:rsidRDefault="00C943B8" w:rsidP="00C943B8">
      <w:pPr>
        <w:pBdr>
          <w:bottom w:val="single" w:sz="4" w:space="1" w:color="auto"/>
        </w:pBdr>
        <w:rPr>
          <w:rFonts w:ascii="Cambria" w:eastAsia="Times New Roman" w:hAnsi="Cambria"/>
          <w:b/>
          <w:color w:val="000000"/>
        </w:rPr>
      </w:pPr>
      <w:r w:rsidRPr="00A418F8">
        <w:rPr>
          <w:rFonts w:ascii="Cambria" w:eastAsia="Times New Roman" w:hAnsi="Cambria"/>
          <w:b/>
          <w:color w:val="000000"/>
        </w:rPr>
        <w:t>EDUCATION</w:t>
      </w:r>
    </w:p>
    <w:p w14:paraId="4A180AA2" w14:textId="51EF7CBF" w:rsidR="00C943B8" w:rsidRPr="00A418F8" w:rsidRDefault="00C943B8" w:rsidP="00C943B8">
      <w:pPr>
        <w:spacing w:after="0" w:line="240" w:lineRule="auto"/>
        <w:ind w:firstLine="720"/>
        <w:rPr>
          <w:rFonts w:ascii="Cambria" w:eastAsia="Times New Roman" w:hAnsi="Cambria"/>
          <w:b/>
          <w:bCs/>
          <w:i/>
          <w:color w:val="000000"/>
        </w:rPr>
      </w:pPr>
      <w:r w:rsidRPr="00A51710">
        <w:rPr>
          <w:rFonts w:ascii="Cambria" w:eastAsia="Times New Roman" w:hAnsi="Cambria"/>
          <w:b/>
          <w:bCs/>
          <w:i/>
          <w:color w:val="000000"/>
          <w:sz w:val="24"/>
          <w:szCs w:val="24"/>
        </w:rPr>
        <w:t>University of San F</w:t>
      </w:r>
      <w:r w:rsidR="002D6FA4" w:rsidRPr="00A51710">
        <w:rPr>
          <w:rFonts w:ascii="Cambria" w:eastAsia="Times New Roman" w:hAnsi="Cambria"/>
          <w:b/>
          <w:bCs/>
          <w:i/>
          <w:color w:val="000000"/>
          <w:sz w:val="24"/>
          <w:szCs w:val="24"/>
        </w:rPr>
        <w:t>rancisco</w:t>
      </w:r>
      <w:r w:rsidR="002D6FA4" w:rsidRPr="00A51710">
        <w:rPr>
          <w:rFonts w:ascii="Cambria" w:eastAsia="Times New Roman" w:hAnsi="Cambria"/>
          <w:b/>
          <w:bCs/>
          <w:i/>
          <w:color w:val="000000"/>
          <w:sz w:val="24"/>
          <w:szCs w:val="24"/>
        </w:rPr>
        <w:tab/>
      </w:r>
      <w:r w:rsidR="00A51710">
        <w:rPr>
          <w:rFonts w:ascii="Cambria" w:eastAsia="Times New Roman" w:hAnsi="Cambria"/>
          <w:b/>
          <w:bCs/>
          <w:i/>
          <w:color w:val="000000"/>
        </w:rPr>
        <w:tab/>
      </w:r>
      <w:r w:rsidR="00A51710">
        <w:rPr>
          <w:rFonts w:ascii="Cambria" w:eastAsia="Times New Roman" w:hAnsi="Cambria"/>
          <w:b/>
          <w:bCs/>
          <w:i/>
          <w:color w:val="000000"/>
        </w:rPr>
        <w:tab/>
      </w:r>
      <w:r w:rsidR="00A51710">
        <w:rPr>
          <w:rFonts w:ascii="Cambria" w:eastAsia="Times New Roman" w:hAnsi="Cambria"/>
          <w:b/>
          <w:bCs/>
          <w:i/>
          <w:color w:val="000000"/>
        </w:rPr>
        <w:tab/>
      </w:r>
      <w:r w:rsidR="00A51710">
        <w:rPr>
          <w:rFonts w:ascii="Cambria" w:eastAsia="Times New Roman" w:hAnsi="Cambria"/>
          <w:b/>
          <w:bCs/>
          <w:i/>
          <w:color w:val="000000"/>
        </w:rPr>
        <w:tab/>
      </w:r>
      <w:r w:rsidR="00A51710">
        <w:rPr>
          <w:rFonts w:ascii="Cambria" w:eastAsia="Times New Roman" w:hAnsi="Cambria"/>
          <w:b/>
          <w:bCs/>
          <w:i/>
          <w:color w:val="000000"/>
        </w:rPr>
        <w:tab/>
        <w:t xml:space="preserve">        </w:t>
      </w:r>
      <w:r w:rsidRPr="00A418F8">
        <w:rPr>
          <w:rFonts w:ascii="Cambria" w:eastAsia="Times New Roman" w:hAnsi="Cambria"/>
          <w:b/>
          <w:bCs/>
          <w:i/>
          <w:color w:val="000000"/>
        </w:rPr>
        <w:t xml:space="preserve"> </w:t>
      </w:r>
      <w:r w:rsidRPr="00A418F8">
        <w:rPr>
          <w:rFonts w:ascii="Cambria" w:eastAsia="Times New Roman" w:hAnsi="Cambria"/>
          <w:bCs/>
          <w:i/>
          <w:color w:val="000000"/>
        </w:rPr>
        <w:t>July 2017 - Present</w:t>
      </w:r>
    </w:p>
    <w:p w14:paraId="5D244C48" w14:textId="1EE46713" w:rsidR="00C943B8" w:rsidRDefault="00EA29AE" w:rsidP="002D6FA4">
      <w:pPr>
        <w:spacing w:after="0" w:line="240" w:lineRule="auto"/>
        <w:ind w:firstLine="720"/>
        <w:rPr>
          <w:rFonts w:ascii="Cambria" w:eastAsia="Times New Roman" w:hAnsi="Cambria"/>
          <w:bCs/>
          <w:i/>
          <w:color w:val="000000"/>
        </w:rPr>
      </w:pPr>
      <w:r w:rsidRPr="00A418F8">
        <w:rPr>
          <w:rFonts w:ascii="Cambria" w:eastAsia="Times New Roman" w:hAnsi="Cambria"/>
          <w:bCs/>
          <w:color w:val="000000"/>
        </w:rPr>
        <w:t>Masters of Science</w:t>
      </w:r>
      <w:r w:rsidR="00802810">
        <w:rPr>
          <w:rFonts w:ascii="Cambria" w:eastAsia="Times New Roman" w:hAnsi="Cambria"/>
          <w:bCs/>
          <w:color w:val="000000"/>
        </w:rPr>
        <w:t xml:space="preserve"> (MS)</w:t>
      </w:r>
      <w:r w:rsidR="00C943B8" w:rsidRPr="00A418F8">
        <w:rPr>
          <w:rFonts w:ascii="Cambria" w:eastAsia="Times New Roman" w:hAnsi="Cambria"/>
          <w:bCs/>
          <w:color w:val="000000"/>
        </w:rPr>
        <w:t xml:space="preserve">, Analytics </w:t>
      </w:r>
      <w:r w:rsidR="00C943B8" w:rsidRPr="00A418F8">
        <w:rPr>
          <w:rFonts w:ascii="Cambria" w:eastAsia="Times New Roman" w:hAnsi="Cambria"/>
          <w:bCs/>
          <w:color w:val="000000"/>
        </w:rPr>
        <w:tab/>
      </w:r>
      <w:r w:rsidR="00C943B8" w:rsidRPr="00A418F8">
        <w:rPr>
          <w:rFonts w:ascii="Cambria" w:eastAsia="Times New Roman" w:hAnsi="Cambria"/>
          <w:bCs/>
          <w:color w:val="000000"/>
        </w:rPr>
        <w:tab/>
      </w:r>
      <w:r w:rsidR="00C943B8" w:rsidRPr="00A418F8">
        <w:rPr>
          <w:rFonts w:ascii="Cambria" w:eastAsia="Times New Roman" w:hAnsi="Cambria"/>
          <w:bCs/>
          <w:color w:val="000000"/>
        </w:rPr>
        <w:tab/>
      </w:r>
      <w:r w:rsidR="00C943B8" w:rsidRPr="00A418F8">
        <w:rPr>
          <w:rFonts w:ascii="Cambria" w:eastAsia="Times New Roman" w:hAnsi="Cambria"/>
          <w:bCs/>
          <w:color w:val="000000"/>
        </w:rPr>
        <w:tab/>
        <w:t xml:space="preserve">  </w:t>
      </w:r>
    </w:p>
    <w:p w14:paraId="64591D95" w14:textId="77777777" w:rsidR="002D6FA4" w:rsidRPr="002D6FA4" w:rsidRDefault="002D6FA4" w:rsidP="002D6FA4">
      <w:pPr>
        <w:spacing w:after="0" w:line="240" w:lineRule="auto"/>
        <w:ind w:firstLine="720"/>
        <w:rPr>
          <w:rFonts w:ascii="Cambria" w:eastAsia="Times New Roman" w:hAnsi="Cambria"/>
          <w:bCs/>
          <w:i/>
          <w:color w:val="000000"/>
        </w:rPr>
      </w:pPr>
    </w:p>
    <w:p w14:paraId="548F4A09" w14:textId="06B73638" w:rsidR="00C943B8" w:rsidRPr="00A418F8" w:rsidRDefault="00C943B8" w:rsidP="00C943B8">
      <w:pPr>
        <w:spacing w:after="0" w:line="240" w:lineRule="auto"/>
        <w:ind w:firstLine="720"/>
        <w:rPr>
          <w:rFonts w:ascii="Cambria" w:eastAsia="Times New Roman" w:hAnsi="Cambria"/>
          <w:bCs/>
          <w:color w:val="000000"/>
        </w:rPr>
      </w:pPr>
      <w:r w:rsidRPr="00C5774F">
        <w:rPr>
          <w:rFonts w:ascii="Cambria" w:eastAsia="Times New Roman" w:hAnsi="Cambria"/>
          <w:b/>
          <w:bCs/>
          <w:i/>
          <w:color w:val="000000"/>
          <w:sz w:val="24"/>
          <w:szCs w:val="24"/>
        </w:rPr>
        <w:t>University of California, Berkeley</w:t>
      </w:r>
      <w:r w:rsidRPr="00A418F8">
        <w:rPr>
          <w:rFonts w:ascii="Cambria" w:eastAsia="Times New Roman" w:hAnsi="Cambria"/>
          <w:b/>
          <w:bCs/>
          <w:i/>
          <w:color w:val="000000"/>
        </w:rPr>
        <w:t xml:space="preserve"> </w:t>
      </w:r>
      <w:r w:rsidRPr="00A418F8">
        <w:rPr>
          <w:rFonts w:ascii="Cambria" w:eastAsia="Times New Roman" w:hAnsi="Cambria"/>
          <w:b/>
          <w:bCs/>
          <w:i/>
          <w:color w:val="000000"/>
        </w:rPr>
        <w:tab/>
        <w:t xml:space="preserve">          </w:t>
      </w:r>
      <w:r w:rsidRPr="00A418F8">
        <w:rPr>
          <w:rFonts w:ascii="Cambria" w:eastAsia="Times New Roman" w:hAnsi="Cambria"/>
          <w:b/>
          <w:bCs/>
          <w:color w:val="000000"/>
        </w:rPr>
        <w:tab/>
      </w:r>
      <w:r w:rsidRPr="00A418F8">
        <w:rPr>
          <w:rFonts w:ascii="Cambria" w:eastAsia="Times New Roman" w:hAnsi="Cambria"/>
          <w:b/>
          <w:bCs/>
          <w:color w:val="000000"/>
        </w:rPr>
        <w:tab/>
        <w:t xml:space="preserve"> </w:t>
      </w:r>
      <w:r w:rsidR="002D6FA4">
        <w:rPr>
          <w:rFonts w:ascii="Cambria" w:eastAsia="Times New Roman" w:hAnsi="Cambria"/>
          <w:bCs/>
          <w:i/>
          <w:color w:val="000000"/>
        </w:rPr>
        <w:tab/>
      </w:r>
      <w:r w:rsidR="002D6FA4">
        <w:rPr>
          <w:rFonts w:ascii="Cambria" w:eastAsia="Times New Roman" w:hAnsi="Cambria"/>
          <w:bCs/>
          <w:i/>
          <w:color w:val="000000"/>
        </w:rPr>
        <w:tab/>
        <w:t xml:space="preserve">             </w:t>
      </w:r>
      <w:r w:rsidRPr="00A418F8">
        <w:rPr>
          <w:rFonts w:ascii="Cambria" w:eastAsia="Times New Roman" w:hAnsi="Cambria"/>
          <w:bCs/>
          <w:i/>
          <w:color w:val="000000"/>
        </w:rPr>
        <w:t>August 2014 - May 2017</w:t>
      </w:r>
      <w:r w:rsidRPr="00A418F8">
        <w:rPr>
          <w:rFonts w:ascii="Cambria" w:eastAsia="Times New Roman" w:hAnsi="Cambria"/>
          <w:bCs/>
          <w:i/>
          <w:color w:val="000000"/>
        </w:rPr>
        <w:tab/>
      </w:r>
    </w:p>
    <w:p w14:paraId="181819FB" w14:textId="335E7161" w:rsidR="00C943B8" w:rsidRPr="00A418F8" w:rsidRDefault="00C943B8" w:rsidP="00C943B8">
      <w:pPr>
        <w:spacing w:after="0" w:line="240" w:lineRule="auto"/>
        <w:rPr>
          <w:rFonts w:ascii="Cambria" w:eastAsia="Times New Roman" w:hAnsi="Cambria"/>
          <w:bCs/>
          <w:color w:val="000000"/>
        </w:rPr>
      </w:pPr>
      <w:r w:rsidRPr="00A418F8">
        <w:rPr>
          <w:rFonts w:ascii="Cambria" w:eastAsia="Times New Roman" w:hAnsi="Cambria"/>
          <w:bCs/>
          <w:i/>
          <w:color w:val="000000"/>
        </w:rPr>
        <w:t xml:space="preserve">    </w:t>
      </w:r>
      <w:r w:rsidRPr="00A418F8">
        <w:rPr>
          <w:rFonts w:ascii="Cambria" w:eastAsia="Times New Roman" w:hAnsi="Cambria"/>
          <w:bCs/>
          <w:i/>
          <w:color w:val="000000"/>
        </w:rPr>
        <w:tab/>
      </w:r>
      <w:r w:rsidRPr="00A418F8">
        <w:rPr>
          <w:rFonts w:ascii="Cambria" w:eastAsia="Times New Roman" w:hAnsi="Cambria"/>
          <w:bCs/>
          <w:color w:val="000000"/>
        </w:rPr>
        <w:t>Bachelor of Arts</w:t>
      </w:r>
      <w:r w:rsidR="006E462F">
        <w:rPr>
          <w:rFonts w:ascii="Cambria" w:eastAsia="Times New Roman" w:hAnsi="Cambria"/>
          <w:bCs/>
          <w:color w:val="000000"/>
        </w:rPr>
        <w:t xml:space="preserve"> (BA)</w:t>
      </w:r>
      <w:r w:rsidRPr="00A418F8">
        <w:rPr>
          <w:rFonts w:ascii="Cambria" w:eastAsia="Times New Roman" w:hAnsi="Cambria"/>
          <w:bCs/>
          <w:color w:val="000000"/>
        </w:rPr>
        <w:t xml:space="preserve">, Cognitive Science </w:t>
      </w:r>
    </w:p>
    <w:p w14:paraId="5417AEC0" w14:textId="77777777" w:rsidR="00C943B8" w:rsidRPr="00A418F8" w:rsidRDefault="00C943B8" w:rsidP="00C943B8">
      <w:pPr>
        <w:spacing w:after="0" w:line="240" w:lineRule="auto"/>
        <w:ind w:firstLine="240"/>
        <w:rPr>
          <w:rFonts w:ascii="Cambria" w:eastAsia="Times New Roman" w:hAnsi="Cambria"/>
          <w:bCs/>
          <w:i/>
          <w:color w:val="000000"/>
        </w:rPr>
      </w:pPr>
      <w:r w:rsidRPr="00A418F8">
        <w:rPr>
          <w:rFonts w:ascii="Cambria" w:eastAsia="Times New Roman" w:hAnsi="Cambria"/>
          <w:bCs/>
          <w:i/>
          <w:color w:val="000000"/>
        </w:rPr>
        <w:tab/>
      </w:r>
      <w:r w:rsidRPr="00A418F8">
        <w:rPr>
          <w:rFonts w:ascii="Cambria" w:eastAsia="Times New Roman" w:hAnsi="Cambria"/>
          <w:bCs/>
          <w:i/>
          <w:color w:val="000000"/>
        </w:rPr>
        <w:tab/>
      </w:r>
      <w:r w:rsidRPr="00A418F8">
        <w:rPr>
          <w:rFonts w:ascii="Cambria" w:eastAsia="Times New Roman" w:hAnsi="Cambria"/>
          <w:bCs/>
          <w:i/>
          <w:color w:val="000000"/>
        </w:rPr>
        <w:tab/>
      </w:r>
    </w:p>
    <w:p w14:paraId="2B97E27A" w14:textId="77777777" w:rsidR="00C943B8" w:rsidRPr="00A418F8" w:rsidRDefault="00C943B8" w:rsidP="00C943B8">
      <w:pPr>
        <w:pBdr>
          <w:bottom w:val="single" w:sz="4" w:space="1" w:color="auto"/>
        </w:pBdr>
        <w:spacing w:after="0" w:line="240" w:lineRule="auto"/>
        <w:rPr>
          <w:rFonts w:ascii="Cambria" w:eastAsia="Times New Roman" w:hAnsi="Cambria"/>
        </w:rPr>
      </w:pPr>
      <w:r w:rsidRPr="00A418F8">
        <w:rPr>
          <w:rFonts w:ascii="Cambria" w:eastAsia="Times New Roman" w:hAnsi="Cambria"/>
          <w:b/>
          <w:bCs/>
          <w:color w:val="000000"/>
        </w:rPr>
        <w:t>PROJECTS</w:t>
      </w:r>
    </w:p>
    <w:p w14:paraId="65D93CFE" w14:textId="0952396D" w:rsidR="000023E9" w:rsidRPr="00A418F8" w:rsidRDefault="00C943B8" w:rsidP="00C943B8">
      <w:pPr>
        <w:numPr>
          <w:ilvl w:val="0"/>
          <w:numId w:val="2"/>
        </w:numPr>
        <w:spacing w:after="0" w:line="240" w:lineRule="auto"/>
        <w:rPr>
          <w:rFonts w:ascii="Cambria" w:eastAsia="Times New Roman" w:hAnsi="Cambria"/>
          <w:b/>
          <w:iCs/>
          <w:color w:val="000000"/>
        </w:rPr>
      </w:pPr>
      <w:r w:rsidRPr="00A418F8">
        <w:rPr>
          <w:rFonts w:ascii="Cambria" w:eastAsia="Times New Roman" w:hAnsi="Cambria"/>
          <w:b/>
          <w:iCs/>
          <w:color w:val="000000"/>
        </w:rPr>
        <w:t>Presidential Campaign Tweet Analysis  (Side Project, July 2016):</w:t>
      </w:r>
      <w:r w:rsidR="000023E9" w:rsidRPr="00A418F8">
        <w:rPr>
          <w:rFonts w:ascii="Cambria" w:eastAsia="Times New Roman" w:hAnsi="Cambria"/>
          <w:b/>
          <w:iCs/>
          <w:color w:val="000000"/>
        </w:rPr>
        <w:t xml:space="preserve"> </w:t>
      </w:r>
      <w:r w:rsidR="000023E9" w:rsidRPr="00A418F8">
        <w:rPr>
          <w:rFonts w:ascii="Cambria" w:eastAsia="Times New Roman" w:hAnsi="Cambria"/>
          <w:iCs/>
          <w:color w:val="000000"/>
        </w:rPr>
        <w:t xml:space="preserve">Won </w:t>
      </w:r>
      <w:r w:rsidR="00076153" w:rsidRPr="00A418F8">
        <w:rPr>
          <w:rFonts w:ascii="Cambria" w:eastAsia="Times New Roman" w:hAnsi="Cambria"/>
          <w:color w:val="000000"/>
        </w:rPr>
        <w:t>1</w:t>
      </w:r>
      <w:r w:rsidR="00076153" w:rsidRPr="00A418F8">
        <w:rPr>
          <w:rFonts w:ascii="Cambria" w:eastAsia="Times New Roman" w:hAnsi="Cambria"/>
          <w:color w:val="000000"/>
          <w:vertAlign w:val="superscript"/>
        </w:rPr>
        <w:t>st</w:t>
      </w:r>
      <w:r w:rsidR="000023E9" w:rsidRPr="00A418F8">
        <w:rPr>
          <w:rFonts w:ascii="Cambria" w:eastAsia="Times New Roman" w:hAnsi="Cambria"/>
          <w:iCs/>
          <w:color w:val="000000"/>
        </w:rPr>
        <w:t xml:space="preserve"> place in online competition with </w:t>
      </w:r>
      <w:r w:rsidR="002E485B">
        <w:rPr>
          <w:rFonts w:ascii="Cambria" w:eastAsia="Times New Roman" w:hAnsi="Cambria"/>
          <w:iCs/>
          <w:color w:val="000000"/>
        </w:rPr>
        <w:t>integration of</w:t>
      </w:r>
      <w:r w:rsidR="000023E9" w:rsidRPr="00A418F8">
        <w:rPr>
          <w:rFonts w:ascii="Cambria" w:eastAsia="Times New Roman" w:hAnsi="Cambria"/>
          <w:iCs/>
          <w:color w:val="000000"/>
        </w:rPr>
        <w:t xml:space="preserve"> </w:t>
      </w:r>
      <w:r w:rsidR="000A6A9D" w:rsidRPr="00A418F8">
        <w:rPr>
          <w:rFonts w:ascii="Cambria" w:eastAsia="Times New Roman" w:hAnsi="Cambria"/>
          <w:iCs/>
          <w:color w:val="000000"/>
        </w:rPr>
        <w:t xml:space="preserve">API </w:t>
      </w:r>
      <w:r w:rsidR="00B6546E" w:rsidRPr="00A418F8">
        <w:rPr>
          <w:rFonts w:ascii="Cambria" w:eastAsia="Times New Roman" w:hAnsi="Cambria"/>
          <w:iCs/>
          <w:color w:val="000000"/>
        </w:rPr>
        <w:t>scraping</w:t>
      </w:r>
      <w:r w:rsidR="00F63390" w:rsidRPr="00A418F8">
        <w:rPr>
          <w:rFonts w:ascii="Cambria" w:eastAsia="Times New Roman" w:hAnsi="Cambria"/>
          <w:iCs/>
          <w:color w:val="000000"/>
        </w:rPr>
        <w:t xml:space="preserve"> </w:t>
      </w:r>
      <w:r w:rsidR="000023E9" w:rsidRPr="00A418F8">
        <w:rPr>
          <w:rFonts w:ascii="Cambria" w:eastAsia="Times New Roman" w:hAnsi="Cambria"/>
          <w:iCs/>
          <w:color w:val="000000"/>
        </w:rPr>
        <w:t>and Tableau to analyze presidential speech patterns</w:t>
      </w:r>
    </w:p>
    <w:p w14:paraId="0EB3E0A1" w14:textId="77777777" w:rsidR="00C943B8" w:rsidRPr="00A418F8" w:rsidRDefault="00C943B8" w:rsidP="00C943B8">
      <w:pPr>
        <w:spacing w:after="0" w:line="240" w:lineRule="auto"/>
        <w:ind w:left="720"/>
        <w:rPr>
          <w:rFonts w:ascii="Cambria" w:eastAsia="Times New Roman" w:hAnsi="Cambria"/>
          <w:b/>
          <w:iCs/>
          <w:color w:val="000000"/>
        </w:rPr>
      </w:pPr>
    </w:p>
    <w:p w14:paraId="25BD4281" w14:textId="00E9BA43" w:rsidR="00C943B8" w:rsidRPr="00A418F8" w:rsidRDefault="00752B7F" w:rsidP="00752B7F">
      <w:pPr>
        <w:spacing w:after="0" w:line="240" w:lineRule="auto"/>
        <w:rPr>
          <w:rFonts w:ascii="Cambria" w:eastAsia="Times New Roman" w:hAnsi="Cambria"/>
          <w:color w:val="000000"/>
        </w:rPr>
      </w:pPr>
      <w:r>
        <w:rPr>
          <w:rFonts w:ascii="Cambria" w:eastAsia="Times New Roman" w:hAnsi="Cambria"/>
          <w:b/>
          <w:i/>
          <w:iCs/>
          <w:color w:val="000000"/>
        </w:rPr>
        <w:t xml:space="preserve">               </w:t>
      </w:r>
      <w:r w:rsidR="00C943B8" w:rsidRPr="00A418F8">
        <w:rPr>
          <w:rFonts w:ascii="Cambria" w:eastAsia="Times New Roman" w:hAnsi="Cambria"/>
          <w:b/>
          <w:i/>
          <w:iCs/>
          <w:color w:val="000000"/>
        </w:rPr>
        <w:t>Awards</w:t>
      </w:r>
      <w:r w:rsidR="00C943B8" w:rsidRPr="00A418F8">
        <w:rPr>
          <w:rFonts w:ascii="Cambria" w:eastAsia="Times New Roman" w:hAnsi="Cambria"/>
          <w:iCs/>
          <w:color w:val="000000"/>
        </w:rPr>
        <w:t xml:space="preserve">: </w:t>
      </w:r>
      <w:r w:rsidR="00C943B8" w:rsidRPr="00A418F8">
        <w:rPr>
          <w:rFonts w:ascii="Cambria" w:eastAsia="Times New Roman" w:hAnsi="Cambria"/>
          <w:b/>
          <w:color w:val="000000"/>
        </w:rPr>
        <w:t>Yhat, Inc</w:t>
      </w:r>
      <w:r w:rsidR="00C943B8" w:rsidRPr="00A418F8">
        <w:rPr>
          <w:rFonts w:ascii="Cambria" w:eastAsia="Times New Roman" w:hAnsi="Cambria"/>
          <w:color w:val="000000"/>
        </w:rPr>
        <w:t>: End to End Data Science Platform Contest 1</w:t>
      </w:r>
      <w:r w:rsidR="00C943B8" w:rsidRPr="00A418F8">
        <w:rPr>
          <w:rFonts w:ascii="Cambria" w:eastAsia="Times New Roman" w:hAnsi="Cambria"/>
          <w:color w:val="000000"/>
          <w:vertAlign w:val="superscript"/>
        </w:rPr>
        <w:t>st</w:t>
      </w:r>
      <w:r>
        <w:rPr>
          <w:rFonts w:ascii="Cambria" w:eastAsia="Times New Roman" w:hAnsi="Cambria"/>
          <w:color w:val="000000"/>
        </w:rPr>
        <w:t xml:space="preserve"> Place</w:t>
      </w:r>
      <w:r>
        <w:rPr>
          <w:rFonts w:ascii="Cambria" w:eastAsia="Times New Roman" w:hAnsi="Cambria"/>
          <w:color w:val="000000"/>
        </w:rPr>
        <w:tab/>
        <w:t xml:space="preserve">             </w:t>
      </w:r>
      <w:r w:rsidR="00C943B8" w:rsidRPr="00A418F8">
        <w:rPr>
          <w:rFonts w:ascii="Cambria" w:eastAsia="Times New Roman" w:hAnsi="Cambria"/>
          <w:i/>
          <w:color w:val="000000"/>
        </w:rPr>
        <w:t>September 2016</w:t>
      </w:r>
    </w:p>
    <w:p w14:paraId="68AD0350" w14:textId="4065152A" w:rsidR="00C943B8" w:rsidRPr="00A418F8" w:rsidRDefault="00752B7F" w:rsidP="00C943B8">
      <w:pPr>
        <w:spacing w:after="0" w:line="240" w:lineRule="auto"/>
        <w:ind w:left="360"/>
        <w:rPr>
          <w:rFonts w:ascii="Cambria" w:eastAsia="Times New Roman" w:hAnsi="Cambria"/>
          <w:color w:val="000000"/>
        </w:rPr>
      </w:pPr>
      <w:r>
        <w:rPr>
          <w:rFonts w:ascii="Cambria" w:eastAsia="Times New Roman" w:hAnsi="Cambria"/>
          <w:color w:val="000000"/>
        </w:rPr>
        <w:t xml:space="preserve">       </w:t>
      </w:r>
      <w:r w:rsidR="00C943B8" w:rsidRPr="00A418F8">
        <w:rPr>
          <w:rFonts w:ascii="Cambria" w:eastAsia="Times New Roman" w:hAnsi="Cambria"/>
          <w:color w:val="000000"/>
        </w:rPr>
        <w:t>Publication for work on Twitter analysis (</w:t>
      </w:r>
      <w:hyperlink r:id="rId6" w:history="1">
        <w:r w:rsidR="00C943B8" w:rsidRPr="00752B7F">
          <w:rPr>
            <w:rStyle w:val="Hyperlink"/>
            <w:rFonts w:ascii="Cambria" w:eastAsia="Times New Roman" w:hAnsi="Cambria"/>
            <w:sz w:val="20"/>
            <w:szCs w:val="20"/>
          </w:rPr>
          <w:t>http://blog.yhat.com/posts/rodeo-presidential-tweets.html</w:t>
        </w:r>
      </w:hyperlink>
      <w:r w:rsidR="00C943B8" w:rsidRPr="00A418F8">
        <w:rPr>
          <w:rFonts w:ascii="Cambria" w:eastAsia="Times New Roman" w:hAnsi="Cambria"/>
          <w:color w:val="000000"/>
        </w:rPr>
        <w:t>)</w:t>
      </w:r>
    </w:p>
    <w:p w14:paraId="5064F398" w14:textId="77777777" w:rsidR="00C943B8" w:rsidRPr="00A418F8" w:rsidRDefault="00C943B8" w:rsidP="00C943B8">
      <w:pPr>
        <w:spacing w:after="0" w:line="240" w:lineRule="auto"/>
        <w:ind w:left="360"/>
        <w:rPr>
          <w:rFonts w:ascii="Cambria" w:eastAsia="Times New Roman" w:hAnsi="Cambria"/>
          <w:color w:val="000000"/>
        </w:rPr>
      </w:pPr>
    </w:p>
    <w:p w14:paraId="4BE1FEC3" w14:textId="16E8FA8A" w:rsidR="00C943B8" w:rsidRPr="00A418F8" w:rsidRDefault="00C943B8" w:rsidP="00C943B8">
      <w:pPr>
        <w:numPr>
          <w:ilvl w:val="0"/>
          <w:numId w:val="2"/>
        </w:numPr>
        <w:spacing w:after="0" w:line="240" w:lineRule="auto"/>
        <w:rPr>
          <w:rFonts w:ascii="Cambria" w:eastAsia="Times New Roman" w:hAnsi="Cambria"/>
          <w:b/>
          <w:iCs/>
          <w:color w:val="000000"/>
        </w:rPr>
      </w:pPr>
      <w:r w:rsidRPr="00A418F8">
        <w:rPr>
          <w:rFonts w:ascii="Cambria" w:eastAsia="Times New Roman" w:hAnsi="Cambria"/>
          <w:b/>
          <w:iCs/>
          <w:color w:val="000000"/>
        </w:rPr>
        <w:t xml:space="preserve">Wells Fargo Portfolio Analysis (Side Project, Oct 2016): </w:t>
      </w:r>
      <w:r w:rsidR="003039CA" w:rsidRPr="00A418F8">
        <w:rPr>
          <w:rFonts w:ascii="Cambria" w:eastAsia="Times New Roman" w:hAnsi="Cambria"/>
          <w:iCs/>
          <w:color w:val="000000"/>
        </w:rPr>
        <w:t>Nationally recognized for</w:t>
      </w:r>
      <w:r w:rsidR="003039CA" w:rsidRPr="00A418F8">
        <w:rPr>
          <w:rFonts w:ascii="Cambria" w:eastAsia="Times New Roman" w:hAnsi="Cambria"/>
          <w:b/>
          <w:iCs/>
          <w:color w:val="000000"/>
        </w:rPr>
        <w:t xml:space="preserve"> </w:t>
      </w:r>
      <w:r w:rsidR="003039CA" w:rsidRPr="00A418F8">
        <w:rPr>
          <w:rFonts w:ascii="Cambria" w:eastAsia="Times New Roman" w:hAnsi="Cambria"/>
          <w:iCs/>
          <w:color w:val="000000"/>
        </w:rPr>
        <w:t>analysis using</w:t>
      </w:r>
      <w:r w:rsidRPr="00A418F8">
        <w:rPr>
          <w:rFonts w:ascii="Cambria" w:eastAsia="Times New Roman" w:hAnsi="Cambria"/>
          <w:iCs/>
          <w:color w:val="000000"/>
        </w:rPr>
        <w:t xml:space="preserve"> variable importance plots, decision trees, and heat maps </w:t>
      </w:r>
      <w:r w:rsidR="003039CA" w:rsidRPr="00A418F8">
        <w:rPr>
          <w:rFonts w:ascii="Cambria" w:eastAsia="Times New Roman" w:hAnsi="Cambria"/>
          <w:iCs/>
          <w:color w:val="000000"/>
        </w:rPr>
        <w:t>on</w:t>
      </w:r>
      <w:r w:rsidRPr="00A418F8">
        <w:rPr>
          <w:rFonts w:ascii="Cambria" w:eastAsia="Times New Roman" w:hAnsi="Cambria"/>
          <w:iCs/>
          <w:color w:val="000000"/>
        </w:rPr>
        <w:t xml:space="preserve"> customer portfolio </w:t>
      </w:r>
      <w:r w:rsidR="00027FF6">
        <w:rPr>
          <w:rFonts w:ascii="Cambria" w:eastAsia="Times New Roman" w:hAnsi="Cambria"/>
          <w:iCs/>
          <w:color w:val="000000"/>
        </w:rPr>
        <w:t>growth</w:t>
      </w:r>
    </w:p>
    <w:p w14:paraId="37F751F0" w14:textId="77777777" w:rsidR="00C943B8" w:rsidRPr="00A418F8" w:rsidRDefault="00C943B8" w:rsidP="00C943B8">
      <w:pPr>
        <w:spacing w:after="0" w:line="240" w:lineRule="auto"/>
        <w:rPr>
          <w:rFonts w:ascii="Cambria" w:eastAsia="Times New Roman" w:hAnsi="Cambria"/>
          <w:b/>
          <w:iCs/>
          <w:color w:val="000000"/>
        </w:rPr>
      </w:pPr>
    </w:p>
    <w:p w14:paraId="260F2886" w14:textId="79BC56A3" w:rsidR="00C943B8" w:rsidRPr="00A418F8" w:rsidRDefault="00C943B8" w:rsidP="00177AB2">
      <w:pPr>
        <w:spacing w:after="0" w:line="240" w:lineRule="auto"/>
        <w:ind w:firstLine="720"/>
        <w:rPr>
          <w:rFonts w:ascii="Cambria" w:eastAsia="Times New Roman" w:hAnsi="Cambria"/>
          <w:color w:val="000000"/>
        </w:rPr>
      </w:pPr>
      <w:r w:rsidRPr="00A418F8">
        <w:rPr>
          <w:rFonts w:ascii="Cambria" w:eastAsia="Times New Roman" w:hAnsi="Cambria"/>
          <w:b/>
          <w:i/>
          <w:iCs/>
          <w:color w:val="000000"/>
        </w:rPr>
        <w:t>Awards</w:t>
      </w:r>
      <w:r w:rsidRPr="00A418F8">
        <w:rPr>
          <w:rFonts w:ascii="Cambria" w:eastAsia="Times New Roman" w:hAnsi="Cambria"/>
          <w:iCs/>
          <w:color w:val="000000"/>
        </w:rPr>
        <w:t xml:space="preserve">: </w:t>
      </w:r>
      <w:r w:rsidRPr="00A418F8">
        <w:rPr>
          <w:rFonts w:ascii="Cambria" w:eastAsia="Times New Roman" w:hAnsi="Cambria"/>
          <w:b/>
          <w:color w:val="000000"/>
        </w:rPr>
        <w:t>Wells Fargo</w:t>
      </w:r>
      <w:r w:rsidRPr="00A418F8">
        <w:rPr>
          <w:rFonts w:ascii="Cambria" w:eastAsia="Times New Roman" w:hAnsi="Cambria"/>
          <w:color w:val="000000"/>
        </w:rPr>
        <w:t xml:space="preserve">: Nationwide Campus Analytics Notable Submission                       </w:t>
      </w:r>
      <w:r w:rsidR="00177AB2">
        <w:rPr>
          <w:rFonts w:ascii="Cambria" w:eastAsia="Times New Roman" w:hAnsi="Cambria"/>
          <w:color w:val="000000"/>
        </w:rPr>
        <w:t xml:space="preserve">  </w:t>
      </w:r>
      <w:r w:rsidRPr="00A418F8">
        <w:rPr>
          <w:rFonts w:ascii="Cambria" w:eastAsia="Times New Roman" w:hAnsi="Cambria"/>
          <w:i/>
          <w:color w:val="000000"/>
        </w:rPr>
        <w:t>January 2017</w:t>
      </w:r>
    </w:p>
    <w:p w14:paraId="2E926955" w14:textId="0BCB5E45" w:rsidR="00C943B8" w:rsidRPr="00A418F8" w:rsidRDefault="00C16AD9" w:rsidP="00C943B8">
      <w:pPr>
        <w:spacing w:after="0" w:line="240" w:lineRule="auto"/>
        <w:ind w:left="720"/>
        <w:rPr>
          <w:rFonts w:ascii="Cambria" w:eastAsia="Times New Roman" w:hAnsi="Cambria"/>
          <w:b/>
          <w:iCs/>
          <w:color w:val="000000"/>
        </w:rPr>
      </w:pPr>
      <w:r>
        <w:rPr>
          <w:rFonts w:ascii="Cambria" w:eastAsia="Times New Roman" w:hAnsi="Cambria"/>
          <w:color w:val="000000"/>
        </w:rPr>
        <w:t>Recognition</w:t>
      </w:r>
      <w:r w:rsidR="00C943B8" w:rsidRPr="00A418F8">
        <w:rPr>
          <w:rFonts w:ascii="Cambria" w:eastAsia="Times New Roman" w:hAnsi="Cambria"/>
          <w:color w:val="000000"/>
        </w:rPr>
        <w:t xml:space="preserve"> at annual Wells Fargo Conference; </w:t>
      </w:r>
      <w:r w:rsidR="00C943B8" w:rsidRPr="00A418F8">
        <w:rPr>
          <w:rFonts w:ascii="Cambria" w:eastAsia="Times New Roman" w:hAnsi="Cambria"/>
          <w:iCs/>
          <w:color w:val="000000"/>
        </w:rPr>
        <w:t>code to be implemented by Wells Fargo team</w:t>
      </w:r>
    </w:p>
    <w:p w14:paraId="41DFB4C0" w14:textId="77777777" w:rsidR="00C943B8" w:rsidRPr="00A418F8" w:rsidRDefault="00C943B8" w:rsidP="00C943B8">
      <w:pPr>
        <w:spacing w:after="0" w:line="240" w:lineRule="auto"/>
        <w:ind w:left="360"/>
        <w:rPr>
          <w:rFonts w:ascii="Cambria" w:eastAsia="Times New Roman" w:hAnsi="Cambria"/>
          <w:color w:val="000000"/>
        </w:rPr>
      </w:pPr>
    </w:p>
    <w:p w14:paraId="4719FC99" w14:textId="645F4F6B" w:rsidR="00B6546E" w:rsidRPr="00A418F8" w:rsidRDefault="00C943B8" w:rsidP="00C943B8">
      <w:pPr>
        <w:numPr>
          <w:ilvl w:val="0"/>
          <w:numId w:val="2"/>
        </w:numPr>
        <w:spacing w:after="0" w:line="240" w:lineRule="auto"/>
        <w:rPr>
          <w:rFonts w:ascii="Cambria" w:eastAsia="Times New Roman" w:hAnsi="Cambria"/>
          <w:color w:val="000000"/>
        </w:rPr>
      </w:pPr>
      <w:r w:rsidRPr="00A418F8">
        <w:rPr>
          <w:rFonts w:ascii="Cambria" w:eastAsia="Times New Roman" w:hAnsi="Cambria"/>
          <w:b/>
          <w:iCs/>
          <w:color w:val="000000"/>
        </w:rPr>
        <w:t xml:space="preserve">Airline Challenge Top 8 Submissions (Class Project, August 2017): </w:t>
      </w:r>
      <w:r w:rsidR="00117346" w:rsidRPr="00A418F8">
        <w:rPr>
          <w:rFonts w:ascii="Cambria" w:eastAsia="Times New Roman" w:hAnsi="Cambria"/>
          <w:iCs/>
          <w:color w:val="000000"/>
        </w:rPr>
        <w:t xml:space="preserve">Placed in top </w:t>
      </w:r>
      <w:r w:rsidR="003F2340">
        <w:rPr>
          <w:rFonts w:ascii="Cambria" w:eastAsia="Times New Roman" w:hAnsi="Cambria"/>
          <w:iCs/>
          <w:color w:val="000000"/>
        </w:rPr>
        <w:t>8</w:t>
      </w:r>
      <w:r w:rsidR="00117346" w:rsidRPr="00A418F8">
        <w:rPr>
          <w:rFonts w:ascii="Cambria" w:eastAsia="Times New Roman" w:hAnsi="Cambria"/>
          <w:iCs/>
          <w:color w:val="000000"/>
        </w:rPr>
        <w:t xml:space="preserve"> submissions out of 100 </w:t>
      </w:r>
      <w:r w:rsidR="001F3199" w:rsidRPr="00A418F8">
        <w:rPr>
          <w:rFonts w:ascii="Cambria" w:eastAsia="Times New Roman" w:hAnsi="Cambria"/>
          <w:iCs/>
          <w:color w:val="000000"/>
        </w:rPr>
        <w:t xml:space="preserve">masters </w:t>
      </w:r>
      <w:r w:rsidR="00117346" w:rsidRPr="00A418F8">
        <w:rPr>
          <w:rFonts w:ascii="Cambria" w:eastAsia="Times New Roman" w:hAnsi="Cambria"/>
          <w:iCs/>
          <w:color w:val="000000"/>
        </w:rPr>
        <w:t xml:space="preserve">students for </w:t>
      </w:r>
      <w:r w:rsidR="00E875AA" w:rsidRPr="00A418F8">
        <w:rPr>
          <w:rFonts w:ascii="Cambria" w:eastAsia="Times New Roman" w:hAnsi="Cambria"/>
          <w:iCs/>
          <w:color w:val="000000"/>
        </w:rPr>
        <w:t>practical and creative analysis</w:t>
      </w:r>
      <w:r w:rsidR="00117346" w:rsidRPr="00A418F8">
        <w:rPr>
          <w:rFonts w:ascii="Cambria" w:eastAsia="Times New Roman" w:hAnsi="Cambria"/>
          <w:iCs/>
          <w:color w:val="000000"/>
        </w:rPr>
        <w:t xml:space="preserve"> of a </w:t>
      </w:r>
      <w:r w:rsidR="003F2340">
        <w:rPr>
          <w:rFonts w:ascii="Cambria" w:eastAsia="Times New Roman" w:hAnsi="Cambria"/>
          <w:iCs/>
          <w:color w:val="000000"/>
        </w:rPr>
        <w:t>30</w:t>
      </w:r>
      <w:r w:rsidR="00117346" w:rsidRPr="00A418F8">
        <w:rPr>
          <w:rFonts w:ascii="Cambria" w:eastAsia="Times New Roman" w:hAnsi="Cambria"/>
          <w:iCs/>
          <w:color w:val="000000"/>
        </w:rPr>
        <w:t xml:space="preserve"> year dataset of airline flights</w:t>
      </w:r>
    </w:p>
    <w:p w14:paraId="52C95083" w14:textId="77777777" w:rsidR="00C943B8" w:rsidRPr="00A418F8" w:rsidRDefault="00C943B8" w:rsidP="00C943B8">
      <w:pPr>
        <w:spacing w:after="0" w:line="240" w:lineRule="auto"/>
        <w:rPr>
          <w:rFonts w:ascii="Cambria" w:eastAsia="Times New Roman" w:hAnsi="Cambria"/>
          <w:b/>
          <w:iCs/>
          <w:color w:val="000000"/>
        </w:rPr>
      </w:pPr>
    </w:p>
    <w:p w14:paraId="10228357" w14:textId="1AA529C0" w:rsidR="00C943B8" w:rsidRPr="00A418F8" w:rsidRDefault="00C943B8" w:rsidP="00C943B8">
      <w:pPr>
        <w:numPr>
          <w:ilvl w:val="0"/>
          <w:numId w:val="2"/>
        </w:numPr>
        <w:spacing w:after="0" w:line="240" w:lineRule="auto"/>
        <w:rPr>
          <w:rFonts w:ascii="Cambria" w:eastAsia="Times New Roman" w:hAnsi="Cambria"/>
          <w:b/>
          <w:iCs/>
          <w:color w:val="000000"/>
        </w:rPr>
      </w:pPr>
      <w:r w:rsidRPr="00A418F8">
        <w:rPr>
          <w:rFonts w:ascii="Cambria" w:eastAsia="Times New Roman" w:hAnsi="Cambria"/>
          <w:b/>
          <w:iCs/>
          <w:color w:val="000000"/>
        </w:rPr>
        <w:t xml:space="preserve">University of California Departmental Analysis (Class Project, May 2016): </w:t>
      </w:r>
      <w:r w:rsidRPr="00A418F8">
        <w:rPr>
          <w:rFonts w:ascii="Cambria" w:eastAsia="Times New Roman" w:hAnsi="Cambria"/>
          <w:iCs/>
          <w:color w:val="000000"/>
        </w:rPr>
        <w:t xml:space="preserve">Discovered pay differences </w:t>
      </w:r>
      <w:r w:rsidR="00042C25">
        <w:rPr>
          <w:rFonts w:ascii="Cambria" w:eastAsia="Times New Roman" w:hAnsi="Cambria"/>
          <w:iCs/>
          <w:color w:val="000000"/>
        </w:rPr>
        <w:t>within the</w:t>
      </w:r>
      <w:r w:rsidRPr="00A418F8">
        <w:rPr>
          <w:rFonts w:ascii="Cambria" w:eastAsia="Times New Roman" w:hAnsi="Cambria"/>
          <w:iCs/>
          <w:color w:val="000000"/>
        </w:rPr>
        <w:t xml:space="preserve"> UC system by analyzing over 8 million-employee records</w:t>
      </w:r>
      <w:r w:rsidR="00B2465C">
        <w:rPr>
          <w:rFonts w:ascii="Cambria" w:eastAsia="Times New Roman" w:hAnsi="Cambria"/>
          <w:iCs/>
          <w:color w:val="000000"/>
        </w:rPr>
        <w:t xml:space="preserve"> using R </w:t>
      </w:r>
    </w:p>
    <w:p w14:paraId="17155A9A" w14:textId="77777777" w:rsidR="00C943B8" w:rsidRPr="00A418F8" w:rsidRDefault="00C943B8" w:rsidP="00C943B8">
      <w:pPr>
        <w:spacing w:after="0" w:line="240" w:lineRule="auto"/>
        <w:rPr>
          <w:rFonts w:ascii="Cambria" w:eastAsia="Times New Roman" w:hAnsi="Cambria"/>
          <w:b/>
          <w:iCs/>
          <w:color w:val="000000"/>
        </w:rPr>
      </w:pPr>
    </w:p>
    <w:p w14:paraId="683E552A" w14:textId="3C779278" w:rsidR="007D2127" w:rsidRPr="00A418F8" w:rsidRDefault="00C943B8" w:rsidP="00267EE0">
      <w:pPr>
        <w:pBdr>
          <w:bottom w:val="single" w:sz="4" w:space="1" w:color="auto"/>
        </w:pBdr>
        <w:spacing w:after="0" w:line="240" w:lineRule="auto"/>
        <w:rPr>
          <w:rFonts w:ascii="Cambria" w:eastAsia="Times New Roman" w:hAnsi="Cambria"/>
        </w:rPr>
      </w:pPr>
      <w:r w:rsidRPr="00A418F8">
        <w:rPr>
          <w:rFonts w:ascii="Cambria" w:eastAsia="Times New Roman" w:hAnsi="Cambria"/>
          <w:b/>
          <w:bCs/>
          <w:color w:val="000000"/>
        </w:rPr>
        <w:t>WORK EXPERIENCE</w:t>
      </w:r>
    </w:p>
    <w:p w14:paraId="53400ED9" w14:textId="0395C318" w:rsidR="00C943B8" w:rsidRPr="00AD3520" w:rsidRDefault="007D2127" w:rsidP="00BE0053">
      <w:pPr>
        <w:numPr>
          <w:ilvl w:val="0"/>
          <w:numId w:val="2"/>
        </w:numPr>
        <w:spacing w:after="0" w:line="240" w:lineRule="auto"/>
        <w:rPr>
          <w:rFonts w:ascii="Cambria" w:eastAsia="Times New Roman" w:hAnsi="Cambria"/>
          <w:b/>
          <w:iCs/>
          <w:color w:val="000000"/>
          <w:sz w:val="24"/>
          <w:szCs w:val="24"/>
        </w:rPr>
      </w:pPr>
      <w:r w:rsidRPr="00AD3520">
        <w:rPr>
          <w:rFonts w:ascii="Cambria" w:eastAsia="Times New Roman" w:hAnsi="Cambria"/>
          <w:b/>
          <w:iCs/>
          <w:color w:val="000000"/>
          <w:sz w:val="24"/>
          <w:szCs w:val="24"/>
        </w:rPr>
        <w:t xml:space="preserve">Swimovation, Inc.  </w:t>
      </w:r>
      <w:r w:rsidR="00C943B8" w:rsidRPr="00AD3520">
        <w:rPr>
          <w:rFonts w:ascii="Cambria" w:eastAsia="Times New Roman" w:hAnsi="Cambria"/>
          <w:color w:val="000000"/>
          <w:sz w:val="24"/>
          <w:szCs w:val="24"/>
        </w:rPr>
        <w:tab/>
      </w:r>
      <w:r w:rsidR="00C943B8" w:rsidRPr="00AD3520">
        <w:rPr>
          <w:rFonts w:ascii="Cambria" w:eastAsia="Times New Roman" w:hAnsi="Cambria"/>
          <w:color w:val="000000"/>
          <w:sz w:val="24"/>
          <w:szCs w:val="24"/>
        </w:rPr>
        <w:tab/>
      </w:r>
      <w:r w:rsidR="00C943B8" w:rsidRPr="00AD3520">
        <w:rPr>
          <w:rFonts w:ascii="Cambria" w:eastAsia="Times New Roman" w:hAnsi="Cambria"/>
          <w:color w:val="000000"/>
          <w:sz w:val="24"/>
          <w:szCs w:val="24"/>
        </w:rPr>
        <w:tab/>
      </w:r>
      <w:r w:rsidR="00C943B8" w:rsidRPr="00AD3520">
        <w:rPr>
          <w:rFonts w:ascii="Cambria" w:eastAsia="Times New Roman" w:hAnsi="Cambria"/>
          <w:color w:val="000000"/>
          <w:sz w:val="24"/>
          <w:szCs w:val="24"/>
        </w:rPr>
        <w:tab/>
      </w:r>
      <w:r w:rsidR="00C943B8" w:rsidRPr="00AD3520">
        <w:rPr>
          <w:rFonts w:ascii="Cambria" w:eastAsia="Times New Roman" w:hAnsi="Cambria"/>
          <w:color w:val="000000"/>
          <w:sz w:val="24"/>
          <w:szCs w:val="24"/>
        </w:rPr>
        <w:tab/>
      </w:r>
      <w:r w:rsidR="00C943B8" w:rsidRPr="00AD3520">
        <w:rPr>
          <w:rFonts w:ascii="Cambria" w:eastAsia="Times New Roman" w:hAnsi="Cambria"/>
          <w:color w:val="000000"/>
          <w:sz w:val="24"/>
          <w:szCs w:val="24"/>
        </w:rPr>
        <w:tab/>
      </w:r>
      <w:r w:rsidR="00C943B8" w:rsidRPr="00AD3520">
        <w:rPr>
          <w:rFonts w:ascii="Cambria" w:eastAsia="Times New Roman" w:hAnsi="Cambria"/>
          <w:color w:val="000000"/>
          <w:sz w:val="24"/>
          <w:szCs w:val="24"/>
        </w:rPr>
        <w:tab/>
      </w:r>
      <w:r w:rsidR="00C943B8" w:rsidRPr="00AD3520">
        <w:rPr>
          <w:rFonts w:ascii="Cambria" w:eastAsia="Times New Roman" w:hAnsi="Cambria"/>
          <w:color w:val="000000"/>
          <w:sz w:val="24"/>
          <w:szCs w:val="24"/>
        </w:rPr>
        <w:tab/>
      </w:r>
    </w:p>
    <w:p w14:paraId="5B8689A6" w14:textId="3338D869" w:rsidR="00C943B8" w:rsidRPr="00A418F8" w:rsidRDefault="00C943B8" w:rsidP="00C943B8">
      <w:pPr>
        <w:spacing w:after="0" w:line="240" w:lineRule="auto"/>
        <w:rPr>
          <w:rFonts w:ascii="Cambria" w:eastAsia="Times New Roman" w:hAnsi="Cambria"/>
          <w:color w:val="000000"/>
        </w:rPr>
      </w:pPr>
      <w:r w:rsidRPr="00A418F8">
        <w:rPr>
          <w:rFonts w:ascii="Cambria" w:eastAsia="Times New Roman" w:hAnsi="Cambria"/>
          <w:i/>
          <w:color w:val="000000"/>
        </w:rPr>
        <w:tab/>
      </w:r>
      <w:r w:rsidRPr="000F5297">
        <w:rPr>
          <w:rFonts w:ascii="Cambria" w:eastAsia="Times New Roman" w:hAnsi="Cambria"/>
          <w:color w:val="000000"/>
          <w:sz w:val="24"/>
          <w:szCs w:val="24"/>
        </w:rPr>
        <w:t>Data Analyst</w:t>
      </w:r>
      <w:r w:rsidRPr="00A418F8">
        <w:rPr>
          <w:rFonts w:ascii="Cambria" w:eastAsia="Times New Roman" w:hAnsi="Cambria"/>
          <w:color w:val="000000"/>
        </w:rPr>
        <w:t xml:space="preserve"> </w:t>
      </w:r>
      <w:r w:rsidR="00DD5765">
        <w:rPr>
          <w:rFonts w:ascii="Cambria" w:eastAsia="Times New Roman" w:hAnsi="Cambria"/>
          <w:color w:val="000000"/>
        </w:rPr>
        <w:tab/>
      </w:r>
      <w:r w:rsidR="00225023">
        <w:rPr>
          <w:rFonts w:ascii="Cambria" w:eastAsia="Times New Roman" w:hAnsi="Cambria"/>
          <w:color w:val="000000"/>
        </w:rPr>
        <w:tab/>
      </w:r>
      <w:r w:rsidR="00225023">
        <w:rPr>
          <w:rFonts w:ascii="Cambria" w:eastAsia="Times New Roman" w:hAnsi="Cambria"/>
          <w:color w:val="000000"/>
        </w:rPr>
        <w:tab/>
      </w:r>
      <w:r w:rsidR="00225023">
        <w:rPr>
          <w:rFonts w:ascii="Cambria" w:eastAsia="Times New Roman" w:hAnsi="Cambria"/>
          <w:color w:val="000000"/>
        </w:rPr>
        <w:tab/>
      </w:r>
      <w:r w:rsidR="00225023">
        <w:rPr>
          <w:rFonts w:ascii="Cambria" w:eastAsia="Times New Roman" w:hAnsi="Cambria"/>
          <w:color w:val="000000"/>
        </w:rPr>
        <w:tab/>
      </w:r>
      <w:r w:rsidR="00225023">
        <w:rPr>
          <w:rFonts w:ascii="Cambria" w:eastAsia="Times New Roman" w:hAnsi="Cambria"/>
          <w:color w:val="000000"/>
        </w:rPr>
        <w:tab/>
      </w:r>
      <w:r w:rsidR="00225023">
        <w:rPr>
          <w:rFonts w:ascii="Cambria" w:eastAsia="Times New Roman" w:hAnsi="Cambria"/>
          <w:color w:val="000000"/>
        </w:rPr>
        <w:tab/>
      </w:r>
      <w:r w:rsidR="00225023">
        <w:rPr>
          <w:rFonts w:ascii="Cambria" w:eastAsia="Times New Roman" w:hAnsi="Cambria"/>
          <w:color w:val="000000"/>
        </w:rPr>
        <w:tab/>
        <w:t xml:space="preserve">            </w:t>
      </w:r>
      <w:r w:rsidR="00F0019C">
        <w:rPr>
          <w:rFonts w:ascii="Cambria" w:eastAsia="Times New Roman" w:hAnsi="Cambria"/>
          <w:i/>
          <w:color w:val="000000"/>
        </w:rPr>
        <w:t>May 2016</w:t>
      </w:r>
      <w:r w:rsidRPr="00A418F8">
        <w:rPr>
          <w:rFonts w:ascii="Cambria" w:eastAsia="Times New Roman" w:hAnsi="Cambria"/>
          <w:i/>
          <w:color w:val="000000"/>
        </w:rPr>
        <w:t xml:space="preserve"> – August 2016</w:t>
      </w:r>
    </w:p>
    <w:p w14:paraId="3CDB5B9B" w14:textId="324B29AF" w:rsidR="009E233B" w:rsidRDefault="00CC634D" w:rsidP="00BE0053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/>
          <w:color w:val="000000"/>
        </w:rPr>
      </w:pPr>
      <w:r>
        <w:rPr>
          <w:rFonts w:ascii="Cambria" w:eastAsia="Times New Roman" w:hAnsi="Cambria"/>
          <w:color w:val="000000"/>
        </w:rPr>
        <w:t>Solved</w:t>
      </w:r>
      <w:r w:rsidR="00910B67">
        <w:rPr>
          <w:rFonts w:ascii="Cambria" w:eastAsia="Times New Roman" w:hAnsi="Cambria"/>
          <w:color w:val="000000"/>
        </w:rPr>
        <w:t xml:space="preserve"> </w:t>
      </w:r>
      <w:r w:rsidR="009E233B">
        <w:rPr>
          <w:rFonts w:ascii="Cambria" w:eastAsia="Times New Roman" w:hAnsi="Cambria"/>
          <w:color w:val="000000"/>
        </w:rPr>
        <w:t xml:space="preserve">company’s </w:t>
      </w:r>
      <w:r>
        <w:rPr>
          <w:rFonts w:ascii="Cambria" w:eastAsia="Times New Roman" w:hAnsi="Cambria"/>
          <w:color w:val="000000"/>
        </w:rPr>
        <w:t xml:space="preserve">lack of centralized data by creating a scraper to read in </w:t>
      </w:r>
      <w:r w:rsidR="00910B67">
        <w:rPr>
          <w:rFonts w:ascii="Cambria" w:eastAsia="Times New Roman" w:hAnsi="Cambria"/>
          <w:color w:val="000000"/>
        </w:rPr>
        <w:t>CSV / Excel data</w:t>
      </w:r>
    </w:p>
    <w:p w14:paraId="7F45760A" w14:textId="38AFC988" w:rsidR="00C943B8" w:rsidRDefault="00BD356E" w:rsidP="00A61CE6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/>
          <w:color w:val="000000"/>
        </w:rPr>
      </w:pPr>
      <w:r>
        <w:rPr>
          <w:rFonts w:ascii="Cambria" w:eastAsia="Times New Roman" w:hAnsi="Cambria"/>
          <w:color w:val="000000"/>
        </w:rPr>
        <w:t>Increased company efficiency</w:t>
      </w:r>
      <w:r w:rsidR="00E5714B">
        <w:rPr>
          <w:rFonts w:ascii="Cambria" w:eastAsia="Times New Roman" w:hAnsi="Cambria"/>
          <w:color w:val="000000"/>
        </w:rPr>
        <w:t xml:space="preserve"> with supplier and customer side</w:t>
      </w:r>
      <w:r>
        <w:rPr>
          <w:rFonts w:ascii="Cambria" w:eastAsia="Times New Roman" w:hAnsi="Cambria"/>
          <w:color w:val="000000"/>
        </w:rPr>
        <w:t xml:space="preserve"> through customized weekly reports and detailed analysis of company sales data</w:t>
      </w:r>
      <w:r w:rsidR="00E5714B">
        <w:rPr>
          <w:rFonts w:ascii="Cambria" w:eastAsia="Times New Roman" w:hAnsi="Cambria"/>
          <w:color w:val="000000"/>
        </w:rPr>
        <w:t xml:space="preserve"> </w:t>
      </w:r>
      <w:r w:rsidR="008D2E40">
        <w:rPr>
          <w:rFonts w:ascii="Cambria" w:eastAsia="Times New Roman" w:hAnsi="Cambria"/>
          <w:color w:val="000000"/>
        </w:rPr>
        <w:t xml:space="preserve">using </w:t>
      </w:r>
      <w:r w:rsidR="00615A36">
        <w:rPr>
          <w:rFonts w:ascii="Cambria" w:eastAsia="Times New Roman" w:hAnsi="Cambria"/>
          <w:color w:val="000000"/>
        </w:rPr>
        <w:t>Excel, SQL, and Tableau</w:t>
      </w:r>
      <w:r w:rsidR="002A41FA">
        <w:rPr>
          <w:rFonts w:ascii="Cambria" w:eastAsia="Times New Roman" w:hAnsi="Cambria"/>
          <w:color w:val="000000"/>
        </w:rPr>
        <w:t xml:space="preserve"> </w:t>
      </w:r>
    </w:p>
    <w:p w14:paraId="0C51138E" w14:textId="77777777" w:rsidR="00FE421B" w:rsidRPr="00FE421B" w:rsidRDefault="00FE421B" w:rsidP="0099234B">
      <w:pPr>
        <w:spacing w:after="0" w:line="240" w:lineRule="auto"/>
        <w:ind w:left="1440"/>
        <w:textAlignment w:val="baseline"/>
        <w:rPr>
          <w:rFonts w:ascii="Cambria" w:eastAsia="Times New Roman" w:hAnsi="Cambria"/>
          <w:color w:val="000000"/>
        </w:rPr>
      </w:pPr>
    </w:p>
    <w:p w14:paraId="26CE66AE" w14:textId="77777777" w:rsidR="00C943B8" w:rsidRPr="00A418F8" w:rsidRDefault="00C943B8" w:rsidP="00C943B8">
      <w:pPr>
        <w:pBdr>
          <w:bottom w:val="single" w:sz="4" w:space="1" w:color="auto"/>
        </w:pBdr>
        <w:spacing w:after="0" w:line="240" w:lineRule="auto"/>
        <w:rPr>
          <w:rFonts w:ascii="Cambria" w:eastAsia="Times New Roman" w:hAnsi="Cambria"/>
          <w:b/>
        </w:rPr>
      </w:pPr>
      <w:r w:rsidRPr="00A418F8">
        <w:rPr>
          <w:rFonts w:ascii="Cambria" w:eastAsia="Times New Roman" w:hAnsi="Cambria"/>
          <w:b/>
          <w:bCs/>
          <w:color w:val="000000"/>
        </w:rPr>
        <w:t xml:space="preserve">TECHNOLOGY SUMMARY </w:t>
      </w:r>
    </w:p>
    <w:p w14:paraId="74F51A1D" w14:textId="52A73C66" w:rsidR="004C1247" w:rsidRPr="00A418F8" w:rsidRDefault="004C1247" w:rsidP="004C1247">
      <w:pPr>
        <w:numPr>
          <w:ilvl w:val="0"/>
          <w:numId w:val="2"/>
        </w:numPr>
        <w:spacing w:after="0" w:line="240" w:lineRule="auto"/>
        <w:rPr>
          <w:rFonts w:ascii="Cambria" w:eastAsia="Times New Roman" w:hAnsi="Cambria"/>
          <w:color w:val="000000"/>
        </w:rPr>
      </w:pPr>
      <w:r w:rsidRPr="00D4245E">
        <w:rPr>
          <w:rFonts w:ascii="Cambria" w:eastAsia="Times New Roman" w:hAnsi="Cambria"/>
          <w:iCs/>
          <w:color w:val="000000"/>
          <w:sz w:val="24"/>
          <w:szCs w:val="24"/>
        </w:rPr>
        <w:t>Python</w:t>
      </w:r>
      <w:r w:rsidRPr="00A418F8">
        <w:rPr>
          <w:rFonts w:ascii="Cambria" w:eastAsia="Times New Roman" w:hAnsi="Cambria"/>
          <w:iCs/>
          <w:color w:val="000000"/>
        </w:rPr>
        <w:t xml:space="preserve"> (sklearn, tensorflow, jupyter, flask), </w:t>
      </w:r>
      <w:r w:rsidRPr="00D4245E">
        <w:rPr>
          <w:rFonts w:ascii="Cambria" w:eastAsia="Times New Roman" w:hAnsi="Cambria"/>
          <w:iCs/>
          <w:color w:val="000000"/>
          <w:sz w:val="24"/>
          <w:szCs w:val="24"/>
        </w:rPr>
        <w:t>R</w:t>
      </w:r>
      <w:r w:rsidRPr="00A418F8">
        <w:rPr>
          <w:rFonts w:ascii="Cambria" w:eastAsia="Times New Roman" w:hAnsi="Cambria"/>
          <w:iCs/>
          <w:color w:val="000000"/>
        </w:rPr>
        <w:t xml:space="preserve"> (ggplot2</w:t>
      </w:r>
      <w:r w:rsidR="00D4245E">
        <w:rPr>
          <w:rFonts w:ascii="Cambria" w:eastAsia="Times New Roman" w:hAnsi="Cambria"/>
          <w:iCs/>
          <w:color w:val="000000"/>
        </w:rPr>
        <w:t>, caret</w:t>
      </w:r>
      <w:r w:rsidRPr="00A418F8">
        <w:rPr>
          <w:rFonts w:ascii="Cambria" w:eastAsia="Times New Roman" w:hAnsi="Cambria"/>
          <w:iCs/>
          <w:color w:val="000000"/>
        </w:rPr>
        <w:t xml:space="preserve">), </w:t>
      </w:r>
      <w:r w:rsidRPr="00D4245E">
        <w:rPr>
          <w:rFonts w:ascii="Cambria" w:eastAsia="Times New Roman" w:hAnsi="Cambria"/>
          <w:iCs/>
          <w:color w:val="000000"/>
          <w:sz w:val="24"/>
          <w:szCs w:val="24"/>
        </w:rPr>
        <w:t>SQL</w:t>
      </w:r>
      <w:r w:rsidRPr="00A418F8">
        <w:rPr>
          <w:rFonts w:ascii="Cambria" w:eastAsia="Times New Roman" w:hAnsi="Cambria"/>
          <w:iCs/>
          <w:color w:val="000000"/>
        </w:rPr>
        <w:t xml:space="preserve"> (postgresql), </w:t>
      </w:r>
      <w:r w:rsidRPr="00D4245E">
        <w:rPr>
          <w:rFonts w:ascii="Cambria" w:eastAsia="Times New Roman" w:hAnsi="Cambria"/>
          <w:iCs/>
          <w:color w:val="000000"/>
          <w:sz w:val="24"/>
          <w:szCs w:val="24"/>
        </w:rPr>
        <w:t>AWS</w:t>
      </w:r>
      <w:r w:rsidRPr="00A418F8">
        <w:rPr>
          <w:rFonts w:ascii="Cambria" w:eastAsia="Times New Roman" w:hAnsi="Cambria"/>
          <w:iCs/>
          <w:color w:val="000000"/>
        </w:rPr>
        <w:t xml:space="preserve">, </w:t>
      </w:r>
      <w:r w:rsidRPr="00D4245E">
        <w:rPr>
          <w:rFonts w:ascii="Cambria" w:eastAsia="Times New Roman" w:hAnsi="Cambria"/>
          <w:iCs/>
          <w:color w:val="000000"/>
          <w:sz w:val="24"/>
          <w:szCs w:val="24"/>
        </w:rPr>
        <w:t>Tableau</w:t>
      </w:r>
    </w:p>
    <w:p w14:paraId="2E44E6DE" w14:textId="77777777" w:rsidR="00C943B8" w:rsidRPr="00A418F8" w:rsidRDefault="00C943B8" w:rsidP="00C943B8">
      <w:pPr>
        <w:spacing w:after="0" w:line="240" w:lineRule="auto"/>
        <w:rPr>
          <w:rFonts w:ascii="Cambria" w:eastAsia="Times New Roman" w:hAnsi="Cambria"/>
        </w:rPr>
      </w:pPr>
    </w:p>
    <w:p w14:paraId="6E5CE746" w14:textId="616981C4" w:rsidR="00C943B8" w:rsidRPr="00A418F8" w:rsidRDefault="00C943B8" w:rsidP="00C25DC7">
      <w:pPr>
        <w:pBdr>
          <w:bottom w:val="single" w:sz="4" w:space="1" w:color="auto"/>
        </w:pBdr>
        <w:spacing w:after="0" w:line="240" w:lineRule="auto"/>
        <w:rPr>
          <w:rFonts w:ascii="Cambria" w:eastAsia="Times New Roman" w:hAnsi="Cambria"/>
        </w:rPr>
      </w:pPr>
      <w:r w:rsidRPr="00A418F8">
        <w:rPr>
          <w:rFonts w:ascii="Cambria" w:eastAsia="Times New Roman" w:hAnsi="Cambria"/>
          <w:b/>
          <w:bCs/>
          <w:color w:val="000000"/>
        </w:rPr>
        <w:t xml:space="preserve">INTERESTS AND HOBBIES </w:t>
      </w:r>
    </w:p>
    <w:p w14:paraId="28CE1EDC" w14:textId="385B8259" w:rsidR="007A5837" w:rsidRPr="00A418F8" w:rsidRDefault="007A5837" w:rsidP="007A5837">
      <w:pPr>
        <w:numPr>
          <w:ilvl w:val="0"/>
          <w:numId w:val="2"/>
        </w:numPr>
        <w:spacing w:after="0" w:line="240" w:lineRule="auto"/>
        <w:rPr>
          <w:rFonts w:ascii="Cambria" w:eastAsia="Times New Roman" w:hAnsi="Cambria"/>
          <w:b/>
          <w:iCs/>
          <w:color w:val="000000"/>
        </w:rPr>
      </w:pPr>
      <w:r w:rsidRPr="006D0B14">
        <w:rPr>
          <w:rFonts w:ascii="Cambria" w:eastAsia="Times New Roman" w:hAnsi="Cambria"/>
          <w:iCs/>
          <w:color w:val="000000"/>
        </w:rPr>
        <w:t>Team USA Dragon Boat Championship Athlete</w:t>
      </w:r>
      <w:r w:rsidR="00B16605">
        <w:rPr>
          <w:rFonts w:ascii="Cambria" w:eastAsia="Times New Roman" w:hAnsi="Cambria"/>
          <w:b/>
          <w:iCs/>
          <w:color w:val="000000"/>
        </w:rPr>
        <w:tab/>
      </w:r>
      <w:r w:rsidR="00B16605">
        <w:rPr>
          <w:rFonts w:ascii="Cambria" w:eastAsia="Times New Roman" w:hAnsi="Cambria"/>
          <w:b/>
          <w:iCs/>
          <w:color w:val="000000"/>
        </w:rPr>
        <w:tab/>
      </w:r>
      <w:r w:rsidR="00B16605">
        <w:rPr>
          <w:rFonts w:ascii="Cambria" w:eastAsia="Times New Roman" w:hAnsi="Cambria"/>
          <w:b/>
          <w:iCs/>
          <w:color w:val="000000"/>
        </w:rPr>
        <w:tab/>
        <w:t xml:space="preserve">            </w:t>
      </w:r>
      <w:r w:rsidR="001D2890" w:rsidRPr="00A418F8">
        <w:rPr>
          <w:rFonts w:ascii="Cambria" w:eastAsia="Times New Roman" w:hAnsi="Cambria"/>
          <w:i/>
          <w:iCs/>
          <w:color w:val="000000"/>
        </w:rPr>
        <w:t>May 2013 – August 201</w:t>
      </w:r>
      <w:r w:rsidR="00105A97">
        <w:rPr>
          <w:rFonts w:ascii="Cambria" w:eastAsia="Times New Roman" w:hAnsi="Cambria"/>
          <w:i/>
          <w:iCs/>
          <w:color w:val="000000"/>
        </w:rPr>
        <w:t>7</w:t>
      </w:r>
    </w:p>
    <w:p w14:paraId="7F3A0691" w14:textId="39506F96" w:rsidR="00EB6CB6" w:rsidRPr="009E233B" w:rsidRDefault="0049581F" w:rsidP="009E233B">
      <w:pPr>
        <w:numPr>
          <w:ilvl w:val="0"/>
          <w:numId w:val="2"/>
        </w:numPr>
        <w:spacing w:after="0" w:line="240" w:lineRule="auto"/>
        <w:rPr>
          <w:rFonts w:ascii="Cambria" w:eastAsia="Times New Roman" w:hAnsi="Cambria"/>
          <w:b/>
          <w:i/>
          <w:iCs/>
          <w:color w:val="000000"/>
        </w:rPr>
      </w:pPr>
      <w:r w:rsidRPr="006D0B14">
        <w:rPr>
          <w:rFonts w:ascii="Cambria" w:eastAsia="Times New Roman" w:hAnsi="Cambria"/>
          <w:iCs/>
          <w:color w:val="000000"/>
        </w:rPr>
        <w:t>Data Science Society a</w:t>
      </w:r>
      <w:r w:rsidR="00B16605" w:rsidRPr="006D0B14">
        <w:rPr>
          <w:rFonts w:ascii="Cambria" w:eastAsia="Times New Roman" w:hAnsi="Cambria"/>
          <w:iCs/>
          <w:color w:val="000000"/>
        </w:rPr>
        <w:t>t Berkeley Founding Member</w:t>
      </w:r>
      <w:r w:rsidR="00B16605">
        <w:rPr>
          <w:rFonts w:ascii="Cambria" w:eastAsia="Times New Roman" w:hAnsi="Cambria"/>
          <w:b/>
          <w:iCs/>
          <w:color w:val="000000"/>
        </w:rPr>
        <w:t xml:space="preserve"> </w:t>
      </w:r>
      <w:r w:rsidR="00B16605">
        <w:rPr>
          <w:rFonts w:ascii="Cambria" w:eastAsia="Times New Roman" w:hAnsi="Cambria"/>
          <w:b/>
          <w:iCs/>
          <w:color w:val="000000"/>
        </w:rPr>
        <w:tab/>
        <w:t xml:space="preserve">                      </w:t>
      </w:r>
      <w:r w:rsidRPr="00A418F8">
        <w:rPr>
          <w:rFonts w:ascii="Cambria" w:eastAsia="Times New Roman" w:hAnsi="Cambria"/>
          <w:b/>
          <w:i/>
          <w:iCs/>
          <w:color w:val="000000"/>
        </w:rPr>
        <w:t xml:space="preserve"> </w:t>
      </w:r>
      <w:r w:rsidR="00A1101D">
        <w:rPr>
          <w:rFonts w:ascii="Cambria" w:eastAsia="Times New Roman" w:hAnsi="Cambria"/>
          <w:b/>
          <w:i/>
          <w:iCs/>
          <w:color w:val="000000"/>
        </w:rPr>
        <w:tab/>
        <w:t xml:space="preserve">        </w:t>
      </w:r>
      <w:r w:rsidRPr="00A418F8">
        <w:rPr>
          <w:rFonts w:ascii="Cambria" w:eastAsia="Times New Roman" w:hAnsi="Cambria"/>
          <w:i/>
          <w:iCs/>
          <w:color w:val="000000"/>
        </w:rPr>
        <w:t>February 2016 – May 2017</w:t>
      </w:r>
    </w:p>
    <w:sectPr w:rsidR="00EB6CB6" w:rsidRPr="009E233B" w:rsidSect="00965BD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F15B4"/>
    <w:multiLevelType w:val="hybridMultilevel"/>
    <w:tmpl w:val="E00A7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4E1E2E"/>
    <w:multiLevelType w:val="hybridMultilevel"/>
    <w:tmpl w:val="5A7A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B8"/>
    <w:rsid w:val="000023E9"/>
    <w:rsid w:val="00027FF6"/>
    <w:rsid w:val="00042C25"/>
    <w:rsid w:val="0007380E"/>
    <w:rsid w:val="00076153"/>
    <w:rsid w:val="000946B7"/>
    <w:rsid w:val="00097A3C"/>
    <w:rsid w:val="000A6A9D"/>
    <w:rsid w:val="000B2F10"/>
    <w:rsid w:val="000F5297"/>
    <w:rsid w:val="00105A97"/>
    <w:rsid w:val="00117346"/>
    <w:rsid w:val="001666ED"/>
    <w:rsid w:val="00177AB2"/>
    <w:rsid w:val="001D2890"/>
    <w:rsid w:val="001D2A8F"/>
    <w:rsid w:val="001F3199"/>
    <w:rsid w:val="0022423A"/>
    <w:rsid w:val="00225023"/>
    <w:rsid w:val="00242C5A"/>
    <w:rsid w:val="002619F9"/>
    <w:rsid w:val="00267EE0"/>
    <w:rsid w:val="002A41FA"/>
    <w:rsid w:val="002D141B"/>
    <w:rsid w:val="002D1488"/>
    <w:rsid w:val="002D6FA4"/>
    <w:rsid w:val="002E485B"/>
    <w:rsid w:val="002F5D4B"/>
    <w:rsid w:val="003039CA"/>
    <w:rsid w:val="00306BDE"/>
    <w:rsid w:val="003140A4"/>
    <w:rsid w:val="00362BAD"/>
    <w:rsid w:val="00384B11"/>
    <w:rsid w:val="003901D2"/>
    <w:rsid w:val="003A0386"/>
    <w:rsid w:val="003B462A"/>
    <w:rsid w:val="003F023E"/>
    <w:rsid w:val="003F2340"/>
    <w:rsid w:val="00443614"/>
    <w:rsid w:val="00455560"/>
    <w:rsid w:val="00487D9F"/>
    <w:rsid w:val="0049581F"/>
    <w:rsid w:val="004C1247"/>
    <w:rsid w:val="004D5D13"/>
    <w:rsid w:val="004F4E2A"/>
    <w:rsid w:val="00501F4D"/>
    <w:rsid w:val="00576729"/>
    <w:rsid w:val="005B0C5F"/>
    <w:rsid w:val="00615A36"/>
    <w:rsid w:val="006B00E6"/>
    <w:rsid w:val="006B1BE2"/>
    <w:rsid w:val="006B65ED"/>
    <w:rsid w:val="006C6E5A"/>
    <w:rsid w:val="006D0B14"/>
    <w:rsid w:val="006D7410"/>
    <w:rsid w:val="006E462F"/>
    <w:rsid w:val="006F333D"/>
    <w:rsid w:val="00752B7F"/>
    <w:rsid w:val="00757554"/>
    <w:rsid w:val="007A1C7B"/>
    <w:rsid w:val="007A5837"/>
    <w:rsid w:val="007D1B90"/>
    <w:rsid w:val="007D2127"/>
    <w:rsid w:val="007E4C61"/>
    <w:rsid w:val="007F4AC7"/>
    <w:rsid w:val="00802810"/>
    <w:rsid w:val="00810467"/>
    <w:rsid w:val="00836959"/>
    <w:rsid w:val="0088089B"/>
    <w:rsid w:val="00883445"/>
    <w:rsid w:val="008D2E40"/>
    <w:rsid w:val="00907203"/>
    <w:rsid w:val="00910B67"/>
    <w:rsid w:val="00965BD1"/>
    <w:rsid w:val="0099234B"/>
    <w:rsid w:val="009E233B"/>
    <w:rsid w:val="00A1101D"/>
    <w:rsid w:val="00A17C7C"/>
    <w:rsid w:val="00A418F8"/>
    <w:rsid w:val="00A51710"/>
    <w:rsid w:val="00A61CE6"/>
    <w:rsid w:val="00A669D1"/>
    <w:rsid w:val="00AA63C2"/>
    <w:rsid w:val="00AC63B1"/>
    <w:rsid w:val="00AD3520"/>
    <w:rsid w:val="00AD45A7"/>
    <w:rsid w:val="00AD535F"/>
    <w:rsid w:val="00B16605"/>
    <w:rsid w:val="00B2465C"/>
    <w:rsid w:val="00B6546E"/>
    <w:rsid w:val="00BA1D64"/>
    <w:rsid w:val="00BD356E"/>
    <w:rsid w:val="00BD50B3"/>
    <w:rsid w:val="00BE0053"/>
    <w:rsid w:val="00BE2B36"/>
    <w:rsid w:val="00C16AD9"/>
    <w:rsid w:val="00C25DC7"/>
    <w:rsid w:val="00C437D2"/>
    <w:rsid w:val="00C575D1"/>
    <w:rsid w:val="00C5774F"/>
    <w:rsid w:val="00C943B8"/>
    <w:rsid w:val="00CC634D"/>
    <w:rsid w:val="00CF3CC7"/>
    <w:rsid w:val="00D35A98"/>
    <w:rsid w:val="00D4245E"/>
    <w:rsid w:val="00DB40AB"/>
    <w:rsid w:val="00DD185F"/>
    <w:rsid w:val="00DD5765"/>
    <w:rsid w:val="00E16AD4"/>
    <w:rsid w:val="00E5714B"/>
    <w:rsid w:val="00E619FC"/>
    <w:rsid w:val="00E875AA"/>
    <w:rsid w:val="00E935AA"/>
    <w:rsid w:val="00EA29AE"/>
    <w:rsid w:val="00EB2777"/>
    <w:rsid w:val="00EB3DA5"/>
    <w:rsid w:val="00EB6CB6"/>
    <w:rsid w:val="00F0019C"/>
    <w:rsid w:val="00F07955"/>
    <w:rsid w:val="00F16D1B"/>
    <w:rsid w:val="00F63390"/>
    <w:rsid w:val="00F6753B"/>
    <w:rsid w:val="00FA0CC0"/>
    <w:rsid w:val="00FD4F95"/>
    <w:rsid w:val="00FE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87E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3B8"/>
    <w:pPr>
      <w:spacing w:after="200" w:line="276" w:lineRule="auto"/>
    </w:pPr>
    <w:rPr>
      <w:rFonts w:ascii="Calibri" w:eastAsia="SimSun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943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3B8"/>
    <w:pPr>
      <w:spacing w:after="200" w:line="276" w:lineRule="auto"/>
    </w:pPr>
    <w:rPr>
      <w:rFonts w:ascii="Calibri" w:eastAsia="SimSun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94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yhat.com/posts/rodeo-presidential-tweet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378</Words>
  <Characters>2158</Characters>
  <Application>Microsoft Macintosh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150</cp:revision>
  <dcterms:created xsi:type="dcterms:W3CDTF">2017-10-18T16:14:00Z</dcterms:created>
  <dcterms:modified xsi:type="dcterms:W3CDTF">2017-10-23T02:10:00Z</dcterms:modified>
</cp:coreProperties>
</file>