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D5D" w:rsidRDefault="00CE0D5D" w:rsidP="00A41822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  <w:r w:rsidRPr="00CE0D5D">
        <w:rPr>
          <w:b/>
          <w:i/>
          <w:u w:val="single"/>
        </w:rPr>
        <w:t>Bias vs. Variance</w:t>
      </w:r>
    </w:p>
    <w:p w:rsidR="00CE0D5D" w:rsidRDefault="00CE0D5D" w:rsidP="00A41822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</w:p>
    <w:p w:rsidR="00766BFF" w:rsidRDefault="00CE0D5D" w:rsidP="00CF1ACA">
      <w:pPr>
        <w:pStyle w:val="ListBullet"/>
        <w:numPr>
          <w:ilvl w:val="0"/>
          <w:numId w:val="4"/>
        </w:numPr>
        <w:jc w:val="center"/>
        <w:rPr>
          <w:b/>
          <w:u w:val="single"/>
        </w:rPr>
      </w:pPr>
      <w:r>
        <w:rPr>
          <w:b/>
          <w:u w:val="single"/>
        </w:rPr>
        <w:t>DIAGNOSING BIAS VS. VARIANCE</w:t>
      </w:r>
    </w:p>
    <w:p w:rsidR="00CF1ACA" w:rsidRDefault="00CF1ACA" w:rsidP="00CF1ACA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CF1ACA" w:rsidRDefault="00CF1ACA" w:rsidP="00CF1ACA">
      <w:pPr>
        <w:pStyle w:val="ListBullet"/>
      </w:pPr>
      <w:r>
        <w:t xml:space="preserve">If </w:t>
      </w:r>
      <w:r>
        <w:t xml:space="preserve">running a </w:t>
      </w:r>
      <w:r>
        <w:t xml:space="preserve">learning algorithm </w:t>
      </w:r>
      <w:r>
        <w:t>+ it doesn't do as well as you we</w:t>
      </w:r>
      <w:r>
        <w:t xml:space="preserve">re hoping, almost all the time it will be </w:t>
      </w:r>
      <w:r>
        <w:t xml:space="preserve">b/c </w:t>
      </w:r>
      <w:r>
        <w:t xml:space="preserve">you have either a </w:t>
      </w:r>
      <w:r w:rsidRPr="00CF1ACA">
        <w:rPr>
          <w:b/>
        </w:rPr>
        <w:t>high bias problem</w:t>
      </w:r>
      <w:r>
        <w:t xml:space="preserve"> or a </w:t>
      </w:r>
      <w:r w:rsidRPr="00CF1ACA">
        <w:rPr>
          <w:b/>
        </w:rPr>
        <w:t>high variance problem</w:t>
      </w:r>
      <w:r>
        <w:t xml:space="preserve"> (</w:t>
      </w:r>
      <w:r>
        <w:t xml:space="preserve">either an </w:t>
      </w:r>
      <w:r w:rsidRPr="00CF1ACA">
        <w:rPr>
          <w:b/>
        </w:rPr>
        <w:t>underfitting</w:t>
      </w:r>
      <w:r>
        <w:t xml:space="preserve"> problem or an </w:t>
      </w:r>
      <w:r w:rsidRPr="00CF1ACA">
        <w:rPr>
          <w:b/>
        </w:rPr>
        <w:t>overfitting</w:t>
      </w:r>
      <w:r>
        <w:t xml:space="preserve"> pr</w:t>
      </w:r>
      <w:r>
        <w:t>oblem)</w:t>
      </w:r>
    </w:p>
    <w:p w:rsidR="00CF1ACA" w:rsidRDefault="00CF1ACA" w:rsidP="00B2755D">
      <w:pPr>
        <w:pStyle w:val="ListBullet"/>
      </w:pPr>
      <w:r>
        <w:t xml:space="preserve">In this case, </w:t>
      </w:r>
      <w:r>
        <w:t xml:space="preserve">it's very important to figure out which of these </w:t>
      </w:r>
      <w:r>
        <w:t xml:space="preserve">2 </w:t>
      </w:r>
      <w:r>
        <w:t xml:space="preserve">problems </w:t>
      </w:r>
      <w:r>
        <w:t xml:space="preserve">it is, bias or variance, </w:t>
      </w:r>
      <w:r>
        <w:t xml:space="preserve">or a bit of both </w:t>
      </w:r>
    </w:p>
    <w:p w:rsidR="00CF1ACA" w:rsidRDefault="00CF1ACA" w:rsidP="00CF1ACA">
      <w:pPr>
        <w:pStyle w:val="ListBullet"/>
      </w:pPr>
      <w:r>
        <w:t xml:space="preserve">Knowing </w:t>
      </w:r>
      <w:r>
        <w:t xml:space="preserve">which of these </w:t>
      </w:r>
      <w:r>
        <w:t xml:space="preserve">2 </w:t>
      </w:r>
      <w:r>
        <w:t xml:space="preserve">things is happening </w:t>
      </w:r>
      <w:r>
        <w:t xml:space="preserve">gives </w:t>
      </w:r>
      <w:r>
        <w:t>a very strong indicator for whether the</w:t>
      </w:r>
      <w:r>
        <w:t>re are</w:t>
      </w:r>
      <w:r>
        <w:t xml:space="preserve"> </w:t>
      </w:r>
    </w:p>
    <w:p w:rsidR="00CF1ACA" w:rsidRDefault="00CF1ACA" w:rsidP="00CF1ACA">
      <w:pPr>
        <w:pStyle w:val="ListBullet"/>
      </w:pPr>
      <w:r>
        <w:t xml:space="preserve">If </w:t>
      </w:r>
      <w:r>
        <w:t xml:space="preserve">you fit </w:t>
      </w:r>
      <w:r>
        <w:t>a too-</w:t>
      </w:r>
      <w:r>
        <w:t xml:space="preserve">simple hypothesis, </w:t>
      </w:r>
      <w:r>
        <w:t xml:space="preserve">it looks </w:t>
      </w:r>
      <w:r>
        <w:t xml:space="preserve">like a straight line </w:t>
      </w:r>
      <w:r>
        <w:t xml:space="preserve">through data </w:t>
      </w:r>
      <w:r>
        <w:t>that that underfits</w:t>
      </w:r>
      <w:r>
        <w:t xml:space="preserve"> it</w:t>
      </w:r>
      <w:r>
        <w:t xml:space="preserve">. </w:t>
      </w:r>
    </w:p>
    <w:p w:rsidR="00CF1ACA" w:rsidRDefault="00CF1ACA" w:rsidP="0019723B">
      <w:pPr>
        <w:pStyle w:val="ListBullet"/>
      </w:pPr>
      <w:r>
        <w:t xml:space="preserve">If you fit a </w:t>
      </w:r>
      <w:r>
        <w:t>too-</w:t>
      </w:r>
      <w:r>
        <w:t xml:space="preserve">complex hypothesis, </w:t>
      </w:r>
      <w:r>
        <w:t xml:space="preserve">it </w:t>
      </w:r>
      <w:r>
        <w:t xml:space="preserve">might fit </w:t>
      </w:r>
      <w:r>
        <w:t xml:space="preserve">a training set perfectly, </w:t>
      </w:r>
      <w:r>
        <w:t xml:space="preserve">but overfit </w:t>
      </w:r>
      <w:r>
        <w:t xml:space="preserve">new </w:t>
      </w:r>
      <w:r>
        <w:t xml:space="preserve">data </w:t>
      </w:r>
    </w:p>
    <w:p w:rsidR="00CF1ACA" w:rsidRDefault="00CF1ACA" w:rsidP="0019723B">
      <w:pPr>
        <w:pStyle w:val="ListBullet"/>
      </w:pPr>
      <w:r>
        <w:t xml:space="preserve">We want a </w:t>
      </w:r>
      <w:r>
        <w:t>hypothesis of some intermediate level of complexity</w:t>
      </w:r>
      <w:r>
        <w:t xml:space="preserve">, </w:t>
      </w:r>
      <w:r>
        <w:t xml:space="preserve">maybe </w:t>
      </w:r>
      <w:r>
        <w:t xml:space="preserve">a 2 </w:t>
      </w:r>
      <w:r>
        <w:t xml:space="preserve">degree </w:t>
      </w:r>
      <w:r>
        <w:t xml:space="preserve">polynomials, </w:t>
      </w:r>
      <w:r>
        <w:t xml:space="preserve">not too low </w:t>
      </w:r>
      <w:r>
        <w:t xml:space="preserve">and </w:t>
      </w:r>
      <w:r>
        <w:t xml:space="preserve">not too high </w:t>
      </w:r>
      <w:r>
        <w:t>of a degree</w:t>
      </w:r>
    </w:p>
    <w:p w:rsidR="00CF1ACA" w:rsidRDefault="00CF1ACA" w:rsidP="00CF1ACA">
      <w:pPr>
        <w:pStyle w:val="ListBullet"/>
        <w:tabs>
          <w:tab w:val="clear" w:pos="360"/>
          <w:tab w:val="num" w:pos="720"/>
        </w:tabs>
        <w:ind w:left="720"/>
      </w:pPr>
      <w:r>
        <w:t xml:space="preserve">i.e. want a degree that </w:t>
      </w:r>
      <w:r>
        <w:t xml:space="preserve">gives you best generalization error. </w:t>
      </w:r>
    </w:p>
    <w:p w:rsidR="00CF1ACA" w:rsidRDefault="00CF1ACA" w:rsidP="00CF1ACA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1DF3C25C" wp14:editId="6594CEF9">
            <wp:extent cx="3663975" cy="149690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4715" cy="15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CA" w:rsidRDefault="00CF1ACA" w:rsidP="00CF1ACA">
      <w:pPr>
        <w:pStyle w:val="ListBullet"/>
      </w:pPr>
      <w:r>
        <w:t>Remember the</w:t>
      </w:r>
      <w:r>
        <w:t xml:space="preserve"> </w:t>
      </w:r>
      <w:r w:rsidRPr="00CE4D3E">
        <w:rPr>
          <w:b/>
        </w:rPr>
        <w:t>training error</w:t>
      </w:r>
      <w:r>
        <w:t xml:space="preserve"> and </w:t>
      </w:r>
      <w:r w:rsidRPr="00CE4D3E">
        <w:rPr>
          <w:b/>
        </w:rPr>
        <w:t>cross validation error</w:t>
      </w:r>
      <w:r>
        <w:t xml:space="preserve"> </w:t>
      </w:r>
    </w:p>
    <w:p w:rsidR="00CF1ACA" w:rsidRDefault="00CF1ACA" w:rsidP="00CF1ACA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6CC73B13" wp14:editId="0CF19A54">
            <wp:extent cx="3971925" cy="7506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7324" cy="75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CA" w:rsidRDefault="00A751BA" w:rsidP="006B167B">
      <w:pPr>
        <w:pStyle w:val="ListBullet"/>
        <w:tabs>
          <w:tab w:val="clear" w:pos="360"/>
          <w:tab w:val="num" w:pos="720"/>
        </w:tabs>
        <w:ind w:left="720"/>
      </w:pPr>
      <w:r>
        <w:t>i.e.</w:t>
      </w:r>
      <w:r w:rsidR="00CF1ACA">
        <w:t xml:space="preserve"> the </w:t>
      </w:r>
      <w:r w:rsidR="00CF1ACA" w:rsidRPr="00FC7E1E">
        <w:rPr>
          <w:b/>
        </w:rPr>
        <w:t>average squared error</w:t>
      </w:r>
      <w:r w:rsidR="00CF1ACA">
        <w:t xml:space="preserve"> as measured on </w:t>
      </w:r>
      <w:r>
        <w:t>either set</w:t>
      </w:r>
    </w:p>
    <w:p w:rsidR="00FC7E1E" w:rsidRDefault="00CF1ACA" w:rsidP="00CF1ACA">
      <w:pPr>
        <w:pStyle w:val="ListBullet"/>
      </w:pPr>
      <w:r>
        <w:t xml:space="preserve">Now let's plot </w:t>
      </w:r>
      <w:r w:rsidR="00FC7E1E">
        <w:t>the hypothesis error as a function of the degree of polynomial d</w:t>
      </w:r>
    </w:p>
    <w:p w:rsidR="00FC7E1E" w:rsidRDefault="00FC7E1E" w:rsidP="00FC7E1E">
      <w:pPr>
        <w:pStyle w:val="ListBullet"/>
        <w:numPr>
          <w:ilvl w:val="0"/>
          <w:numId w:val="0"/>
        </w:numPr>
        <w:ind w:firstLine="720"/>
      </w:pPr>
      <w:r>
        <w:rPr>
          <w:noProof/>
        </w:rPr>
        <w:drawing>
          <wp:inline distT="0" distB="0" distL="0" distR="0" wp14:anchorId="12274C66" wp14:editId="0A641915">
            <wp:extent cx="4318000" cy="1479007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7512" cy="14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CA" w:rsidRDefault="00FC7E1E" w:rsidP="00CF1ACA">
      <w:pPr>
        <w:pStyle w:val="ListBullet"/>
      </w:pPr>
      <w:r>
        <w:t>W</w:t>
      </w:r>
      <w:r w:rsidR="00CF1ACA">
        <w:t xml:space="preserve">here maybe d </w:t>
      </w:r>
      <w:r>
        <w:t xml:space="preserve">= </w:t>
      </w:r>
      <w:r w:rsidR="00CF1ACA">
        <w:t xml:space="preserve">1, </w:t>
      </w:r>
      <w:r>
        <w:t xml:space="preserve">we’re fitting very simple functions, when </w:t>
      </w:r>
      <w:r w:rsidR="00CF1ACA">
        <w:t xml:space="preserve">d </w:t>
      </w:r>
      <w:r>
        <w:t xml:space="preserve">= </w:t>
      </w:r>
      <w:r w:rsidR="00CF1ACA">
        <w:t xml:space="preserve">4 or </w:t>
      </w:r>
      <w:r>
        <w:t>more, we’re fitting very complex, high-</w:t>
      </w:r>
      <w:r w:rsidR="00CF1ACA">
        <w:t xml:space="preserve">order polynomials that might fit the training set </w:t>
      </w:r>
      <w:r>
        <w:t xml:space="preserve">w/ </w:t>
      </w:r>
      <w:r w:rsidR="00CF1ACA">
        <w:t xml:space="preserve">much more complex functions </w:t>
      </w:r>
    </w:p>
    <w:p w:rsidR="00FC7E1E" w:rsidRDefault="00CF1ACA" w:rsidP="00CF1ACA">
      <w:pPr>
        <w:pStyle w:val="ListBullet"/>
      </w:pPr>
      <w:r>
        <w:t xml:space="preserve">Let's start with </w:t>
      </w:r>
      <w:r w:rsidRPr="00FC7E1E">
        <w:rPr>
          <w:u w:val="single"/>
        </w:rPr>
        <w:t>the training error</w:t>
      </w:r>
      <w:r>
        <w:t xml:space="preserve">. </w:t>
      </w:r>
    </w:p>
    <w:p w:rsidR="00FC7E1E" w:rsidRDefault="00CF1ACA" w:rsidP="0045027E">
      <w:pPr>
        <w:pStyle w:val="ListBullet"/>
      </w:pPr>
      <w:r>
        <w:t xml:space="preserve">As we increase the degree of the polynomial, we're going to fit our training set better </w:t>
      </w:r>
      <w:r w:rsidR="00FC7E1E">
        <w:t xml:space="preserve">+ </w:t>
      </w:r>
      <w:r>
        <w:t xml:space="preserve">better and so, if d </w:t>
      </w:r>
      <w:r w:rsidR="00FC7E1E">
        <w:t xml:space="preserve">= 1, we’ll have a very </w:t>
      </w:r>
      <w:r>
        <w:t xml:space="preserve">high training error. </w:t>
      </w:r>
    </w:p>
    <w:p w:rsidR="00FC7E1E" w:rsidRDefault="00FC7E1E" w:rsidP="0045027E">
      <w:pPr>
        <w:pStyle w:val="ListBullet"/>
      </w:pPr>
      <w:r>
        <w:lastRenderedPageBreak/>
        <w:t>If we have a very high-</w:t>
      </w:r>
      <w:r w:rsidR="00CF1ACA">
        <w:t>degree polynomial, our training e</w:t>
      </w:r>
      <w:r>
        <w:t xml:space="preserve">rror is going to be very low, maybe even 0 if </w:t>
      </w:r>
      <w:r w:rsidR="00CF1ACA">
        <w:t xml:space="preserve">it fit the training set </w:t>
      </w:r>
      <w:r>
        <w:t xml:space="preserve">that </w:t>
      </w:r>
      <w:r w:rsidR="00CF1ACA">
        <w:t xml:space="preserve">well. </w:t>
      </w:r>
    </w:p>
    <w:p w:rsidR="00BE12B4" w:rsidRDefault="00BE12B4" w:rsidP="0045027E">
      <w:pPr>
        <w:pStyle w:val="ListBullet"/>
      </w:pPr>
      <w:r>
        <w:t xml:space="preserve">As </w:t>
      </w:r>
      <w:r w:rsidR="00CF1ACA">
        <w:t xml:space="preserve">we increase of </w:t>
      </w:r>
      <w:r>
        <w:t xml:space="preserve">d, </w:t>
      </w:r>
      <w:r w:rsidR="00CF1ACA">
        <w:t>typically the training error</w:t>
      </w:r>
      <w:r>
        <w:t>,</w:t>
      </w:r>
      <w:r w:rsidR="00CF1ACA">
        <w:t xml:space="preserve"> </w:t>
      </w:r>
      <w:r>
        <w:t>J_train(</w:t>
      </w:r>
      <w:r>
        <w:rPr>
          <w:rFonts w:cstheme="minorHAnsi"/>
        </w:rPr>
        <w:t>Ө</w:t>
      </w:r>
      <w:r>
        <w:t>), decreases</w:t>
      </w:r>
    </w:p>
    <w:p w:rsidR="00BE12B4" w:rsidRDefault="00BE12B4" w:rsidP="00BE12B4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06C02A1D" wp14:editId="2B9581EB">
            <wp:extent cx="4055533" cy="13921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0151" cy="139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2B4" w:rsidRDefault="00CF1ACA" w:rsidP="00051AE4">
      <w:pPr>
        <w:pStyle w:val="ListBullet"/>
      </w:pPr>
      <w:r>
        <w:t xml:space="preserve">Next, let's look at the </w:t>
      </w:r>
      <w:r w:rsidR="00BE12B4">
        <w:t xml:space="preserve">CV </w:t>
      </w:r>
      <w:r>
        <w:t>error</w:t>
      </w:r>
      <w:r w:rsidR="00BE12B4">
        <w:t xml:space="preserve"> (</w:t>
      </w:r>
      <w:r>
        <w:t xml:space="preserve">if we </w:t>
      </w:r>
      <w:r w:rsidR="00BE12B4">
        <w:t xml:space="preserve">were to plot the test set error, we'd </w:t>
      </w:r>
      <w:r>
        <w:t xml:space="preserve">get a pretty similar result to the </w:t>
      </w:r>
      <w:r w:rsidR="00BE12B4">
        <w:t>CV error)</w:t>
      </w:r>
    </w:p>
    <w:p w:rsidR="00CF1ACA" w:rsidRDefault="00CF1ACA" w:rsidP="00051AE4">
      <w:pPr>
        <w:pStyle w:val="ListBullet"/>
      </w:pPr>
      <w:r>
        <w:t>If we fit</w:t>
      </w:r>
      <w:r w:rsidR="00BE12B4">
        <w:t xml:space="preserve"> an intermediate-degree polynomial, d= 2, we’</w:t>
      </w:r>
      <w:r>
        <w:t xml:space="preserve">re going to have a much lower </w:t>
      </w:r>
      <w:r w:rsidR="00BE12B4">
        <w:t xml:space="preserve">CV error b/c </w:t>
      </w:r>
      <w:r>
        <w:t xml:space="preserve">we </w:t>
      </w:r>
      <w:r w:rsidR="00BE12B4">
        <w:t xml:space="preserve">find </w:t>
      </w:r>
      <w:r>
        <w:t xml:space="preserve">a much better fit to the data. </w:t>
      </w:r>
    </w:p>
    <w:p w:rsidR="00CF1ACA" w:rsidRDefault="00BE12B4" w:rsidP="00BE12B4">
      <w:pPr>
        <w:pStyle w:val="ListBullet"/>
      </w:pPr>
      <w:r>
        <w:t xml:space="preserve">Conversely </w:t>
      </w:r>
      <w:r w:rsidR="00CF1ACA">
        <w:t xml:space="preserve">if d were too high, d </w:t>
      </w:r>
      <w:r>
        <w:t>= 4</w:t>
      </w:r>
      <w:r w:rsidR="00CF1ACA">
        <w:t xml:space="preserve">, then we're again </w:t>
      </w:r>
      <w:r w:rsidR="00CF1ACA" w:rsidRPr="00BE12B4">
        <w:rPr>
          <w:i/>
        </w:rPr>
        <w:t>overfitting</w:t>
      </w:r>
      <w:r w:rsidR="00CF1ACA">
        <w:t xml:space="preserve"> </w:t>
      </w:r>
      <w:r>
        <w:t xml:space="preserve">+ </w:t>
      </w:r>
      <w:r w:rsidR="00CF1ACA">
        <w:t xml:space="preserve">end up </w:t>
      </w:r>
      <w:r>
        <w:t xml:space="preserve">w/ </w:t>
      </w:r>
      <w:r w:rsidR="00CF1ACA">
        <w:t xml:space="preserve">a high value for </w:t>
      </w:r>
      <w:r>
        <w:t>J_cv(</w:t>
      </w:r>
      <w:r>
        <w:rPr>
          <w:rFonts w:cstheme="minorHAnsi"/>
        </w:rPr>
        <w:t>Ө</w:t>
      </w:r>
      <w:r>
        <w:t xml:space="preserve">) </w:t>
      </w:r>
    </w:p>
    <w:p w:rsidR="00BE12B4" w:rsidRDefault="001B0038" w:rsidP="001B0038">
      <w:pPr>
        <w:pStyle w:val="ListBullet"/>
        <w:numPr>
          <w:ilvl w:val="0"/>
          <w:numId w:val="0"/>
        </w:numPr>
        <w:ind w:firstLine="720"/>
      </w:pPr>
      <w:r>
        <w:rPr>
          <w:noProof/>
        </w:rPr>
        <w:drawing>
          <wp:inline distT="0" distB="0" distL="0" distR="0" wp14:anchorId="5DC9A0B0" wp14:editId="395DE4BB">
            <wp:extent cx="4301067" cy="1406578"/>
            <wp:effectExtent l="0" t="0" r="444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1026" cy="14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38" w:rsidRDefault="001B0038" w:rsidP="00CF1ACA">
      <w:pPr>
        <w:pStyle w:val="ListBullet"/>
      </w:pPr>
      <w:r>
        <w:t>This</w:t>
      </w:r>
      <w:r w:rsidR="00CF1ACA">
        <w:t xml:space="preserve"> plot also helps us to better understand the notions of bias </w:t>
      </w:r>
      <w:r>
        <w:t xml:space="preserve">+ </w:t>
      </w:r>
      <w:r w:rsidR="00CF1ACA">
        <w:t xml:space="preserve">variance. </w:t>
      </w:r>
    </w:p>
    <w:p w:rsidR="00CF1ACA" w:rsidRDefault="001B0038" w:rsidP="00255193">
      <w:pPr>
        <w:pStyle w:val="ListBullet"/>
      </w:pPr>
      <w:r>
        <w:t xml:space="preserve">If </w:t>
      </w:r>
      <w:r w:rsidR="00CF1ACA">
        <w:t xml:space="preserve">you have a learning algorithm </w:t>
      </w:r>
      <w:r>
        <w:t>+ the CV or</w:t>
      </w:r>
      <w:r w:rsidR="00CF1ACA">
        <w:t xml:space="preserve"> test set error is high</w:t>
      </w:r>
      <w:r>
        <w:t xml:space="preserve">, we need to figure out if the algorithm </w:t>
      </w:r>
      <w:r w:rsidR="00CF1ACA">
        <w:t xml:space="preserve">suffering from high bias or high variance. </w:t>
      </w:r>
    </w:p>
    <w:p w:rsidR="001B0038" w:rsidRDefault="001B0038" w:rsidP="00E42C8A">
      <w:pPr>
        <w:pStyle w:val="ListBullet"/>
      </w:pPr>
      <w:r>
        <w:t xml:space="preserve">When CV </w:t>
      </w:r>
      <w:r w:rsidR="00CF1ACA">
        <w:t xml:space="preserve">error </w:t>
      </w:r>
      <w:r>
        <w:t xml:space="preserve">is high, this </w:t>
      </w:r>
      <w:r w:rsidR="00CF1ACA">
        <w:t xml:space="preserve">corresponds to </w:t>
      </w:r>
      <w:r>
        <w:t>1 of 2 regions</w:t>
      </w:r>
    </w:p>
    <w:p w:rsidR="001B0038" w:rsidRDefault="001B0038" w:rsidP="00E42C8A">
      <w:pPr>
        <w:pStyle w:val="ListBullet"/>
      </w:pPr>
      <w:r>
        <w:t xml:space="preserve">The region w/ the lower degree d polynomial </w:t>
      </w:r>
      <w:r w:rsidR="00CF1ACA">
        <w:t xml:space="preserve">corresponds to a </w:t>
      </w:r>
      <w:r w:rsidR="00CF1ACA" w:rsidRPr="001B0038">
        <w:rPr>
          <w:b/>
        </w:rPr>
        <w:t>high bias problem</w:t>
      </w:r>
      <w:r>
        <w:rPr>
          <w:b/>
        </w:rPr>
        <w:t xml:space="preserve"> </w:t>
      </w:r>
      <w:r w:rsidRPr="001B0038">
        <w:t>(</w:t>
      </w:r>
      <w:r w:rsidR="00CF1ACA">
        <w:t>fitting an o</w:t>
      </w:r>
      <w:r>
        <w:t>verly-</w:t>
      </w:r>
      <w:r w:rsidR="00CF1ACA">
        <w:t>low order polynomial</w:t>
      </w:r>
      <w:r>
        <w:t xml:space="preserve"> when we really needed a higher-</w:t>
      </w:r>
      <w:r w:rsidR="00CF1ACA">
        <w:t>or</w:t>
      </w:r>
      <w:r>
        <w:t>der polynomial to fit the data)</w:t>
      </w:r>
    </w:p>
    <w:p w:rsidR="001B0038" w:rsidRDefault="001B0038" w:rsidP="008C51B3">
      <w:pPr>
        <w:pStyle w:val="ListBullet"/>
      </w:pPr>
      <w:r>
        <w:t xml:space="preserve">The region w/ the higher degree d polynomial </w:t>
      </w:r>
      <w:r w:rsidR="00CF1ACA">
        <w:t xml:space="preserve">corresponds to a high </w:t>
      </w:r>
      <w:r w:rsidR="00CF1ACA" w:rsidRPr="001B0038">
        <w:rPr>
          <w:b/>
        </w:rPr>
        <w:t>variance problem</w:t>
      </w:r>
      <w:r>
        <w:t xml:space="preserve"> (if d </w:t>
      </w:r>
      <w:r w:rsidR="00CF1ACA">
        <w:t>was</w:t>
      </w:r>
      <w:r>
        <w:t xml:space="preserve"> </w:t>
      </w:r>
      <w:r w:rsidR="00CF1ACA">
        <w:t>too large for the da</w:t>
      </w:r>
      <w:r>
        <w:t>ta set that we have)</w:t>
      </w:r>
    </w:p>
    <w:p w:rsidR="001B0038" w:rsidRDefault="00823C7E" w:rsidP="001B0038">
      <w:pPr>
        <w:pStyle w:val="ListBullet"/>
        <w:numPr>
          <w:ilvl w:val="0"/>
          <w:numId w:val="0"/>
        </w:numPr>
        <w:ind w:left="1800" w:firstLine="360"/>
      </w:pPr>
      <w:bookmarkStart w:id="0" w:name="_GoBack"/>
      <w:bookmarkEnd w:id="0"/>
      <w:r>
        <w:rPr>
          <w:noProof/>
        </w:rPr>
        <w:drawing>
          <wp:inline distT="0" distB="0" distL="0" distR="0" wp14:anchorId="7136F2FF" wp14:editId="18D072E8">
            <wp:extent cx="2214033" cy="1786571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7398" cy="179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38" w:rsidRDefault="001B0038" w:rsidP="00044881">
      <w:pPr>
        <w:pStyle w:val="ListBullet"/>
      </w:pPr>
      <w:r>
        <w:t>For the high-</w:t>
      </w:r>
      <w:r w:rsidR="00CF1ACA">
        <w:t>bias case</w:t>
      </w:r>
      <w:r>
        <w:t xml:space="preserve"> (under-fitting), </w:t>
      </w:r>
      <w:r w:rsidR="00CF1ACA">
        <w:t xml:space="preserve">what we find is that both the </w:t>
      </w:r>
      <w:r>
        <w:t xml:space="preserve">CV </w:t>
      </w:r>
      <w:r>
        <w:rPr>
          <w:i/>
        </w:rPr>
        <w:t xml:space="preserve">AND </w:t>
      </w:r>
      <w:r w:rsidR="00CF1ACA">
        <w:t xml:space="preserve">training error are going to be high. </w:t>
      </w:r>
    </w:p>
    <w:p w:rsidR="00CF1ACA" w:rsidRDefault="001B0038" w:rsidP="00CF1ACA">
      <w:pPr>
        <w:pStyle w:val="ListBullet"/>
      </w:pPr>
      <w:r>
        <w:t xml:space="preserve">If you see this combo, </w:t>
      </w:r>
      <w:r w:rsidR="00CF1ACA">
        <w:t xml:space="preserve">that's a sign your algorithm may be suffering from high bias. </w:t>
      </w:r>
    </w:p>
    <w:p w:rsidR="00CF1ACA" w:rsidRDefault="00A457A5" w:rsidP="004945A1">
      <w:pPr>
        <w:pStyle w:val="ListBullet"/>
      </w:pPr>
      <w:r>
        <w:lastRenderedPageBreak/>
        <w:t xml:space="preserve">If </w:t>
      </w:r>
      <w:r w:rsidR="00CF1ACA">
        <w:t>your algorithm i</w:t>
      </w:r>
      <w:r>
        <w:t>s suffering from high variance, the training error is going to be low (</w:t>
      </w:r>
      <w:r w:rsidR="00CF1ACA">
        <w:t xml:space="preserve">fitting </w:t>
      </w:r>
      <w:r>
        <w:t>training set very well)</w:t>
      </w:r>
      <w:r w:rsidR="00CF1ACA">
        <w:t xml:space="preserve"> </w:t>
      </w:r>
      <w:r>
        <w:t xml:space="preserve">but the CV </w:t>
      </w:r>
      <w:r w:rsidR="00CF1ACA">
        <w:t>error</w:t>
      </w:r>
      <w:r>
        <w:t xml:space="preserve"> is much bigger</w:t>
      </w:r>
    </w:p>
    <w:p w:rsidR="00533B20" w:rsidRDefault="00533B20" w:rsidP="00CF1ACA">
      <w:pPr>
        <w:pStyle w:val="ListBullet"/>
      </w:pPr>
      <w:r>
        <w:t xml:space="preserve">The </w:t>
      </w:r>
      <w:r w:rsidR="00CF1ACA">
        <w:t xml:space="preserve">key that distinguishes these </w:t>
      </w:r>
      <w:r>
        <w:t>2 cases is:</w:t>
      </w:r>
    </w:p>
    <w:p w:rsidR="006E32DA" w:rsidRDefault="00533B20" w:rsidP="006E32DA">
      <w:pPr>
        <w:pStyle w:val="ListBullet"/>
        <w:tabs>
          <w:tab w:val="clear" w:pos="360"/>
          <w:tab w:val="num" w:pos="720"/>
        </w:tabs>
        <w:ind w:left="720"/>
      </w:pPr>
      <w:r>
        <w:t xml:space="preserve">If </w:t>
      </w:r>
      <w:r w:rsidR="00CF1ACA">
        <w:t xml:space="preserve">you have a </w:t>
      </w:r>
      <w:r w:rsidR="00CF1ACA" w:rsidRPr="00533B20">
        <w:rPr>
          <w:b/>
        </w:rPr>
        <w:t>high bias</w:t>
      </w:r>
      <w:r>
        <w:t xml:space="preserve"> problem, the </w:t>
      </w:r>
      <w:r w:rsidR="00CF1ACA">
        <w:t xml:space="preserve">training set </w:t>
      </w:r>
      <w:r w:rsidR="006E32DA">
        <w:t xml:space="preserve">+ CV set error will </w:t>
      </w:r>
      <w:r w:rsidR="006E32DA">
        <w:rPr>
          <w:i/>
        </w:rPr>
        <w:t xml:space="preserve">both </w:t>
      </w:r>
      <w:r w:rsidR="006E32DA">
        <w:t xml:space="preserve">be </w:t>
      </w:r>
    </w:p>
    <w:p w:rsidR="00CF1ACA" w:rsidRDefault="006E32DA" w:rsidP="006E32DA">
      <w:pPr>
        <w:pStyle w:val="ListBullet"/>
        <w:tabs>
          <w:tab w:val="clear" w:pos="360"/>
          <w:tab w:val="num" w:pos="720"/>
        </w:tabs>
        <w:ind w:left="720"/>
      </w:pPr>
      <w:r>
        <w:t xml:space="preserve">If </w:t>
      </w:r>
      <w:r w:rsidR="00CF1ACA">
        <w:t xml:space="preserve">you have a </w:t>
      </w:r>
      <w:r w:rsidR="00CF1ACA" w:rsidRPr="006E32DA">
        <w:rPr>
          <w:b/>
        </w:rPr>
        <w:t>high variance</w:t>
      </w:r>
      <w:r w:rsidR="00CF1ACA">
        <w:t xml:space="preserve"> problem, </w:t>
      </w:r>
      <w:r>
        <w:t xml:space="preserve">the </w:t>
      </w:r>
      <w:r w:rsidR="00CF1ACA">
        <w:t xml:space="preserve">training set error will usually be lower than the </w:t>
      </w:r>
      <w:r>
        <w:t>CV error</w:t>
      </w:r>
    </w:p>
    <w:p w:rsidR="00935119" w:rsidRDefault="00935119" w:rsidP="00935119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344EAFF5" wp14:editId="12691D0E">
            <wp:extent cx="2167467" cy="753902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8087" cy="75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7526AD" wp14:editId="5126937F">
            <wp:extent cx="2126192" cy="800774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6277" cy="8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CA" w:rsidRDefault="00917611" w:rsidP="00CF1ACA">
      <w:pPr>
        <w:pStyle w:val="ListBullet"/>
      </w:pPr>
      <w:r>
        <w:t xml:space="preserve">By diagnosing </w:t>
      </w:r>
      <w:r w:rsidR="00CF1ACA">
        <w:t xml:space="preserve">whether a learning algorithm </w:t>
      </w:r>
      <w:r>
        <w:t xml:space="preserve">is </w:t>
      </w:r>
      <w:r w:rsidR="00CF1ACA">
        <w:t>suffering from high bias or high variance</w:t>
      </w:r>
      <w:r>
        <w:t xml:space="preserve">, we get </w:t>
      </w:r>
      <w:r w:rsidR="00CF1ACA">
        <w:t>much better guidance for what might be promising things to try in order to improve the perfor</w:t>
      </w:r>
      <w:r w:rsidR="00ED70B9">
        <w:t>mance of the learning algorithm</w:t>
      </w:r>
    </w:p>
    <w:p w:rsidR="00A41822" w:rsidRDefault="00A41822" w:rsidP="00A41822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A41822" w:rsidRDefault="00A41822" w:rsidP="00A41822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 xml:space="preserve">II. </w:t>
      </w:r>
      <w:r w:rsidR="00CE0D5D">
        <w:rPr>
          <w:b/>
          <w:u w:val="single"/>
        </w:rPr>
        <w:t>REGULARIZATION AND BIAS/VARIANCE</w:t>
      </w:r>
    </w:p>
    <w:p w:rsidR="00A41822" w:rsidRDefault="00A41822" w:rsidP="00A41822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A41822" w:rsidRDefault="00A41822" w:rsidP="00A41822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 xml:space="preserve">III. </w:t>
      </w:r>
      <w:r w:rsidR="00CE0D5D">
        <w:rPr>
          <w:b/>
          <w:u w:val="single"/>
        </w:rPr>
        <w:t>LEARNING CURVES</w:t>
      </w:r>
    </w:p>
    <w:p w:rsidR="00CE0D5D" w:rsidRDefault="00CE0D5D" w:rsidP="00A41822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CE0D5D" w:rsidRPr="00A41822" w:rsidRDefault="00CE0D5D" w:rsidP="00A41822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>IV. DECIDING WHAT TO DO NEXT REVISITED</w:t>
      </w:r>
    </w:p>
    <w:sectPr w:rsidR="00CE0D5D" w:rsidRPr="00A41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78DB" w:rsidRDefault="00D478DB" w:rsidP="0000574C">
      <w:pPr>
        <w:spacing w:after="0" w:line="240" w:lineRule="auto"/>
      </w:pPr>
      <w:r>
        <w:separator/>
      </w:r>
    </w:p>
  </w:endnote>
  <w:endnote w:type="continuationSeparator" w:id="0">
    <w:p w:rsidR="00D478DB" w:rsidRDefault="00D478DB" w:rsidP="00005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78DB" w:rsidRDefault="00D478DB" w:rsidP="0000574C">
      <w:pPr>
        <w:spacing w:after="0" w:line="240" w:lineRule="auto"/>
      </w:pPr>
      <w:r>
        <w:separator/>
      </w:r>
    </w:p>
  </w:footnote>
  <w:footnote w:type="continuationSeparator" w:id="0">
    <w:p w:rsidR="00D478DB" w:rsidRDefault="00D478DB" w:rsidP="00005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B58B7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63D4731"/>
    <w:multiLevelType w:val="hybridMultilevel"/>
    <w:tmpl w:val="43961E76"/>
    <w:lvl w:ilvl="0" w:tplc="9A4CE5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97"/>
    <w:rsid w:val="0000574C"/>
    <w:rsid w:val="0001175A"/>
    <w:rsid w:val="000324A8"/>
    <w:rsid w:val="000436F6"/>
    <w:rsid w:val="00045DBD"/>
    <w:rsid w:val="000543ED"/>
    <w:rsid w:val="00071DAF"/>
    <w:rsid w:val="00084921"/>
    <w:rsid w:val="00096B9C"/>
    <w:rsid w:val="000C5E19"/>
    <w:rsid w:val="000D1BBE"/>
    <w:rsid w:val="00105BAF"/>
    <w:rsid w:val="00105DA7"/>
    <w:rsid w:val="001121BC"/>
    <w:rsid w:val="00154939"/>
    <w:rsid w:val="001A6F58"/>
    <w:rsid w:val="001B0038"/>
    <w:rsid w:val="001B3645"/>
    <w:rsid w:val="001B5579"/>
    <w:rsid w:val="001C02B3"/>
    <w:rsid w:val="001C07D2"/>
    <w:rsid w:val="001C35C9"/>
    <w:rsid w:val="001E188F"/>
    <w:rsid w:val="001E1BA8"/>
    <w:rsid w:val="001E2E58"/>
    <w:rsid w:val="00205D3A"/>
    <w:rsid w:val="00206619"/>
    <w:rsid w:val="0022586A"/>
    <w:rsid w:val="00225DD0"/>
    <w:rsid w:val="00226259"/>
    <w:rsid w:val="00230CE0"/>
    <w:rsid w:val="00274211"/>
    <w:rsid w:val="002777EA"/>
    <w:rsid w:val="00282AE7"/>
    <w:rsid w:val="00291B9D"/>
    <w:rsid w:val="00294E13"/>
    <w:rsid w:val="002F655F"/>
    <w:rsid w:val="00336A5D"/>
    <w:rsid w:val="00355669"/>
    <w:rsid w:val="003634D7"/>
    <w:rsid w:val="00392E28"/>
    <w:rsid w:val="003B413A"/>
    <w:rsid w:val="003C046E"/>
    <w:rsid w:val="003E783E"/>
    <w:rsid w:val="003F4653"/>
    <w:rsid w:val="00430D5D"/>
    <w:rsid w:val="00440B92"/>
    <w:rsid w:val="00440CBC"/>
    <w:rsid w:val="0045551E"/>
    <w:rsid w:val="004570B8"/>
    <w:rsid w:val="00464186"/>
    <w:rsid w:val="004802EA"/>
    <w:rsid w:val="00494622"/>
    <w:rsid w:val="004B36FB"/>
    <w:rsid w:val="004B3CF5"/>
    <w:rsid w:val="004B719E"/>
    <w:rsid w:val="004C079F"/>
    <w:rsid w:val="004C501A"/>
    <w:rsid w:val="004F4FE0"/>
    <w:rsid w:val="00514EF0"/>
    <w:rsid w:val="00533B20"/>
    <w:rsid w:val="005568C6"/>
    <w:rsid w:val="005669AB"/>
    <w:rsid w:val="0057643E"/>
    <w:rsid w:val="00583A35"/>
    <w:rsid w:val="00583FD5"/>
    <w:rsid w:val="0058725A"/>
    <w:rsid w:val="00595D2B"/>
    <w:rsid w:val="005B500E"/>
    <w:rsid w:val="005D7F1B"/>
    <w:rsid w:val="005E2877"/>
    <w:rsid w:val="00600C72"/>
    <w:rsid w:val="00605717"/>
    <w:rsid w:val="00611582"/>
    <w:rsid w:val="00624F9F"/>
    <w:rsid w:val="00625BB8"/>
    <w:rsid w:val="00645B97"/>
    <w:rsid w:val="006A1007"/>
    <w:rsid w:val="006C1EED"/>
    <w:rsid w:val="006D68F9"/>
    <w:rsid w:val="006E32DA"/>
    <w:rsid w:val="007236F9"/>
    <w:rsid w:val="00724D9B"/>
    <w:rsid w:val="00726E5C"/>
    <w:rsid w:val="00726FC5"/>
    <w:rsid w:val="00742E14"/>
    <w:rsid w:val="00751E19"/>
    <w:rsid w:val="00766BFF"/>
    <w:rsid w:val="00786914"/>
    <w:rsid w:val="007974F5"/>
    <w:rsid w:val="007A2E69"/>
    <w:rsid w:val="007A6E48"/>
    <w:rsid w:val="007B5051"/>
    <w:rsid w:val="007B510A"/>
    <w:rsid w:val="007E5F54"/>
    <w:rsid w:val="00805FAF"/>
    <w:rsid w:val="00816F8B"/>
    <w:rsid w:val="008233F5"/>
    <w:rsid w:val="00823C7E"/>
    <w:rsid w:val="00824312"/>
    <w:rsid w:val="00835178"/>
    <w:rsid w:val="00872240"/>
    <w:rsid w:val="00876737"/>
    <w:rsid w:val="008772B5"/>
    <w:rsid w:val="00877919"/>
    <w:rsid w:val="008C7FA9"/>
    <w:rsid w:val="008D7008"/>
    <w:rsid w:val="00917611"/>
    <w:rsid w:val="0092092E"/>
    <w:rsid w:val="00935119"/>
    <w:rsid w:val="00950717"/>
    <w:rsid w:val="009512EF"/>
    <w:rsid w:val="0095786D"/>
    <w:rsid w:val="009911A5"/>
    <w:rsid w:val="009D34B9"/>
    <w:rsid w:val="00A1408F"/>
    <w:rsid w:val="00A41822"/>
    <w:rsid w:val="00A43F57"/>
    <w:rsid w:val="00A457A5"/>
    <w:rsid w:val="00A57E66"/>
    <w:rsid w:val="00A71F6A"/>
    <w:rsid w:val="00A751BA"/>
    <w:rsid w:val="00A839F6"/>
    <w:rsid w:val="00A91C31"/>
    <w:rsid w:val="00AB6574"/>
    <w:rsid w:val="00AE1771"/>
    <w:rsid w:val="00B2352E"/>
    <w:rsid w:val="00B348EE"/>
    <w:rsid w:val="00B4058F"/>
    <w:rsid w:val="00B50597"/>
    <w:rsid w:val="00B55133"/>
    <w:rsid w:val="00B8241C"/>
    <w:rsid w:val="00B83C76"/>
    <w:rsid w:val="00B8701C"/>
    <w:rsid w:val="00B91452"/>
    <w:rsid w:val="00BA0DB9"/>
    <w:rsid w:val="00BA7498"/>
    <w:rsid w:val="00BB33F7"/>
    <w:rsid w:val="00BB533A"/>
    <w:rsid w:val="00BD3330"/>
    <w:rsid w:val="00BE12B4"/>
    <w:rsid w:val="00BE41C1"/>
    <w:rsid w:val="00C0130E"/>
    <w:rsid w:val="00C264B4"/>
    <w:rsid w:val="00C3177D"/>
    <w:rsid w:val="00C43F97"/>
    <w:rsid w:val="00C4424E"/>
    <w:rsid w:val="00C44A14"/>
    <w:rsid w:val="00C52C62"/>
    <w:rsid w:val="00C554AF"/>
    <w:rsid w:val="00CA1261"/>
    <w:rsid w:val="00CB338D"/>
    <w:rsid w:val="00CC725B"/>
    <w:rsid w:val="00CC775F"/>
    <w:rsid w:val="00CD1702"/>
    <w:rsid w:val="00CD5E3D"/>
    <w:rsid w:val="00CE0D5D"/>
    <w:rsid w:val="00CE4D3E"/>
    <w:rsid w:val="00CE64DB"/>
    <w:rsid w:val="00CF1ACA"/>
    <w:rsid w:val="00CF5665"/>
    <w:rsid w:val="00D1061D"/>
    <w:rsid w:val="00D36C68"/>
    <w:rsid w:val="00D478DB"/>
    <w:rsid w:val="00D57648"/>
    <w:rsid w:val="00D57D50"/>
    <w:rsid w:val="00D61A2E"/>
    <w:rsid w:val="00D651C9"/>
    <w:rsid w:val="00D73447"/>
    <w:rsid w:val="00D814A5"/>
    <w:rsid w:val="00D92B9E"/>
    <w:rsid w:val="00DC56C9"/>
    <w:rsid w:val="00DC666B"/>
    <w:rsid w:val="00DD1329"/>
    <w:rsid w:val="00DE05F6"/>
    <w:rsid w:val="00E1124E"/>
    <w:rsid w:val="00E2340B"/>
    <w:rsid w:val="00E23A87"/>
    <w:rsid w:val="00E54CC1"/>
    <w:rsid w:val="00E83169"/>
    <w:rsid w:val="00E86154"/>
    <w:rsid w:val="00EA0594"/>
    <w:rsid w:val="00EB18E2"/>
    <w:rsid w:val="00ED5C42"/>
    <w:rsid w:val="00ED70B9"/>
    <w:rsid w:val="00ED71D9"/>
    <w:rsid w:val="00EE36D2"/>
    <w:rsid w:val="00EF1F91"/>
    <w:rsid w:val="00F243BE"/>
    <w:rsid w:val="00F32615"/>
    <w:rsid w:val="00F52F91"/>
    <w:rsid w:val="00F53CF0"/>
    <w:rsid w:val="00F65971"/>
    <w:rsid w:val="00FA013A"/>
    <w:rsid w:val="00FA0996"/>
    <w:rsid w:val="00FA726B"/>
    <w:rsid w:val="00FB4644"/>
    <w:rsid w:val="00FC7E1E"/>
    <w:rsid w:val="00FE291D"/>
    <w:rsid w:val="00FE3078"/>
    <w:rsid w:val="00FE5EC6"/>
    <w:rsid w:val="00FE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02BD4"/>
  <w15:chartTrackingRefBased/>
  <w15:docId w15:val="{86FB302E-B9D4-4D3F-857C-1C577FB4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43F97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74C"/>
  </w:style>
  <w:style w:type="paragraph" w:styleId="Footer">
    <w:name w:val="footer"/>
    <w:basedOn w:val="Normal"/>
    <w:link w:val="Foot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74C"/>
  </w:style>
  <w:style w:type="character" w:styleId="PlaceholderText">
    <w:name w:val="Placeholder Text"/>
    <w:basedOn w:val="DefaultParagraphFont"/>
    <w:uiPriority w:val="99"/>
    <w:semiHidden/>
    <w:rsid w:val="00EA0594"/>
    <w:rPr>
      <w:color w:val="808080"/>
    </w:rPr>
  </w:style>
  <w:style w:type="paragraph" w:styleId="ListParagraph">
    <w:name w:val="List Paragraph"/>
    <w:basedOn w:val="Normal"/>
    <w:uiPriority w:val="34"/>
    <w:qFormat/>
    <w:rsid w:val="00600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396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8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8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77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5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15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5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8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6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38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73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0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27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71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141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43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457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19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24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3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459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76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71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88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63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88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104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40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94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84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4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6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3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365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36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25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40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62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71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50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28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10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Nimz</cp:lastModifiedBy>
  <cp:revision>14</cp:revision>
  <dcterms:created xsi:type="dcterms:W3CDTF">2017-08-03T17:49:00Z</dcterms:created>
  <dcterms:modified xsi:type="dcterms:W3CDTF">2017-08-05T22:08:00Z</dcterms:modified>
</cp:coreProperties>
</file>