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E69" w:rsidRDefault="009B17D4" w:rsidP="00675F57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R Square</w:t>
      </w:r>
      <w:r w:rsidR="00F34F2C">
        <w:rPr>
          <w:b/>
          <w:i/>
          <w:u w:val="single"/>
        </w:rPr>
        <w:t>d</w:t>
      </w:r>
    </w:p>
    <w:p w:rsidR="00211A86" w:rsidRPr="00F07B59" w:rsidRDefault="00F07B59" w:rsidP="00F07B59">
      <w:pPr>
        <w:pStyle w:val="ListBullet"/>
        <w:rPr>
          <w:b/>
        </w:rPr>
      </w:pPr>
      <w:r>
        <w:t xml:space="preserve">Remember that linear regression is concerned with creating the model with the minimum </w:t>
      </w:r>
      <w:r w:rsidRPr="00F07B59">
        <w:rPr>
          <w:b/>
        </w:rPr>
        <w:t>ordinary least squares</w:t>
      </w:r>
      <w:r>
        <w:rPr>
          <w:b/>
        </w:rPr>
        <w:t xml:space="preserve"> </w:t>
      </w:r>
      <w:r>
        <w:t xml:space="preserve">(sum of </w:t>
      </w:r>
      <w:r w:rsidRPr="00034ECB">
        <w:rPr>
          <w:i/>
        </w:rPr>
        <w:t>squared differences</w:t>
      </w:r>
      <w:r>
        <w:t xml:space="preserve"> between predictions and </w:t>
      </w:r>
      <w:proofErr w:type="spellStart"/>
      <w:r>
        <w:t>actuals</w:t>
      </w:r>
      <w:proofErr w:type="spellEnd"/>
      <w:r>
        <w:t>)</w:t>
      </w:r>
    </w:p>
    <w:p w:rsidR="00F07B59" w:rsidRPr="00F07B59" w:rsidRDefault="00F07B59" w:rsidP="00F07B59">
      <w:pPr>
        <w:pStyle w:val="ListBullet"/>
        <w:numPr>
          <w:ilvl w:val="0"/>
          <w:numId w:val="0"/>
        </w:numPr>
        <w:ind w:left="1080" w:firstLine="360"/>
        <w:rPr>
          <w:b/>
        </w:rPr>
      </w:pPr>
      <w:r>
        <w:rPr>
          <w:noProof/>
        </w:rPr>
        <w:drawing>
          <wp:inline distT="0" distB="0" distL="0" distR="0" wp14:anchorId="6E06AF84" wp14:editId="511B366B">
            <wp:extent cx="3777881" cy="16243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122" cy="163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48" w:rsidRPr="0060118F" w:rsidRDefault="0060118F" w:rsidP="00211A86">
      <w:pPr>
        <w:pStyle w:val="ListBullet"/>
      </w:pPr>
      <w:r>
        <w:t xml:space="preserve">This is also known as the </w:t>
      </w:r>
      <w:r>
        <w:rPr>
          <w:b/>
        </w:rPr>
        <w:t xml:space="preserve">sum of squared </w:t>
      </w:r>
      <w:r w:rsidRPr="0060118F">
        <w:rPr>
          <w:b/>
          <w:u w:val="single"/>
        </w:rPr>
        <w:t>residuals</w:t>
      </w:r>
      <w:r>
        <w:rPr>
          <w:b/>
          <w:u w:val="single"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SSres</w:t>
      </w:r>
      <w:proofErr w:type="spellEnd"/>
      <w:r>
        <w:rPr>
          <w:b/>
        </w:rPr>
        <w:t>)</w:t>
      </w:r>
    </w:p>
    <w:p w:rsidR="0060118F" w:rsidRDefault="002F016A" w:rsidP="00211A86">
      <w:pPr>
        <w:pStyle w:val="ListBullet"/>
      </w:pPr>
      <w:r>
        <w:t>Now look at the differences between the average y value and the actual y values</w:t>
      </w:r>
    </w:p>
    <w:p w:rsidR="002F016A" w:rsidRDefault="002F016A" w:rsidP="002F016A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5C599C93" wp14:editId="32860FDE">
            <wp:extent cx="2322833" cy="1424762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669" cy="144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6A" w:rsidRPr="001A29CB" w:rsidRDefault="002F016A" w:rsidP="002F016A">
      <w:pPr>
        <w:pStyle w:val="ListBullet"/>
      </w:pPr>
      <w:r>
        <w:t xml:space="preserve">The sum of </w:t>
      </w:r>
      <w:proofErr w:type="gramStart"/>
      <w:r>
        <w:t xml:space="preserve">all of </w:t>
      </w:r>
      <w:r>
        <w:rPr>
          <w:i/>
        </w:rPr>
        <w:t>these</w:t>
      </w:r>
      <w:proofErr w:type="gramEnd"/>
      <w:r>
        <w:rPr>
          <w:i/>
        </w:rPr>
        <w:t xml:space="preserve"> </w:t>
      </w:r>
      <w:r>
        <w:t xml:space="preserve">differences squared is </w:t>
      </w:r>
      <w:r w:rsidR="001A29CB">
        <w:t xml:space="preserve">the </w:t>
      </w:r>
      <w:r w:rsidR="001A29CB">
        <w:rPr>
          <w:b/>
        </w:rPr>
        <w:t xml:space="preserve">total sum of </w:t>
      </w:r>
      <w:r w:rsidR="001A29CB" w:rsidRPr="001A29CB">
        <w:rPr>
          <w:b/>
        </w:rPr>
        <w:t>squares (</w:t>
      </w:r>
      <w:proofErr w:type="spellStart"/>
      <w:r w:rsidR="001A29CB" w:rsidRPr="001A29CB">
        <w:rPr>
          <w:b/>
        </w:rPr>
        <w:t>SStot</w:t>
      </w:r>
      <w:proofErr w:type="spellEnd"/>
      <w:r w:rsidR="001A29CB" w:rsidRPr="001A29CB">
        <w:rPr>
          <w:b/>
        </w:rPr>
        <w:t>)</w:t>
      </w:r>
    </w:p>
    <w:p w:rsidR="001A29CB" w:rsidRDefault="001A29CB" w:rsidP="002F016A">
      <w:pPr>
        <w:pStyle w:val="ListBullet"/>
      </w:pPr>
      <w:r>
        <w:rPr>
          <w:b/>
        </w:rPr>
        <w:t>R2 = 1 – (</w:t>
      </w:r>
      <w:proofErr w:type="spellStart"/>
      <w:r>
        <w:rPr>
          <w:b/>
        </w:rPr>
        <w:t>SSres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SStot</w:t>
      </w:r>
      <w:proofErr w:type="spellEnd"/>
      <w:r>
        <w:rPr>
          <w:b/>
        </w:rPr>
        <w:t>)</w:t>
      </w:r>
      <w:r w:rsidR="00ED3F82">
        <w:t xml:space="preserve"> </w:t>
      </w:r>
      <w:r w:rsidR="00ED3F82">
        <w:sym w:font="Wingdings" w:char="F0E0"/>
      </w:r>
      <w:r w:rsidR="00ED3F82">
        <w:t xml:space="preserve"> </w:t>
      </w:r>
    </w:p>
    <w:p w:rsidR="00ED3F82" w:rsidRPr="00ED3F82" w:rsidRDefault="00ED3F82" w:rsidP="00ED3F82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There will always be a </w:t>
      </w:r>
      <w:proofErr w:type="spellStart"/>
      <w:r>
        <w:rPr>
          <w:b/>
        </w:rPr>
        <w:t>SStot</w:t>
      </w:r>
      <w:proofErr w:type="spellEnd"/>
    </w:p>
    <w:p w:rsidR="00ED3F82" w:rsidRDefault="00215958" w:rsidP="00ED3F82">
      <w:pPr>
        <w:pStyle w:val="ListBullet"/>
      </w:pPr>
      <w:r>
        <w:t>W</w:t>
      </w:r>
      <w:r w:rsidR="00ED3F82" w:rsidRPr="00ED3F82">
        <w:t xml:space="preserve">ant to fit </w:t>
      </w:r>
      <w:r w:rsidR="002E5A9D">
        <w:t>function</w:t>
      </w:r>
      <w:r w:rsidR="00181BC5">
        <w:t xml:space="preserve"> </w:t>
      </w:r>
      <w:r w:rsidR="00ED3F82" w:rsidRPr="00ED3F82">
        <w:t>to minimize</w:t>
      </w:r>
      <w:r w:rsidR="00ED3F82">
        <w:t xml:space="preserve"> </w:t>
      </w:r>
      <w:proofErr w:type="spellStart"/>
      <w:r w:rsidR="00E5647F" w:rsidRPr="000913F2">
        <w:t>SSres</w:t>
      </w:r>
      <w:proofErr w:type="spellEnd"/>
      <w:r w:rsidR="00ED3F82" w:rsidRPr="00ED3F82">
        <w:t xml:space="preserve">, so a good model </w:t>
      </w:r>
      <w:r w:rsidR="004C0A5F">
        <w:t xml:space="preserve">gives R2 values </w:t>
      </w:r>
      <w:r w:rsidR="00B85FCC">
        <w:t xml:space="preserve">= </w:t>
      </w:r>
      <w:r w:rsidR="00ED3F82" w:rsidRPr="00ED3F82">
        <w:t xml:space="preserve">1 – small </w:t>
      </w:r>
      <w:r w:rsidR="00B85FCC">
        <w:t xml:space="preserve">/ </w:t>
      </w:r>
      <w:proofErr w:type="spellStart"/>
      <w:r w:rsidR="00B85FCC">
        <w:t>SStot</w:t>
      </w:r>
      <w:proofErr w:type="spellEnd"/>
      <w:r w:rsidR="00B85FCC">
        <w:t xml:space="preserve"> </w:t>
      </w:r>
      <w:r w:rsidR="00B85FCC">
        <w:sym w:font="Wingdings" w:char="F0E8"/>
      </w:r>
      <w:r w:rsidR="00ED3F82" w:rsidRPr="00ED3F82">
        <w:t xml:space="preserve"> 1 – small = 1, i.e. values close to 1</w:t>
      </w:r>
    </w:p>
    <w:p w:rsidR="00C40767" w:rsidRDefault="00B75A23" w:rsidP="00C40767">
      <w:pPr>
        <w:pStyle w:val="ListBullet"/>
      </w:pPr>
      <w:r>
        <w:t xml:space="preserve">R2 can be </w:t>
      </w:r>
      <w:r w:rsidRPr="005E0BE1">
        <w:rPr>
          <w:i/>
        </w:rPr>
        <w:t>negative</w:t>
      </w:r>
      <w:r>
        <w:t xml:space="preserve"> i</w:t>
      </w:r>
      <w:r w:rsidR="00102258">
        <w:t>f</w:t>
      </w:r>
      <w:r>
        <w:t xml:space="preserve"> </w:t>
      </w:r>
      <w:proofErr w:type="spellStart"/>
      <w:r>
        <w:t>SSres</w:t>
      </w:r>
      <w:proofErr w:type="spellEnd"/>
      <w:r>
        <w:t xml:space="preserve"> </w:t>
      </w:r>
      <w:proofErr w:type="gramStart"/>
      <w:r>
        <w:t>actually first</w:t>
      </w:r>
      <w:proofErr w:type="gramEnd"/>
      <w:r>
        <w:t xml:space="preserve"> the data </w:t>
      </w:r>
      <w:r>
        <w:rPr>
          <w:i/>
        </w:rPr>
        <w:t xml:space="preserve">worse than the average line </w:t>
      </w:r>
      <w:r>
        <w:t>(difficult to do)</w:t>
      </w:r>
    </w:p>
    <w:p w:rsidR="00C40767" w:rsidRPr="00C40767" w:rsidRDefault="00C40767" w:rsidP="00C40767">
      <w:pPr>
        <w:pStyle w:val="ListBullet"/>
        <w:numPr>
          <w:ilvl w:val="0"/>
          <w:numId w:val="0"/>
        </w:numPr>
        <w:ind w:left="360"/>
      </w:pPr>
    </w:p>
    <w:p w:rsidR="00C40767" w:rsidRDefault="00113D2D" w:rsidP="00C40767">
      <w:pPr>
        <w:pStyle w:val="ListBullet"/>
      </w:pPr>
      <w:r w:rsidRPr="00C40767">
        <w:rPr>
          <w:b/>
        </w:rPr>
        <w:t xml:space="preserve">Adjusted R2 </w:t>
      </w:r>
      <w:r>
        <w:t>gives a penalty for the number of predictors used in a model</w:t>
      </w:r>
    </w:p>
    <w:p w:rsidR="00C40767" w:rsidRDefault="00C40767" w:rsidP="00C40767">
      <w:pPr>
        <w:pStyle w:val="ListBullet"/>
      </w:pPr>
      <w:r>
        <w:t xml:space="preserve">R2 </w:t>
      </w:r>
      <w:r>
        <w:rPr>
          <w:i/>
        </w:rPr>
        <w:t xml:space="preserve">cannot </w:t>
      </w:r>
      <w:r>
        <w:t>decrease if we add more predictors</w:t>
      </w:r>
      <w:r w:rsidR="007C3DCF">
        <w:t>, so we could add more predictors and increase our R2, but this would be a misleading indicator of quality of the model</w:t>
      </w:r>
    </w:p>
    <w:p w:rsidR="0072727B" w:rsidRDefault="0072727B" w:rsidP="0072727B">
      <w:pPr>
        <w:pStyle w:val="ListBullet"/>
        <w:tabs>
          <w:tab w:val="clear" w:pos="360"/>
          <w:tab w:val="num" w:pos="720"/>
        </w:tabs>
        <w:ind w:left="720"/>
      </w:pPr>
      <w:r>
        <w:t xml:space="preserve">W/ more predictors, the </w:t>
      </w:r>
      <w:proofErr w:type="spellStart"/>
      <w:r>
        <w:t>SStot</w:t>
      </w:r>
      <w:proofErr w:type="spellEnd"/>
      <w:r>
        <w:t xml:space="preserve"> would not change, since this is based on the y values</w:t>
      </w:r>
    </w:p>
    <w:p w:rsidR="0072727B" w:rsidRDefault="0072727B" w:rsidP="0072727B">
      <w:pPr>
        <w:pStyle w:val="ListBullet"/>
        <w:tabs>
          <w:tab w:val="clear" w:pos="360"/>
          <w:tab w:val="num" w:pos="720"/>
        </w:tabs>
        <w:ind w:left="720"/>
      </w:pPr>
      <w:r>
        <w:t xml:space="preserve">However, </w:t>
      </w:r>
      <w:r w:rsidR="00DD4AAF">
        <w:t xml:space="preserve">our </w:t>
      </w:r>
      <w:proofErr w:type="spellStart"/>
      <w:r w:rsidR="00DD4AAF">
        <w:t>SSres</w:t>
      </w:r>
      <w:proofErr w:type="spellEnd"/>
      <w:r w:rsidR="00DD4AAF">
        <w:t xml:space="preserve"> will be even smaller than before, and if a new predictor cannot decrease </w:t>
      </w:r>
      <w:proofErr w:type="spellStart"/>
      <w:r w:rsidR="00DD4AAF">
        <w:t>SSres</w:t>
      </w:r>
      <w:proofErr w:type="spellEnd"/>
      <w:r w:rsidR="002D6EE2">
        <w:t xml:space="preserve"> (makes model worse)</w:t>
      </w:r>
      <w:r w:rsidR="00DD4AAF">
        <w:t xml:space="preserve">, it gets a coefficient of </w:t>
      </w:r>
      <w:r w:rsidR="007B467D">
        <w:t xml:space="preserve">about </w:t>
      </w:r>
      <w:r w:rsidR="00DD4AAF">
        <w:t>0</w:t>
      </w:r>
    </w:p>
    <w:p w:rsidR="007B467D" w:rsidRDefault="007B467D" w:rsidP="007B467D">
      <w:pPr>
        <w:pStyle w:val="ListBullet"/>
        <w:tabs>
          <w:tab w:val="clear" w:pos="360"/>
          <w:tab w:val="num" w:pos="1080"/>
        </w:tabs>
        <w:ind w:left="1080"/>
      </w:pPr>
      <w:r>
        <w:t xml:space="preserve">It will never be </w:t>
      </w:r>
      <w:r>
        <w:rPr>
          <w:i/>
        </w:rPr>
        <w:t xml:space="preserve">exactly </w:t>
      </w:r>
      <w:r>
        <w:t>0, b/c there will always be some slight random correlation between the predictor and the outcome</w:t>
      </w:r>
    </w:p>
    <w:p w:rsidR="000A3450" w:rsidRDefault="00BA69C3" w:rsidP="00C40767">
      <w:pPr>
        <w:pStyle w:val="ListBullet"/>
      </w:pPr>
      <w:proofErr w:type="gramStart"/>
      <w:r>
        <w:t>Therefore</w:t>
      </w:r>
      <w:proofErr w:type="gramEnd"/>
      <w:r>
        <w:t xml:space="preserve"> we must penalize our measure of quality for each predictor added, which gives us Adj. R2</w:t>
      </w:r>
    </w:p>
    <w:p w:rsidR="007307C7" w:rsidRDefault="001E357D" w:rsidP="00FA7531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58047B9D" wp14:editId="6615FF9A">
            <wp:extent cx="4467225" cy="657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57D" w:rsidRDefault="001E357D" w:rsidP="00FA7531">
      <w:pPr>
        <w:pStyle w:val="ListBullet"/>
        <w:tabs>
          <w:tab w:val="clear" w:pos="360"/>
          <w:tab w:val="num" w:pos="1080"/>
        </w:tabs>
        <w:ind w:left="1080"/>
      </w:pPr>
      <w:r>
        <w:t>p = predictors/regressors</w:t>
      </w:r>
    </w:p>
    <w:p w:rsidR="001E357D" w:rsidRDefault="001E357D" w:rsidP="00FA7531">
      <w:pPr>
        <w:pStyle w:val="ListBullet"/>
        <w:tabs>
          <w:tab w:val="clear" w:pos="360"/>
          <w:tab w:val="num" w:pos="1080"/>
        </w:tabs>
        <w:ind w:left="1080"/>
      </w:pPr>
      <w:r>
        <w:t>n = sample size</w:t>
      </w:r>
    </w:p>
    <w:p w:rsidR="003E29A0" w:rsidRDefault="003E29A0" w:rsidP="003E29A0">
      <w:pPr>
        <w:pStyle w:val="ListBullet"/>
      </w:pPr>
      <w:r>
        <w:lastRenderedPageBreak/>
        <w:t xml:space="preserve">W/ more p’s (predictors), that denominator </w:t>
      </w:r>
      <w:r>
        <w:rPr>
          <w:i/>
        </w:rPr>
        <w:t>decreases</w:t>
      </w:r>
      <w:r>
        <w:t xml:space="preserve">, so that final ratio </w:t>
      </w:r>
      <w:r>
        <w:rPr>
          <w:i/>
        </w:rPr>
        <w:t>increases</w:t>
      </w:r>
      <w:r>
        <w:t>, and therefore our entire 2</w:t>
      </w:r>
      <w:r w:rsidRPr="003E29A0">
        <w:rPr>
          <w:vertAlign w:val="superscript"/>
        </w:rPr>
        <w:t>nd</w:t>
      </w:r>
      <w:r>
        <w:t xml:space="preserve"> </w:t>
      </w:r>
      <w:r w:rsidR="00F74B99">
        <w:t>half</w:t>
      </w:r>
      <w:r>
        <w:t xml:space="preserve"> </w:t>
      </w:r>
      <w:r w:rsidRPr="00F74B99">
        <w:rPr>
          <w:i/>
        </w:rPr>
        <w:t>increase</w:t>
      </w:r>
      <w:r w:rsidR="00F74B99" w:rsidRPr="00F74B99">
        <w:rPr>
          <w:i/>
        </w:rPr>
        <w:t>s</w:t>
      </w:r>
      <w:r>
        <w:t>, so 1 minus that 2</w:t>
      </w:r>
      <w:r w:rsidRPr="003E29A0">
        <w:rPr>
          <w:vertAlign w:val="superscript"/>
        </w:rPr>
        <w:t>nd</w:t>
      </w:r>
      <w:r>
        <w:t xml:space="preserve"> half will </w:t>
      </w:r>
      <w:r>
        <w:rPr>
          <w:i/>
        </w:rPr>
        <w:t>decrease</w:t>
      </w:r>
      <w:r>
        <w:t>, penalizing the additional p’s</w:t>
      </w:r>
    </w:p>
    <w:p w:rsidR="005E444B" w:rsidRDefault="005E444B" w:rsidP="003E29A0">
      <w:pPr>
        <w:pStyle w:val="ListBullet"/>
      </w:pPr>
      <w:r>
        <w:t>Also, when normal R2 increase, 1 – R2 decreases, and our Adj</w:t>
      </w:r>
      <w:r w:rsidR="0062685F">
        <w:t>.</w:t>
      </w:r>
      <w:r>
        <w:t xml:space="preserve"> R2 increases</w:t>
      </w:r>
    </w:p>
    <w:p w:rsidR="005E444B" w:rsidRDefault="005E444B" w:rsidP="003E29A0">
      <w:pPr>
        <w:pStyle w:val="ListBullet"/>
      </w:pPr>
      <w:proofErr w:type="gramStart"/>
      <w:r>
        <w:t>So</w:t>
      </w:r>
      <w:proofErr w:type="gramEnd"/>
      <w:r>
        <w:t xml:space="preserve"> there is a constant battle between the increasing R2 from adding p’s and the increasing penalties for adding p’s</w:t>
      </w:r>
    </w:p>
    <w:p w:rsidR="005E444B" w:rsidRDefault="00796AE6" w:rsidP="003E29A0">
      <w:pPr>
        <w:pStyle w:val="ListBullet"/>
      </w:pPr>
      <w:r>
        <w:t xml:space="preserve">If a predictor is not good (i.e. does not increase R2), then we see a larger penalization in </w:t>
      </w:r>
      <w:r w:rsidR="004223EE">
        <w:t>Ad</w:t>
      </w:r>
      <w:r w:rsidR="008F5910">
        <w:t>j</w:t>
      </w:r>
      <w:r>
        <w:t>. R2</w:t>
      </w:r>
    </w:p>
    <w:p w:rsidR="00290382" w:rsidRDefault="00C273BC" w:rsidP="0053748E">
      <w:pPr>
        <w:pStyle w:val="ListBullet"/>
      </w:pPr>
      <w:r>
        <w:t>But if it helps a lot, the increase in R2 can overcome the penalization factor</w:t>
      </w:r>
    </w:p>
    <w:p w:rsidR="00532B3E" w:rsidRDefault="00532B3E" w:rsidP="00532B3E">
      <w:pPr>
        <w:pStyle w:val="ListBullet"/>
        <w:numPr>
          <w:ilvl w:val="0"/>
          <w:numId w:val="0"/>
        </w:numPr>
        <w:ind w:left="360" w:hanging="360"/>
      </w:pPr>
    </w:p>
    <w:p w:rsidR="00532B3E" w:rsidRDefault="00532B3E" w:rsidP="00532B3E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>
        <w:rPr>
          <w:b/>
          <w:u w:val="single"/>
        </w:rPr>
        <w:t>Evaluating Regression Models Performance</w:t>
      </w:r>
    </w:p>
    <w:p w:rsidR="00532B3E" w:rsidRDefault="00532B3E" w:rsidP="00532B3E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532B3E" w:rsidRDefault="00EF0105" w:rsidP="00532B3E">
      <w:pPr>
        <w:pStyle w:val="ListBulle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A8D0F2C">
            <wp:simplePos x="0" y="0"/>
            <wp:positionH relativeFrom="column">
              <wp:posOffset>-822960</wp:posOffset>
            </wp:positionH>
            <wp:positionV relativeFrom="paragraph">
              <wp:posOffset>179705</wp:posOffset>
            </wp:positionV>
            <wp:extent cx="7535777" cy="4198620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629" cy="4201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Remember our 4 models from multiple linear regression:</w:t>
      </w:r>
    </w:p>
    <w:p w:rsidR="00EF0105" w:rsidRDefault="00EF0105" w:rsidP="00EF0105">
      <w:pPr>
        <w:pStyle w:val="ListBullet"/>
        <w:numPr>
          <w:ilvl w:val="0"/>
          <w:numId w:val="0"/>
        </w:numPr>
      </w:pPr>
    </w:p>
    <w:p w:rsidR="00EF0105" w:rsidRDefault="00EF0105" w:rsidP="00EF0105">
      <w:pPr>
        <w:pStyle w:val="ListBullet"/>
        <w:numPr>
          <w:ilvl w:val="0"/>
          <w:numId w:val="0"/>
        </w:numPr>
      </w:pPr>
    </w:p>
    <w:p w:rsidR="00EF0105" w:rsidRDefault="00EF0105" w:rsidP="00EF0105">
      <w:pPr>
        <w:pStyle w:val="ListBullet"/>
        <w:numPr>
          <w:ilvl w:val="0"/>
          <w:numId w:val="0"/>
        </w:numPr>
      </w:pPr>
    </w:p>
    <w:p w:rsidR="00EF0105" w:rsidRDefault="00EF0105" w:rsidP="00EF0105">
      <w:pPr>
        <w:pStyle w:val="ListBullet"/>
        <w:numPr>
          <w:ilvl w:val="0"/>
          <w:numId w:val="0"/>
        </w:numPr>
      </w:pPr>
    </w:p>
    <w:p w:rsidR="00EF0105" w:rsidRDefault="00EF0105" w:rsidP="00EF0105">
      <w:pPr>
        <w:pStyle w:val="ListBullet"/>
        <w:numPr>
          <w:ilvl w:val="0"/>
          <w:numId w:val="0"/>
        </w:numPr>
      </w:pPr>
    </w:p>
    <w:p w:rsidR="00EF0105" w:rsidRDefault="00EF0105" w:rsidP="00EF0105">
      <w:pPr>
        <w:pStyle w:val="ListBullet"/>
        <w:numPr>
          <w:ilvl w:val="0"/>
          <w:numId w:val="0"/>
        </w:numPr>
      </w:pPr>
    </w:p>
    <w:p w:rsidR="00EF0105" w:rsidRDefault="00EF0105" w:rsidP="00EF0105">
      <w:pPr>
        <w:pStyle w:val="ListBullet"/>
        <w:numPr>
          <w:ilvl w:val="0"/>
          <w:numId w:val="0"/>
        </w:numPr>
      </w:pPr>
    </w:p>
    <w:p w:rsidR="00EF0105" w:rsidRDefault="00EF0105" w:rsidP="00EF0105">
      <w:pPr>
        <w:pStyle w:val="ListBullet"/>
        <w:numPr>
          <w:ilvl w:val="0"/>
          <w:numId w:val="0"/>
        </w:numPr>
      </w:pPr>
    </w:p>
    <w:p w:rsidR="00EF0105" w:rsidRDefault="00EF0105" w:rsidP="00EF0105">
      <w:pPr>
        <w:pStyle w:val="ListBullet"/>
        <w:numPr>
          <w:ilvl w:val="0"/>
          <w:numId w:val="0"/>
        </w:numPr>
      </w:pPr>
    </w:p>
    <w:p w:rsidR="00EF0105" w:rsidRDefault="00EF0105" w:rsidP="00EF0105">
      <w:pPr>
        <w:pStyle w:val="ListBullet"/>
        <w:numPr>
          <w:ilvl w:val="0"/>
          <w:numId w:val="0"/>
        </w:numPr>
      </w:pPr>
    </w:p>
    <w:p w:rsidR="00EF0105" w:rsidRDefault="00EF0105" w:rsidP="00EF0105">
      <w:pPr>
        <w:pStyle w:val="ListBullet"/>
        <w:numPr>
          <w:ilvl w:val="0"/>
          <w:numId w:val="0"/>
        </w:numPr>
      </w:pPr>
    </w:p>
    <w:p w:rsidR="00EF0105" w:rsidRDefault="00EF0105" w:rsidP="00EF0105">
      <w:pPr>
        <w:pStyle w:val="ListBullet"/>
        <w:numPr>
          <w:ilvl w:val="0"/>
          <w:numId w:val="0"/>
        </w:numPr>
      </w:pPr>
    </w:p>
    <w:p w:rsidR="00EF0105" w:rsidRDefault="00EF0105" w:rsidP="00EF0105">
      <w:pPr>
        <w:pStyle w:val="ListBullet"/>
        <w:numPr>
          <w:ilvl w:val="0"/>
          <w:numId w:val="0"/>
        </w:numPr>
      </w:pPr>
    </w:p>
    <w:p w:rsidR="00EF0105" w:rsidRDefault="00EF0105" w:rsidP="00EF0105">
      <w:pPr>
        <w:pStyle w:val="ListBullet"/>
        <w:numPr>
          <w:ilvl w:val="0"/>
          <w:numId w:val="0"/>
        </w:numPr>
      </w:pPr>
    </w:p>
    <w:p w:rsidR="00EF0105" w:rsidRDefault="00EF0105" w:rsidP="00EF0105">
      <w:pPr>
        <w:pStyle w:val="ListBullet"/>
        <w:numPr>
          <w:ilvl w:val="0"/>
          <w:numId w:val="0"/>
        </w:numPr>
      </w:pPr>
    </w:p>
    <w:p w:rsidR="00EF0105" w:rsidRDefault="00EF0105" w:rsidP="00EF0105">
      <w:pPr>
        <w:pStyle w:val="ListBullet"/>
        <w:numPr>
          <w:ilvl w:val="0"/>
          <w:numId w:val="0"/>
        </w:numPr>
      </w:pPr>
    </w:p>
    <w:p w:rsidR="00EF0105" w:rsidRDefault="00EF0105" w:rsidP="00EF0105">
      <w:pPr>
        <w:pStyle w:val="ListBullet"/>
        <w:numPr>
          <w:ilvl w:val="0"/>
          <w:numId w:val="0"/>
        </w:numPr>
      </w:pPr>
    </w:p>
    <w:p w:rsidR="00EF0105" w:rsidRDefault="00EF0105" w:rsidP="00EF0105">
      <w:pPr>
        <w:pStyle w:val="ListBullet"/>
        <w:numPr>
          <w:ilvl w:val="0"/>
          <w:numId w:val="0"/>
        </w:numPr>
      </w:pPr>
    </w:p>
    <w:p w:rsidR="00EF0105" w:rsidRDefault="00EF0105" w:rsidP="00EF0105">
      <w:pPr>
        <w:pStyle w:val="ListBullet"/>
        <w:numPr>
          <w:ilvl w:val="0"/>
          <w:numId w:val="0"/>
        </w:numPr>
      </w:pPr>
    </w:p>
    <w:p w:rsidR="00EF0105" w:rsidRDefault="00EF0105" w:rsidP="00EF0105">
      <w:pPr>
        <w:pStyle w:val="ListBullet"/>
        <w:numPr>
          <w:ilvl w:val="0"/>
          <w:numId w:val="0"/>
        </w:numPr>
      </w:pPr>
    </w:p>
    <w:p w:rsidR="00EF0105" w:rsidRDefault="00EF0105" w:rsidP="00EF0105">
      <w:pPr>
        <w:pStyle w:val="ListBullet"/>
        <w:numPr>
          <w:ilvl w:val="0"/>
          <w:numId w:val="0"/>
        </w:numPr>
      </w:pPr>
    </w:p>
    <w:p w:rsidR="00EF0105" w:rsidRDefault="00EF0105" w:rsidP="00EF0105">
      <w:pPr>
        <w:pStyle w:val="ListBullet"/>
        <w:numPr>
          <w:ilvl w:val="0"/>
          <w:numId w:val="0"/>
        </w:numPr>
      </w:pPr>
    </w:p>
    <w:p w:rsidR="00EF0105" w:rsidRDefault="00EF0105" w:rsidP="00EF0105">
      <w:pPr>
        <w:pStyle w:val="ListBullet"/>
        <w:numPr>
          <w:ilvl w:val="0"/>
          <w:numId w:val="0"/>
        </w:numPr>
      </w:pPr>
    </w:p>
    <w:p w:rsidR="008315FB" w:rsidRDefault="008315FB" w:rsidP="008315FB">
      <w:pPr>
        <w:pStyle w:val="ListBullet"/>
        <w:numPr>
          <w:ilvl w:val="0"/>
          <w:numId w:val="0"/>
        </w:numPr>
        <w:ind w:left="360"/>
      </w:pPr>
    </w:p>
    <w:p w:rsidR="00EF0105" w:rsidRDefault="00566FB1" w:rsidP="00EF0105">
      <w:pPr>
        <w:pStyle w:val="ListBullet"/>
      </w:pPr>
      <w:r>
        <w:t>Only ended up with 1 predictor, R&amp;D Spend</w:t>
      </w:r>
    </w:p>
    <w:p w:rsidR="00566FB1" w:rsidRDefault="00566FB1" w:rsidP="00EF0105">
      <w:pPr>
        <w:pStyle w:val="ListBullet"/>
      </w:pPr>
      <w:r>
        <w:t xml:space="preserve">But our </w:t>
      </w:r>
      <w:r w:rsidRPr="00566FB1">
        <w:rPr>
          <w:b/>
        </w:rPr>
        <w:t>step-wise regression methods</w:t>
      </w:r>
      <w:r>
        <w:t xml:space="preserve"> are very arbitrary</w:t>
      </w:r>
    </w:p>
    <w:p w:rsidR="00566FB1" w:rsidRDefault="008315FB" w:rsidP="00EF0105">
      <w:pPr>
        <w:pStyle w:val="ListBullet"/>
      </w:pPr>
      <w:r>
        <w:t>How can we improve this method of building models and assess different situations and get other “opinions” or asses other criteria to figure out which model is best?</w:t>
      </w:r>
    </w:p>
    <w:p w:rsidR="008315FB" w:rsidRDefault="00A50FB4" w:rsidP="00EF0105">
      <w:pPr>
        <w:pStyle w:val="ListBullet"/>
      </w:pPr>
      <w:r>
        <w:t>We can see that although our 3</w:t>
      </w:r>
      <w:r w:rsidRPr="00A50FB4">
        <w:rPr>
          <w:vertAlign w:val="superscript"/>
        </w:rPr>
        <w:t>rd</w:t>
      </w:r>
      <w:r>
        <w:t xml:space="preserve"> model has an insignificant predictor (Marketing Spend), it has the highest Adjusted R2 (highest “goodness-of-fit”)</w:t>
      </w:r>
    </w:p>
    <w:p w:rsidR="00A50FB4" w:rsidRDefault="00A50FB4" w:rsidP="00A50FB4">
      <w:pPr>
        <w:pStyle w:val="ListBullet"/>
        <w:tabs>
          <w:tab w:val="clear" w:pos="360"/>
          <w:tab w:val="num" w:pos="720"/>
        </w:tabs>
        <w:ind w:left="720"/>
      </w:pPr>
      <w:r>
        <w:t>Remember normal R2 is biased and will always increase w/ more predictors and needs to be penalized for each additional R2 value.</w:t>
      </w:r>
    </w:p>
    <w:p w:rsidR="005367DD" w:rsidRPr="00532B3E" w:rsidRDefault="005367DD" w:rsidP="005367DD">
      <w:pPr>
        <w:pStyle w:val="ListBullet"/>
      </w:pPr>
      <w:bookmarkStart w:id="0" w:name="_GoBack"/>
      <w:bookmarkEnd w:id="0"/>
    </w:p>
    <w:sectPr w:rsidR="005367DD" w:rsidRPr="00532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0D233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F57"/>
    <w:rsid w:val="00021AF6"/>
    <w:rsid w:val="00034ECB"/>
    <w:rsid w:val="000913F2"/>
    <w:rsid w:val="000A3450"/>
    <w:rsid w:val="000A73C1"/>
    <w:rsid w:val="00102258"/>
    <w:rsid w:val="00113D2D"/>
    <w:rsid w:val="0011421E"/>
    <w:rsid w:val="00167F86"/>
    <w:rsid w:val="00181BC5"/>
    <w:rsid w:val="001A29CB"/>
    <w:rsid w:val="001A340E"/>
    <w:rsid w:val="001C0DD8"/>
    <w:rsid w:val="001E357D"/>
    <w:rsid w:val="00201D27"/>
    <w:rsid w:val="00211A86"/>
    <w:rsid w:val="00215958"/>
    <w:rsid w:val="00290382"/>
    <w:rsid w:val="002D6EE2"/>
    <w:rsid w:val="002E5A9D"/>
    <w:rsid w:val="002F016A"/>
    <w:rsid w:val="003E29A0"/>
    <w:rsid w:val="004223EE"/>
    <w:rsid w:val="004517CE"/>
    <w:rsid w:val="00465A48"/>
    <w:rsid w:val="0048659E"/>
    <w:rsid w:val="004C0A5F"/>
    <w:rsid w:val="00532B3E"/>
    <w:rsid w:val="005367DD"/>
    <w:rsid w:val="0053748E"/>
    <w:rsid w:val="00566D1C"/>
    <w:rsid w:val="00566FB1"/>
    <w:rsid w:val="00586E61"/>
    <w:rsid w:val="00597C0C"/>
    <w:rsid w:val="005E0BE1"/>
    <w:rsid w:val="005E444B"/>
    <w:rsid w:val="0060118F"/>
    <w:rsid w:val="0061379D"/>
    <w:rsid w:val="0062685F"/>
    <w:rsid w:val="00627F5B"/>
    <w:rsid w:val="00675F57"/>
    <w:rsid w:val="006A7589"/>
    <w:rsid w:val="006B7B93"/>
    <w:rsid w:val="0070475B"/>
    <w:rsid w:val="0072727B"/>
    <w:rsid w:val="007307C7"/>
    <w:rsid w:val="00796AE6"/>
    <w:rsid w:val="007A2E69"/>
    <w:rsid w:val="007B467D"/>
    <w:rsid w:val="007C3DCF"/>
    <w:rsid w:val="008315FB"/>
    <w:rsid w:val="00895E23"/>
    <w:rsid w:val="008F5910"/>
    <w:rsid w:val="009B17D4"/>
    <w:rsid w:val="00A210CF"/>
    <w:rsid w:val="00A50FB4"/>
    <w:rsid w:val="00B4393D"/>
    <w:rsid w:val="00B75A23"/>
    <w:rsid w:val="00B85FCC"/>
    <w:rsid w:val="00BA69C3"/>
    <w:rsid w:val="00BD0363"/>
    <w:rsid w:val="00BD58C1"/>
    <w:rsid w:val="00C273BC"/>
    <w:rsid w:val="00C40767"/>
    <w:rsid w:val="00CE64DB"/>
    <w:rsid w:val="00D32FAF"/>
    <w:rsid w:val="00DD4AAF"/>
    <w:rsid w:val="00DF3375"/>
    <w:rsid w:val="00E32CC3"/>
    <w:rsid w:val="00E5647F"/>
    <w:rsid w:val="00E64430"/>
    <w:rsid w:val="00ED3F82"/>
    <w:rsid w:val="00ED48A3"/>
    <w:rsid w:val="00EF0105"/>
    <w:rsid w:val="00F07B59"/>
    <w:rsid w:val="00F34F2C"/>
    <w:rsid w:val="00F74B99"/>
    <w:rsid w:val="00FA7531"/>
    <w:rsid w:val="00FE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ACB4"/>
  <w15:chartTrackingRefBased/>
  <w15:docId w15:val="{728110C8-1078-4320-83B8-10033D2F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75F57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B43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Steve Newns</cp:lastModifiedBy>
  <cp:revision>55</cp:revision>
  <dcterms:created xsi:type="dcterms:W3CDTF">2017-08-03T23:24:00Z</dcterms:created>
  <dcterms:modified xsi:type="dcterms:W3CDTF">2017-08-16T00:05:00Z</dcterms:modified>
</cp:coreProperties>
</file>