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74" w:rsidRPr="00ED0374" w:rsidRDefault="00ED0374" w:rsidP="00ED0374">
      <w:pPr>
        <w:jc w:val="center"/>
        <w:rPr>
          <w:b/>
          <w:u w:val="single"/>
        </w:rPr>
      </w:pPr>
      <w:r w:rsidRPr="00ED0374">
        <w:rPr>
          <w:b/>
          <w:u w:val="single"/>
        </w:rPr>
        <w:t>Unit 1: Probability models and axioms</w:t>
      </w:r>
    </w:p>
    <w:p w:rsidR="00ED0374" w:rsidRPr="00ED0374" w:rsidRDefault="00ED0374" w:rsidP="00ED0374">
      <w:pPr>
        <w:jc w:val="center"/>
        <w:rPr>
          <w:b/>
          <w:u w:val="single"/>
        </w:rPr>
      </w:pPr>
      <w:r w:rsidRPr="00ED0374">
        <w:rPr>
          <w:b/>
          <w:u w:val="single"/>
        </w:rPr>
        <w:t>Lec</w:t>
      </w:r>
      <w:r>
        <w:rPr>
          <w:b/>
          <w:u w:val="single"/>
        </w:rPr>
        <w:t>ture</w:t>
      </w:r>
      <w:r w:rsidRPr="00ED0374">
        <w:rPr>
          <w:b/>
          <w:u w:val="single"/>
        </w:rPr>
        <w:t xml:space="preserve"> </w:t>
      </w:r>
      <w:r w:rsidR="00F007DE">
        <w:rPr>
          <w:b/>
          <w:u w:val="single"/>
        </w:rPr>
        <w:t xml:space="preserve">2: </w:t>
      </w:r>
      <w:r w:rsidR="00F007DE" w:rsidRPr="00F007DE">
        <w:rPr>
          <w:b/>
          <w:u w:val="single"/>
        </w:rPr>
        <w:t>Mathematical background: Sets; sequences, limits, and series; (un)countable sets</w:t>
      </w:r>
    </w:p>
    <w:p w:rsidR="00151703" w:rsidRDefault="0065258F" w:rsidP="0065258F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r w:rsidRPr="0065258F">
        <w:rPr>
          <w:b/>
          <w:u w:val="single"/>
        </w:rPr>
        <w:t>Sets</w:t>
      </w:r>
    </w:p>
    <w:p w:rsidR="0065258F" w:rsidRDefault="0065258F" w:rsidP="0065258F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</w:p>
    <w:p w:rsidR="0065258F" w:rsidRDefault="0065258F" w:rsidP="0065258F">
      <w:pPr>
        <w:pStyle w:val="ListBullet"/>
      </w:pPr>
      <w:r>
        <w:rPr>
          <w:b/>
        </w:rPr>
        <w:t xml:space="preserve">Set = </w:t>
      </w:r>
      <w:r>
        <w:t xml:space="preserve">collection of </w:t>
      </w:r>
      <w:r w:rsidRPr="0065258F">
        <w:rPr>
          <w:u w:val="single"/>
        </w:rPr>
        <w:t>distinct</w:t>
      </w:r>
      <w:r>
        <w:t xml:space="preserve"> elements:</w:t>
      </w:r>
    </w:p>
    <w:p w:rsid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>
        <w:rPr>
          <w:b/>
        </w:rPr>
        <w:t xml:space="preserve">Finite set </w:t>
      </w:r>
      <w:r w:rsidRPr="0065258F">
        <w:rPr>
          <w:b/>
        </w:rPr>
        <w:sym w:font="Wingdings" w:char="F0E8"/>
      </w:r>
      <w:r>
        <w:rPr>
          <w:b/>
        </w:rPr>
        <w:t xml:space="preserve"> </w:t>
      </w:r>
      <w:r>
        <w:t>{a, b, c, d}</w:t>
      </w:r>
    </w:p>
    <w:p w:rsid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>
        <w:rPr>
          <w:b/>
        </w:rPr>
        <w:t xml:space="preserve">Infinite se </w:t>
      </w:r>
      <w:r w:rsidRPr="0065258F">
        <w:sym w:font="Wingdings" w:char="F0E8"/>
      </w:r>
      <w:r w:rsidRPr="0065258F">
        <w:t xml:space="preserve"> {</w:t>
      </w:r>
      <w:r w:rsidRPr="0065258F">
        <w:rPr>
          <w:rFonts w:ascii="Cambria Math" w:hAnsi="Cambria Math" w:cs="Cambria Math"/>
        </w:rPr>
        <w:t>ℜ</w:t>
      </w:r>
      <w:r w:rsidRPr="0065258F">
        <w:t xml:space="preserve">} (where </w:t>
      </w:r>
      <w:r w:rsidRPr="0065258F">
        <w:rPr>
          <w:rFonts w:ascii="Cambria Math" w:hAnsi="Cambria Math" w:cs="Cambria Math"/>
        </w:rPr>
        <w:t>ℜ</w:t>
      </w:r>
      <w:r w:rsidRPr="0065258F">
        <w:t xml:space="preserve"> = all real numbers</w:t>
      </w:r>
      <w:r>
        <w:t>)</w:t>
      </w:r>
    </w:p>
    <w:p w:rsidR="0065258F" w:rsidRP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 w:rsidRPr="0065258F">
        <w:t xml:space="preserve">X is an element of set S = </w:t>
      </w:r>
      <w:r w:rsidRPr="0065258F">
        <w:rPr>
          <w:noProof/>
        </w:rPr>
        <w:drawing>
          <wp:inline distT="0" distB="0" distL="0" distR="0" wp14:anchorId="345335E6" wp14:editId="0F2425BD">
            <wp:extent cx="583406" cy="2000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045" cy="2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8F" w:rsidRP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 w:rsidRPr="0065258F">
        <w:t>X is NOT an element of set S =</w:t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644E130B" wp14:editId="0415A3A0">
            <wp:extent cx="704850" cy="223319"/>
            <wp:effectExtent l="0" t="0" r="0" b="57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298" cy="22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8F" w:rsidRDefault="0065258F" w:rsidP="0065258F">
      <w:pPr>
        <w:pStyle w:val="ListBullet"/>
      </w:pPr>
      <w:r>
        <w:t xml:space="preserve">Can specify a set by saying we have a set of all real numbers whose Cos &gt; ½ = </w:t>
      </w:r>
      <w:r w:rsidRPr="0065258F">
        <w:t>{</w:t>
      </w:r>
      <w:r>
        <w:t xml:space="preserve">x ε </w:t>
      </w:r>
      <w:r w:rsidRPr="0065258F">
        <w:rPr>
          <w:rFonts w:ascii="Cambria Math" w:hAnsi="Cambria Math" w:cs="Cambria Math"/>
        </w:rPr>
        <w:t>ℜ</w:t>
      </w:r>
      <w:r w:rsidRPr="0065258F">
        <w:t xml:space="preserve"> : cos(x) &gt; 1/2}</w:t>
      </w:r>
    </w:p>
    <w:p w:rsid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>
        <w:t>Restricting a set to a particular property</w:t>
      </w:r>
    </w:p>
    <w:p w:rsidR="0065258F" w:rsidRPr="00627927" w:rsidRDefault="00627927" w:rsidP="0065258F">
      <w:pPr>
        <w:pStyle w:val="ListBullet"/>
      </w:pPr>
      <w:r>
        <w:rPr>
          <w:b/>
        </w:rPr>
        <w:t>Universal set</w:t>
      </w:r>
      <w:r>
        <w:t xml:space="preserve"> {Ω} = fix a collection of all possible objects we might want to consider  </w:t>
      </w:r>
    </w:p>
    <w:p w:rsidR="00627927" w:rsidRDefault="00627927" w:rsidP="00627927">
      <w:pPr>
        <w:pStyle w:val="ListBullet"/>
        <w:tabs>
          <w:tab w:val="clear" w:pos="450"/>
          <w:tab w:val="num" w:pos="810"/>
        </w:tabs>
        <w:ind w:left="810"/>
      </w:pPr>
      <w:r w:rsidRPr="00627927">
        <w:t>Can then consider smaller sets that lie inside the universal set</w:t>
      </w:r>
      <w:r>
        <w:t>, or say all elements that belong to Ω but not to subset S (green)</w:t>
      </w:r>
      <w:r w:rsidR="00A73EA4">
        <w:t xml:space="preserve"> = S(c) = </w:t>
      </w:r>
      <w:r w:rsidR="00A73EA4" w:rsidRPr="00A73EA4">
        <w:rPr>
          <w:b/>
        </w:rPr>
        <w:t>complement</w:t>
      </w:r>
      <w:r w:rsidR="00A73EA4">
        <w:t xml:space="preserve"> of S</w:t>
      </w:r>
    </w:p>
    <w:p w:rsidR="00627927" w:rsidRDefault="00627927" w:rsidP="00041275">
      <w:pPr>
        <w:pStyle w:val="ListBullet"/>
        <w:numPr>
          <w:ilvl w:val="0"/>
          <w:numId w:val="0"/>
        </w:numPr>
        <w:ind w:left="2520" w:firstLine="360"/>
      </w:pPr>
      <w:r>
        <w:t xml:space="preserve"> </w:t>
      </w:r>
      <w:r>
        <w:rPr>
          <w:noProof/>
        </w:rPr>
        <w:drawing>
          <wp:inline distT="0" distB="0" distL="0" distR="0" wp14:anchorId="2DFFC7D1" wp14:editId="7184BAD8">
            <wp:extent cx="1555750" cy="666750"/>
            <wp:effectExtent l="0" t="0" r="635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1651" cy="66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27" w:rsidRDefault="00A73EA4" w:rsidP="00627927">
      <w:pPr>
        <w:pStyle w:val="ListBullet"/>
        <w:tabs>
          <w:tab w:val="clear" w:pos="450"/>
          <w:tab w:val="num" w:pos="810"/>
        </w:tabs>
        <w:ind w:left="810"/>
      </w:pPr>
      <w:r>
        <w:t>Can formally say this as x is part of the complement of S if it’s in the universal set but not in S</w:t>
      </w:r>
    </w:p>
    <w:p w:rsidR="00A73EA4" w:rsidRDefault="00A73EA4" w:rsidP="00A73EA4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5ED6DE58" wp14:editId="491D24D5">
            <wp:extent cx="2400300" cy="5619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A4" w:rsidRDefault="007113AE" w:rsidP="00627927">
      <w:pPr>
        <w:pStyle w:val="ListBullet"/>
        <w:tabs>
          <w:tab w:val="clear" w:pos="450"/>
          <w:tab w:val="num" w:pos="810"/>
        </w:tabs>
        <w:ind w:left="810"/>
      </w:pPr>
      <w:r>
        <w:t xml:space="preserve">Complement of the complement is the set itself </w:t>
      </w:r>
      <w:r>
        <w:sym w:font="Wingdings" w:char="F0E0"/>
      </w:r>
      <w:r>
        <w:t xml:space="preserve"> (S(c))(c) = S</w:t>
      </w:r>
    </w:p>
    <w:p w:rsidR="007113AE" w:rsidRDefault="007113AE" w:rsidP="007113AE">
      <w:pPr>
        <w:pStyle w:val="ListBullet"/>
      </w:pPr>
      <w:r>
        <w:rPr>
          <w:b/>
        </w:rPr>
        <w:t xml:space="preserve">Empty set φ = </w:t>
      </w:r>
      <w:r>
        <w:t>set of no elements (complement of universal set)</w:t>
      </w:r>
    </w:p>
    <w:p w:rsidR="007113AE" w:rsidRDefault="007113AE" w:rsidP="007113AE">
      <w:pPr>
        <w:pStyle w:val="ListBullet"/>
      </w:pPr>
      <w:r>
        <w:t xml:space="preserve">Suppose we have 2 sets where S &gt; T </w:t>
      </w:r>
      <w:r>
        <w:sym w:font="Wingdings" w:char="F0E0"/>
      </w:r>
      <w:r>
        <w:t xml:space="preserve"> S is a subset of set T</w:t>
      </w:r>
    </w:p>
    <w:p w:rsidR="007113AE" w:rsidRDefault="007113AE" w:rsidP="007113AE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48F14027" wp14:editId="5BC647AD">
            <wp:extent cx="2324100" cy="7048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AE" w:rsidRDefault="007113AE" w:rsidP="007113AE">
      <w:pPr>
        <w:pStyle w:val="ListBullet"/>
      </w:pPr>
      <w:r>
        <w:t>This means if x is an element of S, it is also an element of T</w:t>
      </w:r>
    </w:p>
    <w:p w:rsidR="007113AE" w:rsidRDefault="007113AE" w:rsidP="007113AE">
      <w:pPr>
        <w:pStyle w:val="ListBullet"/>
      </w:pPr>
      <w:r>
        <w:t xml:space="preserve">There’s also a possibility that </w:t>
      </w:r>
      <w:r w:rsidR="00041275">
        <w:t xml:space="preserve">subset </w:t>
      </w:r>
      <w:r>
        <w:t xml:space="preserve">S = </w:t>
      </w:r>
      <w:r w:rsidR="00041275">
        <w:t xml:space="preserve">the larger set </w:t>
      </w:r>
      <w:r>
        <w:t>T</w:t>
      </w:r>
    </w:p>
    <w:p w:rsidR="007113AE" w:rsidRDefault="007113AE" w:rsidP="007113AE">
      <w:pPr>
        <w:pStyle w:val="ListBullet"/>
        <w:numPr>
          <w:ilvl w:val="0"/>
          <w:numId w:val="0"/>
        </w:numPr>
        <w:ind w:left="1170" w:firstLine="270"/>
      </w:pPr>
      <w:r>
        <w:rPr>
          <w:noProof/>
        </w:rPr>
        <w:drawing>
          <wp:inline distT="0" distB="0" distL="0" distR="0" wp14:anchorId="185F9830" wp14:editId="79922C6C">
            <wp:extent cx="2790825" cy="4000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AE" w:rsidRDefault="00041275" w:rsidP="007113AE">
      <w:pPr>
        <w:pStyle w:val="ListBullet"/>
      </w:pPr>
      <w:r>
        <w:rPr>
          <w:b/>
        </w:rPr>
        <w:t>Union</w:t>
      </w:r>
      <w:r>
        <w:t xml:space="preserve"> of 2 sets = all elements that belong to 1 set, the other, or both</w:t>
      </w:r>
    </w:p>
    <w:p w:rsidR="00041275" w:rsidRPr="00041275" w:rsidRDefault="00041275" w:rsidP="00041275">
      <w:pPr>
        <w:pStyle w:val="ListBullet"/>
        <w:tabs>
          <w:tab w:val="clear" w:pos="450"/>
          <w:tab w:val="num" w:pos="810"/>
        </w:tabs>
        <w:ind w:left="810"/>
      </w:pPr>
      <w:r w:rsidRPr="00041275">
        <w:t>S</w:t>
      </w:r>
      <w:r>
        <w:t>o</w:t>
      </w:r>
      <w:r w:rsidRPr="00041275">
        <w:t>m</w:t>
      </w:r>
      <w:r>
        <w:t>e</w:t>
      </w:r>
      <w:r w:rsidRPr="00041275">
        <w:t xml:space="preserve"> element x belongs to (S U T) if + only if x belongs to 1 of the 2 sets</w:t>
      </w:r>
    </w:p>
    <w:p w:rsidR="00041275" w:rsidRDefault="00041275" w:rsidP="00041275">
      <w:pPr>
        <w:pStyle w:val="ListBullet"/>
      </w:pPr>
      <w:r w:rsidRPr="00041275">
        <w:rPr>
          <w:b/>
        </w:rPr>
        <w:t>Intersection</w:t>
      </w:r>
      <w:r>
        <w:t xml:space="preserve"> = collection of elements that belong to BOTH sets</w:t>
      </w:r>
    </w:p>
    <w:p w:rsidR="00041275" w:rsidRPr="00041275" w:rsidRDefault="00041275" w:rsidP="00041275">
      <w:pPr>
        <w:pStyle w:val="ListBullet"/>
        <w:tabs>
          <w:tab w:val="clear" w:pos="450"/>
          <w:tab w:val="num" w:pos="810"/>
        </w:tabs>
        <w:ind w:left="810"/>
      </w:pPr>
      <w:r w:rsidRPr="00041275">
        <w:t>S</w:t>
      </w:r>
      <w:r>
        <w:t>o</w:t>
      </w:r>
      <w:r w:rsidRPr="00041275">
        <w:t>m</w:t>
      </w:r>
      <w:r>
        <w:t>e</w:t>
      </w:r>
      <w:r w:rsidRPr="00041275">
        <w:t xml:space="preserve"> element x belongs to (S intersect T) if + only if x belongs both sets</w:t>
      </w:r>
    </w:p>
    <w:p w:rsidR="00041275" w:rsidRDefault="00041275" w:rsidP="00041275">
      <w:pPr>
        <w:pStyle w:val="ListBullet"/>
        <w:numPr>
          <w:ilvl w:val="0"/>
          <w:numId w:val="0"/>
        </w:numPr>
        <w:ind w:left="450" w:firstLine="270"/>
      </w:pPr>
      <w:r>
        <w:rPr>
          <w:noProof/>
        </w:rPr>
        <w:drawing>
          <wp:inline distT="0" distB="0" distL="0" distR="0" wp14:anchorId="3EACAE89" wp14:editId="0A034146">
            <wp:extent cx="4229100" cy="699025"/>
            <wp:effectExtent l="0" t="0" r="0" b="63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526" cy="7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041275">
      <w:pPr>
        <w:pStyle w:val="ListBullet"/>
      </w:pPr>
      <w:r>
        <w:t>Can define unions + intersections of infinitely many sets</w:t>
      </w:r>
    </w:p>
    <w:p w:rsidR="00041275" w:rsidRDefault="00041275" w:rsidP="00041275">
      <w:pPr>
        <w:pStyle w:val="ListBullet"/>
      </w:pPr>
      <w:r>
        <w:lastRenderedPageBreak/>
        <w:t xml:space="preserve">S(n) = infinite collection of sets </w:t>
      </w:r>
    </w:p>
    <w:p w:rsidR="00041275" w:rsidRDefault="00041275" w:rsidP="00041275">
      <w:pPr>
        <w:pStyle w:val="ListBullet"/>
        <w:numPr>
          <w:ilvl w:val="0"/>
          <w:numId w:val="0"/>
        </w:numPr>
        <w:ind w:left="3330" w:firstLine="270"/>
      </w:pPr>
      <w:r>
        <w:rPr>
          <w:noProof/>
        </w:rPr>
        <w:drawing>
          <wp:inline distT="0" distB="0" distL="0" distR="0" wp14:anchorId="1D970B03" wp14:editId="7D562ECD">
            <wp:extent cx="1271989" cy="647700"/>
            <wp:effectExtent l="0" t="0" r="444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7742" cy="6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041275">
      <w:pPr>
        <w:pStyle w:val="ListBullet"/>
        <w:tabs>
          <w:tab w:val="clear" w:pos="450"/>
          <w:tab w:val="num" w:pos="810"/>
        </w:tabs>
        <w:ind w:left="810"/>
      </w:pPr>
      <w:r w:rsidRPr="00041275">
        <w:rPr>
          <w:lang w:val="en"/>
        </w:rPr>
        <w:t xml:space="preserve">Can still define </w:t>
      </w:r>
      <w:r>
        <w:rPr>
          <w:lang w:val="en"/>
        </w:rPr>
        <w:t xml:space="preserve">their </w:t>
      </w:r>
      <w:r w:rsidRPr="00041275">
        <w:rPr>
          <w:lang w:val="en"/>
        </w:rPr>
        <w:t>union to be the set of all elements that</w:t>
      </w:r>
      <w:r>
        <w:rPr>
          <w:lang w:val="en"/>
        </w:rPr>
        <w:t xml:space="preserve"> </w:t>
      </w:r>
      <w:r w:rsidRPr="00041275">
        <w:rPr>
          <w:lang w:val="en"/>
        </w:rPr>
        <w:t xml:space="preserve">belong to </w:t>
      </w:r>
      <w:r>
        <w:rPr>
          <w:lang w:val="en"/>
        </w:rPr>
        <w:t xml:space="preserve">1 </w:t>
      </w:r>
      <w:r w:rsidRPr="00041275">
        <w:rPr>
          <w:lang w:val="en"/>
        </w:rPr>
        <w:t>of those sets S</w:t>
      </w:r>
      <w:r>
        <w:rPr>
          <w:lang w:val="en"/>
        </w:rPr>
        <w:t>(</w:t>
      </w:r>
      <w:r w:rsidRPr="00041275">
        <w:rPr>
          <w:lang w:val="en"/>
        </w:rPr>
        <w:t>n</w:t>
      </w:r>
      <w:r>
        <w:rPr>
          <w:lang w:val="en"/>
        </w:rPr>
        <w:t>)</w:t>
      </w:r>
      <w:r w:rsidRPr="00041275">
        <w:rPr>
          <w:lang w:val="en"/>
        </w:rPr>
        <w:t xml:space="preserve"> that we started </w:t>
      </w:r>
      <w:r>
        <w:rPr>
          <w:lang w:val="en"/>
        </w:rPr>
        <w:t>w/</w:t>
      </w:r>
    </w:p>
    <w:p w:rsidR="00041275" w:rsidRDefault="00041275" w:rsidP="008E197A">
      <w:pPr>
        <w:pStyle w:val="ListBullet"/>
        <w:tabs>
          <w:tab w:val="clear" w:pos="450"/>
          <w:tab w:val="num" w:pos="810"/>
        </w:tabs>
        <w:ind w:left="810"/>
      </w:pPr>
      <w:r>
        <w:t>X belongs to that union if + only if X belongs to some set we started w/</w:t>
      </w:r>
    </w:p>
    <w:p w:rsidR="00041275" w:rsidRDefault="00041275" w:rsidP="00041275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7A727658" wp14:editId="79F57210">
            <wp:extent cx="4391025" cy="54292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Pr="00041275" w:rsidRDefault="00041275" w:rsidP="00AE6A74">
      <w:pPr>
        <w:pStyle w:val="ListBullet"/>
        <w:rPr>
          <w:i/>
        </w:rPr>
      </w:pPr>
      <w:r>
        <w:t>X belongs to the intersection of all these sets if + only if X belongs to S(n)</w:t>
      </w:r>
      <w:r w:rsidRPr="00041275">
        <w:rPr>
          <w:i/>
        </w:rPr>
        <w:t xml:space="preserve"> for ALL n.</w:t>
      </w:r>
    </w:p>
    <w:p w:rsidR="00041275" w:rsidRDefault="00041275" w:rsidP="00041275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178DF7BC" wp14:editId="2C2DB82B">
            <wp:extent cx="4086225" cy="46672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Pr="00041275" w:rsidRDefault="00041275" w:rsidP="00041275">
      <w:pPr>
        <w:pStyle w:val="ListBullet"/>
        <w:numPr>
          <w:ilvl w:val="0"/>
          <w:numId w:val="0"/>
        </w:numPr>
        <w:ind w:left="450"/>
      </w:pPr>
    </w:p>
    <w:p w:rsidR="00041275" w:rsidRDefault="00041275" w:rsidP="00041275">
      <w:pPr>
        <w:pStyle w:val="ListBullet"/>
      </w:pPr>
      <w:r w:rsidRPr="00041275">
        <w:rPr>
          <w:b/>
        </w:rPr>
        <w:t>Set operations</w:t>
      </w:r>
      <w:r>
        <w:t xml:space="preserve"> satisfy certain basic properties.</w:t>
      </w:r>
    </w:p>
    <w:p w:rsidR="00041275" w:rsidRDefault="00041275" w:rsidP="00041275">
      <w:pPr>
        <w:pStyle w:val="ListBullet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06E7D3F3" wp14:editId="577BBF91">
            <wp:extent cx="5943600" cy="94107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B97CF1">
      <w:pPr>
        <w:pStyle w:val="ListBullet"/>
      </w:pPr>
      <w:r>
        <w:t xml:space="preserve">The union of a set </w:t>
      </w:r>
      <w:r w:rsidR="00E25D7C">
        <w:t xml:space="preserve">w/ </w:t>
      </w:r>
      <w:r>
        <w:t xml:space="preserve">another set </w:t>
      </w:r>
      <w:r w:rsidR="00E25D7C">
        <w:t xml:space="preserve">= </w:t>
      </w:r>
      <w:r>
        <w:t xml:space="preserve">union </w:t>
      </w:r>
      <w:r w:rsidR="00E25D7C">
        <w:t xml:space="preserve">of the 2 </w:t>
      </w:r>
      <w:r>
        <w:t>sets in different ord</w:t>
      </w:r>
      <w:r w:rsidR="00E25D7C">
        <w:t>er</w:t>
      </w:r>
      <w:r>
        <w:t>.</w:t>
      </w:r>
    </w:p>
    <w:p w:rsidR="00E25D7C" w:rsidRDefault="00041275" w:rsidP="009854E7">
      <w:pPr>
        <w:pStyle w:val="ListBullet"/>
      </w:pPr>
      <w:r>
        <w:t xml:space="preserve">If you take the union of </w:t>
      </w:r>
      <w:r w:rsidR="00E25D7C">
        <w:t xml:space="preserve">3 </w:t>
      </w:r>
      <w:r>
        <w:t>sets, can do it by</w:t>
      </w:r>
      <w:r w:rsidR="00E25D7C">
        <w:t xml:space="preserve"> forming:</w:t>
      </w:r>
    </w:p>
    <w:p w:rsidR="00041275" w:rsidRDefault="00041275" w:rsidP="00961A27">
      <w:pPr>
        <w:pStyle w:val="ListBullet"/>
        <w:tabs>
          <w:tab w:val="clear" w:pos="450"/>
          <w:tab w:val="num" w:pos="810"/>
        </w:tabs>
        <w:ind w:left="810"/>
      </w:pPr>
      <w:r>
        <w:t xml:space="preserve">the union of </w:t>
      </w:r>
      <w:r w:rsidR="00E25D7C">
        <w:t xml:space="preserve">2 </w:t>
      </w:r>
      <w:r>
        <w:t>sets</w:t>
      </w:r>
      <w:r w:rsidR="00E25D7C">
        <w:t xml:space="preserve"> + </w:t>
      </w:r>
      <w:r>
        <w:t>then the</w:t>
      </w:r>
      <w:r w:rsidR="00E25D7C">
        <w:t xml:space="preserve"> </w:t>
      </w:r>
      <w:r>
        <w:t xml:space="preserve">union </w:t>
      </w:r>
      <w:r w:rsidR="00E25D7C">
        <w:t xml:space="preserve">w/ 3, </w:t>
      </w:r>
      <w:r>
        <w:t>or</w:t>
      </w:r>
      <w:r w:rsidR="00E25D7C">
        <w:t xml:space="preserve"> </w:t>
      </w:r>
      <w:r>
        <w:t>in any alternative order.</w:t>
      </w:r>
    </w:p>
    <w:p w:rsidR="00041275" w:rsidRDefault="00E25D7C" w:rsidP="00937A11">
      <w:pPr>
        <w:pStyle w:val="ListBullet"/>
      </w:pPr>
      <w:r>
        <w:t>T</w:t>
      </w:r>
      <w:r w:rsidR="00041275">
        <w:t xml:space="preserve">he same </w:t>
      </w:r>
      <w:r>
        <w:t xml:space="preserve">would be true for intersections </w:t>
      </w:r>
      <w:r>
        <w:sym w:font="Wingdings" w:char="F0E0"/>
      </w:r>
      <w:r w:rsidR="00041275">
        <w:t xml:space="preserve"> intersection of </w:t>
      </w:r>
      <w:r>
        <w:t xml:space="preserve">3 </w:t>
      </w:r>
      <w:r w:rsidR="00041275">
        <w:t>sets is the same no</w:t>
      </w:r>
      <w:r>
        <w:t xml:space="preserve"> </w:t>
      </w:r>
      <w:r w:rsidR="00041275">
        <w:t>matter how you put parentheses around different sets.</w:t>
      </w:r>
    </w:p>
    <w:p w:rsidR="00041275" w:rsidRDefault="00E25D7C" w:rsidP="00657C43">
      <w:pPr>
        <w:pStyle w:val="ListBullet"/>
      </w:pPr>
      <w:r>
        <w:t xml:space="preserve">If </w:t>
      </w:r>
      <w:r w:rsidR="00041275">
        <w:t xml:space="preserve">you take a union of a set </w:t>
      </w:r>
      <w:r>
        <w:t xml:space="preserve">w/ </w:t>
      </w:r>
      <w:r w:rsidR="00041275">
        <w:t>a universal set, you</w:t>
      </w:r>
      <w:r>
        <w:t xml:space="preserve"> </w:t>
      </w:r>
      <w:r w:rsidR="00041275">
        <w:t>cannot get anything bigger than the universal set, so you</w:t>
      </w:r>
      <w:r>
        <w:t xml:space="preserve"> </w:t>
      </w:r>
      <w:r w:rsidR="00041275">
        <w:t>just get the universal set.</w:t>
      </w:r>
    </w:p>
    <w:p w:rsidR="00041275" w:rsidRDefault="00041275" w:rsidP="00CF2D44">
      <w:pPr>
        <w:pStyle w:val="ListBullet"/>
      </w:pPr>
      <w:r>
        <w:t xml:space="preserve">On the other hand, if you take the intersection of a set </w:t>
      </w:r>
      <w:r w:rsidR="00E25D7C">
        <w:t xml:space="preserve">w/ </w:t>
      </w:r>
      <w:r>
        <w:t xml:space="preserve">universal set, </w:t>
      </w:r>
      <w:r w:rsidR="00E25D7C">
        <w:t>you get just the set itself</w:t>
      </w:r>
    </w:p>
    <w:p w:rsidR="00041275" w:rsidRDefault="00041275" w:rsidP="00B51052">
      <w:pPr>
        <w:pStyle w:val="ListBullet"/>
      </w:pPr>
      <w:r>
        <w:t xml:space="preserve">Perhaps the more complicated properties out of this </w:t>
      </w:r>
      <w:r w:rsidR="00E25D7C">
        <w:t xml:space="preserve">are a </w:t>
      </w:r>
      <w:r>
        <w:t>distributive</w:t>
      </w:r>
      <w:r w:rsidR="00E25D7C">
        <w:t xml:space="preserve"> </w:t>
      </w:r>
      <w:r>
        <w:t xml:space="preserve">property of intersections </w:t>
      </w:r>
      <w:r w:rsidR="00E25D7C">
        <w:t xml:space="preserve">+ </w:t>
      </w:r>
      <w:r>
        <w:t>unions.</w:t>
      </w:r>
      <w:r w:rsidR="00E25D7C">
        <w:br/>
      </w:r>
      <w:r w:rsidR="00E25D7C">
        <w:rPr>
          <w:noProof/>
        </w:rPr>
        <w:drawing>
          <wp:inline distT="0" distB="0" distL="0" distR="0" wp14:anchorId="4BE534A2" wp14:editId="57253363">
            <wp:extent cx="5943600" cy="243205"/>
            <wp:effectExtent l="0" t="0" r="0" b="444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E25D7C">
      <w:pPr>
        <w:pStyle w:val="ListBullet"/>
        <w:tabs>
          <w:tab w:val="clear" w:pos="450"/>
          <w:tab w:val="num" w:pos="810"/>
        </w:tabs>
        <w:ind w:left="810"/>
      </w:pPr>
      <w:r>
        <w:t>The way that you verify them is by proceeding logically.</w:t>
      </w:r>
    </w:p>
    <w:p w:rsidR="0030039C" w:rsidRDefault="00041275" w:rsidP="0030039C">
      <w:pPr>
        <w:pStyle w:val="ListBullet"/>
        <w:tabs>
          <w:tab w:val="clear" w:pos="450"/>
          <w:tab w:val="num" w:pos="810"/>
        </w:tabs>
        <w:ind w:left="810"/>
      </w:pPr>
      <w:r>
        <w:t xml:space="preserve">If </w:t>
      </w:r>
      <w:r w:rsidR="00E25D7C">
        <w:t xml:space="preserve">X </w:t>
      </w:r>
      <w:r>
        <w:t xml:space="preserve">is an element of </w:t>
      </w:r>
      <w:r w:rsidR="0030039C">
        <w:t>(T U U),</w:t>
      </w:r>
      <w:r>
        <w:t xml:space="preserve"> </w:t>
      </w:r>
      <w:r w:rsidR="0030039C">
        <w:t xml:space="preserve">X </w:t>
      </w:r>
      <w:r>
        <w:t>must be an element of</w:t>
      </w:r>
      <w:r w:rsidR="0030039C">
        <w:t xml:space="preserve"> S + </w:t>
      </w:r>
      <w:r>
        <w:t xml:space="preserve">must also be an element of either T </w:t>
      </w:r>
      <w:r w:rsidRPr="0030039C">
        <w:rPr>
          <w:u w:val="single"/>
        </w:rPr>
        <w:t>or</w:t>
      </w:r>
      <w:r>
        <w:t xml:space="preserve"> U.</w:t>
      </w:r>
      <w:r w:rsidR="0030039C">
        <w:t xml:space="preserve"> </w:t>
      </w:r>
    </w:p>
    <w:p w:rsidR="00041275" w:rsidRDefault="00041275" w:rsidP="00B362E2">
      <w:pPr>
        <w:pStyle w:val="ListBullet"/>
        <w:tabs>
          <w:tab w:val="clear" w:pos="450"/>
          <w:tab w:val="num" w:pos="1080"/>
        </w:tabs>
        <w:ind w:left="1080"/>
      </w:pPr>
      <w:r>
        <w:t xml:space="preserve">Therefore, it's going to belong either to </w:t>
      </w:r>
      <w:r w:rsidR="0030039C">
        <w:t>(S intersect T) or to (S intersect U)</w:t>
      </w:r>
    </w:p>
    <w:p w:rsidR="00041275" w:rsidRDefault="0009540D" w:rsidP="00C0394C">
      <w:pPr>
        <w:pStyle w:val="ListBullet"/>
      </w:pPr>
      <w:r>
        <w:t xml:space="preserve">Fact: If </w:t>
      </w:r>
      <w:r w:rsidR="00041275">
        <w:t>S is a subset</w:t>
      </w:r>
      <w:r>
        <w:t xml:space="preserve"> </w:t>
      </w:r>
      <w:r w:rsidR="00041275">
        <w:t>of T, and T is a subset of S, this implies that the</w:t>
      </w:r>
      <w:r>
        <w:t xml:space="preserve"> 2 sets are equal</w:t>
      </w:r>
    </w:p>
    <w:p w:rsidR="0009540D" w:rsidRDefault="0009540D" w:rsidP="0009540D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1B3E0571" wp14:editId="506FD590">
            <wp:extent cx="2105025" cy="6953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0D" w:rsidRPr="00627927" w:rsidRDefault="0009540D" w:rsidP="0009540D">
      <w:pPr>
        <w:pStyle w:val="ListBullet"/>
      </w:pPr>
      <w:r>
        <w:t xml:space="preserve">You </w:t>
      </w:r>
      <w:r w:rsidR="00041275">
        <w:t>can use a similar argument to convince</w:t>
      </w:r>
      <w:r>
        <w:t xml:space="preserve"> </w:t>
      </w:r>
      <w:r w:rsidR="00041275">
        <w:t>yourselves about</w:t>
      </w:r>
      <w:r>
        <w:t xml:space="preserve"> the 2</w:t>
      </w:r>
      <w:r w:rsidRPr="0009540D">
        <w:rPr>
          <w:vertAlign w:val="superscript"/>
        </w:rPr>
        <w:t>nd</w:t>
      </w:r>
      <w:r>
        <w:t xml:space="preserve"> equality</w:t>
      </w:r>
    </w:p>
    <w:p w:rsidR="00041275" w:rsidRDefault="00041275" w:rsidP="00B32420">
      <w:pPr>
        <w:pStyle w:val="ListBullet"/>
        <w:numPr>
          <w:ilvl w:val="0"/>
          <w:numId w:val="0"/>
        </w:numPr>
        <w:ind w:left="90"/>
      </w:pPr>
    </w:p>
    <w:p w:rsidR="00B32420" w:rsidRDefault="00B32420" w:rsidP="00B32420">
      <w:pPr>
        <w:pStyle w:val="ListBullet"/>
        <w:numPr>
          <w:ilvl w:val="0"/>
          <w:numId w:val="0"/>
        </w:numPr>
        <w:ind w:left="90"/>
        <w:jc w:val="center"/>
        <w:rPr>
          <w:b/>
          <w:u w:val="single"/>
        </w:rPr>
      </w:pPr>
      <w:r w:rsidRPr="00B32420">
        <w:rPr>
          <w:b/>
          <w:u w:val="single"/>
        </w:rPr>
        <w:lastRenderedPageBreak/>
        <w:t>De Morgan's laws</w:t>
      </w:r>
    </w:p>
    <w:p w:rsidR="00B32420" w:rsidRDefault="00B32420" w:rsidP="00B32420">
      <w:pPr>
        <w:pStyle w:val="ListBullet"/>
        <w:numPr>
          <w:ilvl w:val="0"/>
          <w:numId w:val="0"/>
        </w:numPr>
        <w:ind w:left="90"/>
        <w:jc w:val="center"/>
        <w:rPr>
          <w:b/>
          <w:u w:val="single"/>
        </w:rPr>
      </w:pPr>
    </w:p>
    <w:p w:rsidR="00B32420" w:rsidRDefault="00B32420" w:rsidP="00FD0E7F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44D74798" wp14:editId="3D7FD143">
            <wp:extent cx="3714750" cy="61912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0" w:rsidRDefault="00B32420" w:rsidP="00B32420">
      <w:pPr>
        <w:pStyle w:val="ListBullet"/>
      </w:pPr>
      <w:r w:rsidRPr="00B32420">
        <w:rPr>
          <w:b/>
        </w:rPr>
        <w:t xml:space="preserve">De Morgan's laws </w:t>
      </w:r>
      <w:r>
        <w:t>are some very useful relations between sets + their complements</w:t>
      </w:r>
    </w:p>
    <w:p w:rsidR="00B32420" w:rsidRDefault="00B32420" w:rsidP="00B32420">
      <w:pPr>
        <w:pStyle w:val="ListBullet"/>
      </w:pPr>
      <w:r>
        <w:t xml:space="preserve">If we take the intersection of 2 sets + then take the complement of this intersection, we obtain the union of the complements of the 2 sets. </w:t>
      </w:r>
    </w:p>
    <w:p w:rsidR="00B32420" w:rsidRDefault="00B32420" w:rsidP="00B32420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04B6F3BF" wp14:editId="7E3B3D7B">
            <wp:extent cx="2047875" cy="40005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80B85" wp14:editId="518B5744">
            <wp:extent cx="1189338" cy="100012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3587" cy="101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0" w:rsidRDefault="00B32420" w:rsidP="00B32420">
      <w:pPr>
        <w:pStyle w:val="ListBullet"/>
      </w:pPr>
      <w:r>
        <w:t>If X belongs to the complement of (S intersect T), this is the same as saying X does NOT belong to (S intersect T)</w:t>
      </w:r>
    </w:p>
    <w:p w:rsidR="00B32420" w:rsidRDefault="00B32420" w:rsidP="00B32420">
      <w:pPr>
        <w:pStyle w:val="ListBullet"/>
      </w:pPr>
      <w:r>
        <w:t xml:space="preserve">Since it’s not in the intersection, it’s the same as saying X does not belong to S nor to T. </w:t>
      </w:r>
    </w:p>
    <w:p w:rsidR="00467851" w:rsidRDefault="00467851" w:rsidP="00B32420">
      <w:pPr>
        <w:pStyle w:val="ListBullet"/>
      </w:pPr>
      <w:r>
        <w:t xml:space="preserve">This </w:t>
      </w:r>
      <w:r w:rsidR="00B32420">
        <w:t xml:space="preserve">is the same as saying </w:t>
      </w:r>
      <w:r>
        <w:t xml:space="preserve">X </w:t>
      </w:r>
      <w:r w:rsidR="00B32420">
        <w:t>belongs to S</w:t>
      </w:r>
      <w:r>
        <w:t>(c)</w:t>
      </w:r>
      <w:r w:rsidR="00B32420">
        <w:t xml:space="preserve"> or x belongs to T</w:t>
      </w:r>
      <w:r>
        <w:t>(c)</w:t>
      </w:r>
      <w:r w:rsidR="00B32420">
        <w:t xml:space="preserve">. </w:t>
      </w:r>
    </w:p>
    <w:p w:rsidR="00467851" w:rsidRDefault="00467851" w:rsidP="00B32420">
      <w:pPr>
        <w:pStyle w:val="ListBullet"/>
      </w:pPr>
      <w:r>
        <w:t xml:space="preserve">This </w:t>
      </w:r>
      <w:r w:rsidR="00B32420">
        <w:t xml:space="preserve">is equivalent to saying that </w:t>
      </w:r>
      <w:r>
        <w:t xml:space="preserve">X </w:t>
      </w:r>
      <w:r w:rsidR="00B32420">
        <w:t xml:space="preserve">belongs to the union of the </w:t>
      </w:r>
      <w:r>
        <w:t xml:space="preserve">2 complements </w:t>
      </w:r>
    </w:p>
    <w:p w:rsidR="00467851" w:rsidRDefault="00467851" w:rsidP="00B32420">
      <w:pPr>
        <w:pStyle w:val="ListBullet"/>
      </w:pPr>
      <w:r>
        <w:t>This establishes this 1</w:t>
      </w:r>
      <w:r w:rsidRPr="00467851">
        <w:rPr>
          <w:vertAlign w:val="superscript"/>
        </w:rPr>
        <w:t>st</w:t>
      </w:r>
      <w:r>
        <w:t xml:space="preserve"> </w:t>
      </w:r>
      <w:r w:rsidR="00B32420">
        <w:t xml:space="preserve">De Morgan's law. </w:t>
      </w:r>
    </w:p>
    <w:p w:rsidR="00467851" w:rsidRDefault="00FD0E7F" w:rsidP="00FD0E7F">
      <w:pPr>
        <w:pStyle w:val="ListBullet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1B9C277E" wp14:editId="02F7A7D2">
            <wp:extent cx="5943600" cy="949325"/>
            <wp:effectExtent l="0" t="0" r="0" b="31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7F" w:rsidRDefault="00B32420" w:rsidP="00B32420">
      <w:pPr>
        <w:pStyle w:val="ListBullet"/>
      </w:pPr>
      <w:r>
        <w:t xml:space="preserve">There's another De Morgan's law, obtained from this </w:t>
      </w:r>
      <w:r w:rsidR="00FD0E7F">
        <w:t>1</w:t>
      </w:r>
      <w:r w:rsidR="00FD0E7F" w:rsidRPr="00FD0E7F">
        <w:rPr>
          <w:vertAlign w:val="superscript"/>
        </w:rPr>
        <w:t>st</w:t>
      </w:r>
      <w:r w:rsidR="00FD0E7F">
        <w:t xml:space="preserve"> one</w:t>
      </w:r>
      <w:r>
        <w:t xml:space="preserve"> by syntactic substitution. </w:t>
      </w:r>
    </w:p>
    <w:p w:rsidR="00ED4EC4" w:rsidRDefault="00B32420" w:rsidP="00B32420">
      <w:pPr>
        <w:pStyle w:val="ListBullet"/>
      </w:pPr>
      <w:r>
        <w:t xml:space="preserve">Wherever we see an S, replace it </w:t>
      </w:r>
      <w:r w:rsidR="00FD0E7F">
        <w:t>w/ S(c)</w:t>
      </w:r>
      <w:r w:rsidR="00ED4EC4">
        <w:t xml:space="preserve"> + vice versa + then do the same for T</w:t>
      </w:r>
    </w:p>
    <w:p w:rsidR="00ED4EC4" w:rsidRDefault="00ED4EC4" w:rsidP="00B32420">
      <w:pPr>
        <w:pStyle w:val="ListBullet"/>
      </w:pPr>
      <w:r>
        <w:t>Then take the complement of both sides (complement of complement = set itself)</w:t>
      </w:r>
    </w:p>
    <w:p w:rsidR="00ED4EC4" w:rsidRDefault="00ED4EC4" w:rsidP="00ED4EC4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650D8D7A" wp14:editId="3F1BDE11">
            <wp:extent cx="2038350" cy="40957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4" w:rsidRDefault="00ED4EC4" w:rsidP="009353D5">
      <w:pPr>
        <w:pStyle w:val="ListBullet"/>
      </w:pPr>
      <w:r>
        <w:t>This 2</w:t>
      </w:r>
      <w:r w:rsidRPr="00ED4EC4">
        <w:rPr>
          <w:vertAlign w:val="superscript"/>
        </w:rPr>
        <w:t>nd</w:t>
      </w:r>
      <w:r w:rsidR="00B32420">
        <w:t xml:space="preserve"> De Morgan's law</w:t>
      </w:r>
      <w:r>
        <w:t xml:space="preserve"> </w:t>
      </w:r>
      <w:r w:rsidR="00B32420">
        <w:t xml:space="preserve">tells us </w:t>
      </w:r>
      <w:r>
        <w:t>the intersection of the complements = the</w:t>
      </w:r>
      <w:r w:rsidR="00B32420">
        <w:t xml:space="preserve"> complement of a union </w:t>
      </w:r>
    </w:p>
    <w:p w:rsidR="00ED4EC4" w:rsidRDefault="00ED4EC4" w:rsidP="009353D5">
      <w:pPr>
        <w:pStyle w:val="ListBullet"/>
      </w:pPr>
      <w:r>
        <w:t xml:space="preserve">It </w:t>
      </w:r>
      <w:r w:rsidR="00B32420">
        <w:t xml:space="preserve">turns out De Morgan's laws are valid when we take unions or intersections of more than </w:t>
      </w:r>
      <w:r>
        <w:t xml:space="preserve">2 </w:t>
      </w:r>
      <w:r w:rsidR="00B32420">
        <w:t>sets</w:t>
      </w:r>
      <w:r>
        <w:t xml:space="preserve"> as well in </w:t>
      </w:r>
      <w:r w:rsidR="00B32420">
        <w:t xml:space="preserve">a more general form. </w:t>
      </w:r>
    </w:p>
    <w:p w:rsidR="00ED4EC4" w:rsidRDefault="00ED4EC4" w:rsidP="00ED4EC4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3C794D5F" wp14:editId="77346B61">
            <wp:extent cx="1600200" cy="104775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4" w:rsidRDefault="00B32420" w:rsidP="009353D5">
      <w:pPr>
        <w:pStyle w:val="ListBullet"/>
      </w:pPr>
      <w:r>
        <w:t xml:space="preserve">If we have a collection of sets, Sn, perhaps an infinite collection, </w:t>
      </w:r>
      <w:r w:rsidR="00ED4EC4">
        <w:t xml:space="preserve">+ </w:t>
      </w:r>
      <w:r>
        <w:t xml:space="preserve">we take the intersection of those sets </w:t>
      </w:r>
      <w:r w:rsidR="00ED4EC4">
        <w:t xml:space="preserve">+ </w:t>
      </w:r>
      <w:r>
        <w:t xml:space="preserve">then the complement, that </w:t>
      </w:r>
      <w:r w:rsidR="00ED4EC4">
        <w:t xml:space="preserve">result </w:t>
      </w:r>
      <w:r>
        <w:t xml:space="preserve">is the union of the complements. </w:t>
      </w:r>
    </w:p>
    <w:p w:rsidR="00595E9C" w:rsidRDefault="00595E9C" w:rsidP="009353D5">
      <w:pPr>
        <w:pStyle w:val="ListBullet"/>
      </w:pPr>
      <w:r>
        <w:t>I</w:t>
      </w:r>
      <w:r w:rsidR="00B32420">
        <w:t xml:space="preserve">f we have the union of certain sets </w:t>
      </w:r>
      <w:r>
        <w:t xml:space="preserve">+ </w:t>
      </w:r>
      <w:r w:rsidR="00B32420">
        <w:t>we take the complement, we obtain the i</w:t>
      </w:r>
      <w:r>
        <w:t>ntersection of the complements</w:t>
      </w:r>
    </w:p>
    <w:p w:rsidR="004337DD" w:rsidRPr="00C6477D" w:rsidRDefault="004337DD" w:rsidP="00C6477D">
      <w:pPr>
        <w:pStyle w:val="ListBullet"/>
        <w:numPr>
          <w:ilvl w:val="0"/>
          <w:numId w:val="0"/>
        </w:numPr>
        <w:ind w:left="90"/>
        <w:jc w:val="center"/>
        <w:rPr>
          <w:b/>
          <w:u w:val="single"/>
        </w:rPr>
      </w:pPr>
      <w:r w:rsidRPr="00C6477D">
        <w:rPr>
          <w:b/>
          <w:u w:val="single"/>
        </w:rPr>
        <w:lastRenderedPageBreak/>
        <w:t>Sequences and their limits</w:t>
      </w:r>
    </w:p>
    <w:p w:rsidR="00B32420" w:rsidRDefault="00B32420" w:rsidP="004337DD">
      <w:pPr>
        <w:pStyle w:val="ListBullet"/>
        <w:numPr>
          <w:ilvl w:val="0"/>
          <w:numId w:val="0"/>
        </w:numPr>
        <w:ind w:left="90"/>
        <w:jc w:val="center"/>
      </w:pPr>
    </w:p>
    <w:p w:rsidR="00C208DD" w:rsidRPr="00C208DD" w:rsidRDefault="00C208DD" w:rsidP="00C208DD">
      <w:pPr>
        <w:pStyle w:val="ListBullet"/>
      </w:pPr>
      <w:r>
        <w:rPr>
          <w:b/>
        </w:rPr>
        <w:t xml:space="preserve">Sequence = some collection of elements from some set that is indexed by natural numbers </w:t>
      </w:r>
    </w:p>
    <w:p w:rsidR="00C208DD" w:rsidRPr="00C208DD" w:rsidRDefault="00C208DD" w:rsidP="00C208DD">
      <w:pPr>
        <w:pStyle w:val="ListBullet"/>
        <w:tabs>
          <w:tab w:val="clear" w:pos="450"/>
          <w:tab w:val="num" w:pos="810"/>
        </w:tabs>
        <w:ind w:left="810"/>
      </w:pPr>
      <w:r w:rsidRPr="00C208DD">
        <w:t xml:space="preserve">Sequence </w:t>
      </w:r>
      <w:r w:rsidRPr="00C208DD">
        <w:rPr>
          <w:b/>
        </w:rPr>
        <w:t>a(i)</w:t>
      </w:r>
      <w:r w:rsidRPr="00C208DD">
        <w:t xml:space="preserve"> or sequence </w:t>
      </w:r>
      <w:r w:rsidRPr="00C208DD">
        <w:rPr>
          <w:b/>
        </w:rPr>
        <w:t>{a(i)}</w:t>
      </w:r>
      <w:r w:rsidRPr="00C208DD">
        <w:t xml:space="preserve"> </w:t>
      </w:r>
      <w:r w:rsidRPr="00C208DD">
        <w:sym w:font="Wingdings" w:char="F0E0"/>
      </w:r>
      <w:r w:rsidRPr="00C208DD">
        <w:t xml:space="preserve"> index i trends over the natural numbers (set of real positive integers) + each a(i) is an element of some set</w:t>
      </w:r>
    </w:p>
    <w:p w:rsidR="00C208DD" w:rsidRDefault="00C208DD" w:rsidP="00C208DD">
      <w:pPr>
        <w:pStyle w:val="ListBullet"/>
        <w:tabs>
          <w:tab w:val="clear" w:pos="450"/>
          <w:tab w:val="num" w:pos="810"/>
        </w:tabs>
        <w:ind w:left="810"/>
      </w:pPr>
      <w:r w:rsidRPr="00C208DD">
        <w:t>In many cases the set is the real line lR in which we’re dealing w/ a sequence of real numbers</w:t>
      </w:r>
    </w:p>
    <w:p w:rsidR="00C208DD" w:rsidRPr="00C208DD" w:rsidRDefault="00C208DD" w:rsidP="00C208DD">
      <w:pPr>
        <w:pStyle w:val="ListBullet"/>
        <w:tabs>
          <w:tab w:val="clear" w:pos="450"/>
          <w:tab w:val="num" w:pos="810"/>
        </w:tabs>
        <w:ind w:left="810"/>
      </w:pPr>
      <w:r>
        <w:t xml:space="preserve">Set could also be over the Euclidean space (n-dimensional) </w:t>
      </w:r>
      <w:r>
        <w:sym w:font="Wingdings" w:char="F0E0"/>
      </w:r>
      <w:r>
        <w:t xml:space="preserve"> this is a sequence of vectors</w:t>
      </w:r>
    </w:p>
    <w:p w:rsidR="00C208DD" w:rsidRPr="00C208DD" w:rsidRDefault="00C208DD" w:rsidP="00C208DD">
      <w:pPr>
        <w:pStyle w:val="ListBullet"/>
        <w:tabs>
          <w:tab w:val="clear" w:pos="450"/>
          <w:tab w:val="num" w:pos="810"/>
        </w:tabs>
        <w:ind w:left="810"/>
      </w:pPr>
      <w:r>
        <w:rPr>
          <w:noProof/>
        </w:rPr>
        <w:drawing>
          <wp:inline distT="0" distB="0" distL="0" distR="0" wp14:anchorId="58523D7C" wp14:editId="7B655F31">
            <wp:extent cx="538162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DD" w:rsidRDefault="000A005A" w:rsidP="00DA352D">
      <w:pPr>
        <w:pStyle w:val="ListBullet"/>
      </w:pPr>
      <w:r>
        <w:t>Formally, a sequence = a function that associates an element of set s to any natural number</w:t>
      </w:r>
    </w:p>
    <w:p w:rsidR="000A005A" w:rsidRDefault="000A005A" w:rsidP="009F1E73">
      <w:pPr>
        <w:pStyle w:val="ListBullet"/>
        <w:tabs>
          <w:tab w:val="clear" w:pos="450"/>
          <w:tab w:val="num" w:pos="810"/>
        </w:tabs>
        <w:ind w:left="810"/>
      </w:pPr>
      <w:r>
        <w:rPr>
          <w:noProof/>
        </w:rPr>
        <w:drawing>
          <wp:inline distT="0" distB="0" distL="0" distR="0" wp14:anchorId="2487D611" wp14:editId="270222CC">
            <wp:extent cx="10191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5A" w:rsidRDefault="000A005A" w:rsidP="009F1E73">
      <w:pPr>
        <w:pStyle w:val="ListBullet"/>
        <w:tabs>
          <w:tab w:val="clear" w:pos="450"/>
          <w:tab w:val="num" w:pos="810"/>
        </w:tabs>
        <w:ind w:left="810"/>
      </w:pPr>
      <w:r>
        <w:t xml:space="preserve">Evaluate f() at some index i </w:t>
      </w:r>
      <w:r>
        <w:sym w:font="Wingdings" w:char="F0E0"/>
      </w:r>
      <w:r>
        <w:t xml:space="preserve"> f(i) </w:t>
      </w:r>
      <w:r>
        <w:sym w:font="Wingdings" w:char="F0E0"/>
      </w:r>
      <w:r>
        <w:t xml:space="preserve"> we get the i-th element of the sequence</w:t>
      </w:r>
    </w:p>
    <w:p w:rsidR="000A005A" w:rsidRDefault="000A005A" w:rsidP="000A005A">
      <w:pPr>
        <w:pStyle w:val="ListBullet"/>
      </w:pPr>
      <w:r>
        <w:t xml:space="preserve">Typically care if sequence converges to some number a </w:t>
      </w:r>
      <w:r>
        <w:sym w:font="Wingdings" w:char="F0E8"/>
      </w:r>
      <w:r>
        <w:t xml:space="preserve"> a(i) </w:t>
      </w:r>
      <w:r>
        <w:sym w:font="Wingdings" w:char="F0E0"/>
      </w:r>
      <w:r>
        <w:t xml:space="preserve"> a as i converges to infinity (limits)</w:t>
      </w:r>
    </w:p>
    <w:p w:rsidR="000A005A" w:rsidRDefault="000A005A" w:rsidP="000A005A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0161CAF3" wp14:editId="6A7CA50A">
            <wp:extent cx="781050" cy="42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589B257" wp14:editId="0FDE7E6C">
            <wp:extent cx="1238250" cy="54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5A" w:rsidRDefault="000A005A" w:rsidP="000A005A">
      <w:pPr>
        <w:pStyle w:val="ListBullet"/>
      </w:pPr>
      <w:r>
        <w:t>Plot sequence as function of i</w:t>
      </w:r>
    </w:p>
    <w:p w:rsidR="000A005A" w:rsidRDefault="000A005A" w:rsidP="000A005A">
      <w:pPr>
        <w:pStyle w:val="ListBullet"/>
      </w:pPr>
      <w:r>
        <w:t>For a sequence to converge to a certain number a, we need the elements of the sequence to get closer to a as i increases</w:t>
      </w:r>
    </w:p>
    <w:p w:rsidR="000A005A" w:rsidRDefault="000A005A" w:rsidP="000A005A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2178365" wp14:editId="5AF92561">
            <wp:extent cx="3362325" cy="1085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5A" w:rsidRDefault="000A005A" w:rsidP="000A005A">
      <w:pPr>
        <w:pStyle w:val="ListBullet"/>
      </w:pPr>
      <w:r>
        <w:t>For some positive number Epsilon, we define a band around a and there exists a time, i(0), after which a(i) will get inside the band + stay there (is w/in Epsilon of a)</w:t>
      </w:r>
    </w:p>
    <w:p w:rsidR="000A005A" w:rsidRDefault="000A005A" w:rsidP="000A005A">
      <w:pPr>
        <w:pStyle w:val="ListBullet"/>
        <w:rPr>
          <w:u w:val="single"/>
        </w:rPr>
      </w:pPr>
      <w:r w:rsidRPr="000A005A">
        <w:rPr>
          <w:u w:val="single"/>
        </w:rPr>
        <w:t>Convergence of a sequence to a certain number a:</w:t>
      </w:r>
    </w:p>
    <w:p w:rsidR="000A005A" w:rsidRDefault="000A005A" w:rsidP="000A005A">
      <w:pPr>
        <w:pStyle w:val="ListBullet"/>
        <w:numPr>
          <w:ilvl w:val="0"/>
          <w:numId w:val="0"/>
        </w:numPr>
        <w:ind w:left="720"/>
        <w:rPr>
          <w:u w:val="single"/>
        </w:rPr>
      </w:pPr>
      <w:r>
        <w:rPr>
          <w:noProof/>
        </w:rPr>
        <w:drawing>
          <wp:inline distT="0" distB="0" distL="0" distR="0" wp14:anchorId="292E70B0" wp14:editId="7FA07873">
            <wp:extent cx="4752975" cy="67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5A" w:rsidRPr="0039255D" w:rsidRDefault="0039255D" w:rsidP="000A005A">
      <w:pPr>
        <w:pStyle w:val="ListBullet"/>
      </w:pPr>
      <w:r w:rsidRPr="0039255D">
        <w:t xml:space="preserve">Can derive this in other things </w:t>
      </w:r>
      <w:r w:rsidRPr="0039255D">
        <w:sym w:font="Wingdings" w:char="F0E0"/>
      </w:r>
      <w:r w:rsidRPr="0039255D">
        <w:t xml:space="preserve"> say a(i) converges to a and b(i) converges to b, therefore we can write a new sequence a(i) + b(i) converges to a + b or a(i)*b(i) = ab</w:t>
      </w:r>
    </w:p>
    <w:p w:rsidR="0039255D" w:rsidRPr="0039255D" w:rsidRDefault="0039255D" w:rsidP="000A005A">
      <w:pPr>
        <w:pStyle w:val="ListBullet"/>
      </w:pPr>
      <w:r w:rsidRPr="0039255D">
        <w:t>Also, if g is a continuous function, g(a(i)) converges to g(a)</w:t>
      </w:r>
    </w:p>
    <w:p w:rsidR="0039255D" w:rsidRDefault="0039255D" w:rsidP="000A005A">
      <w:pPr>
        <w:pStyle w:val="ListBullet"/>
        <w:rPr>
          <w:u w:val="single"/>
        </w:rPr>
      </w:pPr>
      <w:r>
        <w:rPr>
          <w:noProof/>
        </w:rPr>
        <w:drawing>
          <wp:inline distT="0" distB="0" distL="0" distR="0" wp14:anchorId="39F38915" wp14:editId="351E17F8">
            <wp:extent cx="59436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37" w:rsidRDefault="00897B37" w:rsidP="00897B37">
      <w:pPr>
        <w:pStyle w:val="ListBullet"/>
        <w:numPr>
          <w:ilvl w:val="0"/>
          <w:numId w:val="0"/>
        </w:numPr>
        <w:ind w:left="450" w:hanging="360"/>
        <w:rPr>
          <w:u w:val="single"/>
        </w:rPr>
      </w:pPr>
    </w:p>
    <w:p w:rsidR="00897B37" w:rsidRDefault="00897B37" w:rsidP="00897B37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  <w:r w:rsidRPr="00897B37">
        <w:rPr>
          <w:b/>
          <w:u w:val="single"/>
        </w:rPr>
        <w:lastRenderedPageBreak/>
        <w:t>When does a Sequence Converge?</w:t>
      </w:r>
    </w:p>
    <w:p w:rsidR="00897B37" w:rsidRDefault="00897B37" w:rsidP="00897B37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</w:p>
    <w:p w:rsidR="00897B37" w:rsidRDefault="00897B37" w:rsidP="00897B37">
      <w:pPr>
        <w:pStyle w:val="ListBullet"/>
      </w:pPr>
      <w:r>
        <w:t>How can we tells whether a given sequence converges or not?</w:t>
      </w:r>
    </w:p>
    <w:p w:rsidR="00897B37" w:rsidRDefault="00897B37" w:rsidP="00897B37">
      <w:pPr>
        <w:pStyle w:val="ListBullet"/>
      </w:pPr>
      <w:r>
        <w:t>2 common criteria to determine this:</w:t>
      </w:r>
    </w:p>
    <w:p w:rsidR="00957CEF" w:rsidRDefault="00957CEF" w:rsidP="00957CEF">
      <w:pPr>
        <w:pStyle w:val="ListBullet"/>
        <w:numPr>
          <w:ilvl w:val="0"/>
          <w:numId w:val="0"/>
        </w:numPr>
        <w:ind w:left="810"/>
      </w:pPr>
      <w:r>
        <w:rPr>
          <w:noProof/>
        </w:rPr>
        <w:drawing>
          <wp:inline distT="0" distB="0" distL="0" distR="0" wp14:anchorId="10FF35DF" wp14:editId="29C2567F">
            <wp:extent cx="3162300" cy="716989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6079" cy="72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37" w:rsidRPr="00957CEF" w:rsidRDefault="00897B37" w:rsidP="00897B37">
      <w:pPr>
        <w:pStyle w:val="ListBullet"/>
        <w:tabs>
          <w:tab w:val="clear" w:pos="450"/>
          <w:tab w:val="num" w:pos="810"/>
        </w:tabs>
        <w:ind w:left="810"/>
        <w:rPr>
          <w:u w:val="single"/>
        </w:rPr>
      </w:pPr>
      <w:r w:rsidRPr="00957CEF">
        <w:rPr>
          <w:u w:val="single"/>
        </w:rPr>
        <w:t>1) case w/ a sequence of #’s that keep increasing (or at least never decrease)</w:t>
      </w:r>
    </w:p>
    <w:p w:rsidR="00897B37" w:rsidRDefault="00897B37" w:rsidP="00897B37">
      <w:pPr>
        <w:pStyle w:val="ListBullet"/>
        <w:tabs>
          <w:tab w:val="clear" w:pos="450"/>
          <w:tab w:val="num" w:pos="1080"/>
        </w:tabs>
        <w:ind w:left="1080"/>
      </w:pPr>
      <w:r>
        <w:t>In this case these #’s may go up forever w/ no bound</w:t>
      </w:r>
    </w:p>
    <w:p w:rsidR="00897B37" w:rsidRPr="00897B37" w:rsidRDefault="00957CEF" w:rsidP="00957CEF">
      <w:pPr>
        <w:pStyle w:val="ListBullet"/>
        <w:tabs>
          <w:tab w:val="clear" w:pos="450"/>
          <w:tab w:val="num" w:pos="1440"/>
        </w:tabs>
        <w:ind w:left="1440"/>
        <w:rPr>
          <w:rFonts w:ascii="Verdana" w:hAnsi="Verdana"/>
          <w:lang w:val="en"/>
        </w:rPr>
      </w:pPr>
      <w:r>
        <w:rPr>
          <w:lang w:val="en"/>
        </w:rPr>
        <w:t>I</w:t>
      </w:r>
      <w:r w:rsidR="00897B37" w:rsidRPr="00897B37">
        <w:rPr>
          <w:lang w:val="en"/>
        </w:rPr>
        <w:t>f you look at any particular value, there's going to be a time at which the sequence has</w:t>
      </w:r>
      <w:r w:rsidR="00897B37">
        <w:rPr>
          <w:lang w:val="en"/>
        </w:rPr>
        <w:t xml:space="preserve"> </w:t>
      </w:r>
      <w:r w:rsidR="00897B37" w:rsidRPr="00897B37">
        <w:rPr>
          <w:lang w:val="en"/>
        </w:rPr>
        <w:t>exceeded that value</w:t>
      </w:r>
    </w:p>
    <w:p w:rsidR="00897B37" w:rsidRPr="00957CEF" w:rsidRDefault="00957CEF" w:rsidP="00897B37">
      <w:pPr>
        <w:pStyle w:val="ListBullet"/>
        <w:tabs>
          <w:tab w:val="clear" w:pos="450"/>
          <w:tab w:val="num" w:pos="1080"/>
        </w:tabs>
        <w:ind w:left="1080"/>
        <w:rPr>
          <w:b/>
        </w:rPr>
      </w:pPr>
      <w:r>
        <w:t>Here</w:t>
      </w:r>
      <w:r w:rsidR="00897B37">
        <w:t xml:space="preserve">, the </w:t>
      </w:r>
      <w:r w:rsidRPr="00957CEF">
        <w:rPr>
          <w:b/>
        </w:rPr>
        <w:t xml:space="preserve">sequence </w:t>
      </w:r>
      <w:r w:rsidR="00897B37" w:rsidRPr="00957CEF">
        <w:rPr>
          <w:b/>
        </w:rPr>
        <w:t>converges to infinity</w:t>
      </w:r>
    </w:p>
    <w:p w:rsidR="00897B37" w:rsidRPr="00957CEF" w:rsidRDefault="00957CEF" w:rsidP="00957CEF">
      <w:pPr>
        <w:pStyle w:val="ListBullet"/>
        <w:tabs>
          <w:tab w:val="clear" w:pos="450"/>
          <w:tab w:val="num" w:pos="810"/>
        </w:tabs>
        <w:ind w:left="810"/>
        <w:rPr>
          <w:u w:val="single"/>
        </w:rPr>
      </w:pPr>
      <w:r w:rsidRPr="00957CEF">
        <w:rPr>
          <w:u w:val="single"/>
        </w:rPr>
        <w:t xml:space="preserve">2) </w:t>
      </w:r>
      <w:r w:rsidR="00897B37" w:rsidRPr="00957CEF">
        <w:rPr>
          <w:u w:val="single"/>
        </w:rPr>
        <w:t xml:space="preserve">if not, </w:t>
      </w:r>
      <w:r w:rsidRPr="00957CEF">
        <w:rPr>
          <w:u w:val="single"/>
        </w:rPr>
        <w:t>the entire of the sequence are bounded (don’t grow arbitrarily large)</w:t>
      </w:r>
    </w:p>
    <w:p w:rsidR="00957CEF" w:rsidRDefault="00957CEF" w:rsidP="00957CEF">
      <w:pPr>
        <w:pStyle w:val="ListBullet"/>
        <w:tabs>
          <w:tab w:val="clear" w:pos="450"/>
          <w:tab w:val="num" w:pos="1080"/>
        </w:tabs>
        <w:ind w:left="1080"/>
      </w:pPr>
      <w:r>
        <w:t xml:space="preserve">Then it’s guaranteed the </w:t>
      </w:r>
      <w:r w:rsidRPr="00957CEF">
        <w:rPr>
          <w:b/>
        </w:rPr>
        <w:t>sequence converges to a certain number</w:t>
      </w:r>
      <w:r>
        <w:t xml:space="preserve"> </w:t>
      </w:r>
    </w:p>
    <w:p w:rsidR="00957CEF" w:rsidRDefault="00957CEF" w:rsidP="00957CEF">
      <w:pPr>
        <w:pStyle w:val="ListBullet"/>
      </w:pPr>
      <w:r>
        <w:t>Can also derive some bound on the distance of the sequence from the number we suspect to be the limit, a</w:t>
      </w:r>
    </w:p>
    <w:p w:rsidR="00957CEF" w:rsidRDefault="00957CEF" w:rsidP="00957CEF">
      <w:pPr>
        <w:pStyle w:val="ListBullet"/>
        <w:tabs>
          <w:tab w:val="clear" w:pos="450"/>
          <w:tab w:val="num" w:pos="810"/>
        </w:tabs>
        <w:ind w:left="810"/>
      </w:pPr>
      <w:r>
        <w:t>If the distance gets smaller + smaller + we bound that distance by a certain number which goes to 0, it’s guaranteed that sequence a(i) would converge to a</w:t>
      </w:r>
    </w:p>
    <w:p w:rsidR="00957CEF" w:rsidRDefault="00957CEF" w:rsidP="00957CEF">
      <w:pPr>
        <w:pStyle w:val="ListBullet"/>
        <w:tabs>
          <w:tab w:val="clear" w:pos="450"/>
          <w:tab w:val="num" w:pos="810"/>
        </w:tabs>
        <w:ind w:left="810"/>
      </w:pPr>
      <w:r>
        <w:t xml:space="preserve">Variation of this argument = </w:t>
      </w:r>
      <w:r>
        <w:rPr>
          <w:b/>
        </w:rPr>
        <w:t>sandwich argument</w:t>
      </w:r>
    </w:p>
    <w:p w:rsidR="00957CEF" w:rsidRDefault="00957CEF" w:rsidP="00957CEF">
      <w:pPr>
        <w:pStyle w:val="ListBullet"/>
        <w:tabs>
          <w:tab w:val="clear" w:pos="450"/>
          <w:tab w:val="num" w:pos="1080"/>
        </w:tabs>
        <w:ind w:left="1080"/>
      </w:pPr>
      <w:r>
        <w:t xml:space="preserve">We have a certain sequence that converges to a certain number a + we have another sequence that converges to that same # a, </w:t>
      </w:r>
    </w:p>
    <w:p w:rsidR="00957CEF" w:rsidRDefault="00957CEF" w:rsidP="00957CEF">
      <w:pPr>
        <w:pStyle w:val="ListBullet"/>
        <w:tabs>
          <w:tab w:val="clear" w:pos="450"/>
          <w:tab w:val="num" w:pos="1080"/>
        </w:tabs>
        <w:ind w:left="1080"/>
      </w:pPr>
      <w:r>
        <w:t xml:space="preserve">If our sequence is somewhere in-between, our sequence must also converge to a </w:t>
      </w:r>
    </w:p>
    <w:p w:rsidR="00957CEF" w:rsidRDefault="00957CEF" w:rsidP="00C62716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72A9A78" wp14:editId="568086F6">
            <wp:extent cx="2009775" cy="6935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31188" cy="70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90" w:rsidRDefault="00456B90" w:rsidP="00456B90">
      <w:pPr>
        <w:pStyle w:val="ListBullet"/>
        <w:numPr>
          <w:ilvl w:val="0"/>
          <w:numId w:val="0"/>
        </w:numPr>
        <w:ind w:left="450" w:hanging="360"/>
      </w:pPr>
    </w:p>
    <w:p w:rsidR="00456B90" w:rsidRPr="006B125F" w:rsidRDefault="00456B90" w:rsidP="006B125F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  <w:r>
        <w:rPr>
          <w:b/>
          <w:u w:val="single"/>
        </w:rPr>
        <w:t>Infinity Series</w:t>
      </w:r>
    </w:p>
    <w:p w:rsidR="00456B90" w:rsidRDefault="00456B90" w:rsidP="00456B90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</w:p>
    <w:p w:rsidR="00456B90" w:rsidRDefault="00456B90" w:rsidP="00456B90">
      <w:pPr>
        <w:pStyle w:val="ListBullet"/>
      </w:pPr>
      <w:r w:rsidRPr="00456B90">
        <w:rPr>
          <w:b/>
        </w:rPr>
        <w:t>Infinite Series</w:t>
      </w:r>
      <w:r>
        <w:t xml:space="preserve"> = limit as n goes to infinity of the </w:t>
      </w:r>
      <w:r>
        <w:rPr>
          <w:i/>
        </w:rPr>
        <w:t>finite</w:t>
      </w:r>
      <w:r>
        <w:t xml:space="preserve"> series of which we sum the 1</w:t>
      </w:r>
      <w:r w:rsidRPr="00456B90">
        <w:rPr>
          <w:vertAlign w:val="superscript"/>
        </w:rPr>
        <w:t>st</w:t>
      </w:r>
      <w:r>
        <w:t xml:space="preserve"> n terms in the series</w:t>
      </w:r>
    </w:p>
    <w:p w:rsidR="00456B90" w:rsidRDefault="00456B90" w:rsidP="00456B90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04333E67" wp14:editId="39B2B888">
            <wp:extent cx="1095375" cy="35648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09280" cy="36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90" w:rsidRDefault="00456B90" w:rsidP="00456B90">
      <w:pPr>
        <w:pStyle w:val="ListBullet"/>
      </w:pPr>
      <w:r>
        <w:t xml:space="preserve">Only makes sense so long as limit exists, so </w:t>
      </w:r>
      <w:r>
        <w:rPr>
          <w:i/>
        </w:rPr>
        <w:t>when</w:t>
      </w:r>
      <w:r>
        <w:t xml:space="preserve"> does this limit exist?</w:t>
      </w:r>
    </w:p>
    <w:p w:rsidR="00456B90" w:rsidRDefault="00456B90" w:rsidP="00456B90">
      <w:pPr>
        <w:pStyle w:val="ListBullet"/>
        <w:tabs>
          <w:tab w:val="clear" w:pos="450"/>
          <w:tab w:val="num" w:pos="810"/>
        </w:tabs>
        <w:ind w:left="810"/>
      </w:pPr>
      <w:r>
        <w:t xml:space="preserve">Does when all terms, a(i), all non-negative </w:t>
      </w:r>
      <w:r>
        <w:sym w:font="Wingdings" w:char="F0E0"/>
      </w:r>
      <w:r>
        <w:t xml:space="preserve"> partial sum gets bigger as we increase n</w:t>
      </w:r>
    </w:p>
    <w:p w:rsidR="00456B90" w:rsidRDefault="00456B90" w:rsidP="00456B90">
      <w:pPr>
        <w:pStyle w:val="ListBullet"/>
        <w:tabs>
          <w:tab w:val="clear" w:pos="450"/>
          <w:tab w:val="num" w:pos="1080"/>
        </w:tabs>
        <w:ind w:left="1080"/>
      </w:pPr>
      <w:r>
        <w:t xml:space="preserve">Sequence of partial sums = </w:t>
      </w:r>
      <w:r>
        <w:rPr>
          <w:b/>
        </w:rPr>
        <w:t xml:space="preserve">monotonic sequence </w:t>
      </w:r>
      <w:r>
        <w:sym w:font="Wingdings" w:char="F0E8"/>
      </w:r>
      <w:r>
        <w:t xml:space="preserve"> always converges to a finite number or infinity (exists in either case)</w:t>
      </w:r>
    </w:p>
    <w:p w:rsidR="00456B90" w:rsidRDefault="00456B90" w:rsidP="00456B90">
      <w:pPr>
        <w:pStyle w:val="ListBullet"/>
        <w:tabs>
          <w:tab w:val="clear" w:pos="450"/>
          <w:tab w:val="num" w:pos="810"/>
        </w:tabs>
        <w:ind w:left="810"/>
      </w:pPr>
      <w:r>
        <w:t>But if all a(i) terms don’t have same sign</w:t>
      </w:r>
    </w:p>
    <w:p w:rsidR="00456B90" w:rsidRDefault="00456B90" w:rsidP="00456B90">
      <w:pPr>
        <w:pStyle w:val="ListBullet"/>
        <w:tabs>
          <w:tab w:val="clear" w:pos="450"/>
          <w:tab w:val="num" w:pos="1080"/>
        </w:tabs>
        <w:ind w:left="1080"/>
      </w:pPr>
      <w:r>
        <w:t xml:space="preserve">Limit might not exist (series is NOT well-defined) </w:t>
      </w:r>
    </w:p>
    <w:p w:rsidR="00456B90" w:rsidRDefault="00456B90" w:rsidP="00456B90">
      <w:pPr>
        <w:pStyle w:val="ListBullet"/>
        <w:tabs>
          <w:tab w:val="clear" w:pos="450"/>
          <w:tab w:val="num" w:pos="1080"/>
        </w:tabs>
        <w:ind w:left="1080"/>
      </w:pPr>
      <w:r>
        <w:t>Could exist, but if we rearrange the terms, we may get a different limit</w:t>
      </w:r>
    </w:p>
    <w:p w:rsidR="00456B90" w:rsidRDefault="00456B90" w:rsidP="00456B90">
      <w:pPr>
        <w:pStyle w:val="ListBullet"/>
        <w:tabs>
          <w:tab w:val="clear" w:pos="450"/>
          <w:tab w:val="num" w:pos="1440"/>
        </w:tabs>
        <w:ind w:left="1440"/>
      </w:pPr>
      <w:r>
        <w:t xml:space="preserve">Can avoid this if the sum of the </w:t>
      </w:r>
      <w:r>
        <w:rPr>
          <w:i/>
        </w:rPr>
        <w:t>absolute values</w:t>
      </w:r>
      <w:r>
        <w:t xml:space="preserve"> of the terms sums to a finite number</w:t>
      </w:r>
    </w:p>
    <w:p w:rsidR="00456B90" w:rsidRDefault="00456B90" w:rsidP="00456B90">
      <w:pPr>
        <w:pStyle w:val="ListBullet"/>
        <w:tabs>
          <w:tab w:val="clear" w:pos="450"/>
          <w:tab w:val="num" w:pos="1440"/>
        </w:tabs>
        <w:ind w:left="1440"/>
      </w:pPr>
      <w:r>
        <w:rPr>
          <w:noProof/>
        </w:rPr>
        <w:drawing>
          <wp:inline distT="0" distB="0" distL="0" distR="0" wp14:anchorId="3F346BF9" wp14:editId="4C624136">
            <wp:extent cx="4314825" cy="28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5045" cy="29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5F" w:rsidRDefault="006B125F" w:rsidP="006B125F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  <w:r w:rsidRPr="006B125F">
        <w:rPr>
          <w:b/>
          <w:u w:val="single"/>
        </w:rPr>
        <w:lastRenderedPageBreak/>
        <w:t>Geometric Series</w:t>
      </w:r>
    </w:p>
    <w:p w:rsidR="006B125F" w:rsidRDefault="006B125F" w:rsidP="006B125F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</w:p>
    <w:p w:rsidR="002B6E3E" w:rsidRDefault="002B6E3E" w:rsidP="006B125F">
      <w:pPr>
        <w:pStyle w:val="ListBullet"/>
      </w:pPr>
      <w:r>
        <w:t>Given some # alpha + want to sum up all powers of alpha to get an infinite series</w:t>
      </w:r>
    </w:p>
    <w:p w:rsidR="006B125F" w:rsidRDefault="002B6E3E" w:rsidP="002B6E3E">
      <w:pPr>
        <w:pStyle w:val="ListBullet"/>
        <w:numPr>
          <w:ilvl w:val="0"/>
          <w:numId w:val="0"/>
        </w:numPr>
        <w:ind w:left="1170" w:firstLine="270"/>
      </w:pPr>
      <w:r>
        <w:rPr>
          <w:noProof/>
        </w:rPr>
        <w:drawing>
          <wp:inline distT="0" distB="0" distL="0" distR="0" wp14:anchorId="64E2E2E0" wp14:editId="36D3BDFE">
            <wp:extent cx="367665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3E" w:rsidRDefault="002B6E3E" w:rsidP="006B125F">
      <w:pPr>
        <w:pStyle w:val="ListBullet"/>
      </w:pPr>
      <w:r>
        <w:t>In order for this series to converge, we need subsequent terms to get smaller + smaller</w:t>
      </w:r>
    </w:p>
    <w:p w:rsidR="002B6E3E" w:rsidRDefault="002B6E3E" w:rsidP="002B6E3E">
      <w:pPr>
        <w:pStyle w:val="ListBullet"/>
        <w:tabs>
          <w:tab w:val="clear" w:pos="450"/>
          <w:tab w:val="num" w:pos="810"/>
        </w:tabs>
        <w:ind w:left="810"/>
      </w:pPr>
      <w:r>
        <w:t>Therefore we make the assumption that alpha &lt; 1 to imply consecutive terms go to 0</w:t>
      </w:r>
    </w:p>
    <w:p w:rsidR="002B6E3E" w:rsidRDefault="002B6E3E" w:rsidP="002B6E3E">
      <w:pPr>
        <w:pStyle w:val="ListBullet"/>
        <w:tabs>
          <w:tab w:val="clear" w:pos="450"/>
          <w:tab w:val="num" w:pos="810"/>
        </w:tabs>
        <w:ind w:left="810"/>
      </w:pPr>
    </w:p>
    <w:p w:rsidR="002B6E3E" w:rsidRDefault="002B6E3E" w:rsidP="002B6E3E">
      <w:pPr>
        <w:pStyle w:val="ListBullet"/>
      </w:pPr>
      <w:r>
        <w:t>Can evaluate this series by starting from an algebraic identity:</w:t>
      </w:r>
    </w:p>
    <w:p w:rsidR="002B6E3E" w:rsidRDefault="002B6E3E" w:rsidP="002B6E3E">
      <w:pPr>
        <w:pStyle w:val="ListBullet"/>
        <w:tabs>
          <w:tab w:val="clear" w:pos="450"/>
          <w:tab w:val="num" w:pos="810"/>
        </w:tabs>
        <w:ind w:left="810"/>
      </w:pPr>
      <w:r>
        <w:t xml:space="preserve">Take 1 - alpha + multiply it by the terms in the series, only up to the alpha^ = a finite series. </w:t>
      </w:r>
    </w:p>
    <w:p w:rsidR="002B6E3E" w:rsidRDefault="002B6E3E" w:rsidP="002B6E3E">
      <w:pPr>
        <w:pStyle w:val="ListBullet"/>
        <w:tabs>
          <w:tab w:val="clear" w:pos="450"/>
          <w:tab w:val="num" w:pos="810"/>
        </w:tabs>
        <w:ind w:left="810"/>
        <w:rPr>
          <w:b/>
        </w:rPr>
      </w:pPr>
      <w:r>
        <w:t xml:space="preserve">Do this multiplication, get terms, do cancellations, + what is left at the end = </w:t>
      </w:r>
      <w:r w:rsidRPr="002B6E3E">
        <w:rPr>
          <w:b/>
        </w:rPr>
        <w:t xml:space="preserve">1 – </w:t>
      </w:r>
      <w:r>
        <w:rPr>
          <w:rFonts w:ascii="Gulim" w:eastAsia="Gulim" w:hAnsi="Gulim" w:hint="eastAsia"/>
          <w:b/>
        </w:rPr>
        <w:t>α</w:t>
      </w:r>
      <w:r w:rsidRPr="002B6E3E">
        <w:rPr>
          <w:b/>
        </w:rPr>
        <w:t>^(n + 1)</w:t>
      </w:r>
    </w:p>
    <w:p w:rsidR="002B6E3E" w:rsidRPr="002B6E3E" w:rsidRDefault="002B6E3E" w:rsidP="002B6E3E">
      <w:pPr>
        <w:pStyle w:val="ListBullet"/>
        <w:numPr>
          <w:ilvl w:val="0"/>
          <w:numId w:val="0"/>
        </w:numPr>
        <w:ind w:left="1530" w:firstLine="630"/>
        <w:rPr>
          <w:b/>
        </w:rPr>
      </w:pPr>
      <w:r>
        <w:rPr>
          <w:noProof/>
        </w:rPr>
        <w:drawing>
          <wp:inline distT="0" distB="0" distL="0" distR="0" wp14:anchorId="1E73C912" wp14:editId="2AE6529A">
            <wp:extent cx="3171825" cy="42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3E" w:rsidRDefault="002B6E3E" w:rsidP="002B6E3E">
      <w:pPr>
        <w:pStyle w:val="ListBullet"/>
        <w:tabs>
          <w:tab w:val="clear" w:pos="450"/>
          <w:tab w:val="num" w:pos="810"/>
        </w:tabs>
        <w:ind w:left="810"/>
      </w:pPr>
      <w:r>
        <w:t xml:space="preserve">Take the limit of these 3 terms as n goes to infinity. </w:t>
      </w:r>
    </w:p>
    <w:p w:rsidR="002B6E3E" w:rsidRDefault="002B6E3E" w:rsidP="002B6E3E">
      <w:pPr>
        <w:pStyle w:val="ListBullet"/>
        <w:tabs>
          <w:tab w:val="clear" w:pos="450"/>
          <w:tab w:val="num" w:pos="1080"/>
        </w:tabs>
        <w:ind w:left="1080"/>
      </w:pPr>
      <w:r>
        <w:t>On the left, 1</w:t>
      </w:r>
      <w:r w:rsidRPr="002B6E3E">
        <w:rPr>
          <w:vertAlign w:val="superscript"/>
        </w:rPr>
        <w:t>st</w:t>
      </w:r>
      <w:r>
        <w:t xml:space="preserve"> term = 1 - α, +the 2</w:t>
      </w:r>
      <w:r w:rsidRPr="002B6E3E">
        <w:rPr>
          <w:vertAlign w:val="superscript"/>
        </w:rPr>
        <w:t>nd</w:t>
      </w:r>
      <w:r>
        <w:t xml:space="preserve"> term is the infinite series so the limit = 1. </w:t>
      </w:r>
    </w:p>
    <w:p w:rsidR="002B6E3E" w:rsidRDefault="002B6E3E" w:rsidP="002B6E3E">
      <w:pPr>
        <w:pStyle w:val="ListBullet"/>
        <w:tabs>
          <w:tab w:val="clear" w:pos="450"/>
          <w:tab w:val="num" w:pos="1080"/>
        </w:tabs>
        <w:ind w:left="1080"/>
      </w:pPr>
      <w:r>
        <w:t xml:space="preserve">On the right, since α &lt; 1, </w:t>
      </w:r>
      <w:r>
        <w:rPr>
          <w:rFonts w:ascii="Gulim" w:eastAsia="Gulim" w:hAnsi="Gulim" w:hint="eastAsia"/>
          <w:b/>
        </w:rPr>
        <w:t>α</w:t>
      </w:r>
      <w:r w:rsidRPr="002B6E3E">
        <w:rPr>
          <w:b/>
        </w:rPr>
        <w:t>^(n + 1)</w:t>
      </w:r>
      <w:r>
        <w:t xml:space="preserve"> converges to 0 as α goes to infinity, so the whole term = 0</w:t>
      </w:r>
    </w:p>
    <w:p w:rsidR="002B6E3E" w:rsidRDefault="002B6E3E" w:rsidP="002B6E3E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0DD1E438" wp14:editId="32F4D986">
            <wp:extent cx="118110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0</w:t>
      </w:r>
    </w:p>
    <w:p w:rsidR="002B6E3E" w:rsidRDefault="002B6E3E" w:rsidP="002B6E3E">
      <w:pPr>
        <w:pStyle w:val="ListBullet"/>
        <w:tabs>
          <w:tab w:val="clear" w:pos="450"/>
          <w:tab w:val="num" w:pos="1080"/>
        </w:tabs>
        <w:ind w:left="1080"/>
      </w:pPr>
      <w:r>
        <w:t xml:space="preserve">Solve this relation + obtain </w:t>
      </w:r>
      <w:r w:rsidRPr="002B6E3E">
        <w:rPr>
          <w:b/>
        </w:rPr>
        <w:t>s</w:t>
      </w:r>
      <w:r>
        <w:t xml:space="preserve"> = 1 / (1 – α), the formula for the </w:t>
      </w:r>
      <w:r w:rsidRPr="002B6E3E">
        <w:rPr>
          <w:b/>
        </w:rPr>
        <w:t>infinite geometric series</w:t>
      </w:r>
    </w:p>
    <w:p w:rsidR="002B6E3E" w:rsidRDefault="002B6E3E" w:rsidP="00657677">
      <w:pPr>
        <w:pStyle w:val="ListBullet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3CF7CED2" wp14:editId="6200C1EF">
            <wp:extent cx="4162425" cy="552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77" w:rsidRDefault="00657677" w:rsidP="00657677">
      <w:pPr>
        <w:pStyle w:val="ListBullet"/>
        <w:numPr>
          <w:ilvl w:val="0"/>
          <w:numId w:val="0"/>
        </w:numPr>
        <w:ind w:left="450"/>
      </w:pPr>
    </w:p>
    <w:p w:rsidR="00657677" w:rsidRDefault="00657677" w:rsidP="00657677">
      <w:pPr>
        <w:pStyle w:val="ListBullet"/>
      </w:pPr>
      <w:r>
        <w:t xml:space="preserve">Alternative </w:t>
      </w:r>
      <w:r w:rsidR="002B6E3E">
        <w:t xml:space="preserve">way of deriving the same result. </w:t>
      </w:r>
    </w:p>
    <w:p w:rsidR="00657677" w:rsidRDefault="00657677" w:rsidP="00657677">
      <w:pPr>
        <w:pStyle w:val="ListBullet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169C47CC" wp14:editId="08F4A586">
            <wp:extent cx="5114925" cy="704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77" w:rsidRDefault="00657677" w:rsidP="00657677">
      <w:pPr>
        <w:pStyle w:val="ListBullet"/>
        <w:tabs>
          <w:tab w:val="clear" w:pos="450"/>
          <w:tab w:val="num" w:pos="810"/>
        </w:tabs>
        <w:ind w:left="810"/>
      </w:pPr>
      <w:r>
        <w:t xml:space="preserve">Word </w:t>
      </w:r>
      <w:r w:rsidR="002B6E3E">
        <w:t>of caution</w:t>
      </w:r>
      <w:r>
        <w:t xml:space="preserve"> </w:t>
      </w:r>
      <w:r>
        <w:sym w:font="Wingdings" w:char="F0E0"/>
      </w:r>
      <w:r>
        <w:t xml:space="preserve"> subtracting </w:t>
      </w:r>
      <w:r w:rsidR="002B6E3E">
        <w:t>α</w:t>
      </w:r>
      <w:r>
        <w:t>*</w:t>
      </w:r>
      <w:r w:rsidR="002B6E3E">
        <w:t xml:space="preserve">s from both sides is only possible if we take for granted that s is a finite number. </w:t>
      </w:r>
    </w:p>
    <w:p w:rsidR="00F7504C" w:rsidRDefault="00F7504C" w:rsidP="00657677">
      <w:pPr>
        <w:pStyle w:val="ListBullet"/>
        <w:numPr>
          <w:ilvl w:val="0"/>
          <w:numId w:val="0"/>
        </w:numPr>
      </w:pPr>
    </w:p>
    <w:p w:rsidR="00F7504C" w:rsidRPr="00F7504C" w:rsidRDefault="00F7504C" w:rsidP="00F7504C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F7504C">
        <w:rPr>
          <w:b/>
          <w:u w:val="single"/>
        </w:rPr>
        <w:t>About the order of summation in series with multiple indices</w:t>
      </w:r>
    </w:p>
    <w:p w:rsidR="00F7504C" w:rsidRDefault="00F7504C" w:rsidP="00657677">
      <w:pPr>
        <w:pStyle w:val="ListBullet"/>
        <w:numPr>
          <w:ilvl w:val="0"/>
          <w:numId w:val="0"/>
        </w:numPr>
      </w:pPr>
    </w:p>
    <w:p w:rsidR="00F7504C" w:rsidRDefault="00F7504C" w:rsidP="00F7504C">
      <w:pPr>
        <w:pStyle w:val="ListBullet"/>
      </w:pPr>
      <w:r>
        <w:t xml:space="preserve">Sometimes we have to deal w/ series where the terms being added are indexed by </w:t>
      </w:r>
      <w:r w:rsidRPr="00F7504C">
        <w:rPr>
          <w:i/>
        </w:rPr>
        <w:t>multiple</w:t>
      </w:r>
      <w:r>
        <w:t xml:space="preserve"> indices</w:t>
      </w:r>
    </w:p>
    <w:p w:rsidR="00F7504C" w:rsidRDefault="00F7504C" w:rsidP="00F7504C">
      <w:pPr>
        <w:pStyle w:val="ListBullet"/>
        <w:numPr>
          <w:ilvl w:val="0"/>
          <w:numId w:val="0"/>
        </w:numPr>
        <w:ind w:left="4050" w:firstLine="270"/>
      </w:pPr>
      <w:r>
        <w:rPr>
          <w:noProof/>
        </w:rPr>
        <w:drawing>
          <wp:inline distT="0" distB="0" distL="0" distR="0" wp14:anchorId="16EA7B79" wp14:editId="6C50A008">
            <wp:extent cx="742950" cy="438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4C" w:rsidRDefault="00F7504C" w:rsidP="00A876DF">
      <w:pPr>
        <w:pStyle w:val="ListBullet"/>
      </w:pPr>
      <w:r>
        <w:t xml:space="preserve">Think of this as a 2D grid that corresponds to all pairs (i, j) </w:t>
      </w:r>
      <w:r>
        <w:sym w:font="Wingdings" w:char="F0E8"/>
      </w:r>
      <w:r>
        <w:t xml:space="preserve"> each point corresponds to a term we want to add in some arbitrary linear order. </w:t>
      </w:r>
    </w:p>
    <w:p w:rsidR="00F7504C" w:rsidRDefault="00F7504C" w:rsidP="00A876DF">
      <w:pPr>
        <w:pStyle w:val="ListBullet"/>
      </w:pPr>
      <w:r>
        <w:t xml:space="preserve">As long as this sum converges as we keep adding more terms, this series will be well defined. </w:t>
      </w:r>
    </w:p>
    <w:p w:rsidR="00F7504C" w:rsidRDefault="00F7504C" w:rsidP="00A876DF">
      <w:pPr>
        <w:pStyle w:val="ListBullet"/>
      </w:pPr>
      <w:r>
        <w:t xml:space="preserve">Can add terms in many different orders + in principle, different orders might give different results </w:t>
      </w:r>
    </w:p>
    <w:p w:rsidR="00F7504C" w:rsidRDefault="00F7504C" w:rsidP="00A876DF">
      <w:pPr>
        <w:pStyle w:val="ListBullet"/>
      </w:pPr>
      <w:r>
        <w:t xml:space="preserve">As long as the sum of the absolute values of all the terms turns out to be finite, the particular order in which we're adding terms doesn't matter. </w:t>
      </w:r>
    </w:p>
    <w:p w:rsidR="00E7016E" w:rsidRDefault="00E7016E" w:rsidP="00A876DF">
      <w:pPr>
        <w:pStyle w:val="ListBullet"/>
      </w:pPr>
      <w:r>
        <w:lastRenderedPageBreak/>
        <w:t xml:space="preserve">Another </w:t>
      </w:r>
      <w:r w:rsidR="00F7504C">
        <w:t>way that we can add the terms together</w:t>
      </w:r>
      <w:r>
        <w:t>:</w:t>
      </w:r>
      <w:r w:rsidR="00F7504C">
        <w:t xml:space="preserve"> </w:t>
      </w:r>
      <w:r>
        <w:t xml:space="preserve">Consider </w:t>
      </w:r>
      <w:r w:rsidR="00F7504C">
        <w:t>fixing a particular choice of i</w:t>
      </w:r>
      <w:r>
        <w:t xml:space="preserve"> + </w:t>
      </w:r>
      <w:r w:rsidR="00F7504C">
        <w:t xml:space="preserve">adding all terms associated </w:t>
      </w:r>
      <w:r>
        <w:t xml:space="preserve">w/ </w:t>
      </w:r>
      <w:r w:rsidR="00F7504C">
        <w:t xml:space="preserve">this particular </w:t>
      </w:r>
      <w:r>
        <w:t>i</w:t>
      </w:r>
      <w:r w:rsidR="00F7504C">
        <w:t xml:space="preserve"> as j ranges from 1 to infinity. </w:t>
      </w:r>
    </w:p>
    <w:p w:rsidR="00E7016E" w:rsidRDefault="00E7016E" w:rsidP="00E7016E">
      <w:pPr>
        <w:pStyle w:val="ListBullet"/>
        <w:tabs>
          <w:tab w:val="clear" w:pos="450"/>
          <w:tab w:val="num" w:pos="810"/>
        </w:tabs>
        <w:ind w:left="810"/>
      </w:pPr>
      <w:r>
        <w:t xml:space="preserve">Summation </w:t>
      </w:r>
      <w:r w:rsidR="00F7504C">
        <w:t xml:space="preserve">from j </w:t>
      </w:r>
      <w:r>
        <w:t xml:space="preserve">= </w:t>
      </w:r>
      <w:r w:rsidR="00F7504C">
        <w:t xml:space="preserve">1 to infinity, while keeping i fixed. </w:t>
      </w:r>
    </w:p>
    <w:p w:rsidR="00E7016E" w:rsidRDefault="00E7016E" w:rsidP="00A144F5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2D8C9FC8" wp14:editId="59C8E90C">
            <wp:extent cx="1558048" cy="1323975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62830" cy="13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4F5" w:rsidRPr="00A144F5">
        <w:rPr>
          <w:noProof/>
        </w:rPr>
        <w:t xml:space="preserve"> </w:t>
      </w:r>
      <w:r w:rsidR="00A144F5">
        <w:rPr>
          <w:noProof/>
        </w:rPr>
        <w:drawing>
          <wp:inline distT="0" distB="0" distL="0" distR="0" wp14:anchorId="4718E01A" wp14:editId="512C77BC">
            <wp:extent cx="1485900" cy="752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F5" w:rsidRDefault="00A144F5" w:rsidP="00A876DF">
      <w:pPr>
        <w:pStyle w:val="ListBullet"/>
      </w:pPr>
      <w:r>
        <w:t>F</w:t>
      </w:r>
      <w:r w:rsidR="00F7504C">
        <w:t>or every possible i, get a particular number</w:t>
      </w:r>
      <w:r>
        <w:t xml:space="preserve"> + </w:t>
      </w:r>
      <w:r w:rsidR="00F7504C">
        <w:t xml:space="preserve">add those together. </w:t>
      </w:r>
    </w:p>
    <w:p w:rsidR="00A144F5" w:rsidRDefault="00A144F5" w:rsidP="00A876DF">
      <w:pPr>
        <w:pStyle w:val="ListBullet"/>
      </w:pPr>
      <w:r>
        <w:t xml:space="preserve">Could </w:t>
      </w:r>
      <w:r w:rsidR="00F7504C">
        <w:t xml:space="preserve">also carry out the summation by fixing a particular choice of j </w:t>
      </w:r>
      <w:r>
        <w:t>+</w:t>
      </w:r>
      <w:r w:rsidR="00F7504C">
        <w:t xml:space="preserve"> summing over all i's</w:t>
      </w:r>
    </w:p>
    <w:p w:rsidR="00F968C3" w:rsidRDefault="00A144F5" w:rsidP="00D14E5F">
      <w:pPr>
        <w:pStyle w:val="ListBullet"/>
      </w:pPr>
      <w:r>
        <w:t xml:space="preserve">These </w:t>
      </w:r>
      <w:r w:rsidR="00F7504C">
        <w:t>are go</w:t>
      </w:r>
      <w:r>
        <w:t xml:space="preserve">ing to give us the same result </w:t>
      </w:r>
      <w:r w:rsidR="00F7504C">
        <w:t xml:space="preserve">as long as the series is </w:t>
      </w:r>
      <w:r w:rsidR="00F7504C" w:rsidRPr="00D14E5F">
        <w:rPr>
          <w:b/>
        </w:rPr>
        <w:t>well-defined</w:t>
      </w:r>
      <w:r w:rsidR="00D14E5F">
        <w:t xml:space="preserve"> (</w:t>
      </w:r>
      <w:r w:rsidR="00F7504C">
        <w:t>we have a guarantee that the sum of the absolute values of those numbers is finite, no matter which way we add them</w:t>
      </w:r>
      <w:r w:rsidR="00D14E5F">
        <w:t>)</w:t>
      </w:r>
    </w:p>
    <w:p w:rsidR="00D14E5F" w:rsidRDefault="00F7504C" w:rsidP="00D14E5F">
      <w:pPr>
        <w:pStyle w:val="ListBullet"/>
      </w:pPr>
      <w:r w:rsidRPr="00D14E5F">
        <w:rPr>
          <w:u w:val="single"/>
        </w:rPr>
        <w:t>A word of caution</w:t>
      </w:r>
      <w:r w:rsidR="00D14E5F">
        <w:t xml:space="preserve">: </w:t>
      </w:r>
      <w:r>
        <w:t>this condition is not always satisfied</w:t>
      </w:r>
      <w:r w:rsidR="00D14E5F">
        <w:t xml:space="preserve"> + </w:t>
      </w:r>
      <w:r>
        <w:t>in those ca</w:t>
      </w:r>
      <w:r w:rsidR="00D14E5F">
        <w:t>ses, strange things can happen</w:t>
      </w:r>
    </w:p>
    <w:p w:rsidR="00D14E5F" w:rsidRDefault="00F7504C" w:rsidP="00D14E5F">
      <w:pPr>
        <w:pStyle w:val="ListBullet"/>
        <w:tabs>
          <w:tab w:val="clear" w:pos="450"/>
          <w:tab w:val="num" w:pos="810"/>
        </w:tabs>
        <w:ind w:left="810"/>
      </w:pPr>
      <w:r>
        <w:t xml:space="preserve">Suppose we're dealing </w:t>
      </w:r>
      <w:r w:rsidR="00D14E5F">
        <w:t xml:space="preserve">w/ </w:t>
      </w:r>
      <w:r>
        <w:t>the a</w:t>
      </w:r>
      <w:r w:rsidR="00D14E5F">
        <w:t>(</w:t>
      </w:r>
      <w:r>
        <w:t>i</w:t>
      </w:r>
      <w:r w:rsidR="00D14E5F">
        <w:t>,</w:t>
      </w:r>
      <w:r>
        <w:t>j</w:t>
      </w:r>
      <w:r w:rsidR="00D14E5F">
        <w:t xml:space="preserve">)'s w/ the </w:t>
      </w:r>
      <w:r>
        <w:t xml:space="preserve">particular values </w:t>
      </w:r>
      <w:r w:rsidR="00D14E5F">
        <w:t xml:space="preserve">below + </w:t>
      </w:r>
      <w:r>
        <w:t>all remaining terms</w:t>
      </w:r>
      <w:r w:rsidR="00D14E5F">
        <w:t xml:space="preserve"> </w:t>
      </w:r>
      <w:r>
        <w:t xml:space="preserve">are 0's. </w:t>
      </w:r>
    </w:p>
    <w:p w:rsidR="00D14E5F" w:rsidRDefault="00D14E5F" w:rsidP="00D14E5F">
      <w:pPr>
        <w:pStyle w:val="ListBullet"/>
        <w:numPr>
          <w:ilvl w:val="0"/>
          <w:numId w:val="0"/>
        </w:numPr>
        <w:ind w:left="2250" w:firstLine="630"/>
      </w:pPr>
      <w:r>
        <w:rPr>
          <w:noProof/>
        </w:rPr>
        <w:drawing>
          <wp:inline distT="0" distB="0" distL="0" distR="0" wp14:anchorId="796F35DE" wp14:editId="2AFBB112">
            <wp:extent cx="2133600" cy="1704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5F" w:rsidRDefault="00F7504C" w:rsidP="00D14E5F">
      <w:pPr>
        <w:pStyle w:val="ListBullet"/>
        <w:tabs>
          <w:tab w:val="clear" w:pos="450"/>
          <w:tab w:val="num" w:pos="810"/>
        </w:tabs>
        <w:ind w:left="810"/>
      </w:pPr>
      <w:r>
        <w:t xml:space="preserve">If we carry out the summation by fixing j </w:t>
      </w:r>
      <w:r w:rsidR="00D14E5F">
        <w:t>+</w:t>
      </w:r>
      <w:r>
        <w:t xml:space="preserve"> adding over all i's, </w:t>
      </w:r>
      <w:r w:rsidR="00D14E5F">
        <w:t xml:space="preserve">we get all 0’s for all rows b/c </w:t>
      </w:r>
      <w:r>
        <w:t>in each row we have a 1 and a minus 1, which cancel out and give us 0's</w:t>
      </w:r>
    </w:p>
    <w:p w:rsidR="00D14E5F" w:rsidRDefault="00F7504C" w:rsidP="00D14E5F">
      <w:pPr>
        <w:pStyle w:val="ListBullet"/>
        <w:tabs>
          <w:tab w:val="clear" w:pos="450"/>
          <w:tab w:val="num" w:pos="810"/>
        </w:tabs>
        <w:ind w:left="810"/>
      </w:pPr>
      <w:r>
        <w:t xml:space="preserve">But if </w:t>
      </w:r>
      <w:r w:rsidR="00D14E5F">
        <w:t>we</w:t>
      </w:r>
      <w:r>
        <w:t xml:space="preserve"> fix </w:t>
      </w:r>
      <w:r w:rsidR="00D14E5F">
        <w:t xml:space="preserve">I + </w:t>
      </w:r>
      <w:r>
        <w:t xml:space="preserve">add over all j's, the </w:t>
      </w:r>
      <w:r w:rsidR="00D14E5F">
        <w:t>1</w:t>
      </w:r>
      <w:r w:rsidR="00D14E5F" w:rsidRPr="00D14E5F">
        <w:rPr>
          <w:vertAlign w:val="superscript"/>
        </w:rPr>
        <w:t>st</w:t>
      </w:r>
      <w:r w:rsidR="00D14E5F">
        <w:t xml:space="preserve"> </w:t>
      </w:r>
      <w:r>
        <w:t xml:space="preserve">term </w:t>
      </w:r>
      <w:r w:rsidR="00D14E5F">
        <w:t xml:space="preserve">= </w:t>
      </w:r>
      <w:r>
        <w:t>1</w:t>
      </w:r>
      <w:r w:rsidR="00D14E5F">
        <w:t xml:space="preserve"> + </w:t>
      </w:r>
      <w:r>
        <w:t>in the remaining columns</w:t>
      </w:r>
      <w:r w:rsidR="00D14E5F">
        <w:t xml:space="preserve"> we </w:t>
      </w:r>
      <w:r>
        <w:t>get 0's</w:t>
      </w:r>
    </w:p>
    <w:p w:rsidR="00D14E5F" w:rsidRDefault="00D14E5F" w:rsidP="00D14E5F">
      <w:pPr>
        <w:pStyle w:val="ListBullet"/>
      </w:pPr>
      <w:r>
        <w:t>T</w:t>
      </w:r>
      <w:r w:rsidR="00F7504C">
        <w:t xml:space="preserve">his is an example that shows you that </w:t>
      </w:r>
      <w:r w:rsidR="00F7504C" w:rsidRPr="00D14E5F">
        <w:rPr>
          <w:i/>
        </w:rPr>
        <w:t>the order of summation actually may matter.</w:t>
      </w:r>
      <w:r w:rsidR="00F7504C">
        <w:t xml:space="preserve"> </w:t>
      </w:r>
    </w:p>
    <w:p w:rsidR="00D14E5F" w:rsidRDefault="00D14E5F" w:rsidP="00D14E5F">
      <w:pPr>
        <w:pStyle w:val="ListBullet"/>
        <w:numPr>
          <w:ilvl w:val="0"/>
          <w:numId w:val="0"/>
        </w:numPr>
        <w:ind w:left="450"/>
      </w:pPr>
    </w:p>
    <w:p w:rsidR="00D14E5F" w:rsidRDefault="00D14E5F" w:rsidP="00D14E5F">
      <w:pPr>
        <w:pStyle w:val="ListBullet"/>
      </w:pPr>
      <w:r>
        <w:t xml:space="preserve">Consider </w:t>
      </w:r>
      <w:r w:rsidR="00F7504C">
        <w:t xml:space="preserve">the case </w:t>
      </w:r>
      <w:r>
        <w:t>of</w:t>
      </w:r>
      <w:r w:rsidR="00F7504C">
        <w:t xml:space="preserve"> add</w:t>
      </w:r>
      <w:r>
        <w:t>ing</w:t>
      </w:r>
      <w:r w:rsidR="00F7504C">
        <w:t xml:space="preserve"> </w:t>
      </w:r>
      <w:r>
        <w:t xml:space="preserve">terms of a double sequence </w:t>
      </w:r>
      <w:r w:rsidR="00F7504C">
        <w:t xml:space="preserve">over a </w:t>
      </w:r>
      <w:r w:rsidR="00F7504C" w:rsidRPr="00D14E5F">
        <w:rPr>
          <w:i/>
        </w:rPr>
        <w:t>limited</w:t>
      </w:r>
      <w:r w:rsidR="00F7504C">
        <w:t xml:space="preserve"> range of </w:t>
      </w:r>
      <w:r>
        <w:t xml:space="preserve">2 </w:t>
      </w:r>
      <w:r w:rsidR="00F7504C">
        <w:t xml:space="preserve">indices </w:t>
      </w:r>
      <w:r>
        <w:sym w:font="Wingdings" w:char="F0E0"/>
      </w:r>
      <w:r>
        <w:t xml:space="preserve"> only </w:t>
      </w:r>
      <w:r w:rsidR="00F7504C">
        <w:t xml:space="preserve">for those </w:t>
      </w:r>
      <w:r>
        <w:t xml:space="preserve">(i, </w:t>
      </w:r>
      <w:r w:rsidR="00F7504C">
        <w:t>j</w:t>
      </w:r>
      <w:r>
        <w:t>) pair</w:t>
      </w:r>
      <w:r w:rsidR="00F7504C">
        <w:t xml:space="preserve">s for which j </w:t>
      </w:r>
      <w:r>
        <w:t>&lt;= i</w:t>
      </w:r>
    </w:p>
    <w:p w:rsidR="00D14E5F" w:rsidRDefault="00D14E5F" w:rsidP="00D14E5F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0446296C" wp14:editId="6E81FB12">
            <wp:extent cx="2181225" cy="1752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5D" w:rsidRDefault="007A485D" w:rsidP="00D14E5F">
      <w:pPr>
        <w:pStyle w:val="ListBullet"/>
      </w:pPr>
      <w:r>
        <w:lastRenderedPageBreak/>
        <w:t>C</w:t>
      </w:r>
      <w:r w:rsidR="00F7504C">
        <w:t xml:space="preserve">an carry out this summation in </w:t>
      </w:r>
      <w:r>
        <w:t>2</w:t>
      </w:r>
      <w:r w:rsidR="00F7504C">
        <w:t xml:space="preserve"> ways</w:t>
      </w:r>
    </w:p>
    <w:p w:rsidR="007A485D" w:rsidRDefault="007A485D" w:rsidP="007A485D">
      <w:pPr>
        <w:pStyle w:val="ListBullet"/>
        <w:tabs>
          <w:tab w:val="clear" w:pos="450"/>
          <w:tab w:val="num" w:pos="810"/>
        </w:tabs>
        <w:ind w:left="810"/>
      </w:pPr>
      <w:r>
        <w:t xml:space="preserve">1) Fix a value of i + </w:t>
      </w:r>
      <w:r w:rsidR="00F7504C">
        <w:t xml:space="preserve">consider all terms to </w:t>
      </w:r>
      <w:r>
        <w:t xml:space="preserve">corresponding </w:t>
      </w:r>
      <w:r w:rsidR="00F7504C">
        <w:t xml:space="preserve">choices of j. </w:t>
      </w:r>
    </w:p>
    <w:p w:rsidR="007A485D" w:rsidRDefault="00F7504C" w:rsidP="00DF1ADE">
      <w:pPr>
        <w:pStyle w:val="ListBullet"/>
        <w:tabs>
          <w:tab w:val="clear" w:pos="450"/>
          <w:tab w:val="num" w:pos="1080"/>
        </w:tabs>
        <w:ind w:left="1080"/>
      </w:pPr>
      <w:r>
        <w:t xml:space="preserve">But we only go up to the point where i </w:t>
      </w:r>
      <w:r w:rsidR="007A485D">
        <w:t>=</w:t>
      </w:r>
      <w:r>
        <w:t xml:space="preserve"> j</w:t>
      </w:r>
      <w:r w:rsidR="007A485D">
        <w:t xml:space="preserve">, </w:t>
      </w:r>
      <w:r>
        <w:t xml:space="preserve">the largest term. </w:t>
      </w:r>
    </w:p>
    <w:p w:rsidR="007A485D" w:rsidRDefault="007A485D" w:rsidP="00DF1ADE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7D66BA79" wp14:editId="04A9103D">
            <wp:extent cx="2181225" cy="1781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ADE" w:rsidRPr="00DF1ADE">
        <w:rPr>
          <w:noProof/>
        </w:rPr>
        <w:t xml:space="preserve"> </w:t>
      </w:r>
      <w:r w:rsidR="00DF1ADE">
        <w:rPr>
          <w:noProof/>
        </w:rPr>
        <w:drawing>
          <wp:inline distT="0" distB="0" distL="0" distR="0" wp14:anchorId="6F65719B" wp14:editId="16140879">
            <wp:extent cx="1343025" cy="923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DE" w:rsidRDefault="00DF1ADE" w:rsidP="007A485D">
      <w:pPr>
        <w:pStyle w:val="ListBullet"/>
        <w:tabs>
          <w:tab w:val="clear" w:pos="450"/>
          <w:tab w:val="num" w:pos="810"/>
        </w:tabs>
        <w:ind w:left="810"/>
      </w:pPr>
      <w:r>
        <w:t>2) Fix</w:t>
      </w:r>
      <w:r w:rsidR="00F7504C">
        <w:t xml:space="preserve"> a value of j</w:t>
      </w:r>
      <w:r>
        <w:t xml:space="preserve"> + sum </w:t>
      </w:r>
      <w:r w:rsidR="00F7504C">
        <w:t xml:space="preserve">over all choices of i. </w:t>
      </w:r>
    </w:p>
    <w:p w:rsidR="00DF1ADE" w:rsidRDefault="00DF1ADE" w:rsidP="00DF1ADE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01C02029" wp14:editId="0A3581E4">
            <wp:extent cx="1752600" cy="1461809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76173" cy="148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A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CF4E47" wp14:editId="282D3081">
            <wp:extent cx="1676400" cy="962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DE" w:rsidRDefault="00F7504C" w:rsidP="007A485D">
      <w:pPr>
        <w:pStyle w:val="ListBullet"/>
        <w:tabs>
          <w:tab w:val="clear" w:pos="450"/>
          <w:tab w:val="num" w:pos="810"/>
        </w:tabs>
        <w:ind w:left="810"/>
      </w:pPr>
      <w:r>
        <w:t>So this corresponds to the sum over all choices of i</w:t>
      </w:r>
    </w:p>
    <w:p w:rsidR="003238D3" w:rsidRDefault="00DF1ADE" w:rsidP="007A485D">
      <w:pPr>
        <w:pStyle w:val="ListBullet"/>
        <w:tabs>
          <w:tab w:val="clear" w:pos="450"/>
          <w:tab w:val="num" w:pos="810"/>
        </w:tabs>
        <w:ind w:left="810"/>
      </w:pPr>
      <w:r>
        <w:t xml:space="preserve">These 2 </w:t>
      </w:r>
      <w:r w:rsidR="00F7504C">
        <w:t>ways of approaching this problem</w:t>
      </w:r>
      <w:r>
        <w:t xml:space="preserve"> </w:t>
      </w:r>
      <w:r w:rsidR="00F7504C">
        <w:t>should give us the same answer</w:t>
      </w:r>
      <w:r>
        <w:t xml:space="preserve"> + are </w:t>
      </w:r>
      <w:r w:rsidR="00F7504C">
        <w:t>going to be, again, subject to the usual qualificat</w:t>
      </w:r>
      <w:r w:rsidR="003238D3">
        <w:t>ion:</w:t>
      </w:r>
      <w:r>
        <w:t xml:space="preserve"> </w:t>
      </w:r>
    </w:p>
    <w:p w:rsidR="006B125F" w:rsidRDefault="00F7504C" w:rsidP="003238D3">
      <w:pPr>
        <w:pStyle w:val="ListBullet"/>
        <w:tabs>
          <w:tab w:val="clear" w:pos="450"/>
          <w:tab w:val="num" w:pos="1080"/>
        </w:tabs>
        <w:ind w:left="1080"/>
        <w:rPr>
          <w:i/>
        </w:rPr>
      </w:pPr>
      <w:r w:rsidRPr="003238D3">
        <w:rPr>
          <w:i/>
        </w:rPr>
        <w:t xml:space="preserve">As long as the sum of the absolute values of the terms we're trying to add is </w:t>
      </w:r>
      <w:r w:rsidR="00DF1ADE" w:rsidRPr="003238D3">
        <w:rPr>
          <w:i/>
        </w:rPr>
        <w:t xml:space="preserve">&lt; </w:t>
      </w:r>
      <w:r w:rsidRPr="003238D3">
        <w:rPr>
          <w:i/>
        </w:rPr>
        <w:t>infinity</w:t>
      </w:r>
      <w:r w:rsidR="00DF1ADE" w:rsidRPr="003238D3">
        <w:rPr>
          <w:i/>
        </w:rPr>
        <w:t xml:space="preserve">, the summations </w:t>
      </w:r>
      <w:r w:rsidRPr="003238D3">
        <w:rPr>
          <w:i/>
        </w:rPr>
        <w:t xml:space="preserve">are equal, just </w:t>
      </w:r>
      <w:r w:rsidR="00DF1ADE" w:rsidRPr="003238D3">
        <w:rPr>
          <w:i/>
        </w:rPr>
        <w:t xml:space="preserve">2 </w:t>
      </w:r>
      <w:r w:rsidRPr="003238D3">
        <w:rPr>
          <w:i/>
        </w:rPr>
        <w:t xml:space="preserve">different </w:t>
      </w:r>
      <w:r w:rsidR="00DF1ADE" w:rsidRPr="003238D3">
        <w:rPr>
          <w:i/>
        </w:rPr>
        <w:t>methods</w:t>
      </w:r>
    </w:p>
    <w:p w:rsidR="003238D3" w:rsidRDefault="003238D3" w:rsidP="003238D3">
      <w:pPr>
        <w:pStyle w:val="ListBullet"/>
        <w:numPr>
          <w:ilvl w:val="0"/>
          <w:numId w:val="0"/>
        </w:numPr>
        <w:ind w:left="450" w:hanging="360"/>
        <w:rPr>
          <w:i/>
        </w:rPr>
      </w:pPr>
    </w:p>
    <w:p w:rsidR="003238D3" w:rsidRDefault="003238D3" w:rsidP="003238D3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  <w:r w:rsidRPr="003238D3">
        <w:rPr>
          <w:b/>
          <w:u w:val="single"/>
        </w:rPr>
        <w:t>Countable And Uncountable Sets</w:t>
      </w:r>
    </w:p>
    <w:p w:rsidR="003238D3" w:rsidRDefault="003238D3" w:rsidP="003238D3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</w:p>
    <w:p w:rsidR="003238D3" w:rsidRDefault="003238D3" w:rsidP="003238D3">
      <w:pPr>
        <w:pStyle w:val="ListBullet"/>
      </w:pPr>
      <w:r>
        <w:t>Probability models often involve infinite</w:t>
      </w:r>
      <w:r>
        <w:t xml:space="preserve"> SS’s = </w:t>
      </w:r>
      <w:r w:rsidRPr="003238D3">
        <w:rPr>
          <w:b/>
        </w:rPr>
        <w:t>infinite sets</w:t>
      </w:r>
    </w:p>
    <w:p w:rsidR="003238D3" w:rsidRDefault="003238D3" w:rsidP="009E66A3">
      <w:pPr>
        <w:pStyle w:val="ListBullet"/>
      </w:pPr>
      <w:r>
        <w:t xml:space="preserve">Not </w:t>
      </w:r>
      <w:r>
        <w:t>all sets are of the</w:t>
      </w:r>
      <w:r>
        <w:t xml:space="preserve"> same kind </w:t>
      </w:r>
      <w:r>
        <w:sym w:font="Wingdings" w:char="F0E0"/>
      </w:r>
      <w:r>
        <w:t xml:space="preserve"> </w:t>
      </w:r>
      <w:r>
        <w:t xml:space="preserve">Some are </w:t>
      </w:r>
      <w:r w:rsidRPr="003238D3">
        <w:rPr>
          <w:b/>
        </w:rPr>
        <w:t>discrete</w:t>
      </w:r>
      <w:r>
        <w:t xml:space="preserve"> </w:t>
      </w:r>
      <w:r>
        <w:t>(</w:t>
      </w:r>
      <w:r w:rsidRPr="003238D3">
        <w:rPr>
          <w:b/>
        </w:rPr>
        <w:t>countable</w:t>
      </w:r>
      <w:r>
        <w:t xml:space="preserve">), </w:t>
      </w:r>
      <w:r w:rsidRPr="003238D3">
        <w:t>some</w:t>
      </w:r>
      <w:r>
        <w:t xml:space="preserve"> </w:t>
      </w:r>
      <w:r w:rsidRPr="003238D3">
        <w:rPr>
          <w:b/>
        </w:rPr>
        <w:t>continuous</w:t>
      </w:r>
      <w:r>
        <w:t xml:space="preserve"> </w:t>
      </w:r>
      <w:r>
        <w:t>(</w:t>
      </w:r>
      <w:r w:rsidRPr="003238D3">
        <w:rPr>
          <w:b/>
        </w:rPr>
        <w:t>uncountable</w:t>
      </w:r>
      <w:r>
        <w:t>)</w:t>
      </w:r>
    </w:p>
    <w:p w:rsidR="003238D3" w:rsidRDefault="003238D3" w:rsidP="003238D3">
      <w:pPr>
        <w:pStyle w:val="ListBullet"/>
      </w:pPr>
      <w:r w:rsidRPr="003238D3">
        <w:rPr>
          <w:b/>
        </w:rPr>
        <w:t xml:space="preserve">Countable </w:t>
      </w:r>
      <w:r w:rsidRPr="003238D3">
        <w:rPr>
          <w:b/>
        </w:rPr>
        <w:t>set</w:t>
      </w:r>
      <w:r>
        <w:t xml:space="preserve"> </w:t>
      </w:r>
      <w:r>
        <w:t xml:space="preserve">= </w:t>
      </w:r>
      <w:r>
        <w:t xml:space="preserve">elements can be put into a 1-to-1 correspondence </w:t>
      </w:r>
      <w:r>
        <w:t>w/</w:t>
      </w:r>
      <w:r>
        <w:t xml:space="preserve"> the positive integers</w:t>
      </w:r>
      <w:r>
        <w:t xml:space="preserve"> = </w:t>
      </w:r>
      <w:r>
        <w:t>means</w:t>
      </w:r>
      <w:r>
        <w:t xml:space="preserve"> </w:t>
      </w:r>
      <w:r>
        <w:t xml:space="preserve">we look at the elements of that set, take </w:t>
      </w:r>
      <w:r>
        <w:t xml:space="preserve">1 </w:t>
      </w:r>
      <w:r>
        <w:t>element</w:t>
      </w:r>
      <w:r>
        <w:t>+</w:t>
      </w:r>
      <w:r>
        <w:t xml:space="preserve"> call it the </w:t>
      </w:r>
      <w:r>
        <w:t>1</w:t>
      </w:r>
      <w:r w:rsidRPr="003238D3">
        <w:rPr>
          <w:vertAlign w:val="superscript"/>
        </w:rPr>
        <w:t>st</w:t>
      </w:r>
      <w:r>
        <w:t xml:space="preserve"> element, </w:t>
      </w:r>
      <w:r>
        <w:t>take</w:t>
      </w:r>
      <w:r>
        <w:t xml:space="preserve"> </w:t>
      </w:r>
      <w:r>
        <w:t xml:space="preserve">another </w:t>
      </w:r>
      <w:r>
        <w:t xml:space="preserve">+ </w:t>
      </w:r>
      <w:r>
        <w:t>call it the</w:t>
      </w:r>
      <w:r>
        <w:t xml:space="preserve"> 2</w:t>
      </w:r>
      <w:r w:rsidRPr="003238D3">
        <w:rPr>
          <w:vertAlign w:val="superscript"/>
        </w:rPr>
        <w:t>nd</w:t>
      </w:r>
      <w:r>
        <w:t>, and so on</w:t>
      </w:r>
      <w:r>
        <w:t xml:space="preserve">. </w:t>
      </w:r>
    </w:p>
    <w:p w:rsidR="003238D3" w:rsidRDefault="003238D3" w:rsidP="00471E52">
      <w:pPr>
        <w:pStyle w:val="ListBullet"/>
        <w:tabs>
          <w:tab w:val="clear" w:pos="450"/>
          <w:tab w:val="num" w:pos="810"/>
        </w:tabs>
        <w:ind w:left="810"/>
      </w:pPr>
      <w:r>
        <w:t xml:space="preserve">Eventually we </w:t>
      </w:r>
      <w:r>
        <w:t xml:space="preserve">exhaust all elements of </w:t>
      </w:r>
      <w:r>
        <w:t xml:space="preserve">a </w:t>
      </w:r>
      <w:r>
        <w:t>set</w:t>
      </w:r>
      <w:r>
        <w:t xml:space="preserve"> + </w:t>
      </w:r>
      <w:r>
        <w:t>each e</w:t>
      </w:r>
      <w:r>
        <w:t xml:space="preserve">lement </w:t>
      </w:r>
      <w:r>
        <w:t>corresponds to a particular positive integer</w:t>
      </w:r>
      <w:r>
        <w:t xml:space="preserve"> = its </w:t>
      </w:r>
      <w:r w:rsidRPr="003238D3">
        <w:rPr>
          <w:b/>
        </w:rPr>
        <w:t>index</w:t>
      </w:r>
      <w:r>
        <w:t xml:space="preserve"> </w:t>
      </w:r>
    </w:p>
    <w:p w:rsidR="003238D3" w:rsidRDefault="003238D3" w:rsidP="003238D3">
      <w:pPr>
        <w:pStyle w:val="ListBullet"/>
        <w:numPr>
          <w:ilvl w:val="0"/>
          <w:numId w:val="0"/>
        </w:numPr>
        <w:ind w:left="2250" w:firstLine="630"/>
      </w:pPr>
      <w:r>
        <w:rPr>
          <w:noProof/>
        </w:rPr>
        <w:drawing>
          <wp:inline distT="0" distB="0" distL="0" distR="0" wp14:anchorId="4A58CB48" wp14:editId="2FF0271E">
            <wp:extent cx="1514475" cy="8211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7330" cy="82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D3" w:rsidRDefault="003238D3" w:rsidP="003F52AC">
      <w:pPr>
        <w:pStyle w:val="ListBullet"/>
        <w:tabs>
          <w:tab w:val="clear" w:pos="450"/>
          <w:tab w:val="num" w:pos="810"/>
        </w:tabs>
        <w:ind w:left="810"/>
      </w:pPr>
      <w:r>
        <w:t>F</w:t>
      </w:r>
      <w:r>
        <w:t>ormally</w:t>
      </w:r>
      <w:r>
        <w:t xml:space="preserve"> = </w:t>
      </w:r>
      <w:r>
        <w:t xml:space="preserve">take elements of </w:t>
      </w:r>
      <w:r>
        <w:t>a</w:t>
      </w:r>
      <w:r>
        <w:t xml:space="preserve"> set </w:t>
      </w:r>
      <w:r w:rsidRPr="003238D3">
        <w:rPr>
          <w:i/>
        </w:rPr>
        <w:t xml:space="preserve">that are arranged in a sequence </w:t>
      </w:r>
      <w:r w:rsidRPr="003238D3">
        <w:sym w:font="Wingdings" w:char="F0E0"/>
      </w:r>
      <w:r>
        <w:t xml:space="preserve"> </w:t>
      </w:r>
      <w:r>
        <w:t>look at the set</w:t>
      </w:r>
      <w:r>
        <w:t xml:space="preserve"> (the </w:t>
      </w:r>
      <w:r>
        <w:t>entire range of values of that sequence</w:t>
      </w:r>
      <w:r>
        <w:t xml:space="preserve">), + </w:t>
      </w:r>
      <w:r>
        <w:t>want that sequence to</w:t>
      </w:r>
      <w:r>
        <w:t xml:space="preserve"> </w:t>
      </w:r>
      <w:r>
        <w:t xml:space="preserve">exhaust the entire set </w:t>
      </w:r>
      <w:r>
        <w:t>Ω</w:t>
      </w:r>
      <w:r>
        <w:t xml:space="preserve">. </w:t>
      </w:r>
    </w:p>
    <w:p w:rsidR="003238D3" w:rsidRDefault="003238D3" w:rsidP="0008184E">
      <w:pPr>
        <w:pStyle w:val="ListBullet"/>
        <w:tabs>
          <w:tab w:val="clear" w:pos="450"/>
          <w:tab w:val="num" w:pos="810"/>
        </w:tabs>
        <w:ind w:left="810"/>
      </w:pPr>
      <w:r>
        <w:lastRenderedPageBreak/>
        <w:t>I</w:t>
      </w:r>
      <w:r>
        <w:t xml:space="preserve">n simpler terms, </w:t>
      </w:r>
      <w:r>
        <w:t>w</w:t>
      </w:r>
      <w:r>
        <w:t>ant to be able to arrange all of</w:t>
      </w:r>
      <w:r>
        <w:t xml:space="preserve"> </w:t>
      </w:r>
      <w:r>
        <w:t xml:space="preserve">the elements of </w:t>
      </w:r>
      <w:r>
        <w:t xml:space="preserve">Ω </w:t>
      </w:r>
      <w:r>
        <w:t>in a sequence.</w:t>
      </w:r>
    </w:p>
    <w:p w:rsidR="003238D3" w:rsidRDefault="003238D3" w:rsidP="00F57FBF">
      <w:pPr>
        <w:pStyle w:val="ListBullet"/>
      </w:pPr>
      <w:r>
        <w:t>In a trivial sense, positive integers themselves are</w:t>
      </w:r>
      <w:r>
        <w:t xml:space="preserve"> </w:t>
      </w:r>
      <w:r>
        <w:t xml:space="preserve">countable, </w:t>
      </w:r>
      <w:r>
        <w:t xml:space="preserve">b/c </w:t>
      </w:r>
      <w:r>
        <w:t xml:space="preserve">we </w:t>
      </w:r>
      <w:r>
        <w:t>can arrange them in a sequence (</w:t>
      </w:r>
      <w:r>
        <w:t>almost tautological</w:t>
      </w:r>
      <w:r w:rsidR="001F794C">
        <w:t>/by definition)</w:t>
      </w:r>
    </w:p>
    <w:p w:rsidR="001F794C" w:rsidRDefault="003238D3" w:rsidP="003238D3">
      <w:pPr>
        <w:pStyle w:val="ListBullet"/>
      </w:pPr>
      <w:r>
        <w:t xml:space="preserve">For a more interesting example, let's look at the set of </w:t>
      </w:r>
      <w:r w:rsidR="001F794C">
        <w:t xml:space="preserve">ALL </w:t>
      </w:r>
      <w:r>
        <w:t xml:space="preserve">integers. </w:t>
      </w:r>
    </w:p>
    <w:p w:rsidR="003238D3" w:rsidRDefault="003238D3" w:rsidP="0022506D">
      <w:pPr>
        <w:pStyle w:val="ListBullet"/>
        <w:tabs>
          <w:tab w:val="clear" w:pos="450"/>
          <w:tab w:val="num" w:pos="810"/>
        </w:tabs>
        <w:ind w:left="810"/>
      </w:pPr>
      <w:r>
        <w:t>Can we arrange them in a</w:t>
      </w:r>
      <w:r w:rsidR="001F794C">
        <w:t xml:space="preserve"> sequence? Yes, we can </w:t>
      </w:r>
      <w:r w:rsidR="001F794C">
        <w:sym w:font="Wingdings" w:char="F0E0"/>
      </w:r>
      <w:r w:rsidR="001F794C">
        <w:t xml:space="preserve"> </w:t>
      </w:r>
      <w:r>
        <w:t xml:space="preserve">alternate between positive </w:t>
      </w:r>
      <w:r w:rsidR="001F794C">
        <w:t xml:space="preserve">+ </w:t>
      </w:r>
      <w:r>
        <w:t xml:space="preserve">negative </w:t>
      </w:r>
      <w:r w:rsidR="001F794C">
        <w:t>#’s</w:t>
      </w:r>
      <w:r>
        <w:t>.</w:t>
      </w:r>
    </w:p>
    <w:p w:rsidR="00331CE2" w:rsidRDefault="00331CE2" w:rsidP="00331CE2">
      <w:pPr>
        <w:pStyle w:val="ListBullet"/>
        <w:tabs>
          <w:tab w:val="clear" w:pos="450"/>
          <w:tab w:val="num" w:pos="810"/>
        </w:tabs>
        <w:ind w:left="810"/>
      </w:pPr>
      <w:r>
        <w:t xml:space="preserve">This way we </w:t>
      </w:r>
      <w:r w:rsidR="003238D3">
        <w:t>cover all integers</w:t>
      </w:r>
      <w:r>
        <w:t xml:space="preserve"> + </w:t>
      </w:r>
      <w:r w:rsidR="003238D3">
        <w:t xml:space="preserve">have arranged them in a sequence. </w:t>
      </w:r>
    </w:p>
    <w:p w:rsidR="00D83949" w:rsidRDefault="00D83949" w:rsidP="00D83949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555EE0CD" wp14:editId="795BA378">
            <wp:extent cx="2905125" cy="2381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E2" w:rsidRDefault="003238D3" w:rsidP="00331CE2">
      <w:pPr>
        <w:pStyle w:val="ListBullet"/>
      </w:pPr>
      <w:r>
        <w:t>How</w:t>
      </w:r>
      <w:r w:rsidR="00331CE2">
        <w:t xml:space="preserve"> </w:t>
      </w:r>
      <w:r>
        <w:t xml:space="preserve">about the set of all pairs of positive integers? </w:t>
      </w:r>
    </w:p>
    <w:p w:rsidR="00331CE2" w:rsidRDefault="00331CE2" w:rsidP="00AD19C3">
      <w:pPr>
        <w:pStyle w:val="ListBullet"/>
        <w:tabs>
          <w:tab w:val="clear" w:pos="450"/>
          <w:tab w:val="num" w:pos="810"/>
        </w:tabs>
        <w:ind w:left="810"/>
      </w:pPr>
      <w:r>
        <w:t xml:space="preserve">This is less clear </w:t>
      </w:r>
      <w:r>
        <w:sym w:font="Wingdings" w:char="F0E0"/>
      </w:r>
      <w:r w:rsidR="003238D3">
        <w:t xml:space="preserve"> look at </w:t>
      </w:r>
      <w:r>
        <w:t xml:space="preserve">a </w:t>
      </w:r>
      <w:r w:rsidR="003238D3">
        <w:t>picture</w:t>
      </w:r>
      <w:r>
        <w:t xml:space="preserve"> = the </w:t>
      </w:r>
      <w:r w:rsidR="003238D3">
        <w:t>set</w:t>
      </w:r>
      <w:r>
        <w:t xml:space="preserve"> </w:t>
      </w:r>
      <w:r w:rsidR="003238D3">
        <w:t xml:space="preserve">of all pairs of positive integers, which we understand to continue indefinitely. </w:t>
      </w:r>
    </w:p>
    <w:p w:rsidR="00D60D87" w:rsidRDefault="003238D3" w:rsidP="007A2617">
      <w:pPr>
        <w:pStyle w:val="ListBullet"/>
        <w:tabs>
          <w:tab w:val="clear" w:pos="450"/>
          <w:tab w:val="num" w:pos="810"/>
        </w:tabs>
        <w:ind w:left="810"/>
      </w:pPr>
      <w:r>
        <w:t xml:space="preserve">Can </w:t>
      </w:r>
      <w:r w:rsidR="00331CE2">
        <w:t xml:space="preserve">arrange this set in </w:t>
      </w:r>
      <w:r w:rsidR="00331CE2">
        <w:t>a sequence</w:t>
      </w:r>
      <w:r>
        <w:t xml:space="preserve"> by tracing a path to cover the</w:t>
      </w:r>
      <w:r w:rsidR="00331CE2">
        <w:t xml:space="preserve"> </w:t>
      </w:r>
      <w:r>
        <w:t xml:space="preserve">entire set of all pairs of positive integers. </w:t>
      </w:r>
    </w:p>
    <w:p w:rsidR="00D60D87" w:rsidRDefault="00D60D87" w:rsidP="00D60D87">
      <w:pPr>
        <w:pStyle w:val="ListBullet"/>
        <w:numPr>
          <w:ilvl w:val="0"/>
          <w:numId w:val="0"/>
        </w:numPr>
        <w:ind w:left="2250" w:firstLine="630"/>
      </w:pPr>
      <w:r>
        <w:rPr>
          <w:noProof/>
        </w:rPr>
        <w:drawing>
          <wp:inline distT="0" distB="0" distL="0" distR="0" wp14:anchorId="1A2D9ACC" wp14:editId="1A50D84A">
            <wp:extent cx="1689714" cy="132397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94032" cy="13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87" w:rsidRDefault="00D60D87" w:rsidP="00DB77F5">
      <w:pPr>
        <w:pStyle w:val="ListBullet"/>
        <w:tabs>
          <w:tab w:val="clear" w:pos="450"/>
          <w:tab w:val="num" w:pos="810"/>
        </w:tabs>
        <w:ind w:left="810"/>
      </w:pPr>
      <w:r>
        <w:t>W</w:t>
      </w:r>
      <w:r w:rsidR="003238D3">
        <w:t xml:space="preserve">e have managed to arrange </w:t>
      </w:r>
      <w:r>
        <w:t xml:space="preserve">the pairs of positive </w:t>
      </w:r>
      <w:r w:rsidR="00D83949">
        <w:t>integers</w:t>
      </w:r>
      <w:r w:rsidR="003238D3">
        <w:t xml:space="preserve"> in a sequence</w:t>
      </w:r>
      <w:r>
        <w:t xml:space="preserve"> such that </w:t>
      </w:r>
      <w:r w:rsidR="003238D3">
        <w:t>the</w:t>
      </w:r>
      <w:r>
        <w:t xml:space="preserve"> </w:t>
      </w:r>
      <w:r w:rsidR="003238D3">
        <w:t>set of all p</w:t>
      </w:r>
      <w:r>
        <w:t>airs is indeed a countable set</w:t>
      </w:r>
    </w:p>
    <w:p w:rsidR="00D60D87" w:rsidRDefault="00D60D87" w:rsidP="009447B2">
      <w:pPr>
        <w:pStyle w:val="ListBullet"/>
      </w:pPr>
      <w:r>
        <w:t xml:space="preserve">The </w:t>
      </w:r>
      <w:r w:rsidR="003238D3">
        <w:t>same argument can be extended to argue for the set of all triples of positive integers, or set</w:t>
      </w:r>
      <w:r>
        <w:t xml:space="preserve"> </w:t>
      </w:r>
      <w:r w:rsidR="003238D3">
        <w:t xml:space="preserve">of all quadruples of positive integers, </w:t>
      </w:r>
      <w:r>
        <w:t xml:space="preserve">+ </w:t>
      </w:r>
      <w:r w:rsidR="003238D3">
        <w:t xml:space="preserve">so on. </w:t>
      </w:r>
    </w:p>
    <w:p w:rsidR="003238D3" w:rsidRDefault="003238D3" w:rsidP="00961F1F">
      <w:pPr>
        <w:pStyle w:val="ListBullet"/>
      </w:pPr>
      <w:r>
        <w:t>This is actually not just a t</w:t>
      </w:r>
      <w:r w:rsidR="00D60D87">
        <w:t xml:space="preserve">rivial mathematical point, b/c </w:t>
      </w:r>
      <w:r>
        <w:t xml:space="preserve">we will often have </w:t>
      </w:r>
      <w:r w:rsidR="00D60D87">
        <w:t xml:space="preserve">SS’s </w:t>
      </w:r>
      <w:r>
        <w:t>of this</w:t>
      </w:r>
      <w:r w:rsidR="00D60D87">
        <w:t xml:space="preserve"> kind + </w:t>
      </w:r>
      <w:r>
        <w:t>it's important to know they're countable.</w:t>
      </w:r>
    </w:p>
    <w:p w:rsidR="003238D3" w:rsidRDefault="003238D3" w:rsidP="00804C55">
      <w:pPr>
        <w:pStyle w:val="ListBullet"/>
      </w:pPr>
      <w:r>
        <w:t>Now for a more subtle example</w:t>
      </w:r>
      <w:r w:rsidR="009A1BC7">
        <w:t xml:space="preserve"> </w:t>
      </w:r>
      <w:r w:rsidR="009A1BC7">
        <w:sym w:font="Wingdings" w:char="F0E0"/>
      </w:r>
      <w:r>
        <w:t xml:space="preserve"> </w:t>
      </w:r>
      <w:r w:rsidR="009A1BC7">
        <w:t xml:space="preserve">Look </w:t>
      </w:r>
      <w:r>
        <w:t xml:space="preserve">at all </w:t>
      </w:r>
      <w:r w:rsidRPr="00764261">
        <w:rPr>
          <w:b/>
        </w:rPr>
        <w:t>rational numbers</w:t>
      </w:r>
      <w:r w:rsidR="00764261" w:rsidRPr="00764261">
        <w:rPr>
          <w:b/>
        </w:rPr>
        <w:t xml:space="preserve"> </w:t>
      </w:r>
      <w:r w:rsidR="00764261">
        <w:t xml:space="preserve">(#’s </w:t>
      </w:r>
      <w:r w:rsidR="00764261">
        <w:t>that can be expressed as a ratio of</w:t>
      </w:r>
      <w:r w:rsidR="00764261">
        <w:t xml:space="preserve"> 2 integers) </w:t>
      </w:r>
      <w:r w:rsidR="009A1BC7">
        <w:t>w/in the range between 0-</w:t>
      </w:r>
      <w:r>
        <w:t>1.</w:t>
      </w:r>
    </w:p>
    <w:p w:rsidR="00D549F7" w:rsidRDefault="00D549F7" w:rsidP="00D549F7">
      <w:pPr>
        <w:pStyle w:val="ListBullet"/>
        <w:tabs>
          <w:tab w:val="clear" w:pos="450"/>
          <w:tab w:val="num" w:pos="810"/>
        </w:tabs>
        <w:ind w:left="810"/>
      </w:pPr>
      <w:r>
        <w:t>1</w:t>
      </w:r>
      <w:r w:rsidRPr="00D549F7">
        <w:rPr>
          <w:vertAlign w:val="superscript"/>
        </w:rPr>
        <w:t>st</w:t>
      </w:r>
      <w:r>
        <w:t xml:space="preserve"> </w:t>
      </w:r>
      <w:r w:rsidR="003238D3">
        <w:t xml:space="preserve">look at rational numbers </w:t>
      </w:r>
      <w:r>
        <w:t>w/ a denominator term of 2, t</w:t>
      </w:r>
      <w:r w:rsidR="003238D3">
        <w:t xml:space="preserve">hen, the rational numbers </w:t>
      </w:r>
      <w:r>
        <w:t xml:space="preserve">w/ </w:t>
      </w:r>
      <w:r w:rsidR="003238D3">
        <w:t>a denominator term of 3</w:t>
      </w:r>
      <w:r>
        <w:t xml:space="preserve"> + so on</w:t>
      </w:r>
    </w:p>
    <w:p w:rsidR="00D549F7" w:rsidRDefault="003238D3" w:rsidP="00D549F7">
      <w:pPr>
        <w:pStyle w:val="ListBullet"/>
        <w:tabs>
          <w:tab w:val="clear" w:pos="450"/>
          <w:tab w:val="num" w:pos="810"/>
        </w:tabs>
        <w:ind w:left="810"/>
      </w:pPr>
      <w:r>
        <w:t>This way,</w:t>
      </w:r>
      <w:r w:rsidR="00D549F7">
        <w:t xml:space="preserve"> we </w:t>
      </w:r>
      <w:r>
        <w:t>exhau</w:t>
      </w:r>
      <w:r w:rsidR="00D66AEE">
        <w:t>st all of the rational numbers (also, 2/4 = 1/2, so we don’t need to include it in the sequence)</w:t>
      </w:r>
    </w:p>
    <w:p w:rsidR="003238D3" w:rsidRDefault="003238D3" w:rsidP="00D66AEE">
      <w:pPr>
        <w:pStyle w:val="ListBullet"/>
        <w:tabs>
          <w:tab w:val="clear" w:pos="450"/>
          <w:tab w:val="num" w:pos="810"/>
        </w:tabs>
        <w:ind w:left="810"/>
      </w:pPr>
      <w:r>
        <w:t xml:space="preserve">Whenever we see a rational </w:t>
      </w:r>
      <w:r w:rsidR="001D6D23">
        <w:t>#</w:t>
      </w:r>
      <w:r>
        <w:t xml:space="preserve"> that has already been encountered before</w:t>
      </w:r>
      <w:r w:rsidR="00D66AEE">
        <w:t xml:space="preserve"> in a simplified form</w:t>
      </w:r>
      <w:r>
        <w:t>, just delete it.</w:t>
      </w:r>
    </w:p>
    <w:p w:rsidR="008631AA" w:rsidRDefault="003238D3" w:rsidP="00604A52">
      <w:pPr>
        <w:pStyle w:val="ListBullet"/>
        <w:tabs>
          <w:tab w:val="clear" w:pos="450"/>
          <w:tab w:val="num" w:pos="810"/>
        </w:tabs>
        <w:ind w:left="810"/>
      </w:pPr>
      <w:r>
        <w:t xml:space="preserve">In the end, we end up </w:t>
      </w:r>
      <w:r w:rsidR="00110DA3">
        <w:t xml:space="preserve">w/ </w:t>
      </w:r>
      <w:r>
        <w:t>a sequence that goes over all of the possible rational numbers</w:t>
      </w:r>
      <w:r w:rsidR="008631AA">
        <w:t xml:space="preserve"> +</w:t>
      </w:r>
      <w:r>
        <w:t xml:space="preserve"> conclude that the set of all rational numbers is itself a countable set. </w:t>
      </w:r>
    </w:p>
    <w:p w:rsidR="008631AA" w:rsidRDefault="008631AA" w:rsidP="008631AA">
      <w:pPr>
        <w:pStyle w:val="ListBullet"/>
        <w:numPr>
          <w:ilvl w:val="0"/>
          <w:numId w:val="0"/>
        </w:numPr>
        <w:ind w:left="1170" w:firstLine="270"/>
      </w:pPr>
      <w:r>
        <w:rPr>
          <w:noProof/>
        </w:rPr>
        <w:drawing>
          <wp:inline distT="0" distB="0" distL="0" distR="0" wp14:anchorId="74061E08" wp14:editId="71B353B4">
            <wp:extent cx="3895725" cy="676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39" w:rsidRDefault="003238D3" w:rsidP="00987E90">
      <w:pPr>
        <w:pStyle w:val="ListBullet"/>
      </w:pPr>
      <w:r>
        <w:t>So what kind of set would be</w:t>
      </w:r>
      <w:r w:rsidR="009E7A39">
        <w:t xml:space="preserve"> </w:t>
      </w:r>
      <w:r w:rsidRPr="009E7A39">
        <w:rPr>
          <w:b/>
        </w:rPr>
        <w:t>uncountable</w:t>
      </w:r>
      <w:r>
        <w:t xml:space="preserve">? </w:t>
      </w:r>
    </w:p>
    <w:p w:rsidR="009E7A39" w:rsidRDefault="003238D3" w:rsidP="00987E90">
      <w:pPr>
        <w:pStyle w:val="ListBullet"/>
      </w:pPr>
      <w:r w:rsidRPr="009E7A39">
        <w:rPr>
          <w:b/>
        </w:rPr>
        <w:t>An uncountable set</w:t>
      </w:r>
      <w:r>
        <w:t xml:space="preserve">, by definition, </w:t>
      </w:r>
      <w:r w:rsidR="009E7A39">
        <w:t xml:space="preserve">= </w:t>
      </w:r>
      <w:r>
        <w:t xml:space="preserve">a set that is not countable. </w:t>
      </w:r>
    </w:p>
    <w:p w:rsidR="009E7A39" w:rsidRDefault="009E7A39" w:rsidP="00B954C6">
      <w:pPr>
        <w:pStyle w:val="ListBullet"/>
      </w:pPr>
      <w:r>
        <w:t xml:space="preserve">Example of uncountable set = </w:t>
      </w:r>
      <w:r w:rsidR="003238D3">
        <w:t>continuous subsets of the real line</w:t>
      </w:r>
      <w:r>
        <w:t xml:space="preserve"> (</w:t>
      </w:r>
      <w:r>
        <w:t>most prominent</w:t>
      </w:r>
      <w:r>
        <w:t>)</w:t>
      </w:r>
      <w:r w:rsidR="003238D3">
        <w:t xml:space="preserve">. </w:t>
      </w:r>
    </w:p>
    <w:p w:rsidR="003238D3" w:rsidRDefault="003238D3" w:rsidP="008C0D18">
      <w:pPr>
        <w:pStyle w:val="ListBullet"/>
      </w:pPr>
      <w:r>
        <w:lastRenderedPageBreak/>
        <w:t>Whenever we have an</w:t>
      </w:r>
      <w:r w:rsidR="005618FA">
        <w:t xml:space="preserve"> interval/the </w:t>
      </w:r>
      <w:r w:rsidRPr="005618FA">
        <w:rPr>
          <w:b/>
        </w:rPr>
        <w:t>unit interval</w:t>
      </w:r>
      <w:r w:rsidR="005618FA">
        <w:t xml:space="preserve"> </w:t>
      </w:r>
      <w:r w:rsidR="005618FA" w:rsidRPr="005618FA">
        <w:rPr>
          <w:b/>
        </w:rPr>
        <w:t>[0-1]</w:t>
      </w:r>
      <w:r>
        <w:t xml:space="preserve">, or any other interval </w:t>
      </w:r>
      <w:r w:rsidR="005618FA">
        <w:t xml:space="preserve">w/ </w:t>
      </w:r>
      <w:r>
        <w:t xml:space="preserve">positive length, </w:t>
      </w:r>
      <w:r w:rsidRPr="005618FA">
        <w:rPr>
          <w:i/>
        </w:rPr>
        <w:t>that</w:t>
      </w:r>
      <w:r>
        <w:t xml:space="preserve"> interval is an uncountable</w:t>
      </w:r>
      <w:r w:rsidR="005618FA">
        <w:t xml:space="preserve"> </w:t>
      </w:r>
      <w:r>
        <w:t>set.</w:t>
      </w:r>
    </w:p>
    <w:p w:rsidR="005618FA" w:rsidRDefault="005618FA" w:rsidP="003C4A6A">
      <w:pPr>
        <w:pStyle w:val="ListBullet"/>
      </w:pPr>
      <w:r>
        <w:t xml:space="preserve">Same </w:t>
      </w:r>
      <w:r w:rsidR="003238D3">
        <w:t xml:space="preserve">is true if, instead of an interval, we look at the entire real line, or </w:t>
      </w:r>
      <w:r>
        <w:t>the</w:t>
      </w:r>
      <w:r w:rsidR="003238D3">
        <w:t xml:space="preserve"> </w:t>
      </w:r>
      <w:r>
        <w:t xml:space="preserve">2D plane </w:t>
      </w:r>
      <w:r w:rsidR="003238D3">
        <w:t xml:space="preserve">or </w:t>
      </w:r>
      <w:r>
        <w:t xml:space="preserve">3D </w:t>
      </w:r>
      <w:r w:rsidR="003238D3">
        <w:t xml:space="preserve">space, </w:t>
      </w:r>
      <w:r>
        <w:t xml:space="preserve">+ </w:t>
      </w:r>
      <w:r w:rsidR="003238D3">
        <w:t xml:space="preserve">so on. </w:t>
      </w:r>
    </w:p>
    <w:p w:rsidR="005618FA" w:rsidRDefault="005618FA" w:rsidP="00077BC2">
      <w:pPr>
        <w:pStyle w:val="ListBullet"/>
      </w:pPr>
      <w:r>
        <w:t xml:space="preserve">All </w:t>
      </w:r>
      <w:r w:rsidR="003238D3">
        <w:t>the usual sets that we think of as</w:t>
      </w:r>
      <w:r>
        <w:t xml:space="preserve"> </w:t>
      </w:r>
      <w:r w:rsidR="003238D3">
        <w:t xml:space="preserve">continuous sets turn out to be uncountable. </w:t>
      </w:r>
    </w:p>
    <w:p w:rsidR="00886E29" w:rsidRDefault="005618FA" w:rsidP="00886E2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9AA374F" wp14:editId="37F25960">
            <wp:extent cx="2438400" cy="74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FA" w:rsidRDefault="005618FA" w:rsidP="00886E2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5618FA" w:rsidRDefault="005618FA" w:rsidP="00886E2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5618FA">
        <w:rPr>
          <w:b/>
          <w:u w:val="single"/>
        </w:rPr>
        <w:t>Proof That The Set Of Real Numbers Is Uncountable</w:t>
      </w:r>
    </w:p>
    <w:p w:rsidR="005618FA" w:rsidRDefault="005618FA" w:rsidP="00886E2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B18A6" w:rsidRDefault="00CB18A6" w:rsidP="005618FA">
      <w:pPr>
        <w:pStyle w:val="ListBullet"/>
      </w:pPr>
      <w:r w:rsidRPr="00CB18A6">
        <w:rPr>
          <w:b/>
        </w:rPr>
        <w:t>Cantor's Diagonalization Argument</w:t>
      </w:r>
      <w:r>
        <w:t xml:space="preserve">. </w:t>
      </w:r>
    </w:p>
    <w:p w:rsidR="00FF5AE6" w:rsidRDefault="00CB18A6" w:rsidP="005618FA">
      <w:pPr>
        <w:pStyle w:val="ListBullet"/>
      </w:pPr>
      <w:r>
        <w:t xml:space="preserve">Look </w:t>
      </w:r>
      <w:r>
        <w:t xml:space="preserve">at the set of all numbers, x, that belong to the </w:t>
      </w:r>
      <w:r w:rsidRPr="00CB18A6">
        <w:rPr>
          <w:b/>
        </w:rPr>
        <w:t>open unit interval</w:t>
      </w:r>
      <w:r>
        <w:t xml:space="preserve"> = </w:t>
      </w:r>
      <w:r>
        <w:t xml:space="preserve">numbers between </w:t>
      </w:r>
      <w:r>
        <w:t>0-</w:t>
      </w:r>
      <w:r>
        <w:t>1</w:t>
      </w:r>
      <w:r>
        <w:t xml:space="preserve">, </w:t>
      </w:r>
      <w:r>
        <w:t xml:space="preserve">such that their decimal expansion involves only </w:t>
      </w:r>
      <w:r>
        <w:t xml:space="preserve">3’s </w:t>
      </w:r>
      <w:r>
        <w:t>and</w:t>
      </w:r>
      <w:r>
        <w:t xml:space="preserve"> 4’s</w:t>
      </w:r>
      <w:r>
        <w:t>.</w:t>
      </w:r>
    </w:p>
    <w:p w:rsidR="00CB18A6" w:rsidRDefault="00FF5AE6" w:rsidP="00FF5AE6">
      <w:pPr>
        <w:pStyle w:val="ListBullet"/>
        <w:numPr>
          <w:ilvl w:val="0"/>
          <w:numId w:val="0"/>
        </w:numPr>
        <w:ind w:left="450" w:firstLine="270"/>
      </w:pPr>
      <w:r>
        <w:rPr>
          <w:noProof/>
        </w:rPr>
        <w:drawing>
          <wp:inline distT="0" distB="0" distL="0" distR="0" wp14:anchorId="59D18B41" wp14:editId="6D24A48F">
            <wp:extent cx="5257800" cy="466209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43668" cy="47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8A6">
        <w:t xml:space="preserve"> </w:t>
      </w:r>
    </w:p>
    <w:p w:rsidR="00FF5AE6" w:rsidRDefault="00FF5AE6" w:rsidP="005618FA">
      <w:pPr>
        <w:pStyle w:val="ListBullet"/>
      </w:pPr>
      <w:r>
        <w:t xml:space="preserve">The </w:t>
      </w:r>
      <w:r w:rsidR="00CB18A6">
        <w:t xml:space="preserve">choice of </w:t>
      </w:r>
      <w:r>
        <w:t>3</w:t>
      </w:r>
      <w:r w:rsidR="00CB18A6">
        <w:t xml:space="preserve"> and </w:t>
      </w:r>
      <w:r>
        <w:t>4 is somewhat arbitrary + i</w:t>
      </w:r>
      <w:r w:rsidR="00CB18A6">
        <w:t xml:space="preserve">t doesn't matter. </w:t>
      </w:r>
    </w:p>
    <w:p w:rsidR="00FF5AE6" w:rsidRDefault="00CB18A6" w:rsidP="005618FA">
      <w:pPr>
        <w:pStyle w:val="ListBullet"/>
      </w:pPr>
      <w:r>
        <w:t xml:space="preserve">What </w:t>
      </w:r>
      <w:r w:rsidRPr="00FF5AE6">
        <w:rPr>
          <w:i/>
        </w:rPr>
        <w:t>really</w:t>
      </w:r>
      <w:r>
        <w:t xml:space="preserve"> matters </w:t>
      </w:r>
      <w:r w:rsidR="00FF5AE6">
        <w:t xml:space="preserve">= </w:t>
      </w:r>
      <w:r>
        <w:t xml:space="preserve">we do not </w:t>
      </w:r>
      <w:r w:rsidRPr="00FF5AE6">
        <w:t>have</w:t>
      </w:r>
      <w:r w:rsidRPr="00FF5AE6">
        <w:rPr>
          <w:i/>
        </w:rPr>
        <w:t xml:space="preserve"> long strings of nines</w:t>
      </w:r>
      <w:r>
        <w:t xml:space="preserve">. </w:t>
      </w:r>
    </w:p>
    <w:p w:rsidR="00FF5AE6" w:rsidRDefault="00FF5AE6" w:rsidP="005618FA">
      <w:pPr>
        <w:pStyle w:val="ListBullet"/>
      </w:pPr>
      <w:r>
        <w:t xml:space="preserve">Suppose </w:t>
      </w:r>
      <w:r w:rsidR="00CB18A6">
        <w:t>this set was count</w:t>
      </w:r>
      <w:r>
        <w:t>able + i</w:t>
      </w:r>
      <w:r w:rsidR="00CB18A6">
        <w:t xml:space="preserve">f </w:t>
      </w:r>
      <w:r>
        <w:t xml:space="preserve">so, </w:t>
      </w:r>
      <w:r w:rsidR="00CB18A6">
        <w:t>then that set could be written as equal to a set of this form</w:t>
      </w:r>
      <w:r>
        <w:t>:</w:t>
      </w:r>
    </w:p>
    <w:p w:rsidR="00FF5AE6" w:rsidRDefault="00FF5AE6" w:rsidP="00FF5AE6">
      <w:pPr>
        <w:pStyle w:val="ListBullet"/>
        <w:numPr>
          <w:ilvl w:val="0"/>
          <w:numId w:val="0"/>
        </w:numPr>
        <w:ind w:left="450" w:firstLine="270"/>
      </w:pPr>
      <w:r>
        <w:rPr>
          <w:noProof/>
        </w:rPr>
        <w:drawing>
          <wp:inline distT="0" distB="0" distL="0" distR="0" wp14:anchorId="29392841" wp14:editId="133C9ADB">
            <wp:extent cx="4543425" cy="38100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25" w:rsidRDefault="000D7A25" w:rsidP="005618FA">
      <w:pPr>
        <w:pStyle w:val="ListBullet"/>
      </w:pPr>
      <w:r>
        <w:t>W/</w:t>
      </w:r>
      <w:r w:rsidR="00CB18A6">
        <w:t xml:space="preserve"> x1, x2, x3 </w:t>
      </w:r>
      <w:r>
        <w:t xml:space="preserve">+ </w:t>
      </w:r>
      <w:r w:rsidR="00CB18A6">
        <w:t xml:space="preserve">so on, each one of these is a real number inside that set. </w:t>
      </w:r>
    </w:p>
    <w:p w:rsidR="000D7A25" w:rsidRDefault="00CB18A6" w:rsidP="005618FA">
      <w:pPr>
        <w:pStyle w:val="ListBullet"/>
      </w:pPr>
      <w:r>
        <w:t xml:space="preserve">Now, suppose </w:t>
      </w:r>
      <w:r w:rsidR="000D7A25">
        <w:t xml:space="preserve">we </w:t>
      </w:r>
      <w:r>
        <w:t xml:space="preserve">take those numbers </w:t>
      </w:r>
      <w:r w:rsidR="000D7A25">
        <w:t xml:space="preserve">+ </w:t>
      </w:r>
      <w:r>
        <w:t xml:space="preserve">write them down in decimal notation. </w:t>
      </w:r>
    </w:p>
    <w:p w:rsidR="000D7A25" w:rsidRDefault="000D7A25" w:rsidP="000D7A25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30FB0D2D" wp14:editId="55C4064C">
            <wp:extent cx="1866900" cy="1020961"/>
            <wp:effectExtent l="0" t="0" r="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75171" cy="10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25" w:rsidRDefault="00CB18A6" w:rsidP="005618FA">
      <w:pPr>
        <w:pStyle w:val="ListBullet"/>
      </w:pPr>
      <w:r>
        <w:t>Since we're talking about real numbers, their decimal expansion will go on forever</w:t>
      </w:r>
    </w:p>
    <w:p w:rsidR="0031154D" w:rsidRDefault="000D7A25" w:rsidP="005618FA">
      <w:pPr>
        <w:pStyle w:val="ListBullet"/>
      </w:pPr>
      <w:r>
        <w:t xml:space="preserve">We </w:t>
      </w:r>
      <w:r w:rsidR="00CB18A6">
        <w:t xml:space="preserve">have assumed our set is countable </w:t>
      </w:r>
      <w:r>
        <w:t xml:space="preserve">+ </w:t>
      </w:r>
      <w:r w:rsidR="00CB18A6">
        <w:t xml:space="preserve">therefore, the set is equal to </w:t>
      </w:r>
      <w:r w:rsidR="0031154D">
        <w:t>the</w:t>
      </w:r>
      <w:r w:rsidR="00CB18A6">
        <w:t xml:space="preserve"> sequence</w:t>
      </w:r>
      <w:r w:rsidR="0031154D">
        <w:t xml:space="preserve"> {x1, x2, …}</w:t>
      </w:r>
    </w:p>
    <w:p w:rsidR="0031154D" w:rsidRDefault="0031154D" w:rsidP="005618FA">
      <w:pPr>
        <w:pStyle w:val="ListBullet"/>
      </w:pPr>
      <w:r>
        <w:t xml:space="preserve">This </w:t>
      </w:r>
      <w:r w:rsidR="00CB18A6">
        <w:t xml:space="preserve">sequence exhausts all the numbers in that </w:t>
      </w:r>
      <w:r>
        <w:t xml:space="preserve">unit </w:t>
      </w:r>
      <w:r w:rsidR="00CB18A6">
        <w:t xml:space="preserve">set. </w:t>
      </w:r>
    </w:p>
    <w:p w:rsidR="0031154D" w:rsidRDefault="00CB18A6" w:rsidP="005618FA">
      <w:pPr>
        <w:pStyle w:val="ListBullet"/>
      </w:pPr>
      <w:r>
        <w:t xml:space="preserve">Can it do that? </w:t>
      </w:r>
    </w:p>
    <w:p w:rsidR="0031154D" w:rsidRDefault="0031154D" w:rsidP="005618FA">
      <w:pPr>
        <w:pStyle w:val="ListBullet"/>
      </w:pPr>
      <w:r>
        <w:t xml:space="preserve">Construct </w:t>
      </w:r>
      <w:r w:rsidR="00CB18A6">
        <w:t>a new number in the following fashion</w:t>
      </w:r>
      <w:r>
        <w:sym w:font="Wingdings" w:char="F0E0"/>
      </w:r>
      <w:r>
        <w:t xml:space="preserve"> </w:t>
      </w:r>
      <w:r w:rsidR="00CB18A6">
        <w:t xml:space="preserve">looks at </w:t>
      </w:r>
      <w:r>
        <w:t>the 1</w:t>
      </w:r>
      <w:r w:rsidRPr="0031154D">
        <w:rPr>
          <w:vertAlign w:val="superscript"/>
        </w:rPr>
        <w:t>st</w:t>
      </w:r>
      <w:r>
        <w:t xml:space="preserve"> </w:t>
      </w:r>
      <w:r w:rsidR="00CB18A6">
        <w:t xml:space="preserve">digit </w:t>
      </w:r>
      <w:r>
        <w:t>in x1, the 2</w:t>
      </w:r>
      <w:r w:rsidRPr="0031154D">
        <w:rPr>
          <w:vertAlign w:val="superscript"/>
        </w:rPr>
        <w:t>nd</w:t>
      </w:r>
      <w:r>
        <w:t xml:space="preserve"> </w:t>
      </w:r>
      <w:r w:rsidR="00CB18A6">
        <w:t xml:space="preserve">digit </w:t>
      </w:r>
      <w:r>
        <w:t>in x2, the 3</w:t>
      </w:r>
      <w:r w:rsidRPr="0031154D">
        <w:rPr>
          <w:vertAlign w:val="superscript"/>
        </w:rPr>
        <w:t>rd</w:t>
      </w:r>
      <w:r>
        <w:t xml:space="preserve"> digit in x3, + </w:t>
      </w:r>
      <w:r w:rsidR="00CB18A6">
        <w:t>do</w:t>
      </w:r>
      <w:r>
        <w:t xml:space="preserve">es something different to each + </w:t>
      </w:r>
      <w:r w:rsidR="00CB18A6">
        <w:t xml:space="preserve">we continue this way. </w:t>
      </w:r>
    </w:p>
    <w:p w:rsidR="0031154D" w:rsidRDefault="0031154D" w:rsidP="0031154D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26DF3010" wp14:editId="46148C93">
            <wp:extent cx="1200150" cy="37147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61" w:rsidRDefault="00CB18A6" w:rsidP="005618FA">
      <w:pPr>
        <w:pStyle w:val="ListBullet"/>
      </w:pPr>
      <w:r>
        <w:t>This</w:t>
      </w:r>
      <w:r w:rsidR="0031154D">
        <w:t xml:space="preserve"> </w:t>
      </w:r>
      <w:r w:rsidR="0031154D">
        <w:t>constructed</w:t>
      </w:r>
      <w:r>
        <w:t xml:space="preserve"> number </w:t>
      </w:r>
      <w:r w:rsidR="005A1961">
        <w:t>differs</w:t>
      </w:r>
      <w:r>
        <w:t xml:space="preserve"> from the </w:t>
      </w:r>
      <w:r w:rsidR="005A1961">
        <w:t>1</w:t>
      </w:r>
      <w:r w:rsidR="005A1961" w:rsidRPr="005A1961">
        <w:rPr>
          <w:vertAlign w:val="superscript"/>
        </w:rPr>
        <w:t>st</w:t>
      </w:r>
      <w:r w:rsidR="005A1961">
        <w:t xml:space="preserve"> </w:t>
      </w:r>
      <w:r>
        <w:t>number</w:t>
      </w:r>
      <w:r w:rsidR="005A1961">
        <w:t xml:space="preserve"> </w:t>
      </w:r>
      <w:r>
        <w:t xml:space="preserve">in the </w:t>
      </w:r>
      <w:r w:rsidR="005A1961">
        <w:t>1</w:t>
      </w:r>
      <w:r w:rsidR="005A1961" w:rsidRPr="005A1961">
        <w:rPr>
          <w:vertAlign w:val="superscript"/>
        </w:rPr>
        <w:t>st</w:t>
      </w:r>
      <w:r w:rsidR="005A1961">
        <w:t xml:space="preserve"> digit, from the 2</w:t>
      </w:r>
      <w:r w:rsidR="005A1961" w:rsidRPr="005A1961">
        <w:rPr>
          <w:vertAlign w:val="superscript"/>
        </w:rPr>
        <w:t>nd</w:t>
      </w:r>
      <w:r w:rsidR="005A1961">
        <w:t xml:space="preserve"> number in the 2</w:t>
      </w:r>
      <w:r w:rsidR="005A1961" w:rsidRPr="005A1961">
        <w:rPr>
          <w:vertAlign w:val="superscript"/>
        </w:rPr>
        <w:t>nd</w:t>
      </w:r>
      <w:r w:rsidR="005A1961">
        <w:t xml:space="preserve"> digit, and so on.</w:t>
      </w:r>
    </w:p>
    <w:p w:rsidR="005A1961" w:rsidRDefault="00CB18A6" w:rsidP="005618FA">
      <w:pPr>
        <w:pStyle w:val="ListBullet"/>
      </w:pPr>
      <w:r>
        <w:t>So this is a number</w:t>
      </w:r>
      <w:r w:rsidR="005A1961">
        <w:t xml:space="preserve"> which </w:t>
      </w:r>
      <w:r>
        <w:t>is different from x</w:t>
      </w:r>
      <w:r w:rsidR="005A1961">
        <w:t>(</w:t>
      </w:r>
      <w:r>
        <w:t>i</w:t>
      </w:r>
      <w:r w:rsidR="005A1961">
        <w:t>)</w:t>
      </w:r>
      <w:r>
        <w:t xml:space="preserve"> for all i. </w:t>
      </w:r>
    </w:p>
    <w:p w:rsidR="005A1961" w:rsidRDefault="005A1961" w:rsidP="005A1961">
      <w:pPr>
        <w:pStyle w:val="ListBullet"/>
        <w:numPr>
          <w:ilvl w:val="0"/>
          <w:numId w:val="0"/>
        </w:numPr>
        <w:ind w:left="1170" w:firstLine="270"/>
      </w:pPr>
      <w:r>
        <w:rPr>
          <w:noProof/>
        </w:rPr>
        <w:lastRenderedPageBreak/>
        <w:drawing>
          <wp:inline distT="0" distB="0" distL="0" distR="0" wp14:anchorId="7BD7BEB7" wp14:editId="105C32E7">
            <wp:extent cx="4238625" cy="799723"/>
            <wp:effectExtent l="0" t="0" r="0" b="63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91479" cy="8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6A" w:rsidRDefault="00CB18A6" w:rsidP="005618FA">
      <w:pPr>
        <w:pStyle w:val="ListBullet"/>
      </w:pPr>
      <w:r>
        <w:t>So</w:t>
      </w:r>
      <w:r w:rsidR="00193B6A">
        <w:t>,</w:t>
      </w:r>
      <w:r>
        <w:t xml:space="preserve"> we have an element of </w:t>
      </w:r>
      <w:r w:rsidR="00193B6A">
        <w:t>the unit</w:t>
      </w:r>
      <w:r>
        <w:t xml:space="preserve"> set which does </w:t>
      </w:r>
      <w:r w:rsidR="00193B6A">
        <w:t xml:space="preserve">NOT </w:t>
      </w:r>
      <w:r>
        <w:t>belong to this sequence</w:t>
      </w:r>
      <w:r w:rsidR="00193B6A">
        <w:t xml:space="preserve"> {x1, x2, …} </w:t>
      </w:r>
      <w:r>
        <w:t xml:space="preserve"> </w:t>
      </w:r>
    </w:p>
    <w:p w:rsidR="00193B6A" w:rsidRDefault="00CB18A6" w:rsidP="005618FA">
      <w:pPr>
        <w:pStyle w:val="ListBullet"/>
      </w:pPr>
      <w:r>
        <w:t xml:space="preserve">Therefore, it </w:t>
      </w:r>
      <w:r w:rsidR="00193B6A">
        <w:t xml:space="preserve">CANNOT </w:t>
      </w:r>
      <w:r>
        <w:t xml:space="preserve">be true that </w:t>
      </w:r>
      <w:r w:rsidR="00193B6A">
        <w:t xml:space="preserve">the unit </w:t>
      </w:r>
      <w:r>
        <w:t xml:space="preserve">set </w:t>
      </w:r>
      <w:r w:rsidR="00193B6A">
        <w:t xml:space="preserve">= </w:t>
      </w:r>
      <w:r>
        <w:t xml:space="preserve">to the set formed by </w:t>
      </w:r>
      <w:r w:rsidR="00193B6A">
        <w:t>the</w:t>
      </w:r>
      <w:r>
        <w:t xml:space="preserve"> sequence</w:t>
      </w:r>
      <w:r w:rsidR="00193B6A">
        <w:t xml:space="preserve"> </w:t>
      </w:r>
      <w:r w:rsidR="00193B6A">
        <w:t>{x1, x2, …</w:t>
      </w:r>
      <w:r w:rsidR="00193B6A">
        <w:t>}</w:t>
      </w:r>
    </w:p>
    <w:p w:rsidR="00193B6A" w:rsidRDefault="00193B6A" w:rsidP="005618FA">
      <w:pPr>
        <w:pStyle w:val="ListBullet"/>
      </w:pPr>
      <w:r>
        <w:t xml:space="preserve">This </w:t>
      </w:r>
      <w:r w:rsidR="00CB18A6">
        <w:t xml:space="preserve">is a contradiction to the initial assumption that </w:t>
      </w:r>
      <w:r>
        <w:t>the unit</w:t>
      </w:r>
      <w:r w:rsidR="00CB18A6">
        <w:t xml:space="preserve"> set could be written in this form</w:t>
      </w:r>
      <w:r>
        <w:t xml:space="preserve"> </w:t>
      </w:r>
      <w:r>
        <w:t xml:space="preserve">{x1, x2, …}  </w:t>
      </w:r>
    </w:p>
    <w:p w:rsidR="00193B6A" w:rsidRDefault="00193B6A" w:rsidP="005618FA">
      <w:pPr>
        <w:pStyle w:val="ListBullet"/>
      </w:pPr>
      <w:r>
        <w:t xml:space="preserve">This </w:t>
      </w:r>
      <w:r w:rsidR="00CB18A6">
        <w:t>contradiction establishes that since this is not possible, the</w:t>
      </w:r>
      <w:r>
        <w:t xml:space="preserve"> unit</w:t>
      </w:r>
      <w:r w:rsidR="00CB18A6">
        <w:t xml:space="preserve"> set is an </w:t>
      </w:r>
      <w:r w:rsidR="00CB18A6" w:rsidRPr="00193B6A">
        <w:rPr>
          <w:b/>
        </w:rPr>
        <w:t>uncountable set</w:t>
      </w:r>
      <w:r w:rsidR="00CB18A6">
        <w:t xml:space="preserve">. </w:t>
      </w:r>
    </w:p>
    <w:p w:rsidR="00193B6A" w:rsidRPr="005618FA" w:rsidRDefault="00193B6A" w:rsidP="003906DD">
      <w:pPr>
        <w:pStyle w:val="ListBullet"/>
      </w:pPr>
      <w:r>
        <w:t>The unit</w:t>
      </w:r>
      <w:r w:rsidR="00CB18A6">
        <w:t xml:space="preserve"> set is a sub</w:t>
      </w:r>
      <w:r>
        <w:t>set of the set of real numbers + s</w:t>
      </w:r>
      <w:r w:rsidR="00CB18A6">
        <w:t xml:space="preserve">ince </w:t>
      </w:r>
      <w:r>
        <w:t xml:space="preserve">it </w:t>
      </w:r>
      <w:r w:rsidR="00CB18A6">
        <w:t xml:space="preserve">is uncountable, it is not hard to show that the set of real numbers, a bigger set, will also be uncountable. </w:t>
      </w:r>
      <w:bookmarkStart w:id="0" w:name="_GoBack"/>
      <w:bookmarkEnd w:id="0"/>
    </w:p>
    <w:sectPr w:rsidR="00193B6A" w:rsidRPr="0056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FB2D9B0"/>
    <w:lvl w:ilvl="0">
      <w:start w:val="1"/>
      <w:numFmt w:val="bullet"/>
      <w:pStyle w:val="List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</w:abstractNum>
  <w:abstractNum w:abstractNumId="1" w15:restartNumberingAfterBreak="0">
    <w:nsid w:val="04F15216"/>
    <w:multiLevelType w:val="multilevel"/>
    <w:tmpl w:val="C7D2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E6C70"/>
    <w:multiLevelType w:val="multilevel"/>
    <w:tmpl w:val="AA8A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42303"/>
    <w:multiLevelType w:val="multilevel"/>
    <w:tmpl w:val="DC14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81"/>
    <w:rsid w:val="0002467A"/>
    <w:rsid w:val="00034104"/>
    <w:rsid w:val="00041275"/>
    <w:rsid w:val="000822A5"/>
    <w:rsid w:val="0009540D"/>
    <w:rsid w:val="00095F93"/>
    <w:rsid w:val="000A005A"/>
    <w:rsid w:val="000D7A25"/>
    <w:rsid w:val="000E43B9"/>
    <w:rsid w:val="00110DA3"/>
    <w:rsid w:val="001453AA"/>
    <w:rsid w:val="00151703"/>
    <w:rsid w:val="001576CE"/>
    <w:rsid w:val="00193B6A"/>
    <w:rsid w:val="001C3594"/>
    <w:rsid w:val="001D2FD1"/>
    <w:rsid w:val="001D6D23"/>
    <w:rsid w:val="001D7CF2"/>
    <w:rsid w:val="001F794C"/>
    <w:rsid w:val="00205E6E"/>
    <w:rsid w:val="0023207B"/>
    <w:rsid w:val="00251C63"/>
    <w:rsid w:val="00261531"/>
    <w:rsid w:val="0026690E"/>
    <w:rsid w:val="002B08E2"/>
    <w:rsid w:val="002B6E3E"/>
    <w:rsid w:val="0030039C"/>
    <w:rsid w:val="0031154D"/>
    <w:rsid w:val="003238D3"/>
    <w:rsid w:val="00326426"/>
    <w:rsid w:val="00331CE2"/>
    <w:rsid w:val="00356E3F"/>
    <w:rsid w:val="0039015F"/>
    <w:rsid w:val="003906DD"/>
    <w:rsid w:val="0039255D"/>
    <w:rsid w:val="003C0B0E"/>
    <w:rsid w:val="003D061C"/>
    <w:rsid w:val="003D3B16"/>
    <w:rsid w:val="003E3C4B"/>
    <w:rsid w:val="004007B0"/>
    <w:rsid w:val="00426C3D"/>
    <w:rsid w:val="004337DD"/>
    <w:rsid w:val="00456B90"/>
    <w:rsid w:val="00467851"/>
    <w:rsid w:val="005618FA"/>
    <w:rsid w:val="005826AE"/>
    <w:rsid w:val="00583281"/>
    <w:rsid w:val="00595E9C"/>
    <w:rsid w:val="005A1961"/>
    <w:rsid w:val="005B7C42"/>
    <w:rsid w:val="005D528C"/>
    <w:rsid w:val="00627927"/>
    <w:rsid w:val="00642F6D"/>
    <w:rsid w:val="0065258F"/>
    <w:rsid w:val="00657677"/>
    <w:rsid w:val="0068464D"/>
    <w:rsid w:val="00691EA4"/>
    <w:rsid w:val="006B125F"/>
    <w:rsid w:val="006B3B35"/>
    <w:rsid w:val="007113AE"/>
    <w:rsid w:val="00764261"/>
    <w:rsid w:val="007A2E69"/>
    <w:rsid w:val="007A485D"/>
    <w:rsid w:val="007B70D3"/>
    <w:rsid w:val="0083544F"/>
    <w:rsid w:val="00836546"/>
    <w:rsid w:val="008631AA"/>
    <w:rsid w:val="0087717B"/>
    <w:rsid w:val="00884D21"/>
    <w:rsid w:val="00886E29"/>
    <w:rsid w:val="00897B37"/>
    <w:rsid w:val="008E06F6"/>
    <w:rsid w:val="00932527"/>
    <w:rsid w:val="00957CEF"/>
    <w:rsid w:val="009A1BC7"/>
    <w:rsid w:val="009E7A39"/>
    <w:rsid w:val="009F2CB3"/>
    <w:rsid w:val="00A144F5"/>
    <w:rsid w:val="00A16391"/>
    <w:rsid w:val="00A425F6"/>
    <w:rsid w:val="00A42E3A"/>
    <w:rsid w:val="00A73EA4"/>
    <w:rsid w:val="00A83989"/>
    <w:rsid w:val="00AA6751"/>
    <w:rsid w:val="00AF7CB9"/>
    <w:rsid w:val="00B32420"/>
    <w:rsid w:val="00B64D26"/>
    <w:rsid w:val="00B70B28"/>
    <w:rsid w:val="00BD5705"/>
    <w:rsid w:val="00C208DD"/>
    <w:rsid w:val="00C62716"/>
    <w:rsid w:val="00C6477D"/>
    <w:rsid w:val="00C90E3B"/>
    <w:rsid w:val="00CB18A6"/>
    <w:rsid w:val="00CE64DB"/>
    <w:rsid w:val="00D14E5F"/>
    <w:rsid w:val="00D240DA"/>
    <w:rsid w:val="00D3147D"/>
    <w:rsid w:val="00D549F7"/>
    <w:rsid w:val="00D60D87"/>
    <w:rsid w:val="00D66AEE"/>
    <w:rsid w:val="00D83949"/>
    <w:rsid w:val="00DD7115"/>
    <w:rsid w:val="00DF1ADE"/>
    <w:rsid w:val="00E25D7C"/>
    <w:rsid w:val="00E2655E"/>
    <w:rsid w:val="00E6195F"/>
    <w:rsid w:val="00E7016E"/>
    <w:rsid w:val="00E93A5A"/>
    <w:rsid w:val="00E961B8"/>
    <w:rsid w:val="00EB2594"/>
    <w:rsid w:val="00ED0374"/>
    <w:rsid w:val="00ED4EC4"/>
    <w:rsid w:val="00F007DE"/>
    <w:rsid w:val="00F301F7"/>
    <w:rsid w:val="00F62DEB"/>
    <w:rsid w:val="00F7504C"/>
    <w:rsid w:val="00F8375D"/>
    <w:rsid w:val="00F968C3"/>
    <w:rsid w:val="00FB6022"/>
    <w:rsid w:val="00FD0E7F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B294B-7772-4888-8E7F-5B85AE67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3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8328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961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2B08E2"/>
  </w:style>
  <w:style w:type="character" w:customStyle="1" w:styleId="sr">
    <w:name w:val="sr"/>
    <w:basedOn w:val="DefaultParagraphFont"/>
    <w:rsid w:val="002B08E2"/>
  </w:style>
  <w:style w:type="character" w:styleId="Emphasis">
    <w:name w:val="Emphasis"/>
    <w:basedOn w:val="DefaultParagraphFont"/>
    <w:uiPriority w:val="20"/>
    <w:qFormat/>
    <w:rsid w:val="0003410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337D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23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9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3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0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41274-E08D-46B5-AFD4-067139102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2367</Words>
  <Characters>13494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54</cp:revision>
  <dcterms:created xsi:type="dcterms:W3CDTF">2017-09-08T14:20:00Z</dcterms:created>
  <dcterms:modified xsi:type="dcterms:W3CDTF">2017-09-13T19:16:00Z</dcterms:modified>
</cp:coreProperties>
</file>