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0039D2" w:rsidP="00CE442A">
      <w:pPr>
        <w:jc w:val="center"/>
        <w:rPr>
          <w:u w:val="single"/>
        </w:rPr>
      </w:pPr>
      <w:r>
        <w:rPr>
          <w:u w:val="single"/>
        </w:rPr>
        <w:t>5</w:t>
      </w:r>
      <w:r w:rsidR="00CE442A">
        <w:rPr>
          <w:u w:val="single"/>
        </w:rPr>
        <w:t xml:space="preserve">. </w:t>
      </w:r>
      <w:r w:rsidR="00670CE5">
        <w:rPr>
          <w:u w:val="single"/>
        </w:rPr>
        <w:t xml:space="preserve">T-tests Part </w:t>
      </w:r>
      <w:r>
        <w:rPr>
          <w:u w:val="single"/>
        </w:rPr>
        <w:t>2</w:t>
      </w:r>
    </w:p>
    <w:p w:rsidR="00BD6BF7" w:rsidRDefault="00BD6BF7" w:rsidP="00BD6BF7">
      <w:pPr>
        <w:pStyle w:val="ListBullet"/>
      </w:pPr>
      <w:r>
        <w:rPr>
          <w:b/>
        </w:rPr>
        <w:t xml:space="preserve">Effect size </w:t>
      </w:r>
      <w:r>
        <w:sym w:font="Wingdings" w:char="F0E0"/>
      </w:r>
      <w:r>
        <w:t xml:space="preserve"> size of the effect of our treatment</w:t>
      </w:r>
    </w:p>
    <w:p w:rsidR="00BD6BF7" w:rsidRPr="00C93AFE" w:rsidRDefault="00BD6BF7" w:rsidP="00BD6BF7">
      <w:pPr>
        <w:pStyle w:val="ListBullet"/>
        <w:tabs>
          <w:tab w:val="clear" w:pos="360"/>
          <w:tab w:val="num" w:pos="720"/>
        </w:tabs>
        <w:ind w:left="720"/>
      </w:pPr>
      <w:r w:rsidRPr="00C93AFE">
        <w:t>In non-experimental studies, this may refer to the strength of the relationship between variables</w:t>
      </w:r>
    </w:p>
    <w:p w:rsidR="00BD6BF7" w:rsidRPr="00BD6BF7" w:rsidRDefault="00BD6BF7" w:rsidP="00BD6BF7">
      <w:pPr>
        <w:pStyle w:val="ListBullet"/>
        <w:tabs>
          <w:tab w:val="clear" w:pos="360"/>
          <w:tab w:val="num" w:pos="720"/>
        </w:tabs>
        <w:ind w:left="720"/>
      </w:pPr>
      <w:r w:rsidRPr="00C93AFE">
        <w:t>In z and t tests, simplest measure of effect size</w:t>
      </w:r>
      <w:r>
        <w:rPr>
          <w:b/>
        </w:rPr>
        <w:t xml:space="preserve"> = mean difference  </w:t>
      </w:r>
    </w:p>
    <w:p w:rsidR="00BD6BF7" w:rsidRPr="00BD6BF7" w:rsidRDefault="00BD6BF7" w:rsidP="00BD6BF7">
      <w:pPr>
        <w:pStyle w:val="ListBullet"/>
        <w:tabs>
          <w:tab w:val="clear" w:pos="360"/>
          <w:tab w:val="num" w:pos="1080"/>
        </w:tabs>
        <w:ind w:left="1080"/>
      </w:pPr>
      <w:r w:rsidRPr="00C93AFE">
        <w:t xml:space="preserve">Z </w:t>
      </w:r>
      <w:r w:rsidR="00C93AFE">
        <w:t>or 1-tail t-test</w:t>
      </w:r>
      <w:r w:rsidRPr="00C93AFE">
        <w:t xml:space="preserve"> mean difference</w:t>
      </w:r>
      <w:r>
        <w:rPr>
          <w:b/>
        </w:rPr>
        <w:t xml:space="preserve"> = x – mu</w:t>
      </w:r>
    </w:p>
    <w:p w:rsidR="00BD6BF7" w:rsidRDefault="00BD6BF7" w:rsidP="00BD6BF7">
      <w:pPr>
        <w:pStyle w:val="ListBullet"/>
        <w:tabs>
          <w:tab w:val="clear" w:pos="360"/>
          <w:tab w:val="num" w:pos="1440"/>
        </w:tabs>
        <w:ind w:left="1440"/>
      </w:pPr>
      <w:r w:rsidRPr="00C93AFE">
        <w:t>Good for variables w/ easy-to-understand meanings (no specialized training)</w:t>
      </w:r>
    </w:p>
    <w:p w:rsidR="003C0DD8" w:rsidRDefault="003C0DD8" w:rsidP="003C0DD8">
      <w:pPr>
        <w:pStyle w:val="ListBullet"/>
      </w:pPr>
      <w:r>
        <w:t>If we don’t know what</w:t>
      </w:r>
      <w:r w:rsidR="007E3029">
        <w:t xml:space="preserve"> a variable </w:t>
      </w:r>
      <w:r>
        <w:t>is telling us/it doesn’t have an everyday meaning, the mean difference may not be the best informative measure, so statisticians</w:t>
      </w:r>
      <w:r w:rsidR="00851251">
        <w:t xml:space="preserve"> developed</w:t>
      </w:r>
      <w:r>
        <w:t xml:space="preserve"> other effect size measures</w:t>
      </w:r>
    </w:p>
    <w:p w:rsidR="007571BE" w:rsidRDefault="007571BE" w:rsidP="003C0DD8">
      <w:pPr>
        <w:pStyle w:val="ListBullet"/>
      </w:pPr>
      <w:r>
        <w:t>2 main groups</w:t>
      </w:r>
    </w:p>
    <w:p w:rsidR="00C67AF2" w:rsidRPr="00AE6CEA" w:rsidRDefault="007571BE" w:rsidP="007571B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6CEA">
        <w:rPr>
          <w:u w:val="single"/>
        </w:rPr>
        <w:t xml:space="preserve">Difference measures </w:t>
      </w:r>
    </w:p>
    <w:p w:rsidR="007571BE" w:rsidRPr="00B43EA4" w:rsidRDefault="007571BE" w:rsidP="00C67AF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43EA4">
        <w:rPr>
          <w:b/>
        </w:rPr>
        <w:t>mean difference</w:t>
      </w:r>
    </w:p>
    <w:p w:rsidR="007571BE" w:rsidRDefault="007571BE" w:rsidP="00C67AF2">
      <w:pPr>
        <w:pStyle w:val="ListBullet"/>
        <w:tabs>
          <w:tab w:val="clear" w:pos="360"/>
          <w:tab w:val="num" w:pos="1080"/>
        </w:tabs>
        <w:ind w:left="1080"/>
      </w:pPr>
      <w:r w:rsidRPr="00B43EA4">
        <w:rPr>
          <w:b/>
        </w:rPr>
        <w:t xml:space="preserve">Standardized </w:t>
      </w:r>
      <w:r w:rsidR="00B43EA4">
        <w:rPr>
          <w:b/>
        </w:rPr>
        <w:t>difference</w:t>
      </w:r>
      <w:r>
        <w:t xml:space="preserve"> </w:t>
      </w:r>
      <w:r>
        <w:sym w:font="Wingdings" w:char="F0E0"/>
      </w:r>
      <w:r>
        <w:t xml:space="preserve"> </w:t>
      </w:r>
      <w:r w:rsidR="00C67AF2" w:rsidRPr="00CD7640">
        <w:rPr>
          <w:b/>
        </w:rPr>
        <w:t>Cohen’s</w:t>
      </w:r>
      <w:r w:rsidRPr="00CD7640">
        <w:rPr>
          <w:b/>
        </w:rPr>
        <w:t xml:space="preserve"> D</w:t>
      </w:r>
      <w:r>
        <w:t xml:space="preserve"> (mean </w:t>
      </w:r>
      <w:r w:rsidR="00C67AF2">
        <w:t>difference</w:t>
      </w:r>
      <w:r>
        <w:t xml:space="preserve"> but in standardize units)</w:t>
      </w:r>
    </w:p>
    <w:p w:rsidR="00A818C5" w:rsidRPr="00AE6CEA" w:rsidRDefault="00A818C5" w:rsidP="00A818C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E6CEA">
        <w:rPr>
          <w:u w:val="single"/>
        </w:rPr>
        <w:t>Correlation measures</w:t>
      </w:r>
    </w:p>
    <w:p w:rsidR="00A818C5" w:rsidRDefault="00A818C5" w:rsidP="00A818C5">
      <w:pPr>
        <w:pStyle w:val="ListBullet"/>
        <w:tabs>
          <w:tab w:val="clear" w:pos="360"/>
          <w:tab w:val="num" w:pos="1080"/>
        </w:tabs>
        <w:ind w:left="1080"/>
      </w:pPr>
      <w:r w:rsidRPr="00117962">
        <w:rPr>
          <w:b/>
        </w:rPr>
        <w:t xml:space="preserve">R2 </w:t>
      </w:r>
      <w:r>
        <w:sym w:font="Wingdings" w:char="F0E0"/>
      </w:r>
      <w:r>
        <w:t xml:space="preserve"> proportion/% of variation in a variable that is related to/explained by another variable</w:t>
      </w:r>
    </w:p>
    <w:p w:rsidR="00AE6CEA" w:rsidRDefault="00AE6CEA" w:rsidP="00AE6CEA">
      <w:pPr>
        <w:pStyle w:val="ListBullet"/>
        <w:tabs>
          <w:tab w:val="clear" w:pos="360"/>
          <w:tab w:val="num" w:pos="1440"/>
        </w:tabs>
        <w:ind w:left="1440"/>
      </w:pPr>
      <w:r w:rsidRPr="00AE6CEA">
        <w:t>Ca</w:t>
      </w:r>
      <w:r w:rsidR="00CE0BC2">
        <w:t>n</w:t>
      </w:r>
      <w:r w:rsidRPr="00AE6CEA">
        <w:t xml:space="preserve"> explain a variation in 1 variable by knowing the value of the explanatory variable</w:t>
      </w:r>
    </w:p>
    <w:p w:rsidR="00753AE2" w:rsidRPr="007A5E0D" w:rsidRDefault="00753AE2" w:rsidP="00753AE2">
      <w:pPr>
        <w:pStyle w:val="ListBullet"/>
        <w:rPr>
          <w:b/>
        </w:rPr>
      </w:pPr>
      <w:r w:rsidRPr="00753AE2">
        <w:rPr>
          <w:b/>
        </w:rPr>
        <w:t>Statistical Significance</w:t>
      </w:r>
      <w:r>
        <w:rPr>
          <w:b/>
        </w:rPr>
        <w:t xml:space="preserve"> </w:t>
      </w:r>
      <w:r w:rsidR="00D413E3">
        <w:sym w:font="Wingdings" w:char="F0E0"/>
      </w:r>
      <w:r w:rsidR="007C3898">
        <w:t xml:space="preserve"> rejected the null +</w:t>
      </w:r>
      <w:r w:rsidR="00D413E3">
        <w:t xml:space="preserve"> results not likely due to chance or sampling error</w:t>
      </w:r>
    </w:p>
    <w:p w:rsidR="007A5E0D" w:rsidRDefault="00211CE4" w:rsidP="007A5E0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A5E0D">
        <w:rPr>
          <w:i/>
        </w:rPr>
        <w:t xml:space="preserve">DOESN’T </w:t>
      </w:r>
      <w:r w:rsidR="007A5E0D" w:rsidRPr="007A5E0D">
        <w:rPr>
          <w:i/>
        </w:rPr>
        <w:t>mean it’s important, large in size, or meaningful</w:t>
      </w:r>
    </w:p>
    <w:p w:rsidR="00687437" w:rsidRPr="00A34216" w:rsidRDefault="00F637B0" w:rsidP="00687437">
      <w:pPr>
        <w:pStyle w:val="ListBullet"/>
        <w:rPr>
          <w:i/>
          <w:u w:val="single"/>
        </w:rPr>
      </w:pPr>
      <w:r w:rsidRPr="00A34216">
        <w:rPr>
          <w:u w:val="single"/>
        </w:rPr>
        <w:t>How to t</w:t>
      </w:r>
      <w:r w:rsidR="00A34216">
        <w:rPr>
          <w:u w:val="single"/>
        </w:rPr>
        <w:t xml:space="preserve">ell if </w:t>
      </w:r>
      <w:r w:rsidR="00687437" w:rsidRPr="00A34216">
        <w:rPr>
          <w:u w:val="single"/>
        </w:rPr>
        <w:t>results were meaningful</w:t>
      </w:r>
    </w:p>
    <w:p w:rsidR="00687437" w:rsidRPr="00687437" w:rsidRDefault="00687437" w:rsidP="0068743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1) </w:t>
      </w:r>
      <w:r w:rsidR="00F637B0">
        <w:t xml:space="preserve">What </w:t>
      </w:r>
      <w:r>
        <w:t>was measured</w:t>
      </w:r>
      <w:proofErr w:type="gramStart"/>
      <w:r>
        <w:t>?/</w:t>
      </w:r>
      <w:proofErr w:type="gramEnd"/>
      <w:r>
        <w:t>What were the variables?</w:t>
      </w:r>
    </w:p>
    <w:p w:rsidR="00687437" w:rsidRPr="00687437" w:rsidRDefault="00687437" w:rsidP="0068743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2) Did the variables have practical application, social issue, or theoretical (theory) importance?</w:t>
      </w:r>
    </w:p>
    <w:p w:rsidR="00687437" w:rsidRPr="00AC4764" w:rsidRDefault="00687437" w:rsidP="00687437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If not, the results</w:t>
      </w:r>
      <w:r w:rsidR="00AC4764">
        <w:t xml:space="preserve"> are clearly not important, no matter what they are</w:t>
      </w:r>
    </w:p>
    <w:p w:rsidR="00AC4764" w:rsidRPr="00AC4764" w:rsidRDefault="00AC4764" w:rsidP="00AC476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3) Effect size = how large were the results?</w:t>
      </w:r>
    </w:p>
    <w:p w:rsidR="00AC4764" w:rsidRPr="00AC4764" w:rsidRDefault="00AC4764" w:rsidP="00AC476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Small does not = unimportant and large does not = important</w:t>
      </w:r>
    </w:p>
    <w:p w:rsidR="00AC4764" w:rsidRPr="00AC4764" w:rsidRDefault="00AC4764" w:rsidP="00AC476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Small effect sizes can be very </w:t>
      </w:r>
      <w:r w:rsidR="008955B4">
        <w:t>important</w:t>
      </w:r>
    </w:p>
    <w:p w:rsidR="00AC4764" w:rsidRPr="008955B4" w:rsidRDefault="00AC4764" w:rsidP="00AC4764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3) Can we rule </w:t>
      </w:r>
      <w:r w:rsidR="008955B4">
        <w:t>out random chance/sampling error as an explanation?</w:t>
      </w:r>
    </w:p>
    <w:p w:rsidR="008955B4" w:rsidRPr="005500F7" w:rsidRDefault="008955B4" w:rsidP="008955B4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Does not guarantee meaningful results</w:t>
      </w:r>
      <w:r w:rsidR="005500F7">
        <w:t>, but goes</w:t>
      </w:r>
      <w:r w:rsidR="00EA1C1E">
        <w:t xml:space="preserve"> a</w:t>
      </w:r>
      <w:r w:rsidR="005500F7">
        <w:t xml:space="preserve"> </w:t>
      </w:r>
      <w:r w:rsidR="00EA1C1E">
        <w:t>long way in helping us asses meaningfulness</w:t>
      </w:r>
    </w:p>
    <w:p w:rsidR="005500F7" w:rsidRPr="009863C0" w:rsidRDefault="005500F7" w:rsidP="005500F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4) Can we rule out alternative explanations (</w:t>
      </w:r>
      <w:r w:rsidRPr="00085C4F">
        <w:rPr>
          <w:b/>
        </w:rPr>
        <w:t>lurking/confounding variables</w:t>
      </w:r>
      <w:r>
        <w:t>) for our results?</w:t>
      </w:r>
    </w:p>
    <w:p w:rsidR="009863C0" w:rsidRDefault="009863C0" w:rsidP="009863C0">
      <w:pPr>
        <w:pStyle w:val="ListBullet"/>
        <w:rPr>
          <w:i/>
        </w:rPr>
      </w:pPr>
      <w:r>
        <w:t xml:space="preserve">Jacob Cohen </w:t>
      </w:r>
      <w:r>
        <w:sym w:font="Wingdings" w:char="F0E0"/>
      </w:r>
      <w:r>
        <w:t xml:space="preserve"> </w:t>
      </w:r>
      <w:r w:rsidRPr="009863C0">
        <w:rPr>
          <w:b/>
        </w:rPr>
        <w:t>Cohen’s D</w:t>
      </w:r>
      <w:r>
        <w:t xml:space="preserve"> </w:t>
      </w:r>
      <w:r>
        <w:sym w:font="Wingdings" w:char="F0E0"/>
      </w:r>
      <w:r>
        <w:t xml:space="preserve"> difference measure giving the </w:t>
      </w:r>
      <w:r w:rsidRPr="009863C0">
        <w:rPr>
          <w:i/>
        </w:rPr>
        <w:t>standardize mean difference</w:t>
      </w:r>
      <w:r w:rsidR="00115E7E">
        <w:rPr>
          <w:i/>
        </w:rPr>
        <w:t xml:space="preserve"> (x – mu)</w:t>
      </w:r>
    </w:p>
    <w:p w:rsidR="00115E7E" w:rsidRPr="0055696B" w:rsidRDefault="00F5349B" w:rsidP="00115E7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When standardized, we take x – mu / sample SD to get the mean difference in SD units </w:t>
      </w:r>
    </w:p>
    <w:p w:rsidR="0055696B" w:rsidRPr="00F811E9" w:rsidRDefault="0055696B" w:rsidP="00115E7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Tells </w:t>
      </w:r>
      <w:r w:rsidR="008715AA">
        <w:t xml:space="preserve">us how far the means are </w:t>
      </w:r>
      <w:r>
        <w:t>in SD units</w:t>
      </w:r>
    </w:p>
    <w:p w:rsidR="00F811E9" w:rsidRPr="00D71228" w:rsidRDefault="00F811E9" w:rsidP="00F811E9">
      <w:pPr>
        <w:pStyle w:val="ListBullet"/>
        <w:rPr>
          <w:i/>
        </w:rPr>
      </w:pPr>
      <w:r w:rsidRPr="00B127AE">
        <w:rPr>
          <w:b/>
        </w:rPr>
        <w:t>R2/</w:t>
      </w:r>
      <w:r w:rsidR="00B127AE" w:rsidRPr="00B127AE">
        <w:rPr>
          <w:b/>
        </w:rPr>
        <w:t xml:space="preserve">Coefficient </w:t>
      </w:r>
      <w:r w:rsidRPr="00B127AE">
        <w:rPr>
          <w:b/>
        </w:rPr>
        <w:t xml:space="preserve">of </w:t>
      </w:r>
      <w:r w:rsidR="00B127AE" w:rsidRPr="00B127AE">
        <w:rPr>
          <w:b/>
        </w:rPr>
        <w:t>Determination</w:t>
      </w:r>
      <w:r w:rsidR="00B127AE">
        <w:t xml:space="preserve"> </w:t>
      </w:r>
      <w:r>
        <w:sym w:font="Wingdings" w:char="F0E0"/>
      </w:r>
      <w:r>
        <w:t xml:space="preserve"> strength of the relationship between 2 variables</w:t>
      </w:r>
    </w:p>
    <w:p w:rsidR="00D71228" w:rsidRPr="00C32FC1" w:rsidRDefault="0063127C" w:rsidP="0063127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2D1D39">
        <w:t>Goes from 0 (not related at all) to 1 (perfectly related)</w:t>
      </w:r>
    </w:p>
    <w:p w:rsidR="00C32FC1" w:rsidRPr="004251D4" w:rsidRDefault="00C32FC1" w:rsidP="0063127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R2 can be derived from t-test values </w:t>
      </w:r>
      <w:r>
        <w:sym w:font="Wingdings" w:char="F0E0"/>
      </w:r>
      <w:r>
        <w:t xml:space="preserve"> </w:t>
      </w:r>
      <w:bookmarkStart w:id="1" w:name="_GoBack"/>
      <w:r w:rsidRPr="005642D5">
        <w:rPr>
          <w:b/>
        </w:rPr>
        <w:t xml:space="preserve">t^2 / (t^2 + </w:t>
      </w:r>
      <w:proofErr w:type="spellStart"/>
      <w:r w:rsidRPr="005642D5">
        <w:rPr>
          <w:b/>
        </w:rPr>
        <w:t>dF</w:t>
      </w:r>
      <w:proofErr w:type="spellEnd"/>
      <w:r w:rsidRPr="005642D5">
        <w:rPr>
          <w:b/>
        </w:rPr>
        <w:t>)</w:t>
      </w:r>
      <w:bookmarkEnd w:id="1"/>
    </w:p>
    <w:p w:rsidR="004251D4" w:rsidRPr="002D1D39" w:rsidRDefault="004251D4" w:rsidP="004251D4">
      <w:pPr>
        <w:pStyle w:val="ListBullet"/>
        <w:rPr>
          <w:i/>
        </w:rPr>
      </w:pPr>
    </w:p>
    <w:p w:rsidR="003C0DD8" w:rsidRDefault="003C0DD8" w:rsidP="003C0DD8">
      <w:pPr>
        <w:pStyle w:val="ListBullet"/>
        <w:numPr>
          <w:ilvl w:val="0"/>
          <w:numId w:val="0"/>
        </w:numPr>
        <w:ind w:left="360" w:hanging="360"/>
      </w:pPr>
    </w:p>
    <w:p w:rsidR="003C0DD8" w:rsidRPr="00C93AFE" w:rsidRDefault="003C0DD8" w:rsidP="003C0DD8">
      <w:pPr>
        <w:pStyle w:val="ListBullet"/>
        <w:numPr>
          <w:ilvl w:val="0"/>
          <w:numId w:val="0"/>
        </w:numPr>
        <w:ind w:left="360" w:hanging="360"/>
      </w:pPr>
    </w:p>
    <w:p w:rsidR="00BD6BF7" w:rsidRDefault="00BD6BF7" w:rsidP="00BD6BF7">
      <w:pPr>
        <w:pStyle w:val="ListBullet"/>
      </w:pPr>
      <w:r>
        <w:t>Ex: Pizza company A wants to know if they deliver faster than Company B</w:t>
      </w:r>
    </w:p>
    <w:tbl>
      <w:tblPr>
        <w:tblW w:w="3060" w:type="dxa"/>
        <w:tblInd w:w="202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2100"/>
      </w:tblGrid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lastRenderedPageBreak/>
              <w:t>A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24.2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17.3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BF7" w:rsidRPr="007A0350" w:rsidTr="00EF13A4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0350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D6BF7" w:rsidRPr="007A0350" w:rsidRDefault="00BD6BF7" w:rsidP="00EF13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D6BF7" w:rsidRDefault="00BD6BF7" w:rsidP="00BD6BF7">
      <w:pPr>
        <w:pStyle w:val="ListBullet"/>
        <w:numPr>
          <w:ilvl w:val="0"/>
          <w:numId w:val="0"/>
        </w:numPr>
      </w:pPr>
    </w:p>
    <w:p w:rsidR="00BD6BF7" w:rsidRPr="003E74D9" w:rsidRDefault="00BD6BF7" w:rsidP="00BD6BF7">
      <w:pPr>
        <w:pStyle w:val="ListBullet"/>
        <w:tabs>
          <w:tab w:val="clear" w:pos="360"/>
          <w:tab w:val="num" w:pos="720"/>
        </w:tabs>
        <w:ind w:left="720"/>
      </w:pPr>
      <w:r>
        <w:t>Use Cohen’s d to measure the effect size between the two times.</w:t>
      </w:r>
    </w:p>
    <w:p w:rsidR="00D847BC" w:rsidRPr="003E74D9" w:rsidRDefault="00D847BC" w:rsidP="00BD6BF7">
      <w:pPr>
        <w:pStyle w:val="ListBullet"/>
        <w:numPr>
          <w:ilvl w:val="0"/>
          <w:numId w:val="0"/>
        </w:numPr>
        <w:ind w:left="360" w:hanging="360"/>
      </w:pPr>
    </w:p>
    <w:sectPr w:rsidR="00D847BC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2CA4"/>
    <w:rsid w:val="00014D37"/>
    <w:rsid w:val="0002196B"/>
    <w:rsid w:val="0002336F"/>
    <w:rsid w:val="00027079"/>
    <w:rsid w:val="00031F6D"/>
    <w:rsid w:val="000550C2"/>
    <w:rsid w:val="00067420"/>
    <w:rsid w:val="00070F6F"/>
    <w:rsid w:val="00072B7C"/>
    <w:rsid w:val="00076B6B"/>
    <w:rsid w:val="00085C4F"/>
    <w:rsid w:val="000944F2"/>
    <w:rsid w:val="00096B58"/>
    <w:rsid w:val="000A12FE"/>
    <w:rsid w:val="000A18EE"/>
    <w:rsid w:val="000A3D85"/>
    <w:rsid w:val="000B04FC"/>
    <w:rsid w:val="000E7195"/>
    <w:rsid w:val="000F1A6E"/>
    <w:rsid w:val="000F538C"/>
    <w:rsid w:val="000F706D"/>
    <w:rsid w:val="0010570B"/>
    <w:rsid w:val="00112E8E"/>
    <w:rsid w:val="00115E7E"/>
    <w:rsid w:val="001165D9"/>
    <w:rsid w:val="00117962"/>
    <w:rsid w:val="0012153B"/>
    <w:rsid w:val="0012296A"/>
    <w:rsid w:val="00124EB1"/>
    <w:rsid w:val="0013310A"/>
    <w:rsid w:val="00136740"/>
    <w:rsid w:val="0014316A"/>
    <w:rsid w:val="00147EEF"/>
    <w:rsid w:val="0017361F"/>
    <w:rsid w:val="0017387C"/>
    <w:rsid w:val="00191510"/>
    <w:rsid w:val="00194E48"/>
    <w:rsid w:val="001B0BB3"/>
    <w:rsid w:val="001B0BCA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11CE4"/>
    <w:rsid w:val="002214DA"/>
    <w:rsid w:val="00224B49"/>
    <w:rsid w:val="00224CAC"/>
    <w:rsid w:val="00224FA8"/>
    <w:rsid w:val="002251E3"/>
    <w:rsid w:val="002421CE"/>
    <w:rsid w:val="002451F9"/>
    <w:rsid w:val="00246AC8"/>
    <w:rsid w:val="0025439F"/>
    <w:rsid w:val="00260DB1"/>
    <w:rsid w:val="00261861"/>
    <w:rsid w:val="00262975"/>
    <w:rsid w:val="00262C65"/>
    <w:rsid w:val="00271B0A"/>
    <w:rsid w:val="002764ED"/>
    <w:rsid w:val="00295D08"/>
    <w:rsid w:val="00296551"/>
    <w:rsid w:val="002C064D"/>
    <w:rsid w:val="002D138A"/>
    <w:rsid w:val="002D1D39"/>
    <w:rsid w:val="002E03C9"/>
    <w:rsid w:val="0030082E"/>
    <w:rsid w:val="0030666E"/>
    <w:rsid w:val="003068F7"/>
    <w:rsid w:val="00334C61"/>
    <w:rsid w:val="00335A39"/>
    <w:rsid w:val="0035079B"/>
    <w:rsid w:val="00356992"/>
    <w:rsid w:val="00361EB0"/>
    <w:rsid w:val="003629F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4A5F"/>
    <w:rsid w:val="003C6D1E"/>
    <w:rsid w:val="003D36E4"/>
    <w:rsid w:val="003D756B"/>
    <w:rsid w:val="003E0AB4"/>
    <w:rsid w:val="003E5F23"/>
    <w:rsid w:val="003E74D9"/>
    <w:rsid w:val="00416CB5"/>
    <w:rsid w:val="00421643"/>
    <w:rsid w:val="004251D4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221AF"/>
    <w:rsid w:val="0063127C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B3734"/>
    <w:rsid w:val="006C4804"/>
    <w:rsid w:val="006E3D6E"/>
    <w:rsid w:val="006F0AAC"/>
    <w:rsid w:val="006F311F"/>
    <w:rsid w:val="006F57F2"/>
    <w:rsid w:val="00730F59"/>
    <w:rsid w:val="00736A7C"/>
    <w:rsid w:val="00752729"/>
    <w:rsid w:val="00753AE2"/>
    <w:rsid w:val="007571BE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A5E0D"/>
    <w:rsid w:val="007B6878"/>
    <w:rsid w:val="007C3898"/>
    <w:rsid w:val="007D60DB"/>
    <w:rsid w:val="007E3029"/>
    <w:rsid w:val="007F005F"/>
    <w:rsid w:val="007F0432"/>
    <w:rsid w:val="007F2A91"/>
    <w:rsid w:val="007F3E35"/>
    <w:rsid w:val="00805384"/>
    <w:rsid w:val="00815D88"/>
    <w:rsid w:val="008244DA"/>
    <w:rsid w:val="00825D27"/>
    <w:rsid w:val="00851251"/>
    <w:rsid w:val="00857B0E"/>
    <w:rsid w:val="008715AA"/>
    <w:rsid w:val="00871CD4"/>
    <w:rsid w:val="00876013"/>
    <w:rsid w:val="00882272"/>
    <w:rsid w:val="00882DD1"/>
    <w:rsid w:val="00891954"/>
    <w:rsid w:val="008955B4"/>
    <w:rsid w:val="008B3EE4"/>
    <w:rsid w:val="008C4FC3"/>
    <w:rsid w:val="008D782C"/>
    <w:rsid w:val="008D7D68"/>
    <w:rsid w:val="008E1AD8"/>
    <w:rsid w:val="00911600"/>
    <w:rsid w:val="0091454F"/>
    <w:rsid w:val="0092162F"/>
    <w:rsid w:val="0092273B"/>
    <w:rsid w:val="009262F8"/>
    <w:rsid w:val="00934FC8"/>
    <w:rsid w:val="00956E41"/>
    <w:rsid w:val="009645EF"/>
    <w:rsid w:val="00964898"/>
    <w:rsid w:val="00965399"/>
    <w:rsid w:val="009653E3"/>
    <w:rsid w:val="009745AA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34216"/>
    <w:rsid w:val="00A42BB0"/>
    <w:rsid w:val="00A44302"/>
    <w:rsid w:val="00A54F65"/>
    <w:rsid w:val="00A57362"/>
    <w:rsid w:val="00A635C2"/>
    <w:rsid w:val="00A637D4"/>
    <w:rsid w:val="00A678D1"/>
    <w:rsid w:val="00A70475"/>
    <w:rsid w:val="00A80B59"/>
    <w:rsid w:val="00A818C5"/>
    <w:rsid w:val="00A81F24"/>
    <w:rsid w:val="00A97EFB"/>
    <w:rsid w:val="00AA65C1"/>
    <w:rsid w:val="00AB57EA"/>
    <w:rsid w:val="00AC4764"/>
    <w:rsid w:val="00AD22AD"/>
    <w:rsid w:val="00AD6194"/>
    <w:rsid w:val="00AE1418"/>
    <w:rsid w:val="00AE26F9"/>
    <w:rsid w:val="00AE6CEA"/>
    <w:rsid w:val="00AF7443"/>
    <w:rsid w:val="00B127AE"/>
    <w:rsid w:val="00B13565"/>
    <w:rsid w:val="00B205DA"/>
    <w:rsid w:val="00B221FE"/>
    <w:rsid w:val="00B22E41"/>
    <w:rsid w:val="00B25E46"/>
    <w:rsid w:val="00B43EA4"/>
    <w:rsid w:val="00B45B07"/>
    <w:rsid w:val="00B531AD"/>
    <w:rsid w:val="00B57D41"/>
    <w:rsid w:val="00B90EFC"/>
    <w:rsid w:val="00BC4425"/>
    <w:rsid w:val="00BD1FAB"/>
    <w:rsid w:val="00BD6BF7"/>
    <w:rsid w:val="00BE0B5E"/>
    <w:rsid w:val="00BF56DC"/>
    <w:rsid w:val="00C00F21"/>
    <w:rsid w:val="00C02063"/>
    <w:rsid w:val="00C1599B"/>
    <w:rsid w:val="00C2140A"/>
    <w:rsid w:val="00C24FF7"/>
    <w:rsid w:val="00C26183"/>
    <w:rsid w:val="00C273AB"/>
    <w:rsid w:val="00C32FC1"/>
    <w:rsid w:val="00C40900"/>
    <w:rsid w:val="00C44763"/>
    <w:rsid w:val="00C45F51"/>
    <w:rsid w:val="00C51332"/>
    <w:rsid w:val="00C67AF2"/>
    <w:rsid w:val="00C73219"/>
    <w:rsid w:val="00C93AFE"/>
    <w:rsid w:val="00C93F45"/>
    <w:rsid w:val="00CA5577"/>
    <w:rsid w:val="00CB6092"/>
    <w:rsid w:val="00CD74A7"/>
    <w:rsid w:val="00CD7640"/>
    <w:rsid w:val="00CE0BC2"/>
    <w:rsid w:val="00CE442A"/>
    <w:rsid w:val="00D0008F"/>
    <w:rsid w:val="00D07B14"/>
    <w:rsid w:val="00D07EFA"/>
    <w:rsid w:val="00D11BD7"/>
    <w:rsid w:val="00D16DB7"/>
    <w:rsid w:val="00D34D7E"/>
    <w:rsid w:val="00D36578"/>
    <w:rsid w:val="00D40596"/>
    <w:rsid w:val="00D411E5"/>
    <w:rsid w:val="00D413E3"/>
    <w:rsid w:val="00D56C72"/>
    <w:rsid w:val="00D71228"/>
    <w:rsid w:val="00D71C94"/>
    <w:rsid w:val="00D72E99"/>
    <w:rsid w:val="00D847BC"/>
    <w:rsid w:val="00D9088B"/>
    <w:rsid w:val="00D950A8"/>
    <w:rsid w:val="00D967F6"/>
    <w:rsid w:val="00DB2D83"/>
    <w:rsid w:val="00DC0D87"/>
    <w:rsid w:val="00DC3534"/>
    <w:rsid w:val="00DD0036"/>
    <w:rsid w:val="00DE29DD"/>
    <w:rsid w:val="00DE2EA5"/>
    <w:rsid w:val="00DE586D"/>
    <w:rsid w:val="00DF16F0"/>
    <w:rsid w:val="00E015CC"/>
    <w:rsid w:val="00E05938"/>
    <w:rsid w:val="00E46A2D"/>
    <w:rsid w:val="00E51EC5"/>
    <w:rsid w:val="00E55AB1"/>
    <w:rsid w:val="00E64517"/>
    <w:rsid w:val="00E858DE"/>
    <w:rsid w:val="00E900DB"/>
    <w:rsid w:val="00E9461E"/>
    <w:rsid w:val="00E952BC"/>
    <w:rsid w:val="00E95AA3"/>
    <w:rsid w:val="00EA1C1E"/>
    <w:rsid w:val="00EA4E17"/>
    <w:rsid w:val="00EA6E90"/>
    <w:rsid w:val="00EB1A6F"/>
    <w:rsid w:val="00EB5DCA"/>
    <w:rsid w:val="00EC2B53"/>
    <w:rsid w:val="00EC3FA8"/>
    <w:rsid w:val="00ED11D9"/>
    <w:rsid w:val="00ED3DFD"/>
    <w:rsid w:val="00EE4AD7"/>
    <w:rsid w:val="00EF0F45"/>
    <w:rsid w:val="00F043A5"/>
    <w:rsid w:val="00F06731"/>
    <w:rsid w:val="00F15D0A"/>
    <w:rsid w:val="00F176C2"/>
    <w:rsid w:val="00F2060E"/>
    <w:rsid w:val="00F2413A"/>
    <w:rsid w:val="00F2546E"/>
    <w:rsid w:val="00F5349B"/>
    <w:rsid w:val="00F53841"/>
    <w:rsid w:val="00F56052"/>
    <w:rsid w:val="00F63457"/>
    <w:rsid w:val="00F637B0"/>
    <w:rsid w:val="00F66DF2"/>
    <w:rsid w:val="00F755E9"/>
    <w:rsid w:val="00F811E9"/>
    <w:rsid w:val="00F952EE"/>
    <w:rsid w:val="00F965D0"/>
    <w:rsid w:val="00FA06D2"/>
    <w:rsid w:val="00FB00AD"/>
    <w:rsid w:val="00FC11E1"/>
    <w:rsid w:val="00FC66A9"/>
    <w:rsid w:val="00FD52B1"/>
    <w:rsid w:val="00FD6402"/>
    <w:rsid w:val="00FE3BC6"/>
    <w:rsid w:val="00FE490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43</cp:revision>
  <dcterms:created xsi:type="dcterms:W3CDTF">2017-05-30T18:29:00Z</dcterms:created>
  <dcterms:modified xsi:type="dcterms:W3CDTF">2017-05-30T18:50:00Z</dcterms:modified>
</cp:coreProperties>
</file>