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80D" w:rsidRDefault="00C50815">
      <w:pPr>
        <w:rPr>
          <w:rFonts w:ascii="Arial" w:hAnsi="Arial" w:cs="Arial"/>
          <w:sz w:val="36"/>
        </w:rPr>
      </w:pPr>
      <w:r w:rsidRPr="00F958C0">
        <w:rPr>
          <w:rFonts w:ascii="Arial" w:hAnsi="Arial" w:cs="Arial"/>
          <w:sz w:val="36"/>
        </w:rPr>
        <w:t>Capstone Project: TalkingData Mobile User Demographics</w:t>
      </w:r>
    </w:p>
    <w:p w:rsidR="004F2ED9" w:rsidRPr="004F2ED9" w:rsidRDefault="004F2ED9">
      <w:pPr>
        <w:rPr>
          <w:rFonts w:ascii="Arial" w:hAnsi="Arial" w:cs="Arial"/>
        </w:rPr>
      </w:pPr>
      <w:hyperlink r:id="rId8" w:history="1">
        <w:r w:rsidRPr="00D74FB9">
          <w:rPr>
            <w:rStyle w:val="Hyperlink"/>
            <w:rFonts w:ascii="Arial" w:hAnsi="Arial" w:cs="Arial"/>
          </w:rPr>
          <w:t>https://github.com/stephenlsiegel/kaggle-talkingdata</w:t>
        </w:r>
      </w:hyperlink>
      <w:r>
        <w:rPr>
          <w:rFonts w:ascii="Arial" w:hAnsi="Arial" w:cs="Arial"/>
        </w:rPr>
        <w:t xml:space="preserve"> </w:t>
      </w:r>
    </w:p>
    <w:p w:rsidR="00C50815" w:rsidRPr="00F958C0" w:rsidRDefault="00C50815">
      <w:pPr>
        <w:rPr>
          <w:rFonts w:ascii="Arial" w:hAnsi="Arial" w:cs="Arial"/>
        </w:rPr>
      </w:pPr>
      <w:r w:rsidRPr="00F958C0">
        <w:rPr>
          <w:rFonts w:ascii="Arial" w:hAnsi="Arial" w:cs="Arial"/>
        </w:rPr>
        <w:t>By Stephen Siegel</w:t>
      </w:r>
    </w:p>
    <w:p w:rsidR="00C50815" w:rsidRPr="00F958C0" w:rsidRDefault="00C50815">
      <w:pPr>
        <w:rPr>
          <w:rFonts w:ascii="Arial" w:hAnsi="Arial" w:cs="Arial"/>
          <w:sz w:val="32"/>
        </w:rPr>
      </w:pPr>
    </w:p>
    <w:p w:rsidR="00C50815" w:rsidRPr="00F958C0" w:rsidRDefault="00C50815">
      <w:pPr>
        <w:rPr>
          <w:rFonts w:ascii="Arial" w:hAnsi="Arial" w:cs="Arial"/>
          <w:b/>
          <w:sz w:val="32"/>
        </w:rPr>
      </w:pPr>
      <w:r w:rsidRPr="00F958C0">
        <w:rPr>
          <w:rFonts w:ascii="Arial" w:hAnsi="Arial" w:cs="Arial"/>
          <w:b/>
          <w:sz w:val="32"/>
        </w:rPr>
        <w:t>I. Definition</w:t>
      </w:r>
    </w:p>
    <w:p w:rsidR="00C50815" w:rsidRPr="00F958C0" w:rsidRDefault="00C50815">
      <w:pPr>
        <w:rPr>
          <w:rFonts w:ascii="Arial" w:hAnsi="Arial" w:cs="Arial"/>
        </w:rPr>
      </w:pPr>
    </w:p>
    <w:p w:rsidR="00C50815" w:rsidRPr="00F958C0" w:rsidRDefault="00FA67CD">
      <w:pPr>
        <w:rPr>
          <w:rFonts w:ascii="Arial" w:hAnsi="Arial" w:cs="Arial"/>
          <w:b/>
          <w:sz w:val="28"/>
        </w:rPr>
      </w:pPr>
      <w:r>
        <w:rPr>
          <w:rFonts w:ascii="Arial" w:hAnsi="Arial" w:cs="Arial"/>
          <w:b/>
          <w:sz w:val="28"/>
        </w:rPr>
        <w:t>Project Overview</w:t>
      </w:r>
    </w:p>
    <w:p w:rsidR="00C50815" w:rsidRPr="00F958C0" w:rsidRDefault="00C50815">
      <w:pPr>
        <w:rPr>
          <w:rFonts w:ascii="Arial" w:hAnsi="Arial" w:cs="Arial"/>
        </w:rPr>
      </w:pPr>
    </w:p>
    <w:p w:rsidR="00C50815" w:rsidRPr="00F958C0" w:rsidRDefault="00C50815">
      <w:pPr>
        <w:rPr>
          <w:rFonts w:ascii="Arial" w:hAnsi="Arial" w:cs="Arial"/>
        </w:rPr>
      </w:pPr>
      <w:r w:rsidRPr="00F958C0">
        <w:rPr>
          <w:rFonts w:ascii="Arial" w:hAnsi="Arial" w:cs="Arial"/>
        </w:rPr>
        <w:t xml:space="preserve">In this </w:t>
      </w:r>
      <w:proofErr w:type="gramStart"/>
      <w:r w:rsidRPr="00F958C0">
        <w:rPr>
          <w:rFonts w:ascii="Arial" w:hAnsi="Arial" w:cs="Arial"/>
        </w:rPr>
        <w:t>project</w:t>
      </w:r>
      <w:proofErr w:type="gramEnd"/>
      <w:r w:rsidRPr="00F958C0">
        <w:rPr>
          <w:rFonts w:ascii="Arial" w:hAnsi="Arial" w:cs="Arial"/>
        </w:rPr>
        <w:t xml:space="preserve"> I will be p</w:t>
      </w:r>
      <w:bookmarkStart w:id="0" w:name="_GoBack"/>
      <w:bookmarkEnd w:id="0"/>
      <w:r w:rsidRPr="00F958C0">
        <w:rPr>
          <w:rFonts w:ascii="Arial" w:hAnsi="Arial" w:cs="Arial"/>
        </w:rPr>
        <w:t xml:space="preserve">articipating in the </w:t>
      </w:r>
      <w:hyperlink r:id="rId9" w:history="1">
        <w:r w:rsidRPr="00F958C0">
          <w:rPr>
            <w:rStyle w:val="Hyperlink"/>
            <w:rFonts w:ascii="Arial" w:hAnsi="Arial" w:cs="Arial"/>
          </w:rPr>
          <w:t>TalkingData Mobile User Demographics</w:t>
        </w:r>
      </w:hyperlink>
      <w:r w:rsidRPr="00F958C0">
        <w:rPr>
          <w:rFonts w:ascii="Arial" w:hAnsi="Arial" w:cs="Arial"/>
        </w:rPr>
        <w:t xml:space="preserve"> competition on </w:t>
      </w:r>
      <w:proofErr w:type="spellStart"/>
      <w:r w:rsidRPr="00F958C0">
        <w:rPr>
          <w:rFonts w:ascii="Arial" w:hAnsi="Arial" w:cs="Arial"/>
        </w:rPr>
        <w:t>Kaggle</w:t>
      </w:r>
      <w:proofErr w:type="spellEnd"/>
      <w:r w:rsidRPr="00F958C0">
        <w:rPr>
          <w:rFonts w:ascii="Arial" w:hAnsi="Arial" w:cs="Arial"/>
        </w:rPr>
        <w:t>. The competition has ended, but submissions will continue to be scored.</w:t>
      </w:r>
    </w:p>
    <w:p w:rsidR="00C50815" w:rsidRPr="00F958C0" w:rsidRDefault="00C50815">
      <w:pPr>
        <w:rPr>
          <w:rFonts w:ascii="Arial" w:hAnsi="Arial" w:cs="Arial"/>
        </w:rPr>
      </w:pPr>
    </w:p>
    <w:p w:rsidR="00C50815" w:rsidRPr="00F958C0" w:rsidRDefault="00C50815">
      <w:pPr>
        <w:rPr>
          <w:rFonts w:ascii="Arial" w:hAnsi="Arial" w:cs="Arial"/>
        </w:rPr>
      </w:pPr>
      <w:r w:rsidRPr="00F958C0">
        <w:rPr>
          <w:rFonts w:ascii="Arial" w:hAnsi="Arial" w:cs="Arial"/>
        </w:rPr>
        <w:t>TalkingData is a large Chinese mobile data platform</w:t>
      </w:r>
      <w:r w:rsidRPr="00F958C0">
        <w:rPr>
          <w:rFonts w:ascii="Arial" w:hAnsi="Arial" w:cs="Arial"/>
          <w:vertAlign w:val="superscript"/>
        </w:rPr>
        <w:t>1</w:t>
      </w:r>
      <w:r w:rsidRPr="00F958C0">
        <w:rPr>
          <w:rFonts w:ascii="Arial" w:hAnsi="Arial" w:cs="Arial"/>
        </w:rPr>
        <w:t>. They created a software development kit that mobile app developers can implement to record information about app u</w:t>
      </w:r>
      <w:r w:rsidR="00FA67CD">
        <w:rPr>
          <w:rFonts w:ascii="Arial" w:hAnsi="Arial" w:cs="Arial"/>
        </w:rPr>
        <w:t xml:space="preserve">sage. For this </w:t>
      </w:r>
      <w:proofErr w:type="gramStart"/>
      <w:r w:rsidR="00FA67CD">
        <w:rPr>
          <w:rFonts w:ascii="Arial" w:hAnsi="Arial" w:cs="Arial"/>
        </w:rPr>
        <w:t>competition</w:t>
      </w:r>
      <w:proofErr w:type="gramEnd"/>
      <w:r w:rsidR="00FA67CD">
        <w:rPr>
          <w:rFonts w:ascii="Arial" w:hAnsi="Arial" w:cs="Arial"/>
        </w:rPr>
        <w:t xml:space="preserve"> they ha</w:t>
      </w:r>
      <w:r w:rsidRPr="00F958C0">
        <w:rPr>
          <w:rFonts w:ascii="Arial" w:hAnsi="Arial" w:cs="Arial"/>
        </w:rPr>
        <w:t xml:space="preserve">ve provided </w:t>
      </w:r>
      <w:r w:rsidR="00FA67CD">
        <w:rPr>
          <w:rFonts w:ascii="Arial" w:hAnsi="Arial" w:cs="Arial"/>
        </w:rPr>
        <w:t xml:space="preserve">app download and usage data for thousands of </w:t>
      </w:r>
      <w:r w:rsidRPr="00F958C0">
        <w:rPr>
          <w:rFonts w:ascii="Arial" w:hAnsi="Arial" w:cs="Arial"/>
        </w:rPr>
        <w:t>mobile device users.</w:t>
      </w:r>
    </w:p>
    <w:p w:rsidR="00C50815" w:rsidRPr="00F958C0" w:rsidRDefault="00C50815">
      <w:pPr>
        <w:rPr>
          <w:rFonts w:ascii="Arial" w:hAnsi="Arial" w:cs="Arial"/>
        </w:rPr>
      </w:pPr>
    </w:p>
    <w:p w:rsidR="00C50815" w:rsidRPr="00F958C0" w:rsidRDefault="00FA67CD">
      <w:pPr>
        <w:rPr>
          <w:rFonts w:ascii="Arial" w:hAnsi="Arial" w:cs="Arial"/>
          <w:b/>
          <w:sz w:val="28"/>
        </w:rPr>
      </w:pPr>
      <w:r>
        <w:rPr>
          <w:rFonts w:ascii="Arial" w:hAnsi="Arial" w:cs="Arial"/>
          <w:b/>
          <w:sz w:val="28"/>
        </w:rPr>
        <w:t>Problem Statement</w:t>
      </w:r>
    </w:p>
    <w:p w:rsidR="00F958C0" w:rsidRPr="00F958C0" w:rsidRDefault="00F958C0">
      <w:pPr>
        <w:rPr>
          <w:rFonts w:ascii="Arial" w:hAnsi="Arial" w:cs="Arial"/>
        </w:rPr>
      </w:pPr>
    </w:p>
    <w:p w:rsidR="00F958C0" w:rsidRPr="00F958C0" w:rsidRDefault="00F958C0">
      <w:pPr>
        <w:rPr>
          <w:rFonts w:ascii="Arial" w:hAnsi="Arial" w:cs="Arial"/>
        </w:rPr>
      </w:pPr>
      <w:r w:rsidRPr="00F958C0">
        <w:rPr>
          <w:rFonts w:ascii="Arial" w:hAnsi="Arial" w:cs="Arial"/>
        </w:rPr>
        <w:t>The challenge of this competition is to develop a model to predict the gender and age range of mobile device users in a test set that has been provided by TalkingData. There are twelve discrete prediction categories:</w:t>
      </w:r>
    </w:p>
    <w:p w:rsidR="00F958C0" w:rsidRPr="00F958C0" w:rsidRDefault="00F958C0">
      <w:pPr>
        <w:rPr>
          <w:rFonts w:ascii="Arial" w:hAnsi="Arial" w:cs="Arial"/>
        </w:rPr>
      </w:pPr>
    </w:p>
    <w:tbl>
      <w:tblPr>
        <w:tblStyle w:val="TableGrid"/>
        <w:tblW w:w="0" w:type="auto"/>
        <w:jc w:val="center"/>
        <w:tblLook w:val="04A0" w:firstRow="1" w:lastRow="0" w:firstColumn="1" w:lastColumn="0" w:noHBand="0" w:noVBand="1"/>
      </w:tblPr>
      <w:tblGrid>
        <w:gridCol w:w="1435"/>
        <w:gridCol w:w="1530"/>
      </w:tblGrid>
      <w:tr w:rsidR="00F958C0" w:rsidRPr="00F958C0" w:rsidTr="00F958C0">
        <w:trPr>
          <w:jc w:val="center"/>
        </w:trPr>
        <w:tc>
          <w:tcPr>
            <w:tcW w:w="1435" w:type="dxa"/>
          </w:tcPr>
          <w:p w:rsidR="00F958C0" w:rsidRPr="00F958C0" w:rsidRDefault="00F958C0">
            <w:pPr>
              <w:rPr>
                <w:rFonts w:ascii="Arial" w:hAnsi="Arial" w:cs="Arial"/>
              </w:rPr>
            </w:pPr>
            <w:r w:rsidRPr="00F958C0">
              <w:rPr>
                <w:rFonts w:ascii="Arial" w:hAnsi="Arial" w:cs="Arial"/>
              </w:rPr>
              <w:t>F23-</w:t>
            </w:r>
          </w:p>
        </w:tc>
        <w:tc>
          <w:tcPr>
            <w:tcW w:w="1530" w:type="dxa"/>
          </w:tcPr>
          <w:p w:rsidR="00F958C0" w:rsidRPr="00F958C0" w:rsidRDefault="00F958C0">
            <w:pPr>
              <w:rPr>
                <w:rFonts w:ascii="Arial" w:hAnsi="Arial" w:cs="Arial"/>
              </w:rPr>
            </w:pPr>
            <w:r w:rsidRPr="00F958C0">
              <w:rPr>
                <w:rFonts w:ascii="Arial" w:hAnsi="Arial" w:cs="Arial"/>
              </w:rPr>
              <w:t>M22-</w:t>
            </w:r>
          </w:p>
        </w:tc>
      </w:tr>
      <w:tr w:rsidR="00F958C0" w:rsidRPr="00F958C0" w:rsidTr="00F958C0">
        <w:trPr>
          <w:jc w:val="center"/>
        </w:trPr>
        <w:tc>
          <w:tcPr>
            <w:tcW w:w="1435" w:type="dxa"/>
          </w:tcPr>
          <w:p w:rsidR="00F958C0" w:rsidRPr="00F958C0" w:rsidRDefault="00F958C0">
            <w:pPr>
              <w:rPr>
                <w:rFonts w:ascii="Arial" w:hAnsi="Arial" w:cs="Arial"/>
              </w:rPr>
            </w:pPr>
            <w:r w:rsidRPr="00F958C0">
              <w:rPr>
                <w:rFonts w:ascii="Arial" w:hAnsi="Arial" w:cs="Arial"/>
              </w:rPr>
              <w:t>F24-26</w:t>
            </w:r>
          </w:p>
        </w:tc>
        <w:tc>
          <w:tcPr>
            <w:tcW w:w="1530" w:type="dxa"/>
          </w:tcPr>
          <w:p w:rsidR="00F958C0" w:rsidRPr="00F958C0" w:rsidRDefault="00F958C0">
            <w:pPr>
              <w:rPr>
                <w:rFonts w:ascii="Arial" w:hAnsi="Arial" w:cs="Arial"/>
              </w:rPr>
            </w:pPr>
            <w:r w:rsidRPr="00F958C0">
              <w:rPr>
                <w:rFonts w:ascii="Arial" w:hAnsi="Arial" w:cs="Arial"/>
              </w:rPr>
              <w:t>M23-26</w:t>
            </w:r>
          </w:p>
        </w:tc>
      </w:tr>
      <w:tr w:rsidR="00F958C0" w:rsidRPr="00F958C0" w:rsidTr="00F958C0">
        <w:trPr>
          <w:jc w:val="center"/>
        </w:trPr>
        <w:tc>
          <w:tcPr>
            <w:tcW w:w="1435" w:type="dxa"/>
          </w:tcPr>
          <w:p w:rsidR="00F958C0" w:rsidRPr="00F958C0" w:rsidRDefault="00F958C0">
            <w:pPr>
              <w:rPr>
                <w:rFonts w:ascii="Arial" w:hAnsi="Arial" w:cs="Arial"/>
              </w:rPr>
            </w:pPr>
            <w:r w:rsidRPr="00F958C0">
              <w:rPr>
                <w:rFonts w:ascii="Arial" w:hAnsi="Arial" w:cs="Arial"/>
              </w:rPr>
              <w:t>F27-28</w:t>
            </w:r>
          </w:p>
        </w:tc>
        <w:tc>
          <w:tcPr>
            <w:tcW w:w="1530" w:type="dxa"/>
          </w:tcPr>
          <w:p w:rsidR="00F958C0" w:rsidRPr="00F958C0" w:rsidRDefault="00F958C0">
            <w:pPr>
              <w:rPr>
                <w:rFonts w:ascii="Arial" w:hAnsi="Arial" w:cs="Arial"/>
              </w:rPr>
            </w:pPr>
            <w:r w:rsidRPr="00F958C0">
              <w:rPr>
                <w:rFonts w:ascii="Arial" w:hAnsi="Arial" w:cs="Arial"/>
              </w:rPr>
              <w:t>M27-28</w:t>
            </w:r>
          </w:p>
        </w:tc>
      </w:tr>
      <w:tr w:rsidR="00F958C0" w:rsidRPr="00F958C0" w:rsidTr="00F958C0">
        <w:trPr>
          <w:jc w:val="center"/>
        </w:trPr>
        <w:tc>
          <w:tcPr>
            <w:tcW w:w="1435" w:type="dxa"/>
          </w:tcPr>
          <w:p w:rsidR="00F958C0" w:rsidRPr="00F958C0" w:rsidRDefault="00F958C0">
            <w:pPr>
              <w:rPr>
                <w:rFonts w:ascii="Arial" w:hAnsi="Arial" w:cs="Arial"/>
              </w:rPr>
            </w:pPr>
            <w:r w:rsidRPr="00F958C0">
              <w:rPr>
                <w:rFonts w:ascii="Arial" w:hAnsi="Arial" w:cs="Arial"/>
              </w:rPr>
              <w:t>F29-32</w:t>
            </w:r>
          </w:p>
        </w:tc>
        <w:tc>
          <w:tcPr>
            <w:tcW w:w="1530" w:type="dxa"/>
          </w:tcPr>
          <w:p w:rsidR="00F958C0" w:rsidRPr="00F958C0" w:rsidRDefault="00F958C0">
            <w:pPr>
              <w:rPr>
                <w:rFonts w:ascii="Arial" w:hAnsi="Arial" w:cs="Arial"/>
              </w:rPr>
            </w:pPr>
            <w:r w:rsidRPr="00F958C0">
              <w:rPr>
                <w:rFonts w:ascii="Arial" w:hAnsi="Arial" w:cs="Arial"/>
              </w:rPr>
              <w:t>M29-31</w:t>
            </w:r>
          </w:p>
        </w:tc>
      </w:tr>
      <w:tr w:rsidR="00F958C0" w:rsidRPr="00F958C0" w:rsidTr="00F958C0">
        <w:trPr>
          <w:jc w:val="center"/>
        </w:trPr>
        <w:tc>
          <w:tcPr>
            <w:tcW w:w="1435" w:type="dxa"/>
          </w:tcPr>
          <w:p w:rsidR="00F958C0" w:rsidRPr="00F958C0" w:rsidRDefault="00F958C0">
            <w:pPr>
              <w:rPr>
                <w:rFonts w:ascii="Arial" w:hAnsi="Arial" w:cs="Arial"/>
              </w:rPr>
            </w:pPr>
            <w:r w:rsidRPr="00F958C0">
              <w:rPr>
                <w:rFonts w:ascii="Arial" w:hAnsi="Arial" w:cs="Arial"/>
              </w:rPr>
              <w:t>F33-42</w:t>
            </w:r>
          </w:p>
        </w:tc>
        <w:tc>
          <w:tcPr>
            <w:tcW w:w="1530" w:type="dxa"/>
          </w:tcPr>
          <w:p w:rsidR="00F958C0" w:rsidRPr="00F958C0" w:rsidRDefault="00F958C0">
            <w:pPr>
              <w:rPr>
                <w:rFonts w:ascii="Arial" w:hAnsi="Arial" w:cs="Arial"/>
              </w:rPr>
            </w:pPr>
            <w:r w:rsidRPr="00F958C0">
              <w:rPr>
                <w:rFonts w:ascii="Arial" w:hAnsi="Arial" w:cs="Arial"/>
              </w:rPr>
              <w:t>M32-38</w:t>
            </w:r>
          </w:p>
        </w:tc>
      </w:tr>
      <w:tr w:rsidR="00F958C0" w:rsidRPr="00F958C0" w:rsidTr="00F958C0">
        <w:trPr>
          <w:jc w:val="center"/>
        </w:trPr>
        <w:tc>
          <w:tcPr>
            <w:tcW w:w="1435" w:type="dxa"/>
          </w:tcPr>
          <w:p w:rsidR="00F958C0" w:rsidRPr="00F958C0" w:rsidRDefault="00F958C0">
            <w:pPr>
              <w:rPr>
                <w:rFonts w:ascii="Arial" w:hAnsi="Arial" w:cs="Arial"/>
              </w:rPr>
            </w:pPr>
            <w:r w:rsidRPr="00F958C0">
              <w:rPr>
                <w:rFonts w:ascii="Arial" w:hAnsi="Arial" w:cs="Arial"/>
              </w:rPr>
              <w:t>F43+</w:t>
            </w:r>
          </w:p>
        </w:tc>
        <w:tc>
          <w:tcPr>
            <w:tcW w:w="1530" w:type="dxa"/>
          </w:tcPr>
          <w:p w:rsidR="00F958C0" w:rsidRPr="00F958C0" w:rsidRDefault="00F958C0">
            <w:pPr>
              <w:rPr>
                <w:rFonts w:ascii="Arial" w:hAnsi="Arial" w:cs="Arial"/>
              </w:rPr>
            </w:pPr>
            <w:r w:rsidRPr="00F958C0">
              <w:rPr>
                <w:rFonts w:ascii="Arial" w:hAnsi="Arial" w:cs="Arial"/>
              </w:rPr>
              <w:t>M39+</w:t>
            </w:r>
          </w:p>
        </w:tc>
      </w:tr>
    </w:tbl>
    <w:p w:rsidR="00F958C0" w:rsidRPr="00F958C0" w:rsidRDefault="00F958C0">
      <w:pPr>
        <w:rPr>
          <w:rFonts w:ascii="Arial" w:hAnsi="Arial" w:cs="Arial"/>
        </w:rPr>
      </w:pPr>
    </w:p>
    <w:p w:rsidR="00C50815" w:rsidRDefault="00F958C0">
      <w:pPr>
        <w:rPr>
          <w:rFonts w:ascii="Arial" w:hAnsi="Arial" w:cs="Arial"/>
        </w:rPr>
      </w:pPr>
      <w:r>
        <w:rPr>
          <w:rFonts w:ascii="Arial" w:hAnsi="Arial" w:cs="Arial"/>
        </w:rPr>
        <w:t xml:space="preserve">where F/M represent the female and male genders and the numbers represent the age range. One thing to note is that the </w:t>
      </w:r>
      <w:r>
        <w:rPr>
          <w:rFonts w:ascii="Arial" w:hAnsi="Arial" w:cs="Arial"/>
          <w:b/>
        </w:rPr>
        <w:t>age ranges are different</w:t>
      </w:r>
      <w:r>
        <w:rPr>
          <w:rFonts w:ascii="Arial" w:hAnsi="Arial" w:cs="Arial"/>
        </w:rPr>
        <w:t xml:space="preserve"> among the two genders. Instead of a binary prediction, we can allocate a probability to each outcome, e.g.</w:t>
      </w:r>
    </w:p>
    <w:p w:rsidR="0071059E" w:rsidRDefault="0071059E">
      <w:pPr>
        <w:rPr>
          <w:rFonts w:ascii="Arial" w:hAnsi="Arial" w:cs="Arial"/>
        </w:rPr>
      </w:pPr>
    </w:p>
    <w:tbl>
      <w:tblPr>
        <w:tblStyle w:val="GridTable4"/>
        <w:tblW w:w="0" w:type="auto"/>
        <w:tblLook w:val="04A0" w:firstRow="1" w:lastRow="0" w:firstColumn="1" w:lastColumn="0" w:noHBand="0" w:noVBand="1"/>
      </w:tblPr>
      <w:tblGrid>
        <w:gridCol w:w="721"/>
        <w:gridCol w:w="720"/>
        <w:gridCol w:w="719"/>
        <w:gridCol w:w="719"/>
        <w:gridCol w:w="719"/>
        <w:gridCol w:w="719"/>
        <w:gridCol w:w="719"/>
        <w:gridCol w:w="719"/>
        <w:gridCol w:w="719"/>
        <w:gridCol w:w="719"/>
        <w:gridCol w:w="719"/>
        <w:gridCol w:w="719"/>
        <w:gridCol w:w="719"/>
      </w:tblGrid>
      <w:tr w:rsidR="0071059E" w:rsidTr="007105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Borders>
              <w:right w:val="single" w:sz="4" w:space="0" w:color="FFFFFF" w:themeColor="background1"/>
            </w:tcBorders>
          </w:tcPr>
          <w:p w:rsidR="00F958C0" w:rsidRPr="00505A0C" w:rsidRDefault="00F958C0" w:rsidP="0071059E">
            <w:pPr>
              <w:jc w:val="center"/>
              <w:rPr>
                <w:rFonts w:ascii="Arial" w:hAnsi="Arial" w:cs="Arial"/>
                <w:sz w:val="18"/>
              </w:rPr>
            </w:pPr>
            <w:r w:rsidRPr="00505A0C">
              <w:rPr>
                <w:rFonts w:ascii="Arial" w:hAnsi="Arial" w:cs="Arial"/>
                <w:sz w:val="18"/>
              </w:rPr>
              <w:t>User ID</w:t>
            </w:r>
          </w:p>
        </w:tc>
        <w:tc>
          <w:tcPr>
            <w:tcW w:w="720" w:type="dxa"/>
            <w:tcBorders>
              <w:left w:val="single" w:sz="4" w:space="0" w:color="FFFFFF" w:themeColor="background1"/>
              <w:right w:val="single" w:sz="4" w:space="0" w:color="FFFFFF" w:themeColor="background1"/>
            </w:tcBorders>
          </w:tcPr>
          <w:p w:rsidR="0071059E"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F958C0"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23-</w:t>
            </w:r>
          </w:p>
        </w:tc>
        <w:tc>
          <w:tcPr>
            <w:tcW w:w="719" w:type="dxa"/>
            <w:tcBorders>
              <w:left w:val="single" w:sz="4" w:space="0" w:color="FFFFFF" w:themeColor="background1"/>
              <w:right w:val="single" w:sz="4" w:space="0" w:color="FFFFFF" w:themeColor="background1"/>
            </w:tcBorders>
          </w:tcPr>
          <w:p w:rsidR="0071059E"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F958C0"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24-26</w:t>
            </w:r>
          </w:p>
        </w:tc>
        <w:tc>
          <w:tcPr>
            <w:tcW w:w="719" w:type="dxa"/>
            <w:tcBorders>
              <w:left w:val="single" w:sz="4" w:space="0" w:color="FFFFFF" w:themeColor="background1"/>
              <w:right w:val="single" w:sz="4" w:space="0" w:color="FFFFFF" w:themeColor="background1"/>
            </w:tcBorders>
          </w:tcPr>
          <w:p w:rsidR="0071059E"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F958C0"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27-28</w:t>
            </w:r>
          </w:p>
        </w:tc>
        <w:tc>
          <w:tcPr>
            <w:tcW w:w="719" w:type="dxa"/>
            <w:tcBorders>
              <w:left w:val="single" w:sz="4" w:space="0" w:color="FFFFFF" w:themeColor="background1"/>
              <w:right w:val="single" w:sz="4" w:space="0" w:color="FFFFFF" w:themeColor="background1"/>
            </w:tcBorders>
          </w:tcPr>
          <w:p w:rsidR="0071059E"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F958C0"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29-32</w:t>
            </w:r>
          </w:p>
        </w:tc>
        <w:tc>
          <w:tcPr>
            <w:tcW w:w="719" w:type="dxa"/>
            <w:tcBorders>
              <w:left w:val="single" w:sz="4" w:space="0" w:color="FFFFFF" w:themeColor="background1"/>
              <w:right w:val="single" w:sz="4" w:space="0" w:color="FFFFFF" w:themeColor="background1"/>
            </w:tcBorders>
          </w:tcPr>
          <w:p w:rsidR="0071059E"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F958C0"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33-42</w:t>
            </w:r>
          </w:p>
        </w:tc>
        <w:tc>
          <w:tcPr>
            <w:tcW w:w="719" w:type="dxa"/>
            <w:tcBorders>
              <w:left w:val="single" w:sz="4" w:space="0" w:color="FFFFFF" w:themeColor="background1"/>
              <w:right w:val="single" w:sz="4" w:space="0" w:color="FFFFFF" w:themeColor="background1"/>
            </w:tcBorders>
          </w:tcPr>
          <w:p w:rsidR="0071059E"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F958C0"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43+</w:t>
            </w:r>
          </w:p>
        </w:tc>
        <w:tc>
          <w:tcPr>
            <w:tcW w:w="719" w:type="dxa"/>
            <w:tcBorders>
              <w:left w:val="single" w:sz="4" w:space="0" w:color="FFFFFF" w:themeColor="background1"/>
              <w:right w:val="single" w:sz="4" w:space="0" w:color="FFFFFF" w:themeColor="background1"/>
            </w:tcBorders>
          </w:tcPr>
          <w:p w:rsidR="0071059E"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F958C0"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22-</w:t>
            </w:r>
          </w:p>
        </w:tc>
        <w:tc>
          <w:tcPr>
            <w:tcW w:w="719" w:type="dxa"/>
            <w:tcBorders>
              <w:left w:val="single" w:sz="4" w:space="0" w:color="FFFFFF" w:themeColor="background1"/>
              <w:right w:val="single" w:sz="4" w:space="0" w:color="FFFFFF" w:themeColor="background1"/>
            </w:tcBorders>
          </w:tcPr>
          <w:p w:rsidR="0071059E"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F958C0"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23-26</w:t>
            </w:r>
          </w:p>
        </w:tc>
        <w:tc>
          <w:tcPr>
            <w:tcW w:w="719" w:type="dxa"/>
            <w:tcBorders>
              <w:left w:val="single" w:sz="4" w:space="0" w:color="FFFFFF" w:themeColor="background1"/>
              <w:right w:val="single" w:sz="4" w:space="0" w:color="FFFFFF" w:themeColor="background1"/>
            </w:tcBorders>
          </w:tcPr>
          <w:p w:rsidR="0071059E"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F958C0"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27-28</w:t>
            </w:r>
          </w:p>
        </w:tc>
        <w:tc>
          <w:tcPr>
            <w:tcW w:w="719" w:type="dxa"/>
            <w:tcBorders>
              <w:left w:val="single" w:sz="4" w:space="0" w:color="FFFFFF" w:themeColor="background1"/>
              <w:right w:val="single" w:sz="4" w:space="0" w:color="FFFFFF" w:themeColor="background1"/>
            </w:tcBorders>
          </w:tcPr>
          <w:p w:rsidR="0071059E"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F958C0"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29-31</w:t>
            </w:r>
          </w:p>
        </w:tc>
        <w:tc>
          <w:tcPr>
            <w:tcW w:w="719" w:type="dxa"/>
            <w:tcBorders>
              <w:left w:val="single" w:sz="4" w:space="0" w:color="FFFFFF" w:themeColor="background1"/>
              <w:right w:val="single" w:sz="4" w:space="0" w:color="FFFFFF" w:themeColor="background1"/>
            </w:tcBorders>
          </w:tcPr>
          <w:p w:rsidR="0071059E"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F958C0"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32-38</w:t>
            </w:r>
          </w:p>
        </w:tc>
        <w:tc>
          <w:tcPr>
            <w:tcW w:w="719" w:type="dxa"/>
            <w:tcBorders>
              <w:left w:val="single" w:sz="4" w:space="0" w:color="FFFFFF" w:themeColor="background1"/>
            </w:tcBorders>
          </w:tcPr>
          <w:p w:rsidR="0071059E"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F958C0"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39+</w:t>
            </w:r>
          </w:p>
        </w:tc>
      </w:tr>
      <w:tr w:rsidR="0071059E" w:rsidTr="0071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Pr>
          <w:p w:rsidR="00F958C0" w:rsidRPr="0071059E" w:rsidRDefault="0071059E">
            <w:pPr>
              <w:rPr>
                <w:rFonts w:ascii="Arial" w:hAnsi="Arial" w:cs="Arial"/>
                <w:sz w:val="20"/>
              </w:rPr>
            </w:pPr>
            <w:r w:rsidRPr="0071059E">
              <w:rPr>
                <w:rFonts w:ascii="Arial" w:hAnsi="Arial" w:cs="Arial"/>
                <w:sz w:val="20"/>
              </w:rPr>
              <w:t>1</w:t>
            </w:r>
          </w:p>
        </w:tc>
        <w:tc>
          <w:tcPr>
            <w:tcW w:w="720"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0.5</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0.25</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0.25</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r>
      <w:tr w:rsidR="0071059E" w:rsidTr="0071059E">
        <w:tc>
          <w:tcPr>
            <w:cnfStyle w:val="001000000000" w:firstRow="0" w:lastRow="0" w:firstColumn="1" w:lastColumn="0" w:oddVBand="0" w:evenVBand="0" w:oddHBand="0" w:evenHBand="0" w:firstRowFirstColumn="0" w:firstRowLastColumn="0" w:lastRowFirstColumn="0" w:lastRowLastColumn="0"/>
            <w:tcW w:w="721" w:type="dxa"/>
          </w:tcPr>
          <w:p w:rsidR="00F958C0" w:rsidRPr="0071059E" w:rsidRDefault="0071059E">
            <w:pPr>
              <w:rPr>
                <w:rFonts w:ascii="Arial" w:hAnsi="Arial" w:cs="Arial"/>
                <w:sz w:val="20"/>
              </w:rPr>
            </w:pPr>
            <w:r w:rsidRPr="0071059E">
              <w:rPr>
                <w:rFonts w:ascii="Arial" w:hAnsi="Arial" w:cs="Arial"/>
                <w:sz w:val="20"/>
              </w:rPr>
              <w:t>2</w:t>
            </w:r>
          </w:p>
        </w:tc>
        <w:tc>
          <w:tcPr>
            <w:tcW w:w="720"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0.5</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0.35</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0.15</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r>
      <w:tr w:rsidR="0071059E" w:rsidTr="0071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Pr>
          <w:p w:rsidR="00F958C0" w:rsidRPr="0071059E" w:rsidRDefault="0071059E">
            <w:pPr>
              <w:rPr>
                <w:rFonts w:ascii="Arial" w:hAnsi="Arial" w:cs="Arial"/>
                <w:sz w:val="20"/>
              </w:rPr>
            </w:pPr>
            <w:r w:rsidRPr="0071059E">
              <w:rPr>
                <w:rFonts w:ascii="Arial" w:hAnsi="Arial" w:cs="Arial"/>
                <w:sz w:val="20"/>
              </w:rPr>
              <w:t>3</w:t>
            </w:r>
          </w:p>
        </w:tc>
        <w:tc>
          <w:tcPr>
            <w:tcW w:w="720"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r>
    </w:tbl>
    <w:p w:rsidR="00F958C0" w:rsidRPr="00F958C0" w:rsidRDefault="00F958C0">
      <w:pPr>
        <w:rPr>
          <w:rFonts w:ascii="Arial" w:hAnsi="Arial" w:cs="Arial"/>
        </w:rPr>
      </w:pPr>
    </w:p>
    <w:p w:rsidR="00C50815" w:rsidRDefault="0071059E">
      <w:pPr>
        <w:rPr>
          <w:rFonts w:ascii="Arial" w:hAnsi="Arial" w:cs="Arial"/>
        </w:rPr>
      </w:pPr>
      <w:r>
        <w:rPr>
          <w:rFonts w:ascii="Arial" w:hAnsi="Arial" w:cs="Arial"/>
        </w:rPr>
        <w:t>This is a supervised learning problem. More specifically, it is a probabilistic classification problem, meaning that the model predicts a probability distribution over a set of discrete labels.</w:t>
      </w:r>
    </w:p>
    <w:p w:rsidR="0071059E" w:rsidRDefault="0071059E">
      <w:pPr>
        <w:rPr>
          <w:rFonts w:ascii="Arial" w:hAnsi="Arial" w:cs="Arial"/>
        </w:rPr>
      </w:pPr>
    </w:p>
    <w:p w:rsidR="0071059E" w:rsidRDefault="0071059E">
      <w:pPr>
        <w:rPr>
          <w:rFonts w:ascii="Arial" w:hAnsi="Arial" w:cs="Arial"/>
        </w:rPr>
      </w:pPr>
      <w:r>
        <w:rPr>
          <w:rFonts w:ascii="Arial" w:hAnsi="Arial" w:cs="Arial"/>
        </w:rPr>
        <w:t xml:space="preserve">We could think about this problem in two ways: </w:t>
      </w:r>
    </w:p>
    <w:p w:rsidR="0071059E" w:rsidRDefault="0071059E" w:rsidP="0071059E">
      <w:pPr>
        <w:ind w:left="720"/>
        <w:rPr>
          <w:rFonts w:ascii="Arial" w:hAnsi="Arial" w:cs="Arial"/>
        </w:rPr>
      </w:pPr>
      <w:r>
        <w:rPr>
          <w:rFonts w:ascii="Arial" w:hAnsi="Arial" w:cs="Arial"/>
        </w:rPr>
        <w:lastRenderedPageBreak/>
        <w:t xml:space="preserve">(1) </w:t>
      </w:r>
      <w:r w:rsidRPr="0071059E">
        <w:rPr>
          <w:rFonts w:ascii="Arial" w:hAnsi="Arial" w:cs="Arial"/>
          <w:i/>
        </w:rPr>
        <w:t>standard multiclass classification problem</w:t>
      </w:r>
      <w:r>
        <w:rPr>
          <w:rFonts w:ascii="Arial" w:hAnsi="Arial" w:cs="Arial"/>
        </w:rPr>
        <w:t xml:space="preserve">: we simply try to develop a model that outputs a probability distribution over the 12 classes listed above.  </w:t>
      </w:r>
    </w:p>
    <w:p w:rsidR="0071059E" w:rsidRDefault="0071059E" w:rsidP="0071059E">
      <w:pPr>
        <w:ind w:left="720"/>
        <w:rPr>
          <w:rFonts w:ascii="Arial" w:hAnsi="Arial" w:cs="Arial"/>
        </w:rPr>
      </w:pPr>
      <w:r>
        <w:rPr>
          <w:rFonts w:ascii="Arial" w:hAnsi="Arial" w:cs="Arial"/>
        </w:rPr>
        <w:t xml:space="preserve">(2) </w:t>
      </w:r>
      <w:r w:rsidRPr="0071059E">
        <w:rPr>
          <w:rFonts w:ascii="Arial" w:hAnsi="Arial" w:cs="Arial"/>
          <w:i/>
        </w:rPr>
        <w:t>multi-label classification problem</w:t>
      </w:r>
      <w:r>
        <w:rPr>
          <w:rFonts w:ascii="Arial" w:hAnsi="Arial" w:cs="Arial"/>
        </w:rPr>
        <w:t xml:space="preserve">: we further divide the problem into predicting two different labels, gender and age. This would make the problem “multi-label” in nature. </w:t>
      </w:r>
      <w:r w:rsidR="00F83672">
        <w:rPr>
          <w:rFonts w:ascii="Arial" w:hAnsi="Arial" w:cs="Arial"/>
        </w:rPr>
        <w:t>It might be interesting to compare our prediction abilities on gender versus age to see if our model is much better at one or the other.</w:t>
      </w:r>
    </w:p>
    <w:p w:rsidR="00F83672" w:rsidRDefault="00F83672" w:rsidP="00F83672">
      <w:pPr>
        <w:rPr>
          <w:rFonts w:ascii="Arial" w:hAnsi="Arial" w:cs="Arial"/>
        </w:rPr>
      </w:pPr>
    </w:p>
    <w:p w:rsidR="00F83672" w:rsidRDefault="00F83672" w:rsidP="00F83672">
      <w:pPr>
        <w:rPr>
          <w:rFonts w:ascii="Arial" w:hAnsi="Arial" w:cs="Arial"/>
          <w:b/>
          <w:sz w:val="28"/>
        </w:rPr>
      </w:pPr>
      <w:r>
        <w:rPr>
          <w:rFonts w:ascii="Arial" w:hAnsi="Arial" w:cs="Arial"/>
          <w:b/>
          <w:sz w:val="28"/>
        </w:rPr>
        <w:t>Metrics</w:t>
      </w:r>
    </w:p>
    <w:p w:rsidR="00F83672" w:rsidRDefault="00F83672" w:rsidP="00F83672">
      <w:pPr>
        <w:rPr>
          <w:rFonts w:ascii="Arial" w:hAnsi="Arial" w:cs="Arial"/>
        </w:rPr>
      </w:pPr>
    </w:p>
    <w:p w:rsidR="00F83672" w:rsidRDefault="00F83672" w:rsidP="00F83672">
      <w:pPr>
        <w:rPr>
          <w:rFonts w:ascii="Arial" w:hAnsi="Arial" w:cs="Arial"/>
        </w:rPr>
      </w:pPr>
      <w:r>
        <w:rPr>
          <w:rFonts w:ascii="Arial" w:hAnsi="Arial" w:cs="Arial"/>
        </w:rPr>
        <w:t xml:space="preserve">The competition is evaluating submissions using </w:t>
      </w:r>
      <w:r>
        <w:rPr>
          <w:rFonts w:ascii="Arial" w:hAnsi="Arial" w:cs="Arial"/>
          <w:b/>
        </w:rPr>
        <w:t>multi-class logarithmic loss</w:t>
      </w:r>
      <w:r>
        <w:rPr>
          <w:rFonts w:ascii="Arial" w:hAnsi="Arial" w:cs="Arial"/>
        </w:rPr>
        <w:t>. In short, it’s the average of the log of the predicted probability for the accurate group. The formula is:</w:t>
      </w:r>
    </w:p>
    <w:p w:rsidR="00F83672" w:rsidRDefault="00F83672" w:rsidP="00F83672">
      <w:pPr>
        <w:rPr>
          <w:rFonts w:ascii="Arial" w:hAnsi="Arial" w:cs="Arial"/>
        </w:rPr>
      </w:pPr>
    </w:p>
    <w:p w:rsidR="00F83672" w:rsidRPr="00F83672" w:rsidRDefault="00F83672" w:rsidP="00F83672">
      <w:pPr>
        <w:rPr>
          <w:rFonts w:ascii="Arial" w:eastAsiaTheme="minorEastAsia" w:hAnsi="Arial" w:cs="Arial"/>
        </w:rPr>
      </w:pPr>
      <m:oMathPara>
        <m:oMath>
          <m:r>
            <w:rPr>
              <w:rFonts w:ascii="Cambria Math" w:hAnsi="Cambria Math" w:cs="Arial"/>
            </w:rPr>
            <m:t>logloss= -</m:t>
          </m:r>
          <m:f>
            <m:fPr>
              <m:ctrlPr>
                <w:rPr>
                  <w:rFonts w:ascii="Cambria Math" w:hAnsi="Cambria Math" w:cs="Arial"/>
                  <w:i/>
                </w:rPr>
              </m:ctrlPr>
            </m:fPr>
            <m:num>
              <m:r>
                <w:rPr>
                  <w:rFonts w:ascii="Cambria Math" w:hAnsi="Cambria Math" w:cs="Arial"/>
                </w:rPr>
                <m:t>1</m:t>
              </m:r>
            </m:num>
            <m:den>
              <m:r>
                <w:rPr>
                  <w:rFonts w:ascii="Cambria Math" w:hAnsi="Cambria Math" w:cs="Arial"/>
                </w:rPr>
                <m:t>N</m:t>
              </m:r>
            </m:den>
          </m:f>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M</m:t>
                  </m:r>
                </m:sup>
                <m:e>
                  <m:sSub>
                    <m:sSubPr>
                      <m:ctrlPr>
                        <w:rPr>
                          <w:rFonts w:ascii="Cambria Math" w:hAnsi="Cambria Math" w:cs="Arial"/>
                          <w:i/>
                        </w:rPr>
                      </m:ctrlPr>
                    </m:sSubPr>
                    <m:e>
                      <m:r>
                        <w:rPr>
                          <w:rFonts w:ascii="Cambria Math" w:hAnsi="Cambria Math" w:cs="Arial"/>
                        </w:rPr>
                        <m:t>y</m:t>
                      </m:r>
                    </m:e>
                    <m:sub>
                      <m:r>
                        <w:rPr>
                          <w:rFonts w:ascii="Cambria Math" w:hAnsi="Cambria Math" w:cs="Arial"/>
                        </w:rPr>
                        <m:t>ij</m:t>
                      </m:r>
                    </m:sub>
                  </m:sSub>
                  <m:r>
                    <w:rPr>
                      <w:rFonts w:ascii="Cambria Math" w:hAnsi="Cambria Math" w:cs="Arial"/>
                    </w:rPr>
                    <m:t>log(</m:t>
                  </m:r>
                  <m:sSub>
                    <m:sSubPr>
                      <m:ctrlPr>
                        <w:rPr>
                          <w:rFonts w:ascii="Cambria Math" w:hAnsi="Cambria Math" w:cs="Arial"/>
                          <w:i/>
                        </w:rPr>
                      </m:ctrlPr>
                    </m:sSubPr>
                    <m:e>
                      <m:r>
                        <w:rPr>
                          <w:rFonts w:ascii="Cambria Math" w:hAnsi="Cambria Math" w:cs="Arial"/>
                        </w:rPr>
                        <m:t>p</m:t>
                      </m:r>
                    </m:e>
                    <m:sub>
                      <m:r>
                        <w:rPr>
                          <w:rFonts w:ascii="Cambria Math" w:hAnsi="Cambria Math" w:cs="Arial"/>
                        </w:rPr>
                        <m:t>ij</m:t>
                      </m:r>
                    </m:sub>
                  </m:sSub>
                  <m:r>
                    <w:rPr>
                      <w:rFonts w:ascii="Cambria Math" w:hAnsi="Cambria Math" w:cs="Arial"/>
                    </w:rPr>
                    <m:t>)</m:t>
                  </m:r>
                </m:e>
              </m:nary>
            </m:e>
          </m:nary>
        </m:oMath>
      </m:oMathPara>
    </w:p>
    <w:p w:rsidR="00F83672" w:rsidRDefault="00F83672" w:rsidP="00F83672">
      <w:pPr>
        <w:rPr>
          <w:rFonts w:ascii="Arial" w:eastAsiaTheme="minorEastAsia" w:hAnsi="Arial" w:cs="Arial"/>
        </w:rPr>
      </w:pPr>
    </w:p>
    <w:p w:rsidR="00F83672" w:rsidRDefault="00F83672" w:rsidP="00F83672">
      <w:pPr>
        <w:rPr>
          <w:rFonts w:ascii="Arial" w:eastAsiaTheme="minorEastAsia" w:hAnsi="Arial" w:cs="Arial"/>
        </w:rPr>
      </w:pPr>
      <w:r>
        <w:rPr>
          <w:rFonts w:ascii="Arial" w:eastAsiaTheme="minorEastAsia" w:hAnsi="Arial" w:cs="Arial"/>
        </w:rPr>
        <w:t>where (quoting from the competition site): “</w:t>
      </w:r>
      <w:r w:rsidRPr="00F83672">
        <w:rPr>
          <w:rFonts w:ascii="Arial" w:eastAsiaTheme="minorEastAsia" w:hAnsi="Arial" w:cs="Arial"/>
        </w:rPr>
        <w:t xml:space="preserve">N is the number of devices in the test set, M is the number of class labels, log is the natural logarithm, </w:t>
      </w:r>
      <w:proofErr w:type="spellStart"/>
      <w:r w:rsidRPr="00F83672">
        <w:rPr>
          <w:rFonts w:ascii="Arial" w:eastAsiaTheme="minorEastAsia" w:hAnsi="Arial" w:cs="Arial"/>
        </w:rPr>
        <w:t>y</w:t>
      </w:r>
      <w:r w:rsidRPr="00F83672">
        <w:rPr>
          <w:rFonts w:ascii="Arial" w:eastAsiaTheme="minorEastAsia" w:hAnsi="Arial" w:cs="Arial"/>
          <w:vertAlign w:val="subscript"/>
        </w:rPr>
        <w:t>ij</w:t>
      </w:r>
      <w:proofErr w:type="spellEnd"/>
      <w:r w:rsidRPr="00F83672">
        <w:rPr>
          <w:rFonts w:ascii="Arial" w:eastAsiaTheme="minorEastAsia" w:hAnsi="Arial" w:cs="Arial"/>
        </w:rPr>
        <w:t xml:space="preserve"> is 1 if device </w:t>
      </w:r>
      <w:proofErr w:type="spellStart"/>
      <w:r w:rsidRPr="00F83672">
        <w:rPr>
          <w:rFonts w:ascii="Arial" w:eastAsiaTheme="minorEastAsia" w:hAnsi="Arial" w:cs="Arial"/>
          <w:i/>
        </w:rPr>
        <w:t>i</w:t>
      </w:r>
      <w:proofErr w:type="spellEnd"/>
      <w:r w:rsidRPr="00F83672">
        <w:rPr>
          <w:rFonts w:ascii="Arial" w:eastAsiaTheme="minorEastAsia" w:hAnsi="Arial" w:cs="Arial"/>
        </w:rPr>
        <w:t xml:space="preserve"> belongs to class </w:t>
      </w:r>
      <w:r w:rsidRPr="00F83672">
        <w:rPr>
          <w:rFonts w:ascii="Arial" w:eastAsiaTheme="minorEastAsia" w:hAnsi="Arial" w:cs="Arial"/>
          <w:i/>
        </w:rPr>
        <w:t>j</w:t>
      </w:r>
      <w:r w:rsidRPr="00F83672">
        <w:rPr>
          <w:rFonts w:ascii="Arial" w:eastAsiaTheme="minorEastAsia" w:hAnsi="Arial" w:cs="Arial"/>
        </w:rPr>
        <w:t xml:space="preserve"> and 0 otherwise, and </w:t>
      </w:r>
      <w:proofErr w:type="spellStart"/>
      <w:r w:rsidRPr="00F83672">
        <w:rPr>
          <w:rFonts w:ascii="Arial" w:eastAsiaTheme="minorEastAsia" w:hAnsi="Arial" w:cs="Arial"/>
        </w:rPr>
        <w:t>p</w:t>
      </w:r>
      <w:r w:rsidRPr="00F83672">
        <w:rPr>
          <w:rFonts w:ascii="Arial" w:eastAsiaTheme="minorEastAsia" w:hAnsi="Arial" w:cs="Arial"/>
          <w:i/>
          <w:vertAlign w:val="subscript"/>
        </w:rPr>
        <w:t>ij</w:t>
      </w:r>
      <w:proofErr w:type="spellEnd"/>
      <w:r w:rsidRPr="00F83672">
        <w:rPr>
          <w:rFonts w:ascii="Arial" w:eastAsiaTheme="minorEastAsia" w:hAnsi="Arial" w:cs="Arial"/>
        </w:rPr>
        <w:t xml:space="preserve"> is the predicted probability that observation </w:t>
      </w:r>
      <w:proofErr w:type="spellStart"/>
      <w:r w:rsidRPr="00F83672">
        <w:rPr>
          <w:rFonts w:ascii="Arial" w:eastAsiaTheme="minorEastAsia" w:hAnsi="Arial" w:cs="Arial"/>
          <w:i/>
        </w:rPr>
        <w:t>i</w:t>
      </w:r>
      <w:proofErr w:type="spellEnd"/>
      <w:r w:rsidRPr="00F83672">
        <w:rPr>
          <w:rFonts w:ascii="Arial" w:eastAsiaTheme="minorEastAsia" w:hAnsi="Arial" w:cs="Arial"/>
        </w:rPr>
        <w:t xml:space="preserve"> belongs to class </w:t>
      </w:r>
      <w:r w:rsidRPr="00F83672">
        <w:rPr>
          <w:rFonts w:ascii="Arial" w:eastAsiaTheme="minorEastAsia" w:hAnsi="Arial" w:cs="Arial"/>
          <w:i/>
        </w:rPr>
        <w:t>j</w:t>
      </w:r>
      <w:r w:rsidRPr="00F83672">
        <w:rPr>
          <w:rFonts w:ascii="Arial" w:eastAsiaTheme="minorEastAsia" w:hAnsi="Arial" w:cs="Arial"/>
        </w:rPr>
        <w:t>.</w:t>
      </w:r>
      <w:r>
        <w:rPr>
          <w:rFonts w:ascii="Arial" w:eastAsiaTheme="minorEastAsia" w:hAnsi="Arial" w:cs="Arial"/>
        </w:rPr>
        <w:t>”</w:t>
      </w:r>
    </w:p>
    <w:p w:rsidR="00F83672" w:rsidRDefault="00F83672" w:rsidP="00F83672">
      <w:pPr>
        <w:rPr>
          <w:rFonts w:ascii="Arial" w:eastAsiaTheme="minorEastAsia" w:hAnsi="Arial" w:cs="Arial"/>
        </w:rPr>
      </w:pPr>
    </w:p>
    <w:p w:rsidR="00F83672" w:rsidRDefault="00F83672" w:rsidP="00F83672">
      <w:pPr>
        <w:rPr>
          <w:rFonts w:ascii="Arial" w:eastAsiaTheme="minorEastAsia" w:hAnsi="Arial" w:cs="Arial"/>
        </w:rPr>
      </w:pPr>
      <w:r>
        <w:rPr>
          <w:rFonts w:ascii="Arial" w:eastAsiaTheme="minorEastAsia" w:hAnsi="Arial" w:cs="Arial"/>
        </w:rPr>
        <w:t xml:space="preserve">If we dive into the formula further, we see that </w:t>
      </w:r>
      <w:proofErr w:type="spellStart"/>
      <w:r>
        <w:rPr>
          <w:rFonts w:ascii="Arial" w:eastAsiaTheme="minorEastAsia" w:hAnsi="Arial" w:cs="Arial"/>
        </w:rPr>
        <w:t>y</w:t>
      </w:r>
      <w:r w:rsidRPr="00F83672">
        <w:rPr>
          <w:rFonts w:ascii="Arial" w:eastAsiaTheme="minorEastAsia" w:hAnsi="Arial" w:cs="Arial"/>
          <w:i/>
          <w:vertAlign w:val="subscript"/>
        </w:rPr>
        <w:t>ij</w:t>
      </w:r>
      <w:proofErr w:type="spellEnd"/>
      <w:r w:rsidRPr="00F83672">
        <w:rPr>
          <w:rFonts w:ascii="Arial" w:eastAsiaTheme="minorEastAsia" w:hAnsi="Arial" w:cs="Arial"/>
          <w:i/>
        </w:rPr>
        <w:t xml:space="preserve"> </w:t>
      </w:r>
      <w:r>
        <w:rPr>
          <w:rFonts w:ascii="Arial" w:eastAsiaTheme="minorEastAsia" w:hAnsi="Arial" w:cs="Arial"/>
        </w:rPr>
        <w:t xml:space="preserve">equals 0 when device </w:t>
      </w:r>
      <w:proofErr w:type="spellStart"/>
      <w:r>
        <w:rPr>
          <w:rFonts w:ascii="Arial" w:eastAsiaTheme="minorEastAsia" w:hAnsi="Arial" w:cs="Arial"/>
          <w:i/>
        </w:rPr>
        <w:t>i</w:t>
      </w:r>
      <w:proofErr w:type="spellEnd"/>
      <w:r>
        <w:rPr>
          <w:rFonts w:ascii="Arial" w:eastAsiaTheme="minorEastAsia" w:hAnsi="Arial" w:cs="Arial"/>
          <w:i/>
        </w:rPr>
        <w:t xml:space="preserve"> </w:t>
      </w:r>
      <w:r>
        <w:rPr>
          <w:rFonts w:ascii="Arial" w:eastAsiaTheme="minorEastAsia" w:hAnsi="Arial" w:cs="Arial"/>
        </w:rPr>
        <w:t xml:space="preserve">does not belong to class </w:t>
      </w:r>
      <w:r>
        <w:rPr>
          <w:rFonts w:ascii="Arial" w:eastAsiaTheme="minorEastAsia" w:hAnsi="Arial" w:cs="Arial"/>
          <w:i/>
        </w:rPr>
        <w:t>j</w:t>
      </w:r>
      <w:r>
        <w:rPr>
          <w:rFonts w:ascii="Arial" w:eastAsiaTheme="minorEastAsia" w:hAnsi="Arial" w:cs="Arial"/>
        </w:rPr>
        <w:t xml:space="preserve">. </w:t>
      </w:r>
      <w:proofErr w:type="gramStart"/>
      <w:r>
        <w:rPr>
          <w:rFonts w:ascii="Arial" w:eastAsiaTheme="minorEastAsia" w:hAnsi="Arial" w:cs="Arial"/>
        </w:rPr>
        <w:t>Thus</w:t>
      </w:r>
      <w:proofErr w:type="gramEnd"/>
      <w:r>
        <w:rPr>
          <w:rFonts w:ascii="Arial" w:eastAsiaTheme="minorEastAsia" w:hAnsi="Arial" w:cs="Arial"/>
        </w:rPr>
        <w:t xml:space="preserve"> nothing gets added to the log loss in these cases. When device </w:t>
      </w:r>
      <w:proofErr w:type="spellStart"/>
      <w:r>
        <w:rPr>
          <w:rFonts w:ascii="Arial" w:eastAsiaTheme="minorEastAsia" w:hAnsi="Arial" w:cs="Arial"/>
          <w:i/>
        </w:rPr>
        <w:t>i</w:t>
      </w:r>
      <w:proofErr w:type="spellEnd"/>
      <w:r>
        <w:rPr>
          <w:rFonts w:ascii="Arial" w:eastAsiaTheme="minorEastAsia" w:hAnsi="Arial" w:cs="Arial"/>
        </w:rPr>
        <w:t xml:space="preserve"> does belong to class </w:t>
      </w:r>
      <w:r>
        <w:rPr>
          <w:rFonts w:ascii="Arial" w:eastAsiaTheme="minorEastAsia" w:hAnsi="Arial" w:cs="Arial"/>
          <w:i/>
        </w:rPr>
        <w:t>j</w:t>
      </w:r>
      <w:r>
        <w:rPr>
          <w:rFonts w:ascii="Arial" w:eastAsiaTheme="minorEastAsia" w:hAnsi="Arial" w:cs="Arial"/>
        </w:rPr>
        <w:t>, we add log</w:t>
      </w:r>
      <w:r w:rsidRPr="00F83672">
        <w:rPr>
          <w:rFonts w:ascii="Arial" w:eastAsiaTheme="minorEastAsia" w:hAnsi="Arial" w:cs="Arial"/>
          <w:vertAlign w:val="subscript"/>
        </w:rPr>
        <w:t>e</w:t>
      </w:r>
      <w:r>
        <w:rPr>
          <w:rFonts w:ascii="Arial" w:eastAsiaTheme="minorEastAsia" w:hAnsi="Arial" w:cs="Arial"/>
        </w:rPr>
        <w:t>(</w:t>
      </w:r>
      <w:proofErr w:type="spellStart"/>
      <w:r>
        <w:rPr>
          <w:rFonts w:ascii="Arial" w:eastAsiaTheme="minorEastAsia" w:hAnsi="Arial" w:cs="Arial"/>
        </w:rPr>
        <w:t>p</w:t>
      </w:r>
      <w:r w:rsidRPr="00F83672">
        <w:rPr>
          <w:rFonts w:ascii="Arial" w:eastAsiaTheme="minorEastAsia" w:hAnsi="Arial" w:cs="Arial"/>
          <w:i/>
          <w:vertAlign w:val="subscript"/>
        </w:rPr>
        <w:t>ij</w:t>
      </w:r>
      <w:proofErr w:type="spellEnd"/>
      <w:r>
        <w:rPr>
          <w:rFonts w:ascii="Arial" w:eastAsiaTheme="minorEastAsia" w:hAnsi="Arial" w:cs="Arial"/>
        </w:rPr>
        <w:t>) to the log loss.</w:t>
      </w:r>
    </w:p>
    <w:p w:rsidR="00F83672" w:rsidRDefault="00F83672" w:rsidP="00F83672">
      <w:pPr>
        <w:rPr>
          <w:rFonts w:ascii="Arial" w:eastAsiaTheme="minorEastAsia" w:hAnsi="Arial" w:cs="Arial"/>
        </w:rPr>
      </w:pPr>
    </w:p>
    <w:p w:rsidR="00F83672" w:rsidRDefault="00F83672" w:rsidP="00F83672">
      <w:pPr>
        <w:rPr>
          <w:rFonts w:ascii="Arial" w:eastAsiaTheme="minorEastAsia" w:hAnsi="Arial" w:cs="Arial"/>
        </w:rPr>
      </w:pPr>
      <w:r>
        <w:rPr>
          <w:rFonts w:ascii="Arial" w:eastAsiaTheme="minorEastAsia" w:hAnsi="Arial" w:cs="Arial"/>
        </w:rPr>
        <w:t>The natural log is a monotonically increasing function, so the value of log(</w:t>
      </w:r>
      <w:proofErr w:type="spellStart"/>
      <w:r>
        <w:rPr>
          <w:rFonts w:ascii="Arial" w:eastAsiaTheme="minorEastAsia" w:hAnsi="Arial" w:cs="Arial"/>
        </w:rPr>
        <w:t>p</w:t>
      </w:r>
      <w:r w:rsidRPr="00F83672">
        <w:rPr>
          <w:rFonts w:ascii="Arial" w:eastAsiaTheme="minorEastAsia" w:hAnsi="Arial" w:cs="Arial"/>
          <w:i/>
          <w:vertAlign w:val="subscript"/>
        </w:rPr>
        <w:t>ij</w:t>
      </w:r>
      <w:proofErr w:type="spellEnd"/>
      <w:r>
        <w:rPr>
          <w:rFonts w:ascii="Arial" w:eastAsiaTheme="minorEastAsia" w:hAnsi="Arial" w:cs="Arial"/>
        </w:rPr>
        <w:t xml:space="preserve">) will hit its min and max when </w:t>
      </w:r>
      <w:proofErr w:type="spellStart"/>
      <w:r>
        <w:rPr>
          <w:rFonts w:ascii="Arial" w:eastAsiaTheme="minorEastAsia" w:hAnsi="Arial" w:cs="Arial"/>
        </w:rPr>
        <w:t>p</w:t>
      </w:r>
      <w:r w:rsidRPr="00F83672">
        <w:rPr>
          <w:rFonts w:ascii="Arial" w:eastAsiaTheme="minorEastAsia" w:hAnsi="Arial" w:cs="Arial"/>
          <w:i/>
          <w:vertAlign w:val="subscript"/>
        </w:rPr>
        <w:t>ij</w:t>
      </w:r>
      <w:proofErr w:type="spellEnd"/>
      <w:r>
        <w:rPr>
          <w:rFonts w:ascii="Arial" w:eastAsiaTheme="minorEastAsia" w:hAnsi="Arial" w:cs="Arial"/>
        </w:rPr>
        <w:t xml:space="preserve"> equals </w:t>
      </w:r>
      <w:r w:rsidRPr="00AE76C6">
        <w:rPr>
          <w:rFonts w:ascii="Arial" w:eastAsiaTheme="minorEastAsia" w:hAnsi="Arial" w:cs="Arial"/>
          <w:i/>
        </w:rPr>
        <w:t>0</w:t>
      </w:r>
      <w:r>
        <w:rPr>
          <w:rFonts w:ascii="Arial" w:eastAsiaTheme="minorEastAsia" w:hAnsi="Arial" w:cs="Arial"/>
        </w:rPr>
        <w:t xml:space="preserve"> and </w:t>
      </w:r>
      <w:r w:rsidRPr="00AE76C6">
        <w:rPr>
          <w:rFonts w:ascii="Arial" w:eastAsiaTheme="minorEastAsia" w:hAnsi="Arial" w:cs="Arial"/>
          <w:i/>
        </w:rPr>
        <w:t>1</w:t>
      </w:r>
      <w:r>
        <w:rPr>
          <w:rFonts w:ascii="Arial" w:eastAsiaTheme="minorEastAsia" w:hAnsi="Arial" w:cs="Arial"/>
        </w:rPr>
        <w:t xml:space="preserve"> respectively. The natural log of </w:t>
      </w:r>
      <w:r>
        <w:rPr>
          <w:rFonts w:ascii="Arial" w:eastAsiaTheme="minorEastAsia" w:hAnsi="Arial" w:cs="Arial"/>
          <w:i/>
        </w:rPr>
        <w:t xml:space="preserve">x </w:t>
      </w:r>
      <w:r>
        <w:rPr>
          <w:rFonts w:ascii="Arial" w:eastAsiaTheme="minorEastAsia" w:hAnsi="Arial" w:cs="Arial"/>
        </w:rPr>
        <w:t xml:space="preserve">is only defined for </w:t>
      </w:r>
      <w:r>
        <w:rPr>
          <w:rFonts w:ascii="Arial" w:eastAsiaTheme="minorEastAsia" w:hAnsi="Arial" w:cs="Arial"/>
          <w:i/>
        </w:rPr>
        <w:t>x &gt; 0</w:t>
      </w:r>
      <w:r>
        <w:rPr>
          <w:rFonts w:ascii="Arial" w:eastAsiaTheme="minorEastAsia" w:hAnsi="Arial" w:cs="Arial"/>
        </w:rPr>
        <w:t xml:space="preserve">, so for scoring purposes </w:t>
      </w:r>
      <w:proofErr w:type="spellStart"/>
      <w:r>
        <w:rPr>
          <w:rFonts w:ascii="Arial" w:eastAsiaTheme="minorEastAsia" w:hAnsi="Arial" w:cs="Arial"/>
        </w:rPr>
        <w:t>Kaggle</w:t>
      </w:r>
      <w:proofErr w:type="spellEnd"/>
      <w:r>
        <w:rPr>
          <w:rFonts w:ascii="Arial" w:eastAsiaTheme="minorEastAsia" w:hAnsi="Arial" w:cs="Arial"/>
        </w:rPr>
        <w:t xml:space="preserve"> approximates </w:t>
      </w:r>
      <w:r w:rsidRPr="00AE76C6">
        <w:rPr>
          <w:rFonts w:ascii="Arial" w:eastAsiaTheme="minorEastAsia" w:hAnsi="Arial" w:cs="Arial"/>
          <w:i/>
        </w:rPr>
        <w:t>0</w:t>
      </w:r>
      <w:r>
        <w:rPr>
          <w:rFonts w:ascii="Arial" w:eastAsiaTheme="minorEastAsia" w:hAnsi="Arial" w:cs="Arial"/>
        </w:rPr>
        <w:t xml:space="preserve"> with </w:t>
      </w:r>
      <w:r w:rsidRPr="00AE76C6">
        <w:rPr>
          <w:rFonts w:ascii="Arial" w:eastAsiaTheme="minorEastAsia" w:hAnsi="Arial" w:cs="Arial"/>
          <w:i/>
        </w:rPr>
        <w:t>10</w:t>
      </w:r>
      <w:r w:rsidRPr="00AE76C6">
        <w:rPr>
          <w:rFonts w:ascii="Arial" w:eastAsiaTheme="minorEastAsia" w:hAnsi="Arial" w:cs="Arial"/>
          <w:i/>
          <w:vertAlign w:val="superscript"/>
        </w:rPr>
        <w:t>-15</w:t>
      </w:r>
      <w:r>
        <w:rPr>
          <w:rFonts w:ascii="Arial" w:eastAsiaTheme="minorEastAsia" w:hAnsi="Arial" w:cs="Arial"/>
        </w:rPr>
        <w:t xml:space="preserve">. Likewise, </w:t>
      </w:r>
      <w:proofErr w:type="spellStart"/>
      <w:r>
        <w:rPr>
          <w:rFonts w:ascii="Arial" w:eastAsiaTheme="minorEastAsia" w:hAnsi="Arial" w:cs="Arial"/>
        </w:rPr>
        <w:t>Kaggle</w:t>
      </w:r>
      <w:proofErr w:type="spellEnd"/>
      <w:r>
        <w:rPr>
          <w:rFonts w:ascii="Arial" w:eastAsiaTheme="minorEastAsia" w:hAnsi="Arial" w:cs="Arial"/>
        </w:rPr>
        <w:t xml:space="preserve"> approximates </w:t>
      </w:r>
      <w:r w:rsidRPr="00AE76C6">
        <w:rPr>
          <w:rFonts w:ascii="Arial" w:eastAsiaTheme="minorEastAsia" w:hAnsi="Arial" w:cs="Arial"/>
          <w:i/>
        </w:rPr>
        <w:t>1</w:t>
      </w:r>
      <w:r>
        <w:rPr>
          <w:rFonts w:ascii="Arial" w:eastAsiaTheme="minorEastAsia" w:hAnsi="Arial" w:cs="Arial"/>
        </w:rPr>
        <w:t xml:space="preserve"> with </w:t>
      </w:r>
      <w:r w:rsidRPr="00AE76C6">
        <w:rPr>
          <w:rFonts w:ascii="Arial" w:eastAsiaTheme="minorEastAsia" w:hAnsi="Arial" w:cs="Arial"/>
          <w:i/>
        </w:rPr>
        <w:t>1-10</w:t>
      </w:r>
      <w:r w:rsidRPr="00AE76C6">
        <w:rPr>
          <w:rFonts w:ascii="Arial" w:eastAsiaTheme="minorEastAsia" w:hAnsi="Arial" w:cs="Arial"/>
          <w:i/>
          <w:vertAlign w:val="superscript"/>
        </w:rPr>
        <w:t>-15</w:t>
      </w:r>
      <w:r>
        <w:rPr>
          <w:rFonts w:ascii="Arial" w:eastAsiaTheme="minorEastAsia" w:hAnsi="Arial" w:cs="Arial"/>
        </w:rPr>
        <w:t>.</w:t>
      </w:r>
    </w:p>
    <w:p w:rsidR="00AE76C6" w:rsidRDefault="00AE76C6" w:rsidP="00F83672">
      <w:pPr>
        <w:rPr>
          <w:rFonts w:ascii="Arial" w:eastAsiaTheme="minorEastAsia" w:hAnsi="Arial" w:cs="Arial"/>
        </w:rPr>
      </w:pPr>
    </w:p>
    <w:p w:rsidR="00AE76C6" w:rsidRPr="00AE76C6" w:rsidRDefault="00AE76C6" w:rsidP="00F83672">
      <w:pPr>
        <w:rPr>
          <w:rFonts w:ascii="Arial" w:eastAsiaTheme="minorEastAsia" w:hAnsi="Arial" w:cs="Arial"/>
        </w:rPr>
      </w:pPr>
      <w:r>
        <w:rPr>
          <w:rFonts w:ascii="Arial" w:eastAsiaTheme="minorEastAsia" w:hAnsi="Arial" w:cs="Arial"/>
        </w:rPr>
        <w:t xml:space="preserve">In the poorest possible prediction, we give a probability of device </w:t>
      </w:r>
      <w:proofErr w:type="spellStart"/>
      <w:r w:rsidRPr="00AE76C6">
        <w:rPr>
          <w:rFonts w:ascii="Arial" w:eastAsiaTheme="minorEastAsia" w:hAnsi="Arial" w:cs="Arial"/>
          <w:i/>
        </w:rPr>
        <w:t>i</w:t>
      </w:r>
      <w:proofErr w:type="spellEnd"/>
      <w:r>
        <w:rPr>
          <w:rFonts w:ascii="Arial" w:eastAsiaTheme="minorEastAsia" w:hAnsi="Arial" w:cs="Arial"/>
        </w:rPr>
        <w:t xml:space="preserve"> being in class </w:t>
      </w:r>
      <w:r w:rsidRPr="00AE76C6">
        <w:rPr>
          <w:rFonts w:ascii="Arial" w:eastAsiaTheme="minorEastAsia" w:hAnsi="Arial" w:cs="Arial"/>
          <w:i/>
        </w:rPr>
        <w:t>j</w:t>
      </w:r>
      <w:r>
        <w:rPr>
          <w:rFonts w:ascii="Arial" w:eastAsiaTheme="minorEastAsia" w:hAnsi="Arial" w:cs="Arial"/>
        </w:rPr>
        <w:t xml:space="preserve"> a </w:t>
      </w:r>
      <w:r w:rsidRPr="00AE76C6">
        <w:rPr>
          <w:rFonts w:ascii="Arial" w:eastAsiaTheme="minorEastAsia" w:hAnsi="Arial" w:cs="Arial"/>
          <w:i/>
        </w:rPr>
        <w:t>0</w:t>
      </w:r>
      <w:r>
        <w:rPr>
          <w:rFonts w:ascii="Arial" w:eastAsiaTheme="minorEastAsia" w:hAnsi="Arial" w:cs="Arial"/>
        </w:rPr>
        <w:t xml:space="preserve">. This gets approximated to </w:t>
      </w:r>
      <w:r w:rsidRPr="00AE76C6">
        <w:rPr>
          <w:rFonts w:ascii="Arial" w:eastAsiaTheme="minorEastAsia" w:hAnsi="Arial" w:cs="Arial"/>
          <w:i/>
        </w:rPr>
        <w:t>10</w:t>
      </w:r>
      <w:r w:rsidRPr="00AE76C6">
        <w:rPr>
          <w:rFonts w:ascii="Arial" w:eastAsiaTheme="minorEastAsia" w:hAnsi="Arial" w:cs="Arial"/>
          <w:i/>
          <w:vertAlign w:val="superscript"/>
        </w:rPr>
        <w:t>-15</w:t>
      </w:r>
      <w:r>
        <w:rPr>
          <w:rFonts w:ascii="Arial" w:eastAsiaTheme="minorEastAsia" w:hAnsi="Arial" w:cs="Arial"/>
        </w:rPr>
        <w:t xml:space="preserve">. The </w:t>
      </w:r>
      <w:proofErr w:type="gramStart"/>
      <w:r w:rsidRPr="00AE76C6">
        <w:rPr>
          <w:rFonts w:ascii="Arial" w:eastAsiaTheme="minorEastAsia" w:hAnsi="Arial" w:cs="Arial"/>
          <w:i/>
        </w:rPr>
        <w:t>log</w:t>
      </w:r>
      <w:r w:rsidRPr="00AE76C6">
        <w:rPr>
          <w:rFonts w:ascii="Arial" w:eastAsiaTheme="minorEastAsia" w:hAnsi="Arial" w:cs="Arial"/>
          <w:i/>
          <w:vertAlign w:val="subscript"/>
        </w:rPr>
        <w:t>e</w:t>
      </w:r>
      <w:r w:rsidRPr="00AE76C6">
        <w:rPr>
          <w:rFonts w:ascii="Arial" w:eastAsiaTheme="minorEastAsia" w:hAnsi="Arial" w:cs="Arial"/>
          <w:i/>
        </w:rPr>
        <w:t>(</w:t>
      </w:r>
      <w:proofErr w:type="gramEnd"/>
      <w:r w:rsidRPr="00AE76C6">
        <w:rPr>
          <w:rFonts w:ascii="Arial" w:eastAsiaTheme="minorEastAsia" w:hAnsi="Arial" w:cs="Arial"/>
          <w:i/>
        </w:rPr>
        <w:t>10</w:t>
      </w:r>
      <w:r w:rsidRPr="00AE76C6">
        <w:rPr>
          <w:rFonts w:ascii="Arial" w:eastAsiaTheme="minorEastAsia" w:hAnsi="Arial" w:cs="Arial"/>
          <w:i/>
          <w:vertAlign w:val="superscript"/>
        </w:rPr>
        <w:t>-15</w:t>
      </w:r>
      <w:r w:rsidRPr="00AE76C6">
        <w:rPr>
          <w:rFonts w:ascii="Arial" w:eastAsiaTheme="minorEastAsia" w:hAnsi="Arial" w:cs="Arial"/>
          <w:i/>
        </w:rPr>
        <w:t>) = -34.539</w:t>
      </w:r>
      <w:r>
        <w:rPr>
          <w:rFonts w:ascii="Arial" w:eastAsiaTheme="minorEastAsia" w:hAnsi="Arial" w:cs="Arial"/>
        </w:rPr>
        <w:t xml:space="preserve">. The formula takes an average over all predictions and multiplies by </w:t>
      </w:r>
      <w:r>
        <w:rPr>
          <w:rFonts w:ascii="Arial" w:eastAsiaTheme="minorEastAsia" w:hAnsi="Arial" w:cs="Arial"/>
          <w:i/>
        </w:rPr>
        <w:t>-1</w:t>
      </w:r>
      <w:r>
        <w:rPr>
          <w:rFonts w:ascii="Arial" w:eastAsiaTheme="minorEastAsia" w:hAnsi="Arial" w:cs="Arial"/>
        </w:rPr>
        <w:t xml:space="preserve">, so </w:t>
      </w:r>
      <w:r w:rsidRPr="00AE76C6">
        <w:rPr>
          <w:rFonts w:ascii="Arial" w:eastAsiaTheme="minorEastAsia" w:hAnsi="Arial" w:cs="Arial"/>
          <w:b/>
        </w:rPr>
        <w:t>the worst possible prediction score is</w:t>
      </w:r>
      <w:r>
        <w:rPr>
          <w:rFonts w:ascii="Arial" w:eastAsiaTheme="minorEastAsia" w:hAnsi="Arial" w:cs="Arial"/>
        </w:rPr>
        <w:t xml:space="preserve"> </w:t>
      </w:r>
      <w:r>
        <w:rPr>
          <w:rFonts w:ascii="Arial" w:eastAsiaTheme="minorEastAsia" w:hAnsi="Arial" w:cs="Arial"/>
          <w:i/>
        </w:rPr>
        <w:t>-</w:t>
      </w:r>
      <w:r w:rsidRPr="00AE76C6">
        <w:rPr>
          <w:rFonts w:ascii="Arial" w:eastAsiaTheme="minorEastAsia" w:hAnsi="Arial" w:cs="Arial"/>
          <w:i/>
        </w:rPr>
        <w:t>(-34.539 * N) / N =</w:t>
      </w:r>
      <w:r>
        <w:rPr>
          <w:rFonts w:ascii="Arial" w:eastAsiaTheme="minorEastAsia" w:hAnsi="Arial" w:cs="Arial"/>
        </w:rPr>
        <w:t xml:space="preserve"> </w:t>
      </w:r>
      <w:r w:rsidRPr="00AE76C6">
        <w:rPr>
          <w:rFonts w:ascii="Arial" w:eastAsiaTheme="minorEastAsia" w:hAnsi="Arial" w:cs="Arial"/>
          <w:b/>
        </w:rPr>
        <w:t>34.539</w:t>
      </w:r>
      <w:r>
        <w:rPr>
          <w:rFonts w:ascii="Arial" w:eastAsiaTheme="minorEastAsia" w:hAnsi="Arial" w:cs="Arial"/>
        </w:rPr>
        <w:t>.</w:t>
      </w:r>
    </w:p>
    <w:p w:rsidR="0071059E" w:rsidRDefault="0071059E">
      <w:pPr>
        <w:rPr>
          <w:rFonts w:ascii="Arial" w:hAnsi="Arial" w:cs="Arial"/>
        </w:rPr>
      </w:pPr>
    </w:p>
    <w:p w:rsidR="00AE76C6" w:rsidRDefault="00AE76C6">
      <w:pPr>
        <w:rPr>
          <w:rFonts w:ascii="Arial" w:hAnsi="Arial" w:cs="Arial"/>
        </w:rPr>
      </w:pPr>
      <w:r>
        <w:rPr>
          <w:rFonts w:ascii="Arial" w:hAnsi="Arial" w:cs="Arial"/>
        </w:rPr>
        <w:t xml:space="preserve">In the best possible prediction, we give a probability of device </w:t>
      </w:r>
      <w:proofErr w:type="spellStart"/>
      <w:r w:rsidRPr="00AE76C6">
        <w:rPr>
          <w:rFonts w:ascii="Arial" w:hAnsi="Arial" w:cs="Arial"/>
          <w:i/>
        </w:rPr>
        <w:t>i</w:t>
      </w:r>
      <w:proofErr w:type="spellEnd"/>
      <w:r>
        <w:rPr>
          <w:rFonts w:ascii="Arial" w:hAnsi="Arial" w:cs="Arial"/>
        </w:rPr>
        <w:t xml:space="preserve"> being in class </w:t>
      </w:r>
      <w:r w:rsidRPr="00AE76C6">
        <w:rPr>
          <w:rFonts w:ascii="Arial" w:hAnsi="Arial" w:cs="Arial"/>
          <w:i/>
        </w:rPr>
        <w:t>j</w:t>
      </w:r>
      <w:r>
        <w:rPr>
          <w:rFonts w:ascii="Arial" w:hAnsi="Arial" w:cs="Arial"/>
        </w:rPr>
        <w:t xml:space="preserve"> a </w:t>
      </w:r>
      <w:r w:rsidRPr="00AE76C6">
        <w:rPr>
          <w:rFonts w:ascii="Arial" w:hAnsi="Arial" w:cs="Arial"/>
          <w:i/>
        </w:rPr>
        <w:t>1</w:t>
      </w:r>
      <w:r>
        <w:rPr>
          <w:rFonts w:ascii="Arial" w:hAnsi="Arial" w:cs="Arial"/>
        </w:rPr>
        <w:t xml:space="preserve">, which gets approximated to </w:t>
      </w:r>
      <w:r w:rsidRPr="00AE76C6">
        <w:rPr>
          <w:rFonts w:ascii="Arial" w:hAnsi="Arial" w:cs="Arial"/>
          <w:i/>
        </w:rPr>
        <w:t>1-10</w:t>
      </w:r>
      <w:r w:rsidRPr="00AE76C6">
        <w:rPr>
          <w:rFonts w:ascii="Arial" w:hAnsi="Arial" w:cs="Arial"/>
          <w:i/>
          <w:vertAlign w:val="superscript"/>
        </w:rPr>
        <w:t>-15</w:t>
      </w:r>
      <w:r>
        <w:rPr>
          <w:rFonts w:ascii="Arial" w:hAnsi="Arial" w:cs="Arial"/>
        </w:rPr>
        <w:t xml:space="preserve">. The </w:t>
      </w:r>
      <w:proofErr w:type="gramStart"/>
      <w:r w:rsidRPr="00AE76C6">
        <w:rPr>
          <w:rFonts w:ascii="Arial" w:hAnsi="Arial" w:cs="Arial"/>
          <w:i/>
        </w:rPr>
        <w:t>log</w:t>
      </w:r>
      <w:r w:rsidRPr="00AE76C6">
        <w:rPr>
          <w:rFonts w:ascii="Arial" w:hAnsi="Arial" w:cs="Arial"/>
          <w:i/>
          <w:vertAlign w:val="subscript"/>
        </w:rPr>
        <w:t>e</w:t>
      </w:r>
      <w:r w:rsidRPr="00AE76C6">
        <w:rPr>
          <w:rFonts w:ascii="Arial" w:hAnsi="Arial" w:cs="Arial"/>
          <w:i/>
        </w:rPr>
        <w:t>(</w:t>
      </w:r>
      <w:proofErr w:type="gramEnd"/>
      <w:r w:rsidRPr="00AE76C6">
        <w:rPr>
          <w:rFonts w:ascii="Arial" w:hAnsi="Arial" w:cs="Arial"/>
          <w:i/>
        </w:rPr>
        <w:t>1-10</w:t>
      </w:r>
      <w:r w:rsidRPr="00AE76C6">
        <w:rPr>
          <w:rFonts w:ascii="Arial" w:hAnsi="Arial" w:cs="Arial"/>
          <w:i/>
          <w:vertAlign w:val="superscript"/>
        </w:rPr>
        <w:t>-15</w:t>
      </w:r>
      <w:r w:rsidRPr="00AE76C6">
        <w:rPr>
          <w:rFonts w:ascii="Arial" w:hAnsi="Arial" w:cs="Arial"/>
          <w:i/>
        </w:rPr>
        <w:t>)</w:t>
      </w:r>
      <w:r>
        <w:rPr>
          <w:rFonts w:ascii="Arial" w:hAnsi="Arial" w:cs="Arial"/>
        </w:rPr>
        <w:t xml:space="preserve"> is so close to 0 that it’s not worth typing out all the decimals. </w:t>
      </w:r>
      <w:proofErr w:type="gramStart"/>
      <w:r>
        <w:rPr>
          <w:rFonts w:ascii="Arial" w:hAnsi="Arial" w:cs="Arial"/>
        </w:rPr>
        <w:t>Therefore</w:t>
      </w:r>
      <w:proofErr w:type="gramEnd"/>
      <w:r>
        <w:rPr>
          <w:rFonts w:ascii="Arial" w:hAnsi="Arial" w:cs="Arial"/>
        </w:rPr>
        <w:t xml:space="preserve"> the </w:t>
      </w:r>
      <w:r w:rsidRPr="00CF4A01">
        <w:rPr>
          <w:rFonts w:ascii="Arial" w:hAnsi="Arial" w:cs="Arial"/>
          <w:b/>
        </w:rPr>
        <w:t>best possible prediction score is 0</w:t>
      </w:r>
      <w:r>
        <w:rPr>
          <w:rFonts w:ascii="Arial" w:hAnsi="Arial" w:cs="Arial"/>
        </w:rPr>
        <w:t>.</w:t>
      </w:r>
    </w:p>
    <w:p w:rsidR="00CF4A01" w:rsidRDefault="00CF4A01">
      <w:pPr>
        <w:rPr>
          <w:rFonts w:ascii="Arial" w:hAnsi="Arial" w:cs="Arial"/>
        </w:rPr>
      </w:pPr>
    </w:p>
    <w:p w:rsidR="00CF4A01" w:rsidRDefault="00CF4A01">
      <w:pPr>
        <w:rPr>
          <w:rFonts w:ascii="Arial" w:hAnsi="Arial" w:cs="Arial"/>
        </w:rPr>
      </w:pPr>
      <w:r>
        <w:rPr>
          <w:rFonts w:ascii="Arial" w:hAnsi="Arial" w:cs="Arial"/>
        </w:rPr>
        <w:t>There are two main conclusions from this metric: lower multi-class log loss scores are better, and the distribution of inaccurate predictions does not matter. For example, the following two predictions for the same user would have the same log loss score (assume the correct label is F29-32):</w:t>
      </w:r>
    </w:p>
    <w:p w:rsidR="00CF4A01" w:rsidRDefault="00CF4A01">
      <w:pPr>
        <w:rPr>
          <w:rFonts w:ascii="Arial" w:hAnsi="Arial" w:cs="Arial"/>
        </w:rPr>
      </w:pPr>
    </w:p>
    <w:tbl>
      <w:tblPr>
        <w:tblStyle w:val="GridTable4"/>
        <w:tblW w:w="0" w:type="auto"/>
        <w:tblLook w:val="04A0" w:firstRow="1" w:lastRow="0" w:firstColumn="1" w:lastColumn="0" w:noHBand="0" w:noVBand="1"/>
      </w:tblPr>
      <w:tblGrid>
        <w:gridCol w:w="721"/>
        <w:gridCol w:w="720"/>
        <w:gridCol w:w="719"/>
        <w:gridCol w:w="719"/>
        <w:gridCol w:w="719"/>
        <w:gridCol w:w="719"/>
        <w:gridCol w:w="719"/>
        <w:gridCol w:w="719"/>
        <w:gridCol w:w="719"/>
        <w:gridCol w:w="719"/>
        <w:gridCol w:w="719"/>
        <w:gridCol w:w="719"/>
        <w:gridCol w:w="719"/>
      </w:tblGrid>
      <w:tr w:rsidR="00CF4A01" w:rsidTr="00666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Borders>
              <w:right w:val="single" w:sz="4" w:space="0" w:color="FFFFFF" w:themeColor="background1"/>
            </w:tcBorders>
          </w:tcPr>
          <w:p w:rsidR="00CF4A01" w:rsidRPr="0071059E" w:rsidRDefault="00CF4A01" w:rsidP="0066680D">
            <w:pPr>
              <w:jc w:val="center"/>
              <w:rPr>
                <w:rFonts w:ascii="Arial" w:hAnsi="Arial" w:cs="Arial"/>
                <w:sz w:val="18"/>
              </w:rPr>
            </w:pPr>
            <w:r w:rsidRPr="0071059E">
              <w:rPr>
                <w:rFonts w:ascii="Arial" w:hAnsi="Arial" w:cs="Arial"/>
                <w:sz w:val="18"/>
              </w:rPr>
              <w:t>User ID</w:t>
            </w:r>
          </w:p>
        </w:tc>
        <w:tc>
          <w:tcPr>
            <w:tcW w:w="720"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F</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23-</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F</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24-26</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F</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27-28</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F</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29-32</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F</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33-42</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F</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43+</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M</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22-</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M</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23-26</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M</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27-28</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M</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29-31</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M</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32-38</w:t>
            </w:r>
          </w:p>
        </w:tc>
        <w:tc>
          <w:tcPr>
            <w:tcW w:w="719" w:type="dxa"/>
            <w:tcBorders>
              <w:lef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M</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39+</w:t>
            </w:r>
          </w:p>
        </w:tc>
      </w:tr>
      <w:tr w:rsidR="00CF4A01" w:rsidTr="00666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Pr>
          <w:p w:rsidR="00CF4A01" w:rsidRPr="0071059E" w:rsidRDefault="00CF4A01" w:rsidP="0066680D">
            <w:pPr>
              <w:rPr>
                <w:rFonts w:ascii="Arial" w:hAnsi="Arial" w:cs="Arial"/>
                <w:sz w:val="20"/>
              </w:rPr>
            </w:pPr>
            <w:r w:rsidRPr="0071059E">
              <w:rPr>
                <w:rFonts w:ascii="Arial" w:hAnsi="Arial" w:cs="Arial"/>
                <w:sz w:val="20"/>
              </w:rPr>
              <w:lastRenderedPageBreak/>
              <w:t>1</w:t>
            </w:r>
          </w:p>
        </w:tc>
        <w:tc>
          <w:tcPr>
            <w:tcW w:w="720"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0.22</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.56</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0.22</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r>
      <w:tr w:rsidR="00CF4A01" w:rsidTr="0066680D">
        <w:tc>
          <w:tcPr>
            <w:cnfStyle w:val="001000000000" w:firstRow="0" w:lastRow="0" w:firstColumn="1" w:lastColumn="0" w:oddVBand="0" w:evenVBand="0" w:oddHBand="0" w:evenHBand="0" w:firstRowFirstColumn="0" w:firstRowLastColumn="0" w:lastRowFirstColumn="0" w:lastRowLastColumn="0"/>
            <w:tcW w:w="721" w:type="dxa"/>
          </w:tcPr>
          <w:p w:rsidR="00CF4A01" w:rsidRPr="0071059E" w:rsidRDefault="00CF4A01" w:rsidP="0066680D">
            <w:pPr>
              <w:rPr>
                <w:rFonts w:ascii="Arial" w:hAnsi="Arial" w:cs="Arial"/>
                <w:sz w:val="20"/>
              </w:rPr>
            </w:pPr>
            <w:r>
              <w:rPr>
                <w:rFonts w:ascii="Arial" w:hAnsi="Arial" w:cs="Arial"/>
                <w:sz w:val="20"/>
              </w:rPr>
              <w:t>1</w:t>
            </w:r>
          </w:p>
        </w:tc>
        <w:tc>
          <w:tcPr>
            <w:tcW w:w="720"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.56</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r>
    </w:tbl>
    <w:p w:rsidR="00AE76C6" w:rsidRDefault="00FA67CD">
      <w:pPr>
        <w:rPr>
          <w:rFonts w:ascii="Arial" w:hAnsi="Arial" w:cs="Arial"/>
        </w:rPr>
      </w:pPr>
      <w:r>
        <w:rPr>
          <w:rFonts w:ascii="Arial" w:hAnsi="Arial" w:cs="Arial"/>
          <w:b/>
          <w:sz w:val="32"/>
        </w:rPr>
        <w:t>II. Analysis</w:t>
      </w:r>
    </w:p>
    <w:p w:rsidR="00CF4A01" w:rsidRDefault="00CF4A01">
      <w:pPr>
        <w:rPr>
          <w:rFonts w:ascii="Arial" w:hAnsi="Arial" w:cs="Arial"/>
        </w:rPr>
      </w:pPr>
    </w:p>
    <w:p w:rsidR="00CF4A01" w:rsidRDefault="00CF4A01">
      <w:pPr>
        <w:rPr>
          <w:rFonts w:ascii="Arial" w:hAnsi="Arial" w:cs="Arial"/>
        </w:rPr>
      </w:pPr>
      <w:r>
        <w:rPr>
          <w:rFonts w:ascii="Arial" w:hAnsi="Arial" w:cs="Arial"/>
          <w:b/>
          <w:sz w:val="28"/>
        </w:rPr>
        <w:t>Data Exploration</w:t>
      </w:r>
    </w:p>
    <w:p w:rsidR="00CF4A01" w:rsidRDefault="00CF4A01">
      <w:pPr>
        <w:rPr>
          <w:rFonts w:ascii="Arial" w:hAnsi="Arial" w:cs="Arial"/>
        </w:rPr>
      </w:pPr>
    </w:p>
    <w:p w:rsidR="00CF4A01" w:rsidRDefault="00CF4A01">
      <w:pPr>
        <w:rPr>
          <w:rFonts w:ascii="Arial" w:hAnsi="Arial" w:cs="Arial"/>
        </w:rPr>
      </w:pPr>
      <w:r>
        <w:rPr>
          <w:rFonts w:ascii="Arial" w:hAnsi="Arial" w:cs="Arial"/>
        </w:rPr>
        <w:t>TalkingData has provided the following schema for the data:</w:t>
      </w:r>
    </w:p>
    <w:p w:rsidR="006E4A44" w:rsidRDefault="006E4A44">
      <w:pPr>
        <w:rPr>
          <w:rFonts w:ascii="Arial" w:hAnsi="Arial" w:cs="Arial"/>
        </w:rPr>
      </w:pPr>
    </w:p>
    <w:p w:rsidR="00CF4A01" w:rsidRDefault="006E4A44" w:rsidP="006E4A44">
      <w:pPr>
        <w:jc w:val="center"/>
        <w:rPr>
          <w:rFonts w:ascii="Arial" w:hAnsi="Arial" w:cs="Arial"/>
        </w:rPr>
      </w:pPr>
      <w:r>
        <w:rPr>
          <w:rFonts w:ascii="Arial" w:hAnsi="Arial" w:cs="Arial"/>
          <w:noProof/>
        </w:rPr>
        <w:drawing>
          <wp:inline distT="0" distB="0" distL="0" distR="0">
            <wp:extent cx="5229955" cy="344853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chema.png"/>
                    <pic:cNvPicPr/>
                  </pic:nvPicPr>
                  <pic:blipFill>
                    <a:blip r:embed="rId10">
                      <a:extLst>
                        <a:ext uri="{28A0092B-C50C-407E-A947-70E740481C1C}">
                          <a14:useLocalDpi xmlns:a14="http://schemas.microsoft.com/office/drawing/2010/main" val="0"/>
                        </a:ext>
                      </a:extLst>
                    </a:blip>
                    <a:stretch>
                      <a:fillRect/>
                    </a:stretch>
                  </pic:blipFill>
                  <pic:spPr>
                    <a:xfrm>
                      <a:off x="0" y="0"/>
                      <a:ext cx="5229955" cy="3448531"/>
                    </a:xfrm>
                    <a:prstGeom prst="rect">
                      <a:avLst/>
                    </a:prstGeom>
                  </pic:spPr>
                </pic:pic>
              </a:graphicData>
            </a:graphic>
          </wp:inline>
        </w:drawing>
      </w:r>
    </w:p>
    <w:p w:rsidR="006E4A44" w:rsidRDefault="006E4A44" w:rsidP="006E4A44">
      <w:pPr>
        <w:rPr>
          <w:rFonts w:ascii="Arial" w:hAnsi="Arial" w:cs="Arial"/>
        </w:rPr>
      </w:pPr>
    </w:p>
    <w:p w:rsidR="009A629B" w:rsidRDefault="009A629B" w:rsidP="009A629B">
      <w:pPr>
        <w:pStyle w:val="ListParagraph"/>
        <w:numPr>
          <w:ilvl w:val="0"/>
          <w:numId w:val="1"/>
        </w:numPr>
        <w:rPr>
          <w:rFonts w:ascii="Arial" w:hAnsi="Arial" w:cs="Arial"/>
        </w:rPr>
      </w:pPr>
      <w:proofErr w:type="spellStart"/>
      <w:r>
        <w:rPr>
          <w:rFonts w:ascii="Arial" w:hAnsi="Arial" w:cs="Arial"/>
          <w:b/>
        </w:rPr>
        <w:t>gender_age</w:t>
      </w:r>
      <w:proofErr w:type="spellEnd"/>
      <w:r>
        <w:rPr>
          <w:rFonts w:ascii="Arial" w:hAnsi="Arial" w:cs="Arial"/>
        </w:rPr>
        <w:t xml:space="preserve"> has been divided into a training</w:t>
      </w:r>
      <w:r w:rsidR="00075363">
        <w:rPr>
          <w:rFonts w:ascii="Arial" w:hAnsi="Arial" w:cs="Arial"/>
        </w:rPr>
        <w:t xml:space="preserve"> (gender_age_train.csv)</w:t>
      </w:r>
      <w:r>
        <w:rPr>
          <w:rFonts w:ascii="Arial" w:hAnsi="Arial" w:cs="Arial"/>
        </w:rPr>
        <w:t xml:space="preserve"> and testing</w:t>
      </w:r>
      <w:r w:rsidR="00075363">
        <w:rPr>
          <w:rFonts w:ascii="Arial" w:hAnsi="Arial" w:cs="Arial"/>
        </w:rPr>
        <w:t xml:space="preserve"> (gender_age_test.csv)</w:t>
      </w:r>
      <w:r>
        <w:rPr>
          <w:rFonts w:ascii="Arial" w:hAnsi="Arial" w:cs="Arial"/>
        </w:rPr>
        <w:t xml:space="preserve"> set. The training set is labeled with the gender, age, and group data. The testing set is not. The idea is to build a model on the training data and submit predictions on the testing data to </w:t>
      </w:r>
      <w:proofErr w:type="spellStart"/>
      <w:r>
        <w:rPr>
          <w:rFonts w:ascii="Arial" w:hAnsi="Arial" w:cs="Arial"/>
        </w:rPr>
        <w:t>Kaggle</w:t>
      </w:r>
      <w:proofErr w:type="spellEnd"/>
      <w:r>
        <w:rPr>
          <w:rFonts w:ascii="Arial" w:hAnsi="Arial" w:cs="Arial"/>
        </w:rPr>
        <w:t>, which will score the predictions.</w:t>
      </w:r>
    </w:p>
    <w:p w:rsidR="009A629B" w:rsidRDefault="009A629B" w:rsidP="009A629B">
      <w:pPr>
        <w:pStyle w:val="ListParagraph"/>
        <w:numPr>
          <w:ilvl w:val="0"/>
          <w:numId w:val="1"/>
        </w:numPr>
        <w:rPr>
          <w:rFonts w:ascii="Arial" w:hAnsi="Arial" w:cs="Arial"/>
        </w:rPr>
      </w:pPr>
      <w:r>
        <w:rPr>
          <w:rFonts w:ascii="Arial" w:hAnsi="Arial" w:cs="Arial"/>
          <w:b/>
        </w:rPr>
        <w:t xml:space="preserve">events </w:t>
      </w:r>
      <w:r>
        <w:rPr>
          <w:rFonts w:ascii="Arial" w:hAnsi="Arial" w:cs="Arial"/>
        </w:rPr>
        <w:t xml:space="preserve">and </w:t>
      </w:r>
      <w:proofErr w:type="spellStart"/>
      <w:r>
        <w:rPr>
          <w:rFonts w:ascii="Arial" w:hAnsi="Arial" w:cs="Arial"/>
          <w:b/>
        </w:rPr>
        <w:t>app_events</w:t>
      </w:r>
      <w:proofErr w:type="spellEnd"/>
      <w:r>
        <w:rPr>
          <w:rFonts w:ascii="Arial" w:hAnsi="Arial" w:cs="Arial"/>
        </w:rPr>
        <w:t xml:space="preserve"> log when a user uses an app connect</w:t>
      </w:r>
      <w:r w:rsidR="00FA67CD">
        <w:rPr>
          <w:rFonts w:ascii="Arial" w:hAnsi="Arial" w:cs="Arial"/>
        </w:rPr>
        <w:t>ed</w:t>
      </w:r>
      <w:r>
        <w:rPr>
          <w:rFonts w:ascii="Arial" w:hAnsi="Arial" w:cs="Arial"/>
        </w:rPr>
        <w:t xml:space="preserve"> to the TalkingData SDK.</w:t>
      </w:r>
    </w:p>
    <w:p w:rsidR="009A629B" w:rsidRDefault="009A629B" w:rsidP="009A629B">
      <w:pPr>
        <w:pStyle w:val="ListParagraph"/>
        <w:numPr>
          <w:ilvl w:val="0"/>
          <w:numId w:val="1"/>
        </w:numPr>
        <w:rPr>
          <w:rFonts w:ascii="Arial" w:hAnsi="Arial" w:cs="Arial"/>
        </w:rPr>
      </w:pPr>
      <w:proofErr w:type="spellStart"/>
      <w:r>
        <w:rPr>
          <w:rFonts w:ascii="Arial" w:hAnsi="Arial" w:cs="Arial"/>
          <w:b/>
        </w:rPr>
        <w:t>app_labels</w:t>
      </w:r>
      <w:proofErr w:type="spellEnd"/>
      <w:r w:rsidRPr="009A629B">
        <w:rPr>
          <w:rFonts w:ascii="Arial" w:hAnsi="Arial" w:cs="Arial"/>
        </w:rPr>
        <w:t xml:space="preserve"> and </w:t>
      </w:r>
      <w:proofErr w:type="spellStart"/>
      <w:r>
        <w:rPr>
          <w:rFonts w:ascii="Arial" w:hAnsi="Arial" w:cs="Arial"/>
          <w:b/>
        </w:rPr>
        <w:t>label_categories</w:t>
      </w:r>
      <w:proofErr w:type="spellEnd"/>
      <w:r>
        <w:rPr>
          <w:rFonts w:ascii="Arial" w:hAnsi="Arial" w:cs="Arial"/>
        </w:rPr>
        <w:t xml:space="preserve"> provide more information on the category of each app.</w:t>
      </w:r>
    </w:p>
    <w:p w:rsidR="009A629B" w:rsidRDefault="009A629B" w:rsidP="009A629B">
      <w:pPr>
        <w:pStyle w:val="ListParagraph"/>
        <w:numPr>
          <w:ilvl w:val="0"/>
          <w:numId w:val="1"/>
        </w:numPr>
        <w:rPr>
          <w:rFonts w:ascii="Arial" w:hAnsi="Arial" w:cs="Arial"/>
        </w:rPr>
      </w:pPr>
      <w:proofErr w:type="spellStart"/>
      <w:r>
        <w:rPr>
          <w:rFonts w:ascii="Arial" w:hAnsi="Arial" w:cs="Arial"/>
          <w:b/>
        </w:rPr>
        <w:t>phone_brand_device_model</w:t>
      </w:r>
      <w:proofErr w:type="spellEnd"/>
      <w:r>
        <w:rPr>
          <w:rFonts w:ascii="Arial" w:hAnsi="Arial" w:cs="Arial"/>
        </w:rPr>
        <w:t xml:space="preserve"> contains the phone brand and device model for each device ID in the </w:t>
      </w:r>
      <w:proofErr w:type="spellStart"/>
      <w:r>
        <w:rPr>
          <w:rFonts w:ascii="Arial" w:hAnsi="Arial" w:cs="Arial"/>
        </w:rPr>
        <w:t>gender_age</w:t>
      </w:r>
      <w:proofErr w:type="spellEnd"/>
      <w:r>
        <w:rPr>
          <w:rFonts w:ascii="Arial" w:hAnsi="Arial" w:cs="Arial"/>
        </w:rPr>
        <w:t xml:space="preserve"> table.</w:t>
      </w:r>
    </w:p>
    <w:p w:rsidR="00075363" w:rsidRDefault="00075363" w:rsidP="00075363">
      <w:pPr>
        <w:rPr>
          <w:rFonts w:ascii="Arial" w:hAnsi="Arial" w:cs="Arial"/>
        </w:rPr>
      </w:pPr>
    </w:p>
    <w:p w:rsidR="00075363" w:rsidRDefault="00D903D9" w:rsidP="00075363">
      <w:pPr>
        <w:rPr>
          <w:rFonts w:ascii="Arial" w:hAnsi="Arial" w:cs="Arial"/>
          <w:b/>
        </w:rPr>
      </w:pPr>
      <w:r>
        <w:rPr>
          <w:rFonts w:ascii="Arial" w:hAnsi="Arial" w:cs="Arial"/>
          <w:b/>
        </w:rPr>
        <w:t>Initial Thoughts</w:t>
      </w:r>
    </w:p>
    <w:p w:rsidR="00075363" w:rsidRDefault="00075363" w:rsidP="00075363">
      <w:pPr>
        <w:rPr>
          <w:rFonts w:ascii="Arial" w:hAnsi="Arial" w:cs="Arial"/>
        </w:rPr>
      </w:pPr>
    </w:p>
    <w:p w:rsidR="00075363" w:rsidRDefault="00075363" w:rsidP="00075363">
      <w:pPr>
        <w:rPr>
          <w:rFonts w:ascii="Arial" w:hAnsi="Arial" w:cs="Arial"/>
        </w:rPr>
      </w:pPr>
      <w:r>
        <w:rPr>
          <w:rFonts w:ascii="Arial" w:hAnsi="Arial" w:cs="Arial"/>
        </w:rPr>
        <w:t xml:space="preserve">From the schema, the data looks relatively clean and well-organized. The main thing that sticks out right now is we will need to do a significant amount of feature </w:t>
      </w:r>
      <w:r>
        <w:rPr>
          <w:rFonts w:ascii="Arial" w:hAnsi="Arial" w:cs="Arial"/>
        </w:rPr>
        <w:lastRenderedPageBreak/>
        <w:t>engineering. Somehow we need to find a way to convert the massive log of events/</w:t>
      </w:r>
      <w:proofErr w:type="spellStart"/>
      <w:r>
        <w:rPr>
          <w:rFonts w:ascii="Arial" w:hAnsi="Arial" w:cs="Arial"/>
        </w:rPr>
        <w:t>app_events</w:t>
      </w:r>
      <w:proofErr w:type="spellEnd"/>
      <w:r>
        <w:rPr>
          <w:rFonts w:ascii="Arial" w:hAnsi="Arial" w:cs="Arial"/>
        </w:rPr>
        <w:t xml:space="preserve"> into features for each device.</w:t>
      </w:r>
    </w:p>
    <w:p w:rsidR="00075363" w:rsidRDefault="00075363" w:rsidP="00075363">
      <w:pPr>
        <w:rPr>
          <w:rFonts w:ascii="Arial" w:hAnsi="Arial" w:cs="Arial"/>
        </w:rPr>
      </w:pPr>
    </w:p>
    <w:p w:rsidR="00075363" w:rsidRDefault="00075363" w:rsidP="00075363">
      <w:pPr>
        <w:rPr>
          <w:rFonts w:ascii="Arial" w:hAnsi="Arial" w:cs="Arial"/>
          <w:b/>
        </w:rPr>
      </w:pPr>
      <w:r>
        <w:rPr>
          <w:rFonts w:ascii="Arial" w:hAnsi="Arial" w:cs="Arial"/>
          <w:b/>
        </w:rPr>
        <w:t>Data Size</w:t>
      </w:r>
    </w:p>
    <w:p w:rsidR="00075363" w:rsidRDefault="00075363" w:rsidP="00075363">
      <w:pPr>
        <w:rPr>
          <w:rFonts w:ascii="Arial" w:hAnsi="Arial" w:cs="Arial"/>
        </w:rPr>
      </w:pPr>
    </w:p>
    <w:p w:rsidR="00075363" w:rsidRDefault="00075363" w:rsidP="00075363">
      <w:pPr>
        <w:rPr>
          <w:rFonts w:ascii="Arial" w:hAnsi="Arial" w:cs="Arial"/>
        </w:rPr>
      </w:pPr>
      <w:r>
        <w:rPr>
          <w:rFonts w:ascii="Arial" w:hAnsi="Arial" w:cs="Arial"/>
        </w:rPr>
        <w:t xml:space="preserve">The </w:t>
      </w:r>
      <w:proofErr w:type="spellStart"/>
      <w:r>
        <w:rPr>
          <w:rFonts w:ascii="Arial" w:hAnsi="Arial" w:cs="Arial"/>
          <w:b/>
        </w:rPr>
        <w:t>app_events</w:t>
      </w:r>
      <w:proofErr w:type="spellEnd"/>
      <w:r>
        <w:rPr>
          <w:rFonts w:ascii="Arial" w:hAnsi="Arial" w:cs="Arial"/>
        </w:rPr>
        <w:t xml:space="preserve"> table is the largest in the data set at 989 MB. This was the only table that gave me a memory error when trying to load it into Python. To accommodate this, I </w:t>
      </w:r>
      <w:proofErr w:type="gramStart"/>
      <w:r>
        <w:rPr>
          <w:rFonts w:ascii="Arial" w:hAnsi="Arial" w:cs="Arial"/>
        </w:rPr>
        <w:t>was able to</w:t>
      </w:r>
      <w:proofErr w:type="gramEnd"/>
      <w:r>
        <w:rPr>
          <w:rFonts w:ascii="Arial" w:hAnsi="Arial" w:cs="Arial"/>
        </w:rPr>
        <w:t xml:space="preserve"> load the table and do some manipulations in R.</w:t>
      </w:r>
    </w:p>
    <w:p w:rsidR="00075363" w:rsidRDefault="00075363" w:rsidP="00075363">
      <w:pPr>
        <w:rPr>
          <w:rFonts w:ascii="Arial" w:hAnsi="Arial" w:cs="Arial"/>
        </w:rPr>
      </w:pPr>
    </w:p>
    <w:p w:rsidR="00075363" w:rsidRDefault="00075363" w:rsidP="00075363">
      <w:pPr>
        <w:rPr>
          <w:rFonts w:ascii="Arial" w:hAnsi="Arial" w:cs="Arial"/>
          <w:b/>
        </w:rPr>
      </w:pPr>
      <w:r>
        <w:rPr>
          <w:rFonts w:ascii="Arial" w:hAnsi="Arial" w:cs="Arial"/>
          <w:b/>
        </w:rPr>
        <w:t>Table Information</w:t>
      </w:r>
      <w:r w:rsidR="00AD0344">
        <w:rPr>
          <w:rFonts w:ascii="Arial" w:hAnsi="Arial" w:cs="Arial"/>
          <w:b/>
        </w:rPr>
        <w:t xml:space="preserve"> and Data Checks</w:t>
      </w:r>
    </w:p>
    <w:p w:rsidR="00075363" w:rsidRDefault="00075363" w:rsidP="00075363">
      <w:pPr>
        <w:rPr>
          <w:rFonts w:ascii="Arial" w:hAnsi="Arial" w:cs="Arial"/>
          <w:b/>
        </w:rPr>
      </w:pPr>
    </w:p>
    <w:tbl>
      <w:tblPr>
        <w:tblStyle w:val="GridTable4"/>
        <w:tblW w:w="0" w:type="auto"/>
        <w:tblLook w:val="04A0" w:firstRow="1" w:lastRow="0" w:firstColumn="1" w:lastColumn="0" w:noHBand="0" w:noVBand="1"/>
      </w:tblPr>
      <w:tblGrid>
        <w:gridCol w:w="3595"/>
        <w:gridCol w:w="1530"/>
        <w:gridCol w:w="2160"/>
      </w:tblGrid>
      <w:tr w:rsidR="00075363" w:rsidTr="00AD0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Borders>
              <w:right w:val="single" w:sz="4" w:space="0" w:color="FFFFFF" w:themeColor="background1"/>
            </w:tcBorders>
          </w:tcPr>
          <w:p w:rsidR="00075363" w:rsidRPr="00505A0C" w:rsidRDefault="00075363" w:rsidP="00075363">
            <w:pPr>
              <w:jc w:val="center"/>
              <w:rPr>
                <w:rFonts w:ascii="Arial" w:hAnsi="Arial" w:cs="Arial"/>
              </w:rPr>
            </w:pPr>
            <w:r w:rsidRPr="00505A0C">
              <w:rPr>
                <w:rFonts w:ascii="Arial" w:hAnsi="Arial" w:cs="Arial"/>
              </w:rPr>
              <w:t>Table Name</w:t>
            </w:r>
          </w:p>
        </w:tc>
        <w:tc>
          <w:tcPr>
            <w:tcW w:w="1530" w:type="dxa"/>
            <w:tcBorders>
              <w:left w:val="single" w:sz="4" w:space="0" w:color="FFFFFF" w:themeColor="background1"/>
              <w:right w:val="single" w:sz="4" w:space="0" w:color="FFFFFF" w:themeColor="background1"/>
            </w:tcBorders>
          </w:tcPr>
          <w:p w:rsidR="00075363" w:rsidRPr="00505A0C" w:rsidRDefault="00075363" w:rsidP="0007536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05A0C">
              <w:rPr>
                <w:rFonts w:ascii="Arial" w:hAnsi="Arial" w:cs="Arial"/>
              </w:rPr>
              <w:t>Columns</w:t>
            </w:r>
          </w:p>
        </w:tc>
        <w:tc>
          <w:tcPr>
            <w:tcW w:w="2160" w:type="dxa"/>
            <w:tcBorders>
              <w:left w:val="single" w:sz="4" w:space="0" w:color="FFFFFF" w:themeColor="background1"/>
            </w:tcBorders>
          </w:tcPr>
          <w:p w:rsidR="00075363" w:rsidRPr="00505A0C" w:rsidRDefault="00075363" w:rsidP="0007536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05A0C">
              <w:rPr>
                <w:rFonts w:ascii="Arial" w:hAnsi="Arial" w:cs="Arial"/>
              </w:rPr>
              <w:t>Rows</w:t>
            </w:r>
          </w:p>
        </w:tc>
      </w:tr>
      <w:tr w:rsidR="00075363" w:rsidTr="00AD0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075363" w:rsidRDefault="00505A0C" w:rsidP="00075363">
            <w:pPr>
              <w:rPr>
                <w:rFonts w:ascii="Arial" w:hAnsi="Arial" w:cs="Arial"/>
                <w:b w:val="0"/>
              </w:rPr>
            </w:pPr>
            <w:proofErr w:type="spellStart"/>
            <w:r>
              <w:rPr>
                <w:rFonts w:ascii="Arial" w:hAnsi="Arial" w:cs="Arial"/>
                <w:b w:val="0"/>
              </w:rPr>
              <w:t>gender_age_train</w:t>
            </w:r>
            <w:proofErr w:type="spellEnd"/>
          </w:p>
        </w:tc>
        <w:tc>
          <w:tcPr>
            <w:tcW w:w="1530" w:type="dxa"/>
          </w:tcPr>
          <w:p w:rsidR="00075363" w:rsidRPr="00505A0C"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505A0C">
              <w:rPr>
                <w:rFonts w:ascii="Arial" w:hAnsi="Arial" w:cs="Arial"/>
              </w:rPr>
              <w:t>4</w:t>
            </w:r>
          </w:p>
        </w:tc>
        <w:tc>
          <w:tcPr>
            <w:tcW w:w="2160" w:type="dxa"/>
          </w:tcPr>
          <w:p w:rsidR="00075363" w:rsidRPr="00505A0C"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74,645</w:t>
            </w:r>
          </w:p>
        </w:tc>
      </w:tr>
      <w:tr w:rsidR="00075363" w:rsidTr="00AD0344">
        <w:tc>
          <w:tcPr>
            <w:cnfStyle w:val="001000000000" w:firstRow="0" w:lastRow="0" w:firstColumn="1" w:lastColumn="0" w:oddVBand="0" w:evenVBand="0" w:oddHBand="0" w:evenHBand="0" w:firstRowFirstColumn="0" w:firstRowLastColumn="0" w:lastRowFirstColumn="0" w:lastRowLastColumn="0"/>
            <w:tcW w:w="3595" w:type="dxa"/>
          </w:tcPr>
          <w:p w:rsidR="00075363" w:rsidRDefault="00505A0C" w:rsidP="00075363">
            <w:pPr>
              <w:rPr>
                <w:rFonts w:ascii="Arial" w:hAnsi="Arial" w:cs="Arial"/>
                <w:b w:val="0"/>
              </w:rPr>
            </w:pPr>
            <w:proofErr w:type="spellStart"/>
            <w:r>
              <w:rPr>
                <w:rFonts w:ascii="Arial" w:hAnsi="Arial" w:cs="Arial"/>
                <w:b w:val="0"/>
              </w:rPr>
              <w:t>gender_age_test</w:t>
            </w:r>
            <w:proofErr w:type="spellEnd"/>
          </w:p>
        </w:tc>
        <w:tc>
          <w:tcPr>
            <w:tcW w:w="1530" w:type="dxa"/>
          </w:tcPr>
          <w:p w:rsidR="00075363" w:rsidRPr="00505A0C" w:rsidRDefault="00505A0C" w:rsidP="00AD0344">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2160" w:type="dxa"/>
          </w:tcPr>
          <w:p w:rsidR="00075363" w:rsidRPr="00505A0C" w:rsidRDefault="00505A0C" w:rsidP="00AD0344">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112,071</w:t>
            </w:r>
          </w:p>
        </w:tc>
      </w:tr>
      <w:tr w:rsidR="00075363" w:rsidTr="00AD0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075363" w:rsidRDefault="00505A0C" w:rsidP="00075363">
            <w:pPr>
              <w:rPr>
                <w:rFonts w:ascii="Arial" w:hAnsi="Arial" w:cs="Arial"/>
                <w:b w:val="0"/>
              </w:rPr>
            </w:pPr>
            <w:proofErr w:type="spellStart"/>
            <w:r>
              <w:rPr>
                <w:rFonts w:ascii="Arial" w:hAnsi="Arial" w:cs="Arial"/>
                <w:b w:val="0"/>
              </w:rPr>
              <w:t>phone_brand_device_model</w:t>
            </w:r>
            <w:proofErr w:type="spellEnd"/>
          </w:p>
        </w:tc>
        <w:tc>
          <w:tcPr>
            <w:tcW w:w="1530" w:type="dxa"/>
          </w:tcPr>
          <w:p w:rsidR="00075363" w:rsidRPr="00505A0C"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505A0C">
              <w:rPr>
                <w:rFonts w:ascii="Arial" w:hAnsi="Arial" w:cs="Arial"/>
              </w:rPr>
              <w:t>3</w:t>
            </w:r>
          </w:p>
        </w:tc>
        <w:tc>
          <w:tcPr>
            <w:tcW w:w="2160" w:type="dxa"/>
          </w:tcPr>
          <w:p w:rsidR="00075363" w:rsidRPr="00505A0C"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187,245</w:t>
            </w:r>
          </w:p>
        </w:tc>
      </w:tr>
      <w:tr w:rsidR="00075363" w:rsidTr="00AD0344">
        <w:tc>
          <w:tcPr>
            <w:cnfStyle w:val="001000000000" w:firstRow="0" w:lastRow="0" w:firstColumn="1" w:lastColumn="0" w:oddVBand="0" w:evenVBand="0" w:oddHBand="0" w:evenHBand="0" w:firstRowFirstColumn="0" w:firstRowLastColumn="0" w:lastRowFirstColumn="0" w:lastRowLastColumn="0"/>
            <w:tcW w:w="3595" w:type="dxa"/>
          </w:tcPr>
          <w:p w:rsidR="00505A0C" w:rsidRDefault="00505A0C" w:rsidP="00075363">
            <w:pPr>
              <w:rPr>
                <w:rFonts w:ascii="Arial" w:hAnsi="Arial" w:cs="Arial"/>
                <w:b w:val="0"/>
              </w:rPr>
            </w:pPr>
            <w:r>
              <w:rPr>
                <w:rFonts w:ascii="Arial" w:hAnsi="Arial" w:cs="Arial"/>
                <w:b w:val="0"/>
              </w:rPr>
              <w:t>events</w:t>
            </w:r>
          </w:p>
        </w:tc>
        <w:tc>
          <w:tcPr>
            <w:tcW w:w="1530" w:type="dxa"/>
          </w:tcPr>
          <w:p w:rsidR="00075363" w:rsidRPr="00505A0C" w:rsidRDefault="00505A0C" w:rsidP="00AD0344">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505A0C">
              <w:rPr>
                <w:rFonts w:ascii="Arial" w:hAnsi="Arial" w:cs="Arial"/>
              </w:rPr>
              <w:t>5</w:t>
            </w:r>
          </w:p>
        </w:tc>
        <w:tc>
          <w:tcPr>
            <w:tcW w:w="2160" w:type="dxa"/>
          </w:tcPr>
          <w:p w:rsidR="00075363" w:rsidRPr="00505A0C" w:rsidRDefault="00AD0344" w:rsidP="00AD0344">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3,252,950</w:t>
            </w:r>
          </w:p>
        </w:tc>
      </w:tr>
      <w:tr w:rsidR="00075363" w:rsidTr="00AD0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075363" w:rsidRDefault="00505A0C" w:rsidP="00075363">
            <w:pPr>
              <w:rPr>
                <w:rFonts w:ascii="Arial" w:hAnsi="Arial" w:cs="Arial"/>
                <w:b w:val="0"/>
              </w:rPr>
            </w:pPr>
            <w:proofErr w:type="spellStart"/>
            <w:r>
              <w:rPr>
                <w:rFonts w:ascii="Arial" w:hAnsi="Arial" w:cs="Arial"/>
                <w:b w:val="0"/>
              </w:rPr>
              <w:t>app_events</w:t>
            </w:r>
            <w:proofErr w:type="spellEnd"/>
          </w:p>
        </w:tc>
        <w:tc>
          <w:tcPr>
            <w:tcW w:w="1530" w:type="dxa"/>
          </w:tcPr>
          <w:p w:rsidR="00075363" w:rsidRPr="00505A0C"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505A0C">
              <w:rPr>
                <w:rFonts w:ascii="Arial" w:hAnsi="Arial" w:cs="Arial"/>
              </w:rPr>
              <w:t>4</w:t>
            </w:r>
          </w:p>
        </w:tc>
        <w:tc>
          <w:tcPr>
            <w:tcW w:w="2160" w:type="dxa"/>
          </w:tcPr>
          <w:p w:rsidR="00075363" w:rsidRPr="00505A0C" w:rsidRDefault="00AD0344"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32,473,067</w:t>
            </w:r>
          </w:p>
        </w:tc>
      </w:tr>
      <w:tr w:rsidR="00075363" w:rsidTr="00AD0344">
        <w:tc>
          <w:tcPr>
            <w:cnfStyle w:val="001000000000" w:firstRow="0" w:lastRow="0" w:firstColumn="1" w:lastColumn="0" w:oddVBand="0" w:evenVBand="0" w:oddHBand="0" w:evenHBand="0" w:firstRowFirstColumn="0" w:firstRowLastColumn="0" w:lastRowFirstColumn="0" w:lastRowLastColumn="0"/>
            <w:tcW w:w="3595" w:type="dxa"/>
          </w:tcPr>
          <w:p w:rsidR="00075363" w:rsidRDefault="00505A0C" w:rsidP="00075363">
            <w:pPr>
              <w:rPr>
                <w:rFonts w:ascii="Arial" w:hAnsi="Arial" w:cs="Arial"/>
                <w:b w:val="0"/>
              </w:rPr>
            </w:pPr>
            <w:proofErr w:type="spellStart"/>
            <w:r>
              <w:rPr>
                <w:rFonts w:ascii="Arial" w:hAnsi="Arial" w:cs="Arial"/>
                <w:b w:val="0"/>
              </w:rPr>
              <w:t>app_labels</w:t>
            </w:r>
            <w:proofErr w:type="spellEnd"/>
          </w:p>
        </w:tc>
        <w:tc>
          <w:tcPr>
            <w:tcW w:w="1530" w:type="dxa"/>
          </w:tcPr>
          <w:p w:rsidR="00075363" w:rsidRPr="00505A0C" w:rsidRDefault="00505A0C" w:rsidP="00AD0344">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505A0C">
              <w:rPr>
                <w:rFonts w:ascii="Arial" w:hAnsi="Arial" w:cs="Arial"/>
              </w:rPr>
              <w:t>2</w:t>
            </w:r>
          </w:p>
        </w:tc>
        <w:tc>
          <w:tcPr>
            <w:tcW w:w="2160" w:type="dxa"/>
          </w:tcPr>
          <w:p w:rsidR="00075363" w:rsidRPr="00505A0C" w:rsidRDefault="00505A0C" w:rsidP="00AD0344">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459,943</w:t>
            </w:r>
          </w:p>
        </w:tc>
      </w:tr>
      <w:tr w:rsidR="00075363" w:rsidTr="00AD0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075363" w:rsidRDefault="00505A0C" w:rsidP="00075363">
            <w:pPr>
              <w:rPr>
                <w:rFonts w:ascii="Arial" w:hAnsi="Arial" w:cs="Arial"/>
                <w:b w:val="0"/>
              </w:rPr>
            </w:pPr>
            <w:proofErr w:type="spellStart"/>
            <w:r>
              <w:rPr>
                <w:rFonts w:ascii="Arial" w:hAnsi="Arial" w:cs="Arial"/>
                <w:b w:val="0"/>
              </w:rPr>
              <w:t>label_categories</w:t>
            </w:r>
            <w:proofErr w:type="spellEnd"/>
          </w:p>
        </w:tc>
        <w:tc>
          <w:tcPr>
            <w:tcW w:w="1530" w:type="dxa"/>
          </w:tcPr>
          <w:p w:rsidR="00075363" w:rsidRPr="00505A0C"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505A0C">
              <w:rPr>
                <w:rFonts w:ascii="Arial" w:hAnsi="Arial" w:cs="Arial"/>
              </w:rPr>
              <w:t>2</w:t>
            </w:r>
          </w:p>
        </w:tc>
        <w:tc>
          <w:tcPr>
            <w:tcW w:w="2160" w:type="dxa"/>
          </w:tcPr>
          <w:p w:rsidR="00075363" w:rsidRPr="00505A0C"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930</w:t>
            </w:r>
          </w:p>
        </w:tc>
      </w:tr>
    </w:tbl>
    <w:p w:rsidR="00075363" w:rsidRPr="00075363" w:rsidRDefault="00075363" w:rsidP="00075363">
      <w:pPr>
        <w:rPr>
          <w:rFonts w:ascii="Arial" w:hAnsi="Arial" w:cs="Arial"/>
          <w:b/>
        </w:rPr>
      </w:pPr>
    </w:p>
    <w:p w:rsidR="004A0EE0" w:rsidRPr="004A0EE0" w:rsidRDefault="004A0EE0">
      <w:pPr>
        <w:rPr>
          <w:rFonts w:ascii="Arial" w:hAnsi="Arial" w:cs="Arial"/>
        </w:rPr>
      </w:pPr>
      <w:r>
        <w:rPr>
          <w:rFonts w:ascii="Arial" w:hAnsi="Arial" w:cs="Arial"/>
          <w:i/>
        </w:rPr>
        <w:t>Gender Age Check</w:t>
      </w:r>
    </w:p>
    <w:p w:rsidR="004A0EE0" w:rsidRDefault="004A0EE0">
      <w:pPr>
        <w:rPr>
          <w:rFonts w:ascii="Arial" w:hAnsi="Arial" w:cs="Arial"/>
        </w:rPr>
      </w:pPr>
    </w:p>
    <w:p w:rsidR="00CF4A01" w:rsidRDefault="00AD0344">
      <w:pPr>
        <w:rPr>
          <w:rFonts w:ascii="Arial" w:hAnsi="Arial" w:cs="Arial"/>
        </w:rPr>
      </w:pPr>
      <w:r>
        <w:rPr>
          <w:rFonts w:ascii="Arial" w:hAnsi="Arial" w:cs="Arial"/>
        </w:rPr>
        <w:t xml:space="preserve">The first thing I checked is the </w:t>
      </w:r>
      <w:proofErr w:type="spellStart"/>
      <w:r w:rsidRPr="001C7EE7">
        <w:rPr>
          <w:rFonts w:ascii="Arial" w:hAnsi="Arial" w:cs="Arial"/>
          <w:b/>
        </w:rPr>
        <w:t>gender_age</w:t>
      </w:r>
      <w:proofErr w:type="spellEnd"/>
      <w:r>
        <w:rPr>
          <w:rFonts w:ascii="Arial" w:hAnsi="Arial" w:cs="Arial"/>
        </w:rPr>
        <w:t xml:space="preserve"> tables. I confirmed the following:</w:t>
      </w:r>
    </w:p>
    <w:p w:rsidR="00AD0344" w:rsidRDefault="00AD0344" w:rsidP="00AD0344">
      <w:pPr>
        <w:pStyle w:val="ListParagraph"/>
        <w:numPr>
          <w:ilvl w:val="0"/>
          <w:numId w:val="2"/>
        </w:numPr>
        <w:rPr>
          <w:rFonts w:ascii="Arial" w:hAnsi="Arial" w:cs="Arial"/>
        </w:rPr>
      </w:pPr>
      <w:r>
        <w:rPr>
          <w:rFonts w:ascii="Arial" w:hAnsi="Arial" w:cs="Arial"/>
        </w:rPr>
        <w:t xml:space="preserve">all device IDs in </w:t>
      </w:r>
      <w:proofErr w:type="spellStart"/>
      <w:r>
        <w:rPr>
          <w:rFonts w:ascii="Arial" w:hAnsi="Arial" w:cs="Arial"/>
        </w:rPr>
        <w:t>gender_age_train</w:t>
      </w:r>
      <w:proofErr w:type="spellEnd"/>
      <w:r>
        <w:rPr>
          <w:rFonts w:ascii="Arial" w:hAnsi="Arial" w:cs="Arial"/>
        </w:rPr>
        <w:t xml:space="preserve"> are unique and there are 74,645</w:t>
      </w:r>
    </w:p>
    <w:p w:rsidR="00AD0344" w:rsidRDefault="00AD0344" w:rsidP="00AD0344">
      <w:pPr>
        <w:pStyle w:val="ListParagraph"/>
        <w:numPr>
          <w:ilvl w:val="0"/>
          <w:numId w:val="2"/>
        </w:numPr>
        <w:rPr>
          <w:rFonts w:ascii="Arial" w:hAnsi="Arial" w:cs="Arial"/>
        </w:rPr>
      </w:pPr>
      <w:r>
        <w:rPr>
          <w:rFonts w:ascii="Arial" w:hAnsi="Arial" w:cs="Arial"/>
        </w:rPr>
        <w:t xml:space="preserve">all device IDs in </w:t>
      </w:r>
      <w:proofErr w:type="spellStart"/>
      <w:r>
        <w:rPr>
          <w:rFonts w:ascii="Arial" w:hAnsi="Arial" w:cs="Arial"/>
        </w:rPr>
        <w:t>gender_age_test</w:t>
      </w:r>
      <w:proofErr w:type="spellEnd"/>
      <w:r>
        <w:rPr>
          <w:rFonts w:ascii="Arial" w:hAnsi="Arial" w:cs="Arial"/>
        </w:rPr>
        <w:t xml:space="preserve"> are unique and there are 112,071</w:t>
      </w:r>
    </w:p>
    <w:p w:rsidR="00AD0344" w:rsidRDefault="00AD0344" w:rsidP="00AD0344">
      <w:pPr>
        <w:pStyle w:val="ListParagraph"/>
        <w:numPr>
          <w:ilvl w:val="0"/>
          <w:numId w:val="2"/>
        </w:numPr>
        <w:rPr>
          <w:rFonts w:ascii="Arial" w:hAnsi="Arial" w:cs="Arial"/>
        </w:rPr>
      </w:pPr>
      <w:r>
        <w:rPr>
          <w:rFonts w:ascii="Arial" w:hAnsi="Arial" w:cs="Arial"/>
        </w:rPr>
        <w:t xml:space="preserve">all device IDs across both sets are unique, and there are </w:t>
      </w:r>
      <w:r w:rsidR="003647DF">
        <w:rPr>
          <w:rFonts w:ascii="Arial" w:hAnsi="Arial" w:cs="Arial"/>
        </w:rPr>
        <w:t>186,716. This ties to 74,645 + 112,071.</w:t>
      </w:r>
    </w:p>
    <w:p w:rsidR="003647DF" w:rsidRDefault="003647DF" w:rsidP="003647DF">
      <w:pPr>
        <w:rPr>
          <w:rFonts w:ascii="Arial" w:hAnsi="Arial" w:cs="Arial"/>
        </w:rPr>
      </w:pPr>
    </w:p>
    <w:p w:rsidR="003647DF" w:rsidRDefault="00D903D9" w:rsidP="003647DF">
      <w:pPr>
        <w:rPr>
          <w:rFonts w:ascii="Arial" w:hAnsi="Arial" w:cs="Arial"/>
        </w:rPr>
      </w:pPr>
      <w:r>
        <w:rPr>
          <w:rFonts w:ascii="Arial" w:hAnsi="Arial" w:cs="Arial"/>
        </w:rPr>
        <w:t xml:space="preserve">In short, </w:t>
      </w:r>
      <w:proofErr w:type="spellStart"/>
      <w:r>
        <w:rPr>
          <w:rFonts w:ascii="Arial" w:hAnsi="Arial" w:cs="Arial"/>
        </w:rPr>
        <w:t>device_id</w:t>
      </w:r>
      <w:proofErr w:type="spellEnd"/>
      <w:r>
        <w:rPr>
          <w:rFonts w:ascii="Arial" w:hAnsi="Arial" w:cs="Arial"/>
        </w:rPr>
        <w:t xml:space="preserve"> is a </w:t>
      </w:r>
      <w:r w:rsidR="003647DF">
        <w:rPr>
          <w:rFonts w:ascii="Arial" w:hAnsi="Arial" w:cs="Arial"/>
        </w:rPr>
        <w:t xml:space="preserve">primary key for the combined </w:t>
      </w:r>
      <w:proofErr w:type="spellStart"/>
      <w:r w:rsidR="003647DF">
        <w:rPr>
          <w:rFonts w:ascii="Arial" w:hAnsi="Arial" w:cs="Arial"/>
        </w:rPr>
        <w:t>gender_age</w:t>
      </w:r>
      <w:proofErr w:type="spellEnd"/>
      <w:r w:rsidR="003647DF">
        <w:rPr>
          <w:rFonts w:ascii="Arial" w:hAnsi="Arial" w:cs="Arial"/>
        </w:rPr>
        <w:t xml:space="preserve"> table.</w:t>
      </w:r>
    </w:p>
    <w:p w:rsidR="003647DF" w:rsidRDefault="003647DF" w:rsidP="003647DF">
      <w:pPr>
        <w:rPr>
          <w:rFonts w:ascii="Arial" w:hAnsi="Arial" w:cs="Arial"/>
        </w:rPr>
      </w:pPr>
    </w:p>
    <w:p w:rsidR="004A0EE0" w:rsidRPr="004A0EE0" w:rsidRDefault="004A0EE0" w:rsidP="003647DF">
      <w:pPr>
        <w:rPr>
          <w:rFonts w:ascii="Arial" w:hAnsi="Arial" w:cs="Arial"/>
        </w:rPr>
      </w:pPr>
      <w:r>
        <w:rPr>
          <w:rFonts w:ascii="Arial" w:hAnsi="Arial" w:cs="Arial"/>
          <w:i/>
        </w:rPr>
        <w:t>Phone Brand Device Model Check</w:t>
      </w:r>
    </w:p>
    <w:p w:rsidR="004A0EE0" w:rsidRDefault="004A0EE0" w:rsidP="003647DF">
      <w:pPr>
        <w:rPr>
          <w:rFonts w:ascii="Arial" w:hAnsi="Arial" w:cs="Arial"/>
        </w:rPr>
      </w:pPr>
    </w:p>
    <w:p w:rsidR="001C7EE7" w:rsidRDefault="003647DF" w:rsidP="001C7EE7">
      <w:pPr>
        <w:rPr>
          <w:rFonts w:ascii="Arial" w:hAnsi="Arial" w:cs="Arial"/>
        </w:rPr>
      </w:pPr>
      <w:r>
        <w:rPr>
          <w:rFonts w:ascii="Arial" w:hAnsi="Arial" w:cs="Arial"/>
        </w:rPr>
        <w:t xml:space="preserve">The next check is on </w:t>
      </w:r>
      <w:proofErr w:type="spellStart"/>
      <w:r w:rsidRPr="001C7EE7">
        <w:rPr>
          <w:rFonts w:ascii="Arial" w:hAnsi="Arial" w:cs="Arial"/>
          <w:b/>
        </w:rPr>
        <w:t>phone_brand_device_model</w:t>
      </w:r>
      <w:proofErr w:type="spellEnd"/>
      <w:r>
        <w:rPr>
          <w:rFonts w:ascii="Arial" w:hAnsi="Arial" w:cs="Arial"/>
        </w:rPr>
        <w:t xml:space="preserve">. At first glance, we see that it has 529 more rows than the combined </w:t>
      </w:r>
      <w:proofErr w:type="spellStart"/>
      <w:r>
        <w:rPr>
          <w:rFonts w:ascii="Arial" w:hAnsi="Arial" w:cs="Arial"/>
        </w:rPr>
        <w:t>gender_age</w:t>
      </w:r>
      <w:proofErr w:type="spellEnd"/>
      <w:r>
        <w:rPr>
          <w:rFonts w:ascii="Arial" w:hAnsi="Arial" w:cs="Arial"/>
        </w:rPr>
        <w:t xml:space="preserve"> table. </w:t>
      </w:r>
      <w:r w:rsidR="001C7EE7">
        <w:rPr>
          <w:rFonts w:ascii="Arial" w:hAnsi="Arial" w:cs="Arial"/>
        </w:rPr>
        <w:t>The hope is that the device IDs will be unique and there will be 529 extras, but we must check for duplicates.</w:t>
      </w:r>
    </w:p>
    <w:p w:rsidR="001C7EE7" w:rsidRDefault="001C7EE7" w:rsidP="001C7EE7">
      <w:pPr>
        <w:rPr>
          <w:rFonts w:ascii="Arial" w:hAnsi="Arial" w:cs="Arial"/>
        </w:rPr>
      </w:pPr>
    </w:p>
    <w:p w:rsidR="001C7EE7" w:rsidRDefault="001C7EE7" w:rsidP="001C7EE7">
      <w:pPr>
        <w:rPr>
          <w:rFonts w:ascii="Arial" w:hAnsi="Arial" w:cs="Arial"/>
        </w:rPr>
      </w:pPr>
      <w:r>
        <w:rPr>
          <w:rFonts w:ascii="Arial" w:hAnsi="Arial" w:cs="Arial"/>
        </w:rPr>
        <w:t xml:space="preserve">There are only 186,716 unique device IDs in </w:t>
      </w:r>
      <w:proofErr w:type="spellStart"/>
      <w:r w:rsidRPr="001C7EE7">
        <w:rPr>
          <w:rFonts w:ascii="Arial" w:hAnsi="Arial" w:cs="Arial"/>
          <w:b/>
        </w:rPr>
        <w:t>phone_brand_device_model</w:t>
      </w:r>
      <w:proofErr w:type="spellEnd"/>
      <w:r>
        <w:rPr>
          <w:rFonts w:ascii="Arial" w:hAnsi="Arial" w:cs="Arial"/>
        </w:rPr>
        <w:t xml:space="preserve">. This is reassuring </w:t>
      </w:r>
      <w:r w:rsidR="006E48A2">
        <w:rPr>
          <w:rFonts w:ascii="Arial" w:hAnsi="Arial" w:cs="Arial"/>
        </w:rPr>
        <w:t xml:space="preserve">because it hopefully means we have at least one record for every device in the </w:t>
      </w:r>
      <w:proofErr w:type="spellStart"/>
      <w:r w:rsidR="006E48A2">
        <w:rPr>
          <w:rFonts w:ascii="Arial" w:hAnsi="Arial" w:cs="Arial"/>
          <w:b/>
        </w:rPr>
        <w:t>gender_age</w:t>
      </w:r>
      <w:proofErr w:type="spellEnd"/>
      <w:r w:rsidR="006E48A2">
        <w:rPr>
          <w:rFonts w:ascii="Arial" w:hAnsi="Arial" w:cs="Arial"/>
        </w:rPr>
        <w:t xml:space="preserve"> table. However, it also means there are some duplicate device IDs, and we </w:t>
      </w:r>
      <w:proofErr w:type="gramStart"/>
      <w:r w:rsidR="006E48A2">
        <w:rPr>
          <w:rFonts w:ascii="Arial" w:hAnsi="Arial" w:cs="Arial"/>
        </w:rPr>
        <w:t>will have to</w:t>
      </w:r>
      <w:proofErr w:type="gramEnd"/>
      <w:r w:rsidR="006E48A2">
        <w:rPr>
          <w:rFonts w:ascii="Arial" w:hAnsi="Arial" w:cs="Arial"/>
        </w:rPr>
        <w:t xml:space="preserve"> determine how to pick one of the duplicates.</w:t>
      </w:r>
      <w:r w:rsidR="004A0EE0">
        <w:rPr>
          <w:rFonts w:ascii="Arial" w:hAnsi="Arial" w:cs="Arial"/>
        </w:rPr>
        <w:t xml:space="preserve"> It’s not surprising that there are some duplicate values as these users likely changed phones during the data collection period.</w:t>
      </w:r>
    </w:p>
    <w:p w:rsidR="006E48A2" w:rsidRDefault="006E48A2" w:rsidP="001C7EE7">
      <w:pPr>
        <w:rPr>
          <w:rFonts w:ascii="Arial" w:hAnsi="Arial" w:cs="Arial"/>
        </w:rPr>
      </w:pPr>
    </w:p>
    <w:p w:rsidR="006E48A2" w:rsidRDefault="004A0EE0" w:rsidP="001C7EE7">
      <w:pPr>
        <w:rPr>
          <w:rFonts w:ascii="Arial" w:hAnsi="Arial" w:cs="Arial"/>
        </w:rPr>
      </w:pPr>
      <w:r>
        <w:rPr>
          <w:rFonts w:ascii="Arial" w:hAnsi="Arial" w:cs="Arial"/>
        </w:rPr>
        <w:t xml:space="preserve">There are 529 duplicate device IDs in </w:t>
      </w:r>
      <w:proofErr w:type="spellStart"/>
      <w:r>
        <w:rPr>
          <w:rFonts w:ascii="Arial" w:hAnsi="Arial" w:cs="Arial"/>
          <w:b/>
        </w:rPr>
        <w:t>phone_brand_device_model</w:t>
      </w:r>
      <w:proofErr w:type="spellEnd"/>
      <w:r>
        <w:rPr>
          <w:rFonts w:ascii="Arial" w:hAnsi="Arial" w:cs="Arial"/>
        </w:rPr>
        <w:t xml:space="preserve">. Of these, 523 are “good duplicates”, meaning that the entire row is duplicated so the </w:t>
      </w:r>
      <w:proofErr w:type="spellStart"/>
      <w:r>
        <w:rPr>
          <w:rFonts w:ascii="Arial" w:hAnsi="Arial" w:cs="Arial"/>
        </w:rPr>
        <w:t>phone_brand</w:t>
      </w:r>
      <w:proofErr w:type="spellEnd"/>
      <w:r>
        <w:rPr>
          <w:rFonts w:ascii="Arial" w:hAnsi="Arial" w:cs="Arial"/>
        </w:rPr>
        <w:t xml:space="preserve"> and </w:t>
      </w:r>
      <w:proofErr w:type="spellStart"/>
      <w:r>
        <w:rPr>
          <w:rFonts w:ascii="Arial" w:hAnsi="Arial" w:cs="Arial"/>
        </w:rPr>
        <w:t>device_model</w:t>
      </w:r>
      <w:proofErr w:type="spellEnd"/>
      <w:r>
        <w:rPr>
          <w:rFonts w:ascii="Arial" w:hAnsi="Arial" w:cs="Arial"/>
        </w:rPr>
        <w:t xml:space="preserve"> does not change. The remaining 6 duplicates do change, and there </w:t>
      </w:r>
      <w:proofErr w:type="gramStart"/>
      <w:r>
        <w:rPr>
          <w:rFonts w:ascii="Arial" w:hAnsi="Arial" w:cs="Arial"/>
        </w:rPr>
        <w:t xml:space="preserve">really </w:t>
      </w:r>
      <w:r>
        <w:rPr>
          <w:rFonts w:ascii="Arial" w:hAnsi="Arial" w:cs="Arial"/>
        </w:rPr>
        <w:lastRenderedPageBreak/>
        <w:t>is</w:t>
      </w:r>
      <w:proofErr w:type="gramEnd"/>
      <w:r>
        <w:rPr>
          <w:rFonts w:ascii="Arial" w:hAnsi="Arial" w:cs="Arial"/>
        </w:rPr>
        <w:t xml:space="preserve"> no good reason to pick one over another. We don’t know about the timing of the device change, so we have three options: keep the first, keep the last, or throw out these devices from the training set entirely. I’ve decided to keep the first.</w:t>
      </w:r>
    </w:p>
    <w:p w:rsidR="004A0EE0" w:rsidRDefault="004A0EE0" w:rsidP="001C7EE7">
      <w:pPr>
        <w:rPr>
          <w:rFonts w:ascii="Arial" w:hAnsi="Arial" w:cs="Arial"/>
        </w:rPr>
      </w:pPr>
      <w:r>
        <w:rPr>
          <w:rFonts w:ascii="Arial" w:hAnsi="Arial" w:cs="Arial"/>
          <w:i/>
        </w:rPr>
        <w:t>Other Tables Checks</w:t>
      </w:r>
    </w:p>
    <w:p w:rsidR="004A0EE0" w:rsidRDefault="004A0EE0" w:rsidP="001C7EE7">
      <w:pPr>
        <w:rPr>
          <w:rFonts w:ascii="Arial" w:hAnsi="Arial" w:cs="Arial"/>
        </w:rPr>
      </w:pPr>
    </w:p>
    <w:p w:rsidR="004A0EE0" w:rsidRDefault="004A0EE0" w:rsidP="001C7EE7">
      <w:pPr>
        <w:rPr>
          <w:rFonts w:ascii="Arial" w:hAnsi="Arial" w:cs="Arial"/>
        </w:rPr>
      </w:pPr>
      <w:r>
        <w:rPr>
          <w:rFonts w:ascii="Arial" w:hAnsi="Arial" w:cs="Arial"/>
        </w:rPr>
        <w:t xml:space="preserve">We expect </w:t>
      </w:r>
      <w:proofErr w:type="spellStart"/>
      <w:r>
        <w:rPr>
          <w:rFonts w:ascii="Arial" w:hAnsi="Arial" w:cs="Arial"/>
        </w:rPr>
        <w:t>event_id</w:t>
      </w:r>
      <w:proofErr w:type="spellEnd"/>
      <w:r>
        <w:rPr>
          <w:rFonts w:ascii="Arial" w:hAnsi="Arial" w:cs="Arial"/>
        </w:rPr>
        <w:t xml:space="preserve"> to be a primary key for the </w:t>
      </w:r>
      <w:r>
        <w:rPr>
          <w:rFonts w:ascii="Arial" w:hAnsi="Arial" w:cs="Arial"/>
          <w:b/>
        </w:rPr>
        <w:t>events</w:t>
      </w:r>
      <w:r>
        <w:rPr>
          <w:rFonts w:ascii="Arial" w:hAnsi="Arial" w:cs="Arial"/>
        </w:rPr>
        <w:t xml:space="preserve"> table</w:t>
      </w:r>
      <w:r w:rsidR="004B5283">
        <w:rPr>
          <w:rFonts w:ascii="Arial" w:hAnsi="Arial" w:cs="Arial"/>
        </w:rPr>
        <w:t>, and it is. All 3,252,950 event IDs in the table are unique.</w:t>
      </w:r>
    </w:p>
    <w:p w:rsidR="004B5283" w:rsidRDefault="004B5283" w:rsidP="001C7EE7">
      <w:pPr>
        <w:rPr>
          <w:rFonts w:ascii="Arial" w:hAnsi="Arial" w:cs="Arial"/>
        </w:rPr>
      </w:pPr>
    </w:p>
    <w:p w:rsidR="004B5283" w:rsidRPr="004B5283" w:rsidRDefault="004B5283" w:rsidP="001C7EE7">
      <w:pPr>
        <w:rPr>
          <w:rFonts w:ascii="Arial" w:hAnsi="Arial" w:cs="Arial"/>
        </w:rPr>
      </w:pPr>
      <w:proofErr w:type="spellStart"/>
      <w:r>
        <w:rPr>
          <w:rFonts w:ascii="Arial" w:hAnsi="Arial" w:cs="Arial"/>
          <w:b/>
        </w:rPr>
        <w:t>App_events</w:t>
      </w:r>
      <w:proofErr w:type="spellEnd"/>
      <w:r>
        <w:rPr>
          <w:rFonts w:ascii="Arial" w:hAnsi="Arial" w:cs="Arial"/>
        </w:rPr>
        <w:t xml:space="preserve"> is a log of the apps that are installed and whether they are active during a </w:t>
      </w:r>
      <w:proofErr w:type="gramStart"/>
      <w:r>
        <w:rPr>
          <w:rFonts w:ascii="Arial" w:hAnsi="Arial" w:cs="Arial"/>
        </w:rPr>
        <w:t>particular event</w:t>
      </w:r>
      <w:proofErr w:type="gramEnd"/>
      <w:r>
        <w:rPr>
          <w:rFonts w:ascii="Arial" w:hAnsi="Arial" w:cs="Arial"/>
        </w:rPr>
        <w:t xml:space="preserve"> ID. It doesn’t have a primary key, but the combination of </w:t>
      </w:r>
      <w:proofErr w:type="spellStart"/>
      <w:r>
        <w:rPr>
          <w:rFonts w:ascii="Arial" w:hAnsi="Arial" w:cs="Arial"/>
        </w:rPr>
        <w:t>event_id</w:t>
      </w:r>
      <w:proofErr w:type="spellEnd"/>
      <w:r>
        <w:rPr>
          <w:rFonts w:ascii="Arial" w:hAnsi="Arial" w:cs="Arial"/>
        </w:rPr>
        <w:t xml:space="preserve"> and </w:t>
      </w:r>
      <w:proofErr w:type="spellStart"/>
      <w:r>
        <w:rPr>
          <w:rFonts w:ascii="Arial" w:hAnsi="Arial" w:cs="Arial"/>
        </w:rPr>
        <w:t>app_id</w:t>
      </w:r>
      <w:proofErr w:type="spellEnd"/>
      <w:r>
        <w:rPr>
          <w:rFonts w:ascii="Arial" w:hAnsi="Arial" w:cs="Arial"/>
        </w:rPr>
        <w:t xml:space="preserve"> should be unique.</w:t>
      </w:r>
      <w:r w:rsidR="00854503">
        <w:rPr>
          <w:rFonts w:ascii="Arial" w:hAnsi="Arial" w:cs="Arial"/>
        </w:rPr>
        <w:t xml:space="preserve"> If it is not unique, this would mean we have multiple records for the same app under the same event ID.</w:t>
      </w:r>
      <w:r>
        <w:rPr>
          <w:rFonts w:ascii="Arial" w:hAnsi="Arial" w:cs="Arial"/>
        </w:rPr>
        <w:t xml:space="preserve"> I checked this in</w:t>
      </w:r>
      <w:r w:rsidR="00903401">
        <w:rPr>
          <w:rFonts w:ascii="Arial" w:hAnsi="Arial" w:cs="Arial"/>
        </w:rPr>
        <w:t xml:space="preserve"> R (02</w:t>
      </w:r>
      <w:r w:rsidR="00854503">
        <w:rPr>
          <w:rFonts w:ascii="Arial" w:hAnsi="Arial" w:cs="Arial"/>
        </w:rPr>
        <w:t>-app-events-pk-</w:t>
      </w:r>
      <w:proofErr w:type="gramStart"/>
      <w:r w:rsidR="00854503">
        <w:rPr>
          <w:rFonts w:ascii="Arial" w:hAnsi="Arial" w:cs="Arial"/>
        </w:rPr>
        <w:t>check.R</w:t>
      </w:r>
      <w:proofErr w:type="gramEnd"/>
      <w:r w:rsidR="00854503">
        <w:rPr>
          <w:rFonts w:ascii="Arial" w:hAnsi="Arial" w:cs="Arial"/>
        </w:rPr>
        <w:t xml:space="preserve">), and all 32,473,067 concatenations of </w:t>
      </w:r>
      <w:proofErr w:type="spellStart"/>
      <w:r w:rsidR="00854503">
        <w:rPr>
          <w:rFonts w:ascii="Arial" w:hAnsi="Arial" w:cs="Arial"/>
        </w:rPr>
        <w:t>event_id</w:t>
      </w:r>
      <w:proofErr w:type="spellEnd"/>
      <w:r w:rsidR="00854503">
        <w:rPr>
          <w:rFonts w:ascii="Arial" w:hAnsi="Arial" w:cs="Arial"/>
        </w:rPr>
        <w:t xml:space="preserve"> and </w:t>
      </w:r>
      <w:proofErr w:type="spellStart"/>
      <w:r w:rsidR="00854503">
        <w:rPr>
          <w:rFonts w:ascii="Arial" w:hAnsi="Arial" w:cs="Arial"/>
        </w:rPr>
        <w:t>app_id</w:t>
      </w:r>
      <w:proofErr w:type="spellEnd"/>
      <w:r w:rsidR="00854503">
        <w:rPr>
          <w:rFonts w:ascii="Arial" w:hAnsi="Arial" w:cs="Arial"/>
        </w:rPr>
        <w:t xml:space="preserve"> are unique.</w:t>
      </w:r>
    </w:p>
    <w:p w:rsidR="00CF4A01" w:rsidRDefault="00CF4A01">
      <w:pPr>
        <w:rPr>
          <w:rFonts w:ascii="Arial" w:hAnsi="Arial" w:cs="Arial"/>
        </w:rPr>
      </w:pPr>
    </w:p>
    <w:p w:rsidR="00854503" w:rsidRDefault="00854503">
      <w:pPr>
        <w:rPr>
          <w:rFonts w:ascii="Arial" w:hAnsi="Arial" w:cs="Arial"/>
        </w:rPr>
      </w:pPr>
      <w:r>
        <w:rPr>
          <w:rFonts w:ascii="Arial" w:hAnsi="Arial" w:cs="Arial"/>
        </w:rPr>
        <w:t xml:space="preserve">The same should be true for </w:t>
      </w:r>
      <w:proofErr w:type="spellStart"/>
      <w:r>
        <w:rPr>
          <w:rFonts w:ascii="Arial" w:hAnsi="Arial" w:cs="Arial"/>
          <w:b/>
        </w:rPr>
        <w:t>app_labels</w:t>
      </w:r>
      <w:proofErr w:type="spellEnd"/>
      <w:r>
        <w:rPr>
          <w:rFonts w:ascii="Arial" w:hAnsi="Arial" w:cs="Arial"/>
        </w:rPr>
        <w:t xml:space="preserve"> over the </w:t>
      </w:r>
      <w:proofErr w:type="spellStart"/>
      <w:r>
        <w:rPr>
          <w:rFonts w:ascii="Arial" w:hAnsi="Arial" w:cs="Arial"/>
        </w:rPr>
        <w:t>app_id</w:t>
      </w:r>
      <w:proofErr w:type="spellEnd"/>
      <w:r>
        <w:rPr>
          <w:rFonts w:ascii="Arial" w:hAnsi="Arial" w:cs="Arial"/>
        </w:rPr>
        <w:t xml:space="preserve"> and </w:t>
      </w:r>
      <w:proofErr w:type="spellStart"/>
      <w:r>
        <w:rPr>
          <w:rFonts w:ascii="Arial" w:hAnsi="Arial" w:cs="Arial"/>
        </w:rPr>
        <w:t>label_id</w:t>
      </w:r>
      <w:proofErr w:type="spellEnd"/>
      <w:r>
        <w:rPr>
          <w:rFonts w:ascii="Arial" w:hAnsi="Arial" w:cs="Arial"/>
        </w:rPr>
        <w:t xml:space="preserve"> fields. An </w:t>
      </w:r>
      <w:proofErr w:type="spellStart"/>
      <w:r>
        <w:rPr>
          <w:rFonts w:ascii="Arial" w:hAnsi="Arial" w:cs="Arial"/>
        </w:rPr>
        <w:t>app_id</w:t>
      </w:r>
      <w:proofErr w:type="spellEnd"/>
      <w:r>
        <w:rPr>
          <w:rFonts w:ascii="Arial" w:hAnsi="Arial" w:cs="Arial"/>
        </w:rPr>
        <w:t xml:space="preserve"> can have multiple labels. There happen to be 491 duplicates, but the duplicates can be removed by only keeping one of them.</w:t>
      </w:r>
    </w:p>
    <w:p w:rsidR="00854503" w:rsidRDefault="00854503">
      <w:pPr>
        <w:rPr>
          <w:rFonts w:ascii="Arial" w:hAnsi="Arial" w:cs="Arial"/>
        </w:rPr>
      </w:pPr>
    </w:p>
    <w:p w:rsidR="00F243CE" w:rsidRDefault="00854503">
      <w:pPr>
        <w:rPr>
          <w:rFonts w:ascii="Arial" w:hAnsi="Arial" w:cs="Arial"/>
        </w:rPr>
      </w:pPr>
      <w:r>
        <w:rPr>
          <w:rFonts w:ascii="Arial" w:hAnsi="Arial" w:cs="Arial"/>
        </w:rPr>
        <w:t xml:space="preserve">In the </w:t>
      </w:r>
      <w:proofErr w:type="spellStart"/>
      <w:r>
        <w:rPr>
          <w:rFonts w:ascii="Arial" w:hAnsi="Arial" w:cs="Arial"/>
          <w:b/>
        </w:rPr>
        <w:t>label_categories</w:t>
      </w:r>
      <w:proofErr w:type="spellEnd"/>
      <w:r>
        <w:rPr>
          <w:rFonts w:ascii="Arial" w:hAnsi="Arial" w:cs="Arial"/>
          <w:b/>
        </w:rPr>
        <w:t xml:space="preserve"> </w:t>
      </w:r>
      <w:r>
        <w:rPr>
          <w:rFonts w:ascii="Arial" w:hAnsi="Arial" w:cs="Arial"/>
        </w:rPr>
        <w:t>table, all 930 label IDs are unique. However, there are some duplicate categories.</w:t>
      </w:r>
      <w:r w:rsidR="007A6776">
        <w:rPr>
          <w:rFonts w:ascii="Arial" w:hAnsi="Arial" w:cs="Arial"/>
        </w:rPr>
        <w:t xml:space="preserve"> This is useful to remember as we’ll want to encode on the category and not the label ID.</w:t>
      </w:r>
    </w:p>
    <w:p w:rsidR="00F243CE" w:rsidRDefault="00F243CE">
      <w:pPr>
        <w:rPr>
          <w:rFonts w:ascii="Arial" w:hAnsi="Arial" w:cs="Arial"/>
        </w:rPr>
      </w:pPr>
    </w:p>
    <w:p w:rsidR="003C0CA8" w:rsidRPr="003C0CA8" w:rsidRDefault="00342E2E">
      <w:pPr>
        <w:rPr>
          <w:rFonts w:ascii="Arial" w:hAnsi="Arial" w:cs="Arial"/>
          <w:b/>
        </w:rPr>
      </w:pPr>
      <w:r>
        <w:rPr>
          <w:rFonts w:ascii="Arial" w:hAnsi="Arial" w:cs="Arial"/>
          <w:b/>
        </w:rPr>
        <w:t>Distribution of Group in Labeled Data</w:t>
      </w:r>
    </w:p>
    <w:p w:rsidR="00342E2E" w:rsidRDefault="00342E2E">
      <w:pPr>
        <w:rPr>
          <w:rFonts w:ascii="Arial" w:hAnsi="Arial" w:cs="Arial"/>
        </w:rPr>
      </w:pPr>
    </w:p>
    <w:tbl>
      <w:tblPr>
        <w:tblStyle w:val="GridTable4"/>
        <w:tblW w:w="0" w:type="auto"/>
        <w:tblLook w:val="04A0" w:firstRow="1" w:lastRow="0" w:firstColumn="1" w:lastColumn="0" w:noHBand="0" w:noVBand="1"/>
      </w:tblPr>
      <w:tblGrid>
        <w:gridCol w:w="757"/>
        <w:gridCol w:w="683"/>
        <w:gridCol w:w="682"/>
        <w:gridCol w:w="682"/>
        <w:gridCol w:w="682"/>
        <w:gridCol w:w="682"/>
        <w:gridCol w:w="682"/>
        <w:gridCol w:w="784"/>
        <w:gridCol w:w="784"/>
        <w:gridCol w:w="682"/>
        <w:gridCol w:w="682"/>
        <w:gridCol w:w="784"/>
        <w:gridCol w:w="784"/>
      </w:tblGrid>
      <w:tr w:rsidR="003C0CA8" w:rsidTr="00666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Borders>
              <w:right w:val="single" w:sz="4" w:space="0" w:color="FFFFFF" w:themeColor="background1"/>
            </w:tcBorders>
          </w:tcPr>
          <w:p w:rsidR="003C0CA8" w:rsidRPr="00505A0C" w:rsidRDefault="003C0CA8" w:rsidP="0066680D">
            <w:pPr>
              <w:jc w:val="center"/>
              <w:rPr>
                <w:rFonts w:ascii="Arial" w:hAnsi="Arial" w:cs="Arial"/>
                <w:sz w:val="18"/>
              </w:rPr>
            </w:pPr>
            <w:r>
              <w:rPr>
                <w:rFonts w:ascii="Arial" w:hAnsi="Arial" w:cs="Arial"/>
                <w:sz w:val="18"/>
              </w:rPr>
              <w:t>Group</w:t>
            </w:r>
          </w:p>
        </w:tc>
        <w:tc>
          <w:tcPr>
            <w:tcW w:w="720"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23-</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24-26</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27-28</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29-32</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33-42</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43+</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22-</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23-26</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27-28</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29-31</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32-38</w:t>
            </w:r>
          </w:p>
        </w:tc>
        <w:tc>
          <w:tcPr>
            <w:tcW w:w="719" w:type="dxa"/>
            <w:tcBorders>
              <w:lef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39+</w:t>
            </w:r>
          </w:p>
        </w:tc>
      </w:tr>
      <w:tr w:rsidR="003C0CA8" w:rsidTr="00666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Pr>
          <w:p w:rsidR="003C0CA8" w:rsidRPr="003C0CA8" w:rsidRDefault="003C0CA8" w:rsidP="0066680D">
            <w:pPr>
              <w:rPr>
                <w:rFonts w:ascii="Arial" w:hAnsi="Arial" w:cs="Arial"/>
                <w:sz w:val="20"/>
                <w:szCs w:val="20"/>
              </w:rPr>
            </w:pPr>
            <w:proofErr w:type="spellStart"/>
            <w:r w:rsidRPr="003C0CA8">
              <w:rPr>
                <w:rFonts w:ascii="Arial" w:hAnsi="Arial" w:cs="Arial"/>
                <w:sz w:val="20"/>
                <w:szCs w:val="20"/>
              </w:rPr>
              <w:t>Dist</w:t>
            </w:r>
            <w:proofErr w:type="spellEnd"/>
          </w:p>
        </w:tc>
        <w:tc>
          <w:tcPr>
            <w:tcW w:w="720"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6.8%</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5.6%</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4.2%</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6.2%</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7.5%</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5.6%</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10.0%</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12.9%</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7.3%</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7.8%</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12.7%</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11.5%</w:t>
            </w:r>
          </w:p>
        </w:tc>
      </w:tr>
    </w:tbl>
    <w:p w:rsidR="00342E2E" w:rsidRPr="00342E2E" w:rsidRDefault="00342E2E">
      <w:pPr>
        <w:rPr>
          <w:rFonts w:ascii="Arial" w:hAnsi="Arial" w:cs="Arial"/>
        </w:rPr>
      </w:pPr>
    </w:p>
    <w:p w:rsidR="00684317" w:rsidRDefault="003C0CA8">
      <w:pPr>
        <w:rPr>
          <w:rFonts w:ascii="Arial" w:hAnsi="Arial" w:cs="Arial"/>
        </w:rPr>
      </w:pPr>
      <w:r>
        <w:rPr>
          <w:rFonts w:ascii="Arial" w:hAnsi="Arial" w:cs="Arial"/>
        </w:rPr>
        <w:t xml:space="preserve">From the </w:t>
      </w:r>
      <w:proofErr w:type="gramStart"/>
      <w:r>
        <w:rPr>
          <w:rFonts w:ascii="Arial" w:hAnsi="Arial" w:cs="Arial"/>
        </w:rPr>
        <w:t>table</w:t>
      </w:r>
      <w:proofErr w:type="gramEnd"/>
      <w:r>
        <w:rPr>
          <w:rFonts w:ascii="Arial" w:hAnsi="Arial" w:cs="Arial"/>
        </w:rPr>
        <w:t xml:space="preserve"> above we see that men account for 64% of the devices while women account for 36%. This distribution across groups also acts as a great benchmark, a topic which I will expand on further in</w:t>
      </w:r>
      <w:r w:rsidR="00684317">
        <w:rPr>
          <w:rFonts w:ascii="Arial" w:hAnsi="Arial" w:cs="Arial"/>
        </w:rPr>
        <w:t xml:space="preserve"> the benchmark discussion below.</w:t>
      </w:r>
    </w:p>
    <w:p w:rsidR="007A6776" w:rsidRDefault="007A6776">
      <w:pPr>
        <w:rPr>
          <w:rFonts w:ascii="Arial" w:hAnsi="Arial" w:cs="Arial"/>
        </w:rPr>
      </w:pPr>
    </w:p>
    <w:p w:rsidR="007A6776" w:rsidRDefault="00684317">
      <w:pPr>
        <w:rPr>
          <w:rFonts w:ascii="Arial" w:hAnsi="Arial" w:cs="Arial"/>
        </w:rPr>
      </w:pPr>
      <w:r>
        <w:rPr>
          <w:rFonts w:ascii="Arial" w:hAnsi="Arial" w:cs="Arial"/>
          <w:b/>
          <w:sz w:val="28"/>
        </w:rPr>
        <w:t>Exploratory Visualization</w:t>
      </w:r>
    </w:p>
    <w:p w:rsidR="00684317" w:rsidRDefault="00684317">
      <w:pPr>
        <w:rPr>
          <w:rFonts w:ascii="Arial" w:hAnsi="Arial" w:cs="Arial"/>
        </w:rPr>
      </w:pPr>
    </w:p>
    <w:p w:rsidR="0028103A" w:rsidRDefault="00A72160">
      <w:pPr>
        <w:rPr>
          <w:rFonts w:ascii="Arial" w:hAnsi="Arial" w:cs="Arial"/>
        </w:rPr>
      </w:pPr>
      <w:r>
        <w:rPr>
          <w:rFonts w:ascii="Arial" w:hAnsi="Arial" w:cs="Arial"/>
          <w:noProof/>
        </w:rPr>
        <w:lastRenderedPageBreak/>
        <w:drawing>
          <wp:anchor distT="0" distB="0" distL="114300" distR="114300" simplePos="0" relativeHeight="251658240" behindDoc="0" locked="0" layoutInCell="1" allowOverlap="1">
            <wp:simplePos x="0" y="0"/>
            <wp:positionH relativeFrom="column">
              <wp:posOffset>2295525</wp:posOffset>
            </wp:positionH>
            <wp:positionV relativeFrom="paragraph">
              <wp:posOffset>17780</wp:posOffset>
            </wp:positionV>
            <wp:extent cx="3514725" cy="24003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atory.png"/>
                    <pic:cNvPicPr/>
                  </pic:nvPicPr>
                  <pic:blipFill rotWithShape="1">
                    <a:blip r:embed="rId11">
                      <a:extLst>
                        <a:ext uri="{28A0092B-C50C-407E-A947-70E740481C1C}">
                          <a14:useLocalDpi xmlns:a14="http://schemas.microsoft.com/office/drawing/2010/main" val="0"/>
                        </a:ext>
                      </a:extLst>
                    </a:blip>
                    <a:srcRect l="20834" t="27573" r="20032" b="26714"/>
                    <a:stretch/>
                  </pic:blipFill>
                  <pic:spPr bwMode="auto">
                    <a:xfrm>
                      <a:off x="0" y="0"/>
                      <a:ext cx="3514725" cy="24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103A">
        <w:rPr>
          <w:rFonts w:ascii="Arial" w:hAnsi="Arial" w:cs="Arial"/>
        </w:rPr>
        <w:t xml:space="preserve">In the visualization </w:t>
      </w:r>
      <w:r w:rsidR="00D903D9">
        <w:rPr>
          <w:rFonts w:ascii="Arial" w:hAnsi="Arial" w:cs="Arial"/>
        </w:rPr>
        <w:t>to the right</w:t>
      </w:r>
      <w:r w:rsidR="0028103A">
        <w:rPr>
          <w:rFonts w:ascii="Arial" w:hAnsi="Arial" w:cs="Arial"/>
        </w:rPr>
        <w:t xml:space="preserve"> I’ve mapped a sample of 1,300 events based on their </w:t>
      </w:r>
      <w:r>
        <w:rPr>
          <w:rFonts w:ascii="Arial" w:hAnsi="Arial" w:cs="Arial"/>
        </w:rPr>
        <w:t>longitude and latitude. We see clusters around the three cities in blue, which are (</w:t>
      </w:r>
      <w:r w:rsidR="00D903D9">
        <w:rPr>
          <w:rFonts w:ascii="Arial" w:hAnsi="Arial" w:cs="Arial"/>
        </w:rPr>
        <w:t>north to south</w:t>
      </w:r>
      <w:r>
        <w:rPr>
          <w:rFonts w:ascii="Arial" w:hAnsi="Arial" w:cs="Arial"/>
        </w:rPr>
        <w:t>) Beijing, Shanghai, and Hong Kong.</w:t>
      </w:r>
    </w:p>
    <w:p w:rsidR="00684317" w:rsidRDefault="00684317">
      <w:pPr>
        <w:rPr>
          <w:rFonts w:ascii="Arial" w:hAnsi="Arial" w:cs="Arial"/>
        </w:rPr>
      </w:pPr>
    </w:p>
    <w:p w:rsidR="00684317" w:rsidRDefault="00684317">
      <w:pPr>
        <w:rPr>
          <w:rFonts w:ascii="Arial" w:hAnsi="Arial" w:cs="Arial"/>
        </w:rPr>
      </w:pPr>
      <w:r>
        <w:rPr>
          <w:rFonts w:ascii="Arial" w:hAnsi="Arial" w:cs="Arial"/>
          <w:b/>
          <w:sz w:val="28"/>
        </w:rPr>
        <w:t>Algorithms and Techniques</w:t>
      </w:r>
    </w:p>
    <w:p w:rsidR="00684317" w:rsidRDefault="00684317">
      <w:pPr>
        <w:rPr>
          <w:rFonts w:ascii="Arial" w:hAnsi="Arial" w:cs="Arial"/>
        </w:rPr>
      </w:pPr>
    </w:p>
    <w:p w:rsidR="00684317" w:rsidRDefault="00684317">
      <w:pPr>
        <w:rPr>
          <w:rFonts w:ascii="Arial" w:hAnsi="Arial" w:cs="Arial"/>
        </w:rPr>
      </w:pPr>
      <w:r>
        <w:rPr>
          <w:rFonts w:ascii="Arial" w:hAnsi="Arial" w:cs="Arial"/>
        </w:rPr>
        <w:t xml:space="preserve">The task of applying probabilities over all classes is called </w:t>
      </w:r>
      <w:r>
        <w:rPr>
          <w:rFonts w:ascii="Arial" w:hAnsi="Arial" w:cs="Arial"/>
          <w:u w:val="single"/>
        </w:rPr>
        <w:t>probabilistic classification</w:t>
      </w:r>
      <w:r w:rsidRPr="00684317">
        <w:rPr>
          <w:rFonts w:ascii="Arial" w:hAnsi="Arial" w:cs="Arial"/>
          <w:vertAlign w:val="superscript"/>
        </w:rPr>
        <w:t>2</w:t>
      </w:r>
      <w:r>
        <w:rPr>
          <w:rFonts w:ascii="Arial" w:hAnsi="Arial" w:cs="Arial"/>
        </w:rPr>
        <w:t xml:space="preserve">. There are multiple algorithms which can perform this as explained in detail in the </w:t>
      </w:r>
      <w:proofErr w:type="spellStart"/>
      <w:r>
        <w:rPr>
          <w:rFonts w:ascii="Arial" w:hAnsi="Arial" w:cs="Arial"/>
        </w:rPr>
        <w:t>sklearn</w:t>
      </w:r>
      <w:proofErr w:type="spellEnd"/>
      <w:r>
        <w:rPr>
          <w:rFonts w:ascii="Arial" w:hAnsi="Arial" w:cs="Arial"/>
        </w:rPr>
        <w:t xml:space="preserve"> documentation</w:t>
      </w:r>
      <w:r w:rsidRPr="00684317">
        <w:rPr>
          <w:rFonts w:ascii="Arial" w:hAnsi="Arial" w:cs="Arial"/>
          <w:vertAlign w:val="superscript"/>
        </w:rPr>
        <w:t>3</w:t>
      </w:r>
      <w:r>
        <w:rPr>
          <w:rFonts w:ascii="Arial" w:hAnsi="Arial" w:cs="Arial"/>
        </w:rPr>
        <w:t>.</w:t>
      </w:r>
    </w:p>
    <w:p w:rsidR="00F243CE" w:rsidRDefault="00F243CE">
      <w:pPr>
        <w:rPr>
          <w:rFonts w:ascii="Arial" w:hAnsi="Arial" w:cs="Arial"/>
        </w:rPr>
      </w:pPr>
    </w:p>
    <w:p w:rsidR="00F243CE" w:rsidRDefault="00F243CE">
      <w:pPr>
        <w:rPr>
          <w:rFonts w:ascii="Arial" w:hAnsi="Arial" w:cs="Arial"/>
        </w:rPr>
      </w:pPr>
      <w:r>
        <w:rPr>
          <w:rFonts w:ascii="Arial" w:hAnsi="Arial" w:cs="Arial"/>
        </w:rPr>
        <w:t>It is well established that logistic regression performs well on probabilistic classification problems, and it can be set to directly minimize log loss. Naïve Bayes, Random Forests, and Support Vector algorithms can also return probabilistic predictions, however all three usually require some calibration to perform well. I will be using a logistic regression algorithm.</w:t>
      </w:r>
    </w:p>
    <w:p w:rsidR="00F243CE" w:rsidRDefault="00F243CE">
      <w:pPr>
        <w:rPr>
          <w:rFonts w:ascii="Arial" w:hAnsi="Arial" w:cs="Arial"/>
        </w:rPr>
      </w:pPr>
    </w:p>
    <w:p w:rsidR="00F243CE" w:rsidRDefault="00F243CE">
      <w:pPr>
        <w:rPr>
          <w:rFonts w:ascii="Arial" w:hAnsi="Arial" w:cs="Arial"/>
        </w:rPr>
      </w:pPr>
      <w:r>
        <w:rPr>
          <w:rFonts w:ascii="Arial" w:hAnsi="Arial" w:cs="Arial"/>
          <w:b/>
          <w:sz w:val="28"/>
        </w:rPr>
        <w:t>Benchmarks</w:t>
      </w:r>
    </w:p>
    <w:p w:rsidR="00F243CE" w:rsidRDefault="00F243CE">
      <w:pPr>
        <w:rPr>
          <w:rFonts w:ascii="Arial" w:hAnsi="Arial" w:cs="Arial"/>
        </w:rPr>
      </w:pPr>
    </w:p>
    <w:p w:rsidR="00F243CE" w:rsidRDefault="0066715F">
      <w:pPr>
        <w:rPr>
          <w:rFonts w:ascii="Arial" w:hAnsi="Arial" w:cs="Arial"/>
        </w:rPr>
      </w:pPr>
      <w:r>
        <w:rPr>
          <w:rFonts w:ascii="Arial" w:hAnsi="Arial" w:cs="Arial"/>
        </w:rPr>
        <w:t>There are three</w:t>
      </w:r>
      <w:r w:rsidR="00F243CE">
        <w:rPr>
          <w:rFonts w:ascii="Arial" w:hAnsi="Arial" w:cs="Arial"/>
        </w:rPr>
        <w:t xml:space="preserve"> main benchmarks I want to u</w:t>
      </w:r>
      <w:r>
        <w:rPr>
          <w:rFonts w:ascii="Arial" w:hAnsi="Arial" w:cs="Arial"/>
        </w:rPr>
        <w:t>se: equal probabilities,</w:t>
      </w:r>
      <w:r w:rsidR="00F243CE">
        <w:rPr>
          <w:rFonts w:ascii="Arial" w:hAnsi="Arial" w:cs="Arial"/>
        </w:rPr>
        <w:t xml:space="preserve"> dist</w:t>
      </w:r>
      <w:r>
        <w:rPr>
          <w:rFonts w:ascii="Arial" w:hAnsi="Arial" w:cs="Arial"/>
        </w:rPr>
        <w:t xml:space="preserve">ribution-weighted probabilities, and the top score on </w:t>
      </w:r>
      <w:proofErr w:type="spellStart"/>
      <w:r>
        <w:rPr>
          <w:rFonts w:ascii="Arial" w:hAnsi="Arial" w:cs="Arial"/>
        </w:rPr>
        <w:t>Kaggle</w:t>
      </w:r>
      <w:proofErr w:type="spellEnd"/>
      <w:r>
        <w:rPr>
          <w:rFonts w:ascii="Arial" w:hAnsi="Arial" w:cs="Arial"/>
        </w:rPr>
        <w:t>.</w:t>
      </w:r>
    </w:p>
    <w:p w:rsidR="00F243CE" w:rsidRDefault="00F243CE">
      <w:pPr>
        <w:rPr>
          <w:rFonts w:ascii="Arial" w:hAnsi="Arial" w:cs="Arial"/>
        </w:rPr>
      </w:pPr>
    </w:p>
    <w:p w:rsidR="00F243CE" w:rsidRDefault="00F243CE">
      <w:pPr>
        <w:rPr>
          <w:rFonts w:ascii="Arial" w:hAnsi="Arial" w:cs="Arial"/>
        </w:rPr>
      </w:pPr>
      <w:r>
        <w:rPr>
          <w:rFonts w:ascii="Arial" w:hAnsi="Arial" w:cs="Arial"/>
          <w:b/>
        </w:rPr>
        <w:t>Equal Probabilities</w:t>
      </w:r>
      <w:r w:rsidR="0066715F">
        <w:rPr>
          <w:rFonts w:ascii="Arial" w:hAnsi="Arial" w:cs="Arial"/>
          <w:b/>
        </w:rPr>
        <w:t xml:space="preserve"> Benchmark</w:t>
      </w:r>
    </w:p>
    <w:p w:rsidR="00F243CE" w:rsidRDefault="00F243CE">
      <w:pPr>
        <w:rPr>
          <w:rFonts w:ascii="Arial" w:hAnsi="Arial" w:cs="Arial"/>
        </w:rPr>
      </w:pPr>
    </w:p>
    <w:p w:rsidR="00F243CE" w:rsidRDefault="00F243CE">
      <w:pPr>
        <w:rPr>
          <w:rFonts w:ascii="Arial" w:hAnsi="Arial" w:cs="Arial"/>
        </w:rPr>
      </w:pPr>
      <w:r>
        <w:rPr>
          <w:rFonts w:ascii="Arial" w:hAnsi="Arial" w:cs="Arial"/>
        </w:rPr>
        <w:t>In the equal probabilities benchmark, we set the probability of a user belonging to a specific group as 1 / # of groups = 1 / 12 = 0.08333. A model that does not perform better than this benchmark is very bad: it means that the information provided in the data is not being used in a way that makes our prediction better than naively saying all groups are equal.</w:t>
      </w:r>
    </w:p>
    <w:p w:rsidR="00F243CE" w:rsidRDefault="00F243CE">
      <w:pPr>
        <w:rPr>
          <w:rFonts w:ascii="Arial" w:hAnsi="Arial" w:cs="Arial"/>
        </w:rPr>
      </w:pPr>
    </w:p>
    <w:p w:rsidR="00F243CE" w:rsidRDefault="00F243CE">
      <w:pPr>
        <w:rPr>
          <w:rFonts w:ascii="Arial" w:hAnsi="Arial" w:cs="Arial"/>
        </w:rPr>
      </w:pPr>
      <w:r>
        <w:rPr>
          <w:rFonts w:ascii="Arial" w:hAnsi="Arial" w:cs="Arial"/>
        </w:rPr>
        <w:t xml:space="preserve">The log loss is easy to calculate in this case because </w:t>
      </w:r>
      <w:proofErr w:type="spellStart"/>
      <w:r>
        <w:rPr>
          <w:rFonts w:ascii="Arial" w:hAnsi="Arial" w:cs="Arial"/>
        </w:rPr>
        <w:t>p</w:t>
      </w:r>
      <w:r>
        <w:rPr>
          <w:rFonts w:ascii="Arial" w:hAnsi="Arial" w:cs="Arial"/>
          <w:i/>
          <w:vertAlign w:val="subscript"/>
        </w:rPr>
        <w:t>ij</w:t>
      </w:r>
      <w:proofErr w:type="spellEnd"/>
      <w:r>
        <w:rPr>
          <w:rFonts w:ascii="Arial" w:hAnsi="Arial" w:cs="Arial"/>
        </w:rPr>
        <w:t xml:space="preserve"> is always the same.</w:t>
      </w:r>
    </w:p>
    <w:p w:rsidR="00F243CE" w:rsidRDefault="00F243CE">
      <w:pPr>
        <w:rPr>
          <w:rFonts w:ascii="Arial" w:hAnsi="Arial" w:cs="Arial"/>
        </w:rPr>
      </w:pPr>
    </w:p>
    <w:p w:rsidR="00F243CE" w:rsidRPr="0066715F" w:rsidRDefault="00F243CE">
      <w:pPr>
        <w:rPr>
          <w:rFonts w:ascii="Arial" w:eastAsiaTheme="minorEastAsia" w:hAnsi="Arial" w:cs="Arial"/>
        </w:rPr>
      </w:pPr>
      <m:oMathPara>
        <m:oMath>
          <m:r>
            <w:rPr>
              <w:rFonts w:ascii="Cambria Math" w:hAnsi="Cambria Math" w:cs="Arial"/>
            </w:rPr>
            <m:t>logloss= -</m:t>
          </m:r>
          <m:f>
            <m:fPr>
              <m:ctrlPr>
                <w:rPr>
                  <w:rFonts w:ascii="Cambria Math" w:hAnsi="Cambria Math" w:cs="Arial"/>
                  <w:i/>
                </w:rPr>
              </m:ctrlPr>
            </m:fPr>
            <m:num>
              <m:r>
                <w:rPr>
                  <w:rFonts w:ascii="Cambria Math" w:hAnsi="Cambria Math" w:cs="Arial"/>
                </w:rPr>
                <m:t>1</m:t>
              </m:r>
            </m:num>
            <m:den>
              <m:r>
                <w:rPr>
                  <w:rFonts w:ascii="Cambria Math" w:hAnsi="Cambria Math" w:cs="Arial"/>
                </w:rPr>
                <m:t>N</m:t>
              </m:r>
            </m:den>
          </m:f>
          <m:r>
            <w:rPr>
              <w:rFonts w:ascii="Cambria Math" w:hAnsi="Cambria Math" w:cs="Arial"/>
            </w:rPr>
            <m:t>*N*</m:t>
          </m:r>
          <m:func>
            <m:funcPr>
              <m:ctrlPr>
                <w:rPr>
                  <w:rFonts w:ascii="Cambria Math" w:hAnsi="Cambria Math" w:cs="Arial"/>
                  <w:i/>
                </w:rPr>
              </m:ctrlPr>
            </m:funcPr>
            <m:fName>
              <m:r>
                <m:rPr>
                  <m:sty m:val="p"/>
                </m:rPr>
                <w:rPr>
                  <w:rFonts w:ascii="Cambria Math" w:hAnsi="Cambria Math" w:cs="Arial"/>
                </w:rPr>
                <m:t>log</m:t>
              </m: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12</m:t>
                      </m:r>
                    </m:den>
                  </m:f>
                </m:e>
              </m:d>
            </m:e>
          </m:func>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log</m:t>
              </m: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12</m:t>
                      </m:r>
                    </m:den>
                  </m:f>
                </m:e>
              </m:d>
            </m:e>
          </m:func>
          <m:r>
            <w:rPr>
              <w:rFonts w:ascii="Cambria Math" w:hAnsi="Cambria Math" w:cs="Arial"/>
            </w:rPr>
            <m:t>=</m:t>
          </m:r>
          <m:r>
            <m:rPr>
              <m:sty m:val="bi"/>
            </m:rPr>
            <w:rPr>
              <w:rFonts w:ascii="Cambria Math" w:hAnsi="Cambria Math" w:cs="Arial"/>
            </w:rPr>
            <m:t>2.48491</m:t>
          </m:r>
          <m:r>
            <w:rPr>
              <w:rFonts w:ascii="Cambria Math" w:hAnsi="Cambria Math" w:cs="Arial"/>
            </w:rPr>
            <m:t>.</m:t>
          </m:r>
        </m:oMath>
      </m:oMathPara>
    </w:p>
    <w:p w:rsidR="0066715F" w:rsidRDefault="0066715F">
      <w:pPr>
        <w:rPr>
          <w:rFonts w:ascii="Arial" w:eastAsiaTheme="minorEastAsia" w:hAnsi="Arial" w:cs="Arial"/>
        </w:rPr>
      </w:pPr>
    </w:p>
    <w:p w:rsidR="0066715F" w:rsidRPr="0066715F" w:rsidRDefault="0066715F">
      <w:pPr>
        <w:rPr>
          <w:rFonts w:ascii="Arial" w:hAnsi="Arial" w:cs="Arial"/>
          <w:b/>
        </w:rPr>
      </w:pPr>
      <w:r>
        <w:rPr>
          <w:rFonts w:ascii="Arial" w:eastAsiaTheme="minorEastAsia" w:hAnsi="Arial" w:cs="Arial"/>
          <w:b/>
        </w:rPr>
        <w:t>Distribution of Group in Labeled Data Benchmark</w:t>
      </w:r>
    </w:p>
    <w:p w:rsidR="00684317" w:rsidRDefault="00684317">
      <w:pPr>
        <w:rPr>
          <w:rFonts w:ascii="Arial" w:hAnsi="Arial" w:cs="Arial"/>
          <w:b/>
        </w:rPr>
      </w:pPr>
    </w:p>
    <w:p w:rsidR="0066715F" w:rsidRDefault="0066715F">
      <w:pPr>
        <w:rPr>
          <w:rFonts w:ascii="Arial" w:hAnsi="Arial" w:cs="Arial"/>
        </w:rPr>
      </w:pPr>
      <w:r>
        <w:rPr>
          <w:rFonts w:ascii="Arial" w:hAnsi="Arial" w:cs="Arial"/>
        </w:rPr>
        <w:t>Recall above that we calculated the distribution of each group in the labeled data. A good benchmark would be to use this distribution instead of an equal probabilities distribution. It’s still a pretty naïve prediction because it tr</w:t>
      </w:r>
      <w:r w:rsidR="00D903D9">
        <w:rPr>
          <w:rFonts w:ascii="Arial" w:hAnsi="Arial" w:cs="Arial"/>
        </w:rPr>
        <w:t xml:space="preserve">eats all devices the same but it </w:t>
      </w:r>
      <w:r w:rsidR="00D903D9">
        <w:rPr>
          <w:rFonts w:ascii="Arial" w:hAnsi="Arial" w:cs="Arial"/>
        </w:rPr>
        <w:lastRenderedPageBreak/>
        <w:t>at least attempts to use some information in the data. When</w:t>
      </w:r>
      <w:r>
        <w:rPr>
          <w:rFonts w:ascii="Arial" w:hAnsi="Arial" w:cs="Arial"/>
        </w:rPr>
        <w:t xml:space="preserve"> I submitted to </w:t>
      </w:r>
      <w:proofErr w:type="spellStart"/>
      <w:r>
        <w:rPr>
          <w:rFonts w:ascii="Arial" w:hAnsi="Arial" w:cs="Arial"/>
        </w:rPr>
        <w:t>Kaggle</w:t>
      </w:r>
      <w:proofErr w:type="spellEnd"/>
      <w:r>
        <w:rPr>
          <w:rFonts w:ascii="Arial" w:hAnsi="Arial" w:cs="Arial"/>
        </w:rPr>
        <w:t xml:space="preserve"> based on the actual distribution of the group, it returned a log loss score of </w:t>
      </w:r>
      <w:r w:rsidRPr="0066715F">
        <w:rPr>
          <w:rFonts w:ascii="Arial" w:hAnsi="Arial" w:cs="Arial"/>
          <w:b/>
        </w:rPr>
        <w:t>2.42721</w:t>
      </w:r>
      <w:r>
        <w:rPr>
          <w:rFonts w:ascii="Arial" w:hAnsi="Arial" w:cs="Arial"/>
        </w:rPr>
        <w:t>, which is better than the equal distribution benchmark. From the log loss score we can reverse engineer the average probability prediction for the correct label, which in this case is 0.088283 (slightly better than 0.08333 in the equal distribution case</w:t>
      </w:r>
      <w:r w:rsidR="00D903D9">
        <w:rPr>
          <w:rFonts w:ascii="Arial" w:hAnsi="Arial" w:cs="Arial"/>
        </w:rPr>
        <w:t>)</w:t>
      </w:r>
      <w:r>
        <w:rPr>
          <w:rFonts w:ascii="Arial" w:hAnsi="Arial" w:cs="Arial"/>
        </w:rPr>
        <w:t>.</w:t>
      </w:r>
    </w:p>
    <w:p w:rsidR="0066715F" w:rsidRDefault="0066715F">
      <w:pPr>
        <w:rPr>
          <w:rFonts w:ascii="Arial" w:hAnsi="Arial" w:cs="Arial"/>
        </w:rPr>
      </w:pPr>
    </w:p>
    <w:p w:rsidR="0066715F" w:rsidRDefault="0066715F">
      <w:pPr>
        <w:rPr>
          <w:rFonts w:ascii="Arial" w:hAnsi="Arial" w:cs="Arial"/>
        </w:rPr>
      </w:pPr>
      <w:r>
        <w:rPr>
          <w:rFonts w:ascii="Arial" w:hAnsi="Arial" w:cs="Arial"/>
          <w:b/>
        </w:rPr>
        <w:t xml:space="preserve">Top Score on </w:t>
      </w:r>
      <w:proofErr w:type="spellStart"/>
      <w:r>
        <w:rPr>
          <w:rFonts w:ascii="Arial" w:hAnsi="Arial" w:cs="Arial"/>
          <w:b/>
        </w:rPr>
        <w:t>Kaggle</w:t>
      </w:r>
      <w:proofErr w:type="spellEnd"/>
    </w:p>
    <w:p w:rsidR="0066715F" w:rsidRDefault="0066715F">
      <w:pPr>
        <w:rPr>
          <w:rFonts w:ascii="Arial" w:hAnsi="Arial" w:cs="Arial"/>
        </w:rPr>
      </w:pPr>
    </w:p>
    <w:p w:rsidR="0066715F" w:rsidRDefault="0066715F">
      <w:pPr>
        <w:rPr>
          <w:rFonts w:ascii="Arial" w:hAnsi="Arial" w:cs="Arial"/>
        </w:rPr>
      </w:pPr>
      <w:r>
        <w:rPr>
          <w:rFonts w:ascii="Arial" w:hAnsi="Arial" w:cs="Arial"/>
        </w:rPr>
        <w:t xml:space="preserve">Since this was a </w:t>
      </w:r>
      <w:proofErr w:type="spellStart"/>
      <w:r>
        <w:rPr>
          <w:rFonts w:ascii="Arial" w:hAnsi="Arial" w:cs="Arial"/>
        </w:rPr>
        <w:t>Kaggle</w:t>
      </w:r>
      <w:proofErr w:type="spellEnd"/>
      <w:r>
        <w:rPr>
          <w:rFonts w:ascii="Arial" w:hAnsi="Arial" w:cs="Arial"/>
        </w:rPr>
        <w:t xml:space="preserve"> competition, we have access to see how other teams’ models performed. The winning score on the private leaderboard is </w:t>
      </w:r>
      <w:r w:rsidRPr="0066715F">
        <w:rPr>
          <w:rFonts w:ascii="Arial" w:hAnsi="Arial" w:cs="Arial"/>
          <w:b/>
        </w:rPr>
        <w:t>2.13153</w:t>
      </w:r>
      <w:r>
        <w:rPr>
          <w:rFonts w:ascii="Arial" w:hAnsi="Arial" w:cs="Arial"/>
        </w:rPr>
        <w:t xml:space="preserve">. This is a good reference point, as these competitions tend to be very competitive. </w:t>
      </w:r>
      <w:r w:rsidR="003D3A9F">
        <w:rPr>
          <w:rFonts w:ascii="Arial" w:hAnsi="Arial" w:cs="Arial"/>
        </w:rPr>
        <w:t>The top three places received $12,500, $7,500, and $5,000 respectively, so we should be very happy if our model comes close to those scores.</w:t>
      </w:r>
    </w:p>
    <w:p w:rsidR="003D3A9F" w:rsidRDefault="003D3A9F">
      <w:pPr>
        <w:rPr>
          <w:rFonts w:ascii="Arial" w:hAnsi="Arial" w:cs="Arial"/>
        </w:rPr>
      </w:pPr>
    </w:p>
    <w:p w:rsidR="003D3A9F" w:rsidRDefault="003D3A9F">
      <w:pPr>
        <w:rPr>
          <w:rFonts w:ascii="Arial" w:hAnsi="Arial" w:cs="Arial"/>
        </w:rPr>
      </w:pPr>
      <w:r>
        <w:rPr>
          <w:rFonts w:ascii="Arial" w:hAnsi="Arial" w:cs="Arial"/>
          <w:b/>
        </w:rPr>
        <w:t>Benchmark Summary</w:t>
      </w:r>
    </w:p>
    <w:p w:rsidR="003D3A9F" w:rsidRDefault="003D3A9F">
      <w:pPr>
        <w:rPr>
          <w:rFonts w:ascii="Arial" w:hAnsi="Arial" w:cs="Arial"/>
        </w:rPr>
      </w:pPr>
    </w:p>
    <w:tbl>
      <w:tblPr>
        <w:tblStyle w:val="GridTable4"/>
        <w:tblW w:w="0" w:type="auto"/>
        <w:tblLook w:val="04A0" w:firstRow="1" w:lastRow="0" w:firstColumn="1" w:lastColumn="0" w:noHBand="0" w:noVBand="1"/>
      </w:tblPr>
      <w:tblGrid>
        <w:gridCol w:w="3116"/>
        <w:gridCol w:w="3117"/>
        <w:gridCol w:w="3117"/>
      </w:tblGrid>
      <w:tr w:rsidR="003D3A9F" w:rsidTr="003D3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FFFFFF" w:themeColor="background1"/>
            </w:tcBorders>
          </w:tcPr>
          <w:p w:rsidR="003D3A9F" w:rsidRDefault="003D3A9F" w:rsidP="003D3A9F">
            <w:pPr>
              <w:jc w:val="center"/>
              <w:rPr>
                <w:rFonts w:ascii="Arial" w:hAnsi="Arial" w:cs="Arial"/>
              </w:rPr>
            </w:pPr>
            <w:r>
              <w:rPr>
                <w:rFonts w:ascii="Arial" w:hAnsi="Arial" w:cs="Arial"/>
              </w:rPr>
              <w:t>Benchmark</w:t>
            </w:r>
          </w:p>
        </w:tc>
        <w:tc>
          <w:tcPr>
            <w:tcW w:w="3117" w:type="dxa"/>
            <w:tcBorders>
              <w:left w:val="single" w:sz="4" w:space="0" w:color="FFFFFF" w:themeColor="background1"/>
              <w:right w:val="single" w:sz="4" w:space="0" w:color="FFFFFF" w:themeColor="background1"/>
            </w:tcBorders>
          </w:tcPr>
          <w:p w:rsidR="003D3A9F" w:rsidRDefault="003D3A9F" w:rsidP="003D3A9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Log Loss</w:t>
            </w:r>
          </w:p>
        </w:tc>
        <w:tc>
          <w:tcPr>
            <w:tcW w:w="3117" w:type="dxa"/>
            <w:tcBorders>
              <w:left w:val="single" w:sz="4" w:space="0" w:color="FFFFFF" w:themeColor="background1"/>
            </w:tcBorders>
          </w:tcPr>
          <w:p w:rsidR="003D3A9F" w:rsidRDefault="003D3A9F" w:rsidP="003D3A9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Avg</w:t>
            </w:r>
            <w:proofErr w:type="spellEnd"/>
            <w:r>
              <w:rPr>
                <w:rFonts w:ascii="Arial" w:hAnsi="Arial" w:cs="Arial"/>
              </w:rPr>
              <w:t xml:space="preserve"> Probability</w:t>
            </w:r>
          </w:p>
        </w:tc>
      </w:tr>
      <w:tr w:rsidR="003D3A9F" w:rsidTr="003D3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D3A9F" w:rsidRPr="003D3A9F" w:rsidRDefault="003D3A9F">
            <w:pPr>
              <w:rPr>
                <w:rFonts w:ascii="Arial" w:hAnsi="Arial" w:cs="Arial"/>
                <w:b w:val="0"/>
              </w:rPr>
            </w:pPr>
            <w:proofErr w:type="spellStart"/>
            <w:r w:rsidRPr="003D3A9F">
              <w:rPr>
                <w:rFonts w:ascii="Arial" w:hAnsi="Arial" w:cs="Arial"/>
                <w:b w:val="0"/>
              </w:rPr>
              <w:t>Kaggle</w:t>
            </w:r>
            <w:proofErr w:type="spellEnd"/>
            <w:r w:rsidRPr="003D3A9F">
              <w:rPr>
                <w:rFonts w:ascii="Arial" w:hAnsi="Arial" w:cs="Arial"/>
                <w:b w:val="0"/>
              </w:rPr>
              <w:t xml:space="preserve"> – 1</w:t>
            </w:r>
            <w:r w:rsidRPr="003D3A9F">
              <w:rPr>
                <w:rFonts w:ascii="Arial" w:hAnsi="Arial" w:cs="Arial"/>
                <w:b w:val="0"/>
                <w:vertAlign w:val="superscript"/>
              </w:rPr>
              <w:t>st</w:t>
            </w:r>
            <w:r w:rsidRPr="003D3A9F">
              <w:rPr>
                <w:rFonts w:ascii="Arial" w:hAnsi="Arial" w:cs="Arial"/>
                <w:b w:val="0"/>
              </w:rPr>
              <w:t xml:space="preserve"> place</w:t>
            </w:r>
          </w:p>
        </w:tc>
        <w:tc>
          <w:tcPr>
            <w:tcW w:w="3117" w:type="dxa"/>
          </w:tcPr>
          <w:p w:rsidR="003D3A9F" w:rsidRPr="003D3A9F" w:rsidRDefault="003D3A9F" w:rsidP="003D3A9F">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2.13153</w:t>
            </w:r>
          </w:p>
        </w:tc>
        <w:tc>
          <w:tcPr>
            <w:tcW w:w="3117" w:type="dxa"/>
          </w:tcPr>
          <w:p w:rsidR="003D3A9F" w:rsidRPr="003D3A9F" w:rsidRDefault="003D3A9F" w:rsidP="003D3A9F">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0.118656</w:t>
            </w:r>
          </w:p>
        </w:tc>
      </w:tr>
      <w:tr w:rsidR="003D3A9F" w:rsidTr="003D3A9F">
        <w:tc>
          <w:tcPr>
            <w:cnfStyle w:val="001000000000" w:firstRow="0" w:lastRow="0" w:firstColumn="1" w:lastColumn="0" w:oddVBand="0" w:evenVBand="0" w:oddHBand="0" w:evenHBand="0" w:firstRowFirstColumn="0" w:firstRowLastColumn="0" w:lastRowFirstColumn="0" w:lastRowLastColumn="0"/>
            <w:tcW w:w="3116" w:type="dxa"/>
          </w:tcPr>
          <w:p w:rsidR="003D3A9F" w:rsidRPr="003D3A9F" w:rsidRDefault="003D3A9F">
            <w:pPr>
              <w:rPr>
                <w:rFonts w:ascii="Arial" w:hAnsi="Arial" w:cs="Arial"/>
                <w:b w:val="0"/>
              </w:rPr>
            </w:pPr>
            <w:proofErr w:type="spellStart"/>
            <w:r w:rsidRPr="003D3A9F">
              <w:rPr>
                <w:rFonts w:ascii="Arial" w:hAnsi="Arial" w:cs="Arial"/>
                <w:b w:val="0"/>
              </w:rPr>
              <w:t>Kaggle</w:t>
            </w:r>
            <w:proofErr w:type="spellEnd"/>
            <w:r w:rsidRPr="003D3A9F">
              <w:rPr>
                <w:rFonts w:ascii="Arial" w:hAnsi="Arial" w:cs="Arial"/>
                <w:b w:val="0"/>
              </w:rPr>
              <w:t xml:space="preserve"> – 2</w:t>
            </w:r>
            <w:r w:rsidRPr="003D3A9F">
              <w:rPr>
                <w:rFonts w:ascii="Arial" w:hAnsi="Arial" w:cs="Arial"/>
                <w:b w:val="0"/>
                <w:vertAlign w:val="superscript"/>
              </w:rPr>
              <w:t>nd</w:t>
            </w:r>
            <w:r w:rsidRPr="003D3A9F">
              <w:rPr>
                <w:rFonts w:ascii="Arial" w:hAnsi="Arial" w:cs="Arial"/>
                <w:b w:val="0"/>
              </w:rPr>
              <w:t xml:space="preserve"> place</w:t>
            </w:r>
          </w:p>
        </w:tc>
        <w:tc>
          <w:tcPr>
            <w:tcW w:w="3117" w:type="dxa"/>
          </w:tcPr>
          <w:p w:rsidR="003D3A9F" w:rsidRPr="003D3A9F" w:rsidRDefault="003D3A9F" w:rsidP="003D3A9F">
            <w:pPr>
              <w:ind w:firstLine="720"/>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2.14223</w:t>
            </w:r>
          </w:p>
        </w:tc>
        <w:tc>
          <w:tcPr>
            <w:tcW w:w="3117" w:type="dxa"/>
          </w:tcPr>
          <w:p w:rsidR="003D3A9F" w:rsidRPr="003D3A9F" w:rsidRDefault="003D3A9F" w:rsidP="003D3A9F">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0.117393</w:t>
            </w:r>
          </w:p>
        </w:tc>
      </w:tr>
      <w:tr w:rsidR="003D3A9F" w:rsidTr="003D3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D3A9F" w:rsidRPr="003D3A9F" w:rsidRDefault="003D3A9F">
            <w:pPr>
              <w:rPr>
                <w:rFonts w:ascii="Arial" w:hAnsi="Arial" w:cs="Arial"/>
                <w:b w:val="0"/>
              </w:rPr>
            </w:pPr>
            <w:proofErr w:type="spellStart"/>
            <w:r w:rsidRPr="003D3A9F">
              <w:rPr>
                <w:rFonts w:ascii="Arial" w:hAnsi="Arial" w:cs="Arial"/>
                <w:b w:val="0"/>
              </w:rPr>
              <w:t>Kaggle</w:t>
            </w:r>
            <w:proofErr w:type="spellEnd"/>
            <w:r w:rsidRPr="003D3A9F">
              <w:rPr>
                <w:rFonts w:ascii="Arial" w:hAnsi="Arial" w:cs="Arial"/>
                <w:b w:val="0"/>
              </w:rPr>
              <w:t xml:space="preserve"> – 3</w:t>
            </w:r>
            <w:r w:rsidRPr="003D3A9F">
              <w:rPr>
                <w:rFonts w:ascii="Arial" w:hAnsi="Arial" w:cs="Arial"/>
                <w:b w:val="0"/>
                <w:vertAlign w:val="superscript"/>
              </w:rPr>
              <w:t>rd</w:t>
            </w:r>
            <w:r w:rsidRPr="003D3A9F">
              <w:rPr>
                <w:rFonts w:ascii="Arial" w:hAnsi="Arial" w:cs="Arial"/>
                <w:b w:val="0"/>
              </w:rPr>
              <w:t xml:space="preserve"> place</w:t>
            </w:r>
          </w:p>
        </w:tc>
        <w:tc>
          <w:tcPr>
            <w:tcW w:w="3117" w:type="dxa"/>
          </w:tcPr>
          <w:p w:rsidR="003D3A9F" w:rsidRPr="003D3A9F" w:rsidRDefault="003D3A9F" w:rsidP="003D3A9F">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2.14949</w:t>
            </w:r>
          </w:p>
        </w:tc>
        <w:tc>
          <w:tcPr>
            <w:tcW w:w="3117" w:type="dxa"/>
          </w:tcPr>
          <w:p w:rsidR="003D3A9F" w:rsidRPr="003D3A9F" w:rsidRDefault="003D3A9F" w:rsidP="003D3A9F">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0.116544</w:t>
            </w:r>
          </w:p>
        </w:tc>
      </w:tr>
      <w:tr w:rsidR="003D3A9F" w:rsidTr="003D3A9F">
        <w:tc>
          <w:tcPr>
            <w:cnfStyle w:val="001000000000" w:firstRow="0" w:lastRow="0" w:firstColumn="1" w:lastColumn="0" w:oddVBand="0" w:evenVBand="0" w:oddHBand="0" w:evenHBand="0" w:firstRowFirstColumn="0" w:firstRowLastColumn="0" w:lastRowFirstColumn="0" w:lastRowLastColumn="0"/>
            <w:tcW w:w="3116" w:type="dxa"/>
          </w:tcPr>
          <w:p w:rsidR="003D3A9F" w:rsidRPr="003D3A9F" w:rsidRDefault="003D3A9F">
            <w:pPr>
              <w:rPr>
                <w:rFonts w:ascii="Arial" w:hAnsi="Arial" w:cs="Arial"/>
                <w:b w:val="0"/>
              </w:rPr>
            </w:pPr>
            <w:proofErr w:type="spellStart"/>
            <w:r w:rsidRPr="003D3A9F">
              <w:rPr>
                <w:rFonts w:ascii="Arial" w:hAnsi="Arial" w:cs="Arial"/>
                <w:b w:val="0"/>
              </w:rPr>
              <w:t>Dist</w:t>
            </w:r>
            <w:proofErr w:type="spellEnd"/>
            <w:r w:rsidRPr="003D3A9F">
              <w:rPr>
                <w:rFonts w:ascii="Arial" w:hAnsi="Arial" w:cs="Arial"/>
                <w:b w:val="0"/>
              </w:rPr>
              <w:t xml:space="preserve"> of labeled data</w:t>
            </w:r>
          </w:p>
        </w:tc>
        <w:tc>
          <w:tcPr>
            <w:tcW w:w="3117" w:type="dxa"/>
          </w:tcPr>
          <w:p w:rsidR="003D3A9F" w:rsidRPr="003D3A9F" w:rsidRDefault="003D3A9F" w:rsidP="003D3A9F">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2.42721</w:t>
            </w:r>
          </w:p>
        </w:tc>
        <w:tc>
          <w:tcPr>
            <w:tcW w:w="3117" w:type="dxa"/>
          </w:tcPr>
          <w:p w:rsidR="003D3A9F" w:rsidRPr="003D3A9F" w:rsidRDefault="003D3A9F" w:rsidP="003D3A9F">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0.088283</w:t>
            </w:r>
          </w:p>
        </w:tc>
      </w:tr>
      <w:tr w:rsidR="003D3A9F" w:rsidTr="003D3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D3A9F" w:rsidRPr="003D3A9F" w:rsidRDefault="003D3A9F">
            <w:pPr>
              <w:rPr>
                <w:rFonts w:ascii="Arial" w:hAnsi="Arial" w:cs="Arial"/>
                <w:b w:val="0"/>
              </w:rPr>
            </w:pPr>
            <w:r w:rsidRPr="003D3A9F">
              <w:rPr>
                <w:rFonts w:ascii="Arial" w:hAnsi="Arial" w:cs="Arial"/>
                <w:b w:val="0"/>
              </w:rPr>
              <w:t>Equal probability</w:t>
            </w:r>
          </w:p>
        </w:tc>
        <w:tc>
          <w:tcPr>
            <w:tcW w:w="3117" w:type="dxa"/>
          </w:tcPr>
          <w:p w:rsidR="003D3A9F" w:rsidRPr="003D3A9F" w:rsidRDefault="003D3A9F" w:rsidP="003D3A9F">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2.48491</w:t>
            </w:r>
          </w:p>
        </w:tc>
        <w:tc>
          <w:tcPr>
            <w:tcW w:w="3117" w:type="dxa"/>
          </w:tcPr>
          <w:p w:rsidR="003D3A9F" w:rsidRPr="003D3A9F" w:rsidRDefault="003D3A9F" w:rsidP="003D3A9F">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5378C3">
              <w:rPr>
                <w:rFonts w:ascii="Arial" w:hAnsi="Arial" w:cs="Arial"/>
              </w:rPr>
              <w:t>0</w:t>
            </w:r>
            <w:r>
              <w:rPr>
                <w:rFonts w:ascii="Arial" w:hAnsi="Arial" w:cs="Arial"/>
              </w:rPr>
              <w:t>83333</w:t>
            </w:r>
          </w:p>
        </w:tc>
      </w:tr>
    </w:tbl>
    <w:p w:rsidR="003D3A9F" w:rsidRPr="003D3A9F" w:rsidRDefault="003D3A9F">
      <w:pPr>
        <w:rPr>
          <w:rFonts w:ascii="Arial" w:hAnsi="Arial" w:cs="Arial"/>
        </w:rPr>
      </w:pPr>
    </w:p>
    <w:p w:rsidR="007A6776" w:rsidRDefault="00AF7646">
      <w:pPr>
        <w:rPr>
          <w:rFonts w:ascii="Arial" w:hAnsi="Arial" w:cs="Arial"/>
        </w:rPr>
      </w:pPr>
      <w:r>
        <w:rPr>
          <w:rFonts w:ascii="Arial" w:hAnsi="Arial" w:cs="Arial"/>
          <w:b/>
          <w:sz w:val="32"/>
        </w:rPr>
        <w:t>III. Methodology</w:t>
      </w:r>
    </w:p>
    <w:p w:rsidR="00AF7646" w:rsidRDefault="00AF7646">
      <w:pPr>
        <w:rPr>
          <w:rFonts w:ascii="Arial" w:hAnsi="Arial" w:cs="Arial"/>
        </w:rPr>
      </w:pPr>
    </w:p>
    <w:p w:rsidR="00AF7646" w:rsidRDefault="00AF7646">
      <w:pPr>
        <w:rPr>
          <w:rFonts w:ascii="Arial" w:hAnsi="Arial" w:cs="Arial"/>
        </w:rPr>
      </w:pPr>
      <w:r>
        <w:rPr>
          <w:rFonts w:ascii="Arial" w:hAnsi="Arial" w:cs="Arial"/>
          <w:b/>
          <w:sz w:val="28"/>
        </w:rPr>
        <w:t>Data Preprocessing</w:t>
      </w:r>
    </w:p>
    <w:p w:rsidR="00AF7646" w:rsidRDefault="00AF7646">
      <w:pPr>
        <w:rPr>
          <w:rFonts w:ascii="Arial" w:hAnsi="Arial" w:cs="Arial"/>
        </w:rPr>
      </w:pPr>
    </w:p>
    <w:p w:rsidR="00832E4E" w:rsidRDefault="00832E4E">
      <w:pPr>
        <w:rPr>
          <w:rFonts w:ascii="Arial" w:hAnsi="Arial" w:cs="Arial"/>
        </w:rPr>
      </w:pPr>
      <w:r>
        <w:rPr>
          <w:rFonts w:ascii="Arial" w:hAnsi="Arial" w:cs="Arial"/>
        </w:rPr>
        <w:t xml:space="preserve">My goal is to create a sparse matrix on app IDs and label categories, with much inspiration coming from this </w:t>
      </w:r>
      <w:hyperlink r:id="rId12" w:history="1">
        <w:r w:rsidRPr="00832E4E">
          <w:rPr>
            <w:rStyle w:val="Hyperlink"/>
            <w:rFonts w:ascii="Arial" w:hAnsi="Arial" w:cs="Arial"/>
          </w:rPr>
          <w:t>kernel</w:t>
        </w:r>
      </w:hyperlink>
      <w:r w:rsidR="00096D6C" w:rsidRPr="00096D6C">
        <w:rPr>
          <w:rFonts w:ascii="Arial" w:hAnsi="Arial" w:cs="Arial"/>
          <w:vertAlign w:val="superscript"/>
        </w:rPr>
        <w:t>4</w:t>
      </w:r>
      <w:r>
        <w:rPr>
          <w:rFonts w:ascii="Arial" w:hAnsi="Arial" w:cs="Arial"/>
        </w:rPr>
        <w:t>. The final sparse matrix will look something like the following:</w:t>
      </w:r>
    </w:p>
    <w:p w:rsidR="00832E4E" w:rsidRDefault="00832E4E">
      <w:pPr>
        <w:rPr>
          <w:rFonts w:ascii="Arial" w:hAnsi="Arial" w:cs="Arial"/>
        </w:rPr>
      </w:pPr>
    </w:p>
    <w:tbl>
      <w:tblPr>
        <w:tblStyle w:val="GridTable4"/>
        <w:tblW w:w="0" w:type="auto"/>
        <w:tblLook w:val="04A0" w:firstRow="1" w:lastRow="0" w:firstColumn="1" w:lastColumn="0" w:noHBand="0" w:noVBand="1"/>
      </w:tblPr>
      <w:tblGrid>
        <w:gridCol w:w="553"/>
        <w:gridCol w:w="626"/>
        <w:gridCol w:w="626"/>
        <w:gridCol w:w="456"/>
        <w:gridCol w:w="711"/>
        <w:gridCol w:w="653"/>
        <w:gridCol w:w="456"/>
        <w:gridCol w:w="737"/>
        <w:gridCol w:w="880"/>
        <w:gridCol w:w="456"/>
        <w:gridCol w:w="965"/>
        <w:gridCol w:w="854"/>
        <w:gridCol w:w="456"/>
        <w:gridCol w:w="921"/>
      </w:tblGrid>
      <w:tr w:rsidR="00A15A7A" w:rsidTr="00A15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Borders>
              <w:right w:val="single" w:sz="4" w:space="0" w:color="FFFFFF" w:themeColor="background1"/>
            </w:tcBorders>
          </w:tcPr>
          <w:p w:rsidR="00A15A7A" w:rsidRPr="00A15A7A" w:rsidRDefault="00A15A7A" w:rsidP="00A15A7A">
            <w:pPr>
              <w:jc w:val="center"/>
              <w:rPr>
                <w:rFonts w:ascii="Arial" w:hAnsi="Arial" w:cs="Arial"/>
                <w:sz w:val="16"/>
              </w:rPr>
            </w:pPr>
            <w:r>
              <w:rPr>
                <w:rFonts w:ascii="Arial" w:hAnsi="Arial" w:cs="Arial"/>
                <w:sz w:val="16"/>
              </w:rPr>
              <w:t>Dev</w:t>
            </w:r>
            <w:r w:rsidRPr="00A15A7A">
              <w:rPr>
                <w:rFonts w:ascii="Arial" w:hAnsi="Arial" w:cs="Arial"/>
                <w:sz w:val="16"/>
              </w:rPr>
              <w:t xml:space="preserve"> ID</w:t>
            </w:r>
          </w:p>
        </w:tc>
        <w:tc>
          <w:tcPr>
            <w:tcW w:w="686"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PB_0</w:t>
            </w:r>
          </w:p>
        </w:tc>
        <w:tc>
          <w:tcPr>
            <w:tcW w:w="686"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PB_1</w:t>
            </w:r>
          </w:p>
        </w:tc>
        <w:tc>
          <w:tcPr>
            <w:tcW w:w="404"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w:t>
            </w:r>
          </w:p>
        </w:tc>
        <w:tc>
          <w:tcPr>
            <w:tcW w:w="785"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PB_N</w:t>
            </w:r>
            <w:r w:rsidRPr="00A15A7A">
              <w:rPr>
                <w:rFonts w:ascii="Arial" w:hAnsi="Arial" w:cs="Arial"/>
                <w:sz w:val="16"/>
                <w:vertAlign w:val="subscript"/>
              </w:rPr>
              <w:t>1</w:t>
            </w:r>
          </w:p>
        </w:tc>
        <w:tc>
          <w:tcPr>
            <w:tcW w:w="717"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DM_0</w:t>
            </w:r>
          </w:p>
        </w:tc>
        <w:tc>
          <w:tcPr>
            <w:tcW w:w="404"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w:t>
            </w:r>
          </w:p>
        </w:tc>
        <w:tc>
          <w:tcPr>
            <w:tcW w:w="816"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DM_N</w:t>
            </w:r>
            <w:r w:rsidRPr="00A15A7A">
              <w:rPr>
                <w:rFonts w:ascii="Arial" w:hAnsi="Arial" w:cs="Arial"/>
                <w:sz w:val="16"/>
                <w:vertAlign w:val="subscript"/>
              </w:rPr>
              <w:t>2</w:t>
            </w:r>
          </w:p>
        </w:tc>
        <w:tc>
          <w:tcPr>
            <w:tcW w:w="978"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AppID_0</w:t>
            </w:r>
          </w:p>
        </w:tc>
        <w:tc>
          <w:tcPr>
            <w:tcW w:w="404" w:type="dxa"/>
            <w:tcBorders>
              <w:lef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w:t>
            </w:r>
          </w:p>
        </w:tc>
        <w:tc>
          <w:tcPr>
            <w:tcW w:w="1077" w:type="dxa"/>
            <w:tcBorders>
              <w:lef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AppID_N</w:t>
            </w:r>
            <w:r w:rsidRPr="00A15A7A">
              <w:rPr>
                <w:rFonts w:ascii="Arial" w:hAnsi="Arial" w:cs="Arial"/>
                <w:sz w:val="16"/>
                <w:vertAlign w:val="subscript"/>
              </w:rPr>
              <w:t>3</w:t>
            </w:r>
          </w:p>
        </w:tc>
        <w:tc>
          <w:tcPr>
            <w:tcW w:w="947" w:type="dxa"/>
            <w:tcBorders>
              <w:lef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LabID_0</w:t>
            </w:r>
          </w:p>
        </w:tc>
        <w:tc>
          <w:tcPr>
            <w:tcW w:w="404" w:type="dxa"/>
            <w:tcBorders>
              <w:lef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w:t>
            </w:r>
          </w:p>
        </w:tc>
        <w:tc>
          <w:tcPr>
            <w:tcW w:w="222" w:type="dxa"/>
            <w:tcBorders>
              <w:lef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LabID_N</w:t>
            </w:r>
            <w:r w:rsidRPr="00A15A7A">
              <w:rPr>
                <w:rFonts w:ascii="Arial" w:hAnsi="Arial" w:cs="Arial"/>
                <w:sz w:val="16"/>
                <w:vertAlign w:val="subscript"/>
              </w:rPr>
              <w:t>4</w:t>
            </w:r>
          </w:p>
        </w:tc>
      </w:tr>
      <w:tr w:rsidR="00A15A7A" w:rsidTr="00A15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rsidR="00A15A7A" w:rsidRDefault="00A15A7A">
            <w:pPr>
              <w:rPr>
                <w:rFonts w:ascii="Arial" w:hAnsi="Arial" w:cs="Arial"/>
              </w:rPr>
            </w:pPr>
            <w:r>
              <w:rPr>
                <w:rFonts w:ascii="Arial" w:hAnsi="Arial" w:cs="Arial"/>
              </w:rPr>
              <w:t>1</w:t>
            </w:r>
          </w:p>
        </w:tc>
        <w:tc>
          <w:tcPr>
            <w:tcW w:w="686"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686"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404"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785"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717"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816"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978"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077"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947"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404"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22"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r>
      <w:tr w:rsidR="00A15A7A" w:rsidTr="00A15A7A">
        <w:tc>
          <w:tcPr>
            <w:cnfStyle w:val="001000000000" w:firstRow="0" w:lastRow="0" w:firstColumn="1" w:lastColumn="0" w:oddVBand="0" w:evenVBand="0" w:oddHBand="0" w:evenHBand="0" w:firstRowFirstColumn="0" w:firstRowLastColumn="0" w:lastRowFirstColumn="0" w:lastRowLastColumn="0"/>
            <w:tcW w:w="820" w:type="dxa"/>
          </w:tcPr>
          <w:p w:rsidR="00A15A7A" w:rsidRDefault="00A15A7A">
            <w:pPr>
              <w:rPr>
                <w:rFonts w:ascii="Arial" w:hAnsi="Arial" w:cs="Arial"/>
              </w:rPr>
            </w:pPr>
            <w:r>
              <w:rPr>
                <w:rFonts w:ascii="Arial" w:hAnsi="Arial" w:cs="Arial"/>
              </w:rPr>
              <w:t>2</w:t>
            </w:r>
          </w:p>
        </w:tc>
        <w:tc>
          <w:tcPr>
            <w:tcW w:w="686"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686"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785"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717"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816"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978"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077"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947"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222"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r>
      <w:tr w:rsidR="00A15A7A" w:rsidTr="00A15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rsidR="00A15A7A" w:rsidRDefault="00A15A7A">
            <w:pPr>
              <w:rPr>
                <w:rFonts w:ascii="Arial" w:hAnsi="Arial" w:cs="Arial"/>
              </w:rPr>
            </w:pPr>
            <w:r>
              <w:rPr>
                <w:rFonts w:ascii="Arial" w:hAnsi="Arial" w:cs="Arial"/>
              </w:rPr>
              <w:t>…</w:t>
            </w:r>
          </w:p>
        </w:tc>
        <w:tc>
          <w:tcPr>
            <w:tcW w:w="686"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686"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404"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785"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717"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404"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816"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978"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404"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077"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947"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404"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22"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A15A7A" w:rsidTr="00A15A7A">
        <w:tc>
          <w:tcPr>
            <w:cnfStyle w:val="001000000000" w:firstRow="0" w:lastRow="0" w:firstColumn="1" w:lastColumn="0" w:oddVBand="0" w:evenVBand="0" w:oddHBand="0" w:evenHBand="0" w:firstRowFirstColumn="0" w:firstRowLastColumn="0" w:lastRowFirstColumn="0" w:lastRowLastColumn="0"/>
            <w:tcW w:w="820" w:type="dxa"/>
          </w:tcPr>
          <w:p w:rsidR="00A15A7A" w:rsidRDefault="00A15A7A">
            <w:pPr>
              <w:rPr>
                <w:rFonts w:ascii="Arial" w:hAnsi="Arial" w:cs="Arial"/>
              </w:rPr>
            </w:pPr>
            <w:r>
              <w:rPr>
                <w:rFonts w:ascii="Arial" w:hAnsi="Arial" w:cs="Arial"/>
              </w:rPr>
              <w:t>M</w:t>
            </w:r>
          </w:p>
        </w:tc>
        <w:tc>
          <w:tcPr>
            <w:tcW w:w="686"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686"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785"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717"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816"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978"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077"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947"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222"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r>
    </w:tbl>
    <w:p w:rsidR="00832E4E" w:rsidRDefault="00832E4E">
      <w:pPr>
        <w:rPr>
          <w:rFonts w:ascii="Arial" w:hAnsi="Arial" w:cs="Arial"/>
        </w:rPr>
      </w:pPr>
    </w:p>
    <w:p w:rsidR="00A15A7A" w:rsidRDefault="00A15A7A">
      <w:pPr>
        <w:rPr>
          <w:rFonts w:ascii="Arial" w:hAnsi="Arial" w:cs="Arial"/>
        </w:rPr>
      </w:pPr>
      <w:r>
        <w:rPr>
          <w:rFonts w:ascii="Arial" w:hAnsi="Arial" w:cs="Arial"/>
        </w:rPr>
        <w:t>Where N</w:t>
      </w:r>
      <w:r w:rsidRPr="00A15A7A">
        <w:rPr>
          <w:rFonts w:ascii="Arial" w:hAnsi="Arial" w:cs="Arial"/>
          <w:vertAlign w:val="subscript"/>
        </w:rPr>
        <w:t>1</w:t>
      </w:r>
      <w:r>
        <w:rPr>
          <w:rFonts w:ascii="Arial" w:hAnsi="Arial" w:cs="Arial"/>
        </w:rPr>
        <w:t>, N</w:t>
      </w:r>
      <w:r w:rsidRPr="00A15A7A">
        <w:rPr>
          <w:rFonts w:ascii="Arial" w:hAnsi="Arial" w:cs="Arial"/>
          <w:vertAlign w:val="subscript"/>
        </w:rPr>
        <w:t>2</w:t>
      </w:r>
      <w:r>
        <w:rPr>
          <w:rFonts w:ascii="Arial" w:hAnsi="Arial" w:cs="Arial"/>
        </w:rPr>
        <w:t>, N</w:t>
      </w:r>
      <w:r w:rsidRPr="00A15A7A">
        <w:rPr>
          <w:rFonts w:ascii="Arial" w:hAnsi="Arial" w:cs="Arial"/>
          <w:vertAlign w:val="subscript"/>
        </w:rPr>
        <w:t>3</w:t>
      </w:r>
      <w:r>
        <w:rPr>
          <w:rFonts w:ascii="Arial" w:hAnsi="Arial" w:cs="Arial"/>
        </w:rPr>
        <w:t>, and N</w:t>
      </w:r>
      <w:r w:rsidRPr="00A15A7A">
        <w:rPr>
          <w:rFonts w:ascii="Arial" w:hAnsi="Arial" w:cs="Arial"/>
          <w:vertAlign w:val="subscript"/>
        </w:rPr>
        <w:t>4</w:t>
      </w:r>
      <w:r>
        <w:rPr>
          <w:rFonts w:ascii="Arial" w:hAnsi="Arial" w:cs="Arial"/>
        </w:rPr>
        <w:t xml:space="preserve"> correspond to the number of phone brands, device models, app IDs, and label IDs. A cell will have a value of 1 if that device corresponds to that phone brand or device model, or if that device used the app or any app with that label.  </w:t>
      </w:r>
    </w:p>
    <w:p w:rsidR="00832E4E" w:rsidRDefault="00832E4E">
      <w:pPr>
        <w:rPr>
          <w:rFonts w:ascii="Arial" w:hAnsi="Arial" w:cs="Arial"/>
        </w:rPr>
      </w:pPr>
    </w:p>
    <w:p w:rsidR="00775F63" w:rsidRDefault="00775F63">
      <w:pPr>
        <w:rPr>
          <w:rFonts w:ascii="Arial" w:hAnsi="Arial" w:cs="Arial"/>
        </w:rPr>
      </w:pPr>
      <w:r>
        <w:rPr>
          <w:rFonts w:ascii="Arial" w:hAnsi="Arial" w:cs="Arial"/>
        </w:rPr>
        <w:t>The prepro</w:t>
      </w:r>
      <w:r w:rsidR="00060B12">
        <w:rPr>
          <w:rFonts w:ascii="Arial" w:hAnsi="Arial" w:cs="Arial"/>
        </w:rPr>
        <w:t>cessing stage is going to include three parts: data cleaning, label encoding, and sparse matrix creation.</w:t>
      </w:r>
    </w:p>
    <w:p w:rsidR="00775F63" w:rsidRDefault="00775F63">
      <w:pPr>
        <w:rPr>
          <w:rFonts w:ascii="Arial" w:hAnsi="Arial" w:cs="Arial"/>
        </w:rPr>
      </w:pPr>
    </w:p>
    <w:p w:rsidR="003B2364" w:rsidRDefault="003B2364">
      <w:pPr>
        <w:rPr>
          <w:rFonts w:ascii="Arial" w:hAnsi="Arial" w:cs="Arial"/>
        </w:rPr>
      </w:pPr>
      <w:r>
        <w:rPr>
          <w:rFonts w:ascii="Arial" w:hAnsi="Arial" w:cs="Arial"/>
          <w:b/>
        </w:rPr>
        <w:t>Sneak Peek: Final Data Schema</w:t>
      </w:r>
    </w:p>
    <w:p w:rsidR="003B2364" w:rsidRDefault="003B2364">
      <w:pPr>
        <w:rPr>
          <w:rFonts w:ascii="Arial" w:hAnsi="Arial" w:cs="Arial"/>
        </w:rPr>
      </w:pPr>
    </w:p>
    <w:p w:rsidR="003B2364" w:rsidRDefault="003B2364">
      <w:pPr>
        <w:rPr>
          <w:rFonts w:ascii="Arial" w:hAnsi="Arial" w:cs="Arial"/>
        </w:rPr>
      </w:pPr>
      <w:r>
        <w:rPr>
          <w:rFonts w:ascii="Arial" w:hAnsi="Arial" w:cs="Arial"/>
        </w:rPr>
        <w:t>This is my target schema for the data after all preprocessing:</w:t>
      </w:r>
    </w:p>
    <w:p w:rsidR="003B2364" w:rsidRDefault="003B2364">
      <w:pPr>
        <w:rPr>
          <w:rFonts w:ascii="Arial" w:hAnsi="Arial" w:cs="Arial"/>
        </w:rPr>
      </w:pPr>
    </w:p>
    <w:p w:rsidR="003B2364" w:rsidRDefault="003B2364">
      <w:pPr>
        <w:rPr>
          <w:rFonts w:ascii="Arial" w:hAnsi="Arial" w:cs="Arial"/>
        </w:rPr>
      </w:pPr>
      <w:r>
        <w:rPr>
          <w:rFonts w:ascii="Arial" w:hAnsi="Arial" w:cs="Arial"/>
          <w:noProof/>
        </w:rPr>
        <w:drawing>
          <wp:inline distT="0" distB="0" distL="0" distR="0">
            <wp:extent cx="5943600" cy="202374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schem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23745"/>
                    </a:xfrm>
                    <a:prstGeom prst="rect">
                      <a:avLst/>
                    </a:prstGeom>
                    <a:ln>
                      <a:solidFill>
                        <a:schemeClr val="tx1"/>
                      </a:solidFill>
                    </a:ln>
                  </pic:spPr>
                </pic:pic>
              </a:graphicData>
            </a:graphic>
          </wp:inline>
        </w:drawing>
      </w:r>
    </w:p>
    <w:p w:rsidR="003B2364" w:rsidRDefault="003B2364">
      <w:pPr>
        <w:rPr>
          <w:rFonts w:ascii="Arial" w:hAnsi="Arial" w:cs="Arial"/>
        </w:rPr>
      </w:pPr>
    </w:p>
    <w:p w:rsidR="003B2364" w:rsidRDefault="003B2364" w:rsidP="003B2364">
      <w:pPr>
        <w:pStyle w:val="ListParagraph"/>
        <w:numPr>
          <w:ilvl w:val="0"/>
          <w:numId w:val="4"/>
        </w:numPr>
        <w:rPr>
          <w:rFonts w:ascii="Arial" w:hAnsi="Arial" w:cs="Arial"/>
        </w:rPr>
      </w:pPr>
      <w:proofErr w:type="spellStart"/>
      <w:r>
        <w:rPr>
          <w:rFonts w:ascii="Arial" w:hAnsi="Arial" w:cs="Arial"/>
          <w:b/>
        </w:rPr>
        <w:t>gender_age_final</w:t>
      </w:r>
      <w:proofErr w:type="spellEnd"/>
      <w:r>
        <w:rPr>
          <w:rFonts w:ascii="Arial" w:hAnsi="Arial" w:cs="Arial"/>
        </w:rPr>
        <w:t xml:space="preserve"> has two fields, the encoded device ID (to make the device IDs smaller) and the encoded group.</w:t>
      </w:r>
    </w:p>
    <w:p w:rsidR="00AD2394" w:rsidRDefault="00AD2394" w:rsidP="003B2364">
      <w:pPr>
        <w:pStyle w:val="ListParagraph"/>
        <w:numPr>
          <w:ilvl w:val="0"/>
          <w:numId w:val="4"/>
        </w:numPr>
        <w:rPr>
          <w:rFonts w:ascii="Arial" w:hAnsi="Arial" w:cs="Arial"/>
        </w:rPr>
      </w:pPr>
      <w:proofErr w:type="spellStart"/>
      <w:r>
        <w:rPr>
          <w:rFonts w:ascii="Arial" w:hAnsi="Arial" w:cs="Arial"/>
          <w:b/>
        </w:rPr>
        <w:t>phone_brand_device_model</w:t>
      </w:r>
      <w:proofErr w:type="spellEnd"/>
      <w:r>
        <w:rPr>
          <w:rFonts w:ascii="Arial" w:hAnsi="Arial" w:cs="Arial"/>
          <w:b/>
        </w:rPr>
        <w:t xml:space="preserve"> </w:t>
      </w:r>
      <w:r>
        <w:rPr>
          <w:rFonts w:ascii="Arial" w:hAnsi="Arial" w:cs="Arial"/>
        </w:rPr>
        <w:t>now uses encoded versions of its three fields.</w:t>
      </w:r>
    </w:p>
    <w:p w:rsidR="003B2364" w:rsidRDefault="00AD2394" w:rsidP="003B2364">
      <w:pPr>
        <w:pStyle w:val="ListParagraph"/>
        <w:numPr>
          <w:ilvl w:val="0"/>
          <w:numId w:val="4"/>
        </w:numPr>
        <w:rPr>
          <w:rFonts w:ascii="Arial" w:hAnsi="Arial" w:cs="Arial"/>
        </w:rPr>
      </w:pPr>
      <w:proofErr w:type="spellStart"/>
      <w:r>
        <w:rPr>
          <w:rFonts w:ascii="Arial" w:hAnsi="Arial" w:cs="Arial"/>
          <w:b/>
        </w:rPr>
        <w:t>events_final</w:t>
      </w:r>
      <w:proofErr w:type="spellEnd"/>
      <w:r>
        <w:rPr>
          <w:rFonts w:ascii="Arial" w:hAnsi="Arial" w:cs="Arial"/>
          <w:b/>
        </w:rPr>
        <w:t xml:space="preserve"> </w:t>
      </w:r>
      <w:r>
        <w:rPr>
          <w:rFonts w:ascii="Arial" w:hAnsi="Arial" w:cs="Arial"/>
        </w:rPr>
        <w:t>has event ID and encoded device ID.</w:t>
      </w:r>
    </w:p>
    <w:p w:rsidR="00AD2394" w:rsidRDefault="00AD2394" w:rsidP="003B2364">
      <w:pPr>
        <w:pStyle w:val="ListParagraph"/>
        <w:numPr>
          <w:ilvl w:val="0"/>
          <w:numId w:val="4"/>
        </w:numPr>
        <w:rPr>
          <w:rFonts w:ascii="Arial" w:hAnsi="Arial" w:cs="Arial"/>
        </w:rPr>
      </w:pPr>
      <w:proofErr w:type="spellStart"/>
      <w:r>
        <w:rPr>
          <w:rFonts w:ascii="Arial" w:hAnsi="Arial" w:cs="Arial"/>
          <w:b/>
        </w:rPr>
        <w:t>app_events_final</w:t>
      </w:r>
      <w:proofErr w:type="spellEnd"/>
      <w:r>
        <w:rPr>
          <w:rFonts w:ascii="Arial" w:hAnsi="Arial" w:cs="Arial"/>
          <w:b/>
        </w:rPr>
        <w:t xml:space="preserve"> </w:t>
      </w:r>
      <w:r>
        <w:rPr>
          <w:rFonts w:ascii="Arial" w:hAnsi="Arial" w:cs="Arial"/>
        </w:rPr>
        <w:t>has an encoded version of app ID to save size.</w:t>
      </w:r>
    </w:p>
    <w:p w:rsidR="00AD2394" w:rsidRDefault="00AD2394" w:rsidP="003B2364">
      <w:pPr>
        <w:pStyle w:val="ListParagraph"/>
        <w:numPr>
          <w:ilvl w:val="0"/>
          <w:numId w:val="4"/>
        </w:numPr>
        <w:rPr>
          <w:rFonts w:ascii="Arial" w:hAnsi="Arial" w:cs="Arial"/>
        </w:rPr>
      </w:pPr>
      <w:proofErr w:type="spellStart"/>
      <w:r>
        <w:rPr>
          <w:rFonts w:ascii="Arial" w:hAnsi="Arial" w:cs="Arial"/>
          <w:b/>
        </w:rPr>
        <w:t>app_labels_final</w:t>
      </w:r>
      <w:proofErr w:type="spellEnd"/>
      <w:r>
        <w:rPr>
          <w:rFonts w:ascii="Arial" w:hAnsi="Arial" w:cs="Arial"/>
          <w:b/>
        </w:rPr>
        <w:t xml:space="preserve"> </w:t>
      </w:r>
      <w:r>
        <w:rPr>
          <w:rFonts w:ascii="Arial" w:hAnsi="Arial" w:cs="Arial"/>
        </w:rPr>
        <w:t>now uses encoded versions of app ID and label ID.</w:t>
      </w:r>
    </w:p>
    <w:p w:rsidR="00AD2394" w:rsidRDefault="00AD2394" w:rsidP="003B2364">
      <w:pPr>
        <w:pStyle w:val="ListParagraph"/>
        <w:numPr>
          <w:ilvl w:val="0"/>
          <w:numId w:val="4"/>
        </w:numPr>
        <w:rPr>
          <w:rFonts w:ascii="Arial" w:hAnsi="Arial" w:cs="Arial"/>
        </w:rPr>
      </w:pPr>
      <w:proofErr w:type="spellStart"/>
      <w:r>
        <w:rPr>
          <w:rFonts w:ascii="Arial" w:hAnsi="Arial" w:cs="Arial"/>
          <w:b/>
        </w:rPr>
        <w:t>label_categories</w:t>
      </w:r>
      <w:proofErr w:type="spellEnd"/>
      <w:r>
        <w:rPr>
          <w:rFonts w:ascii="Arial" w:hAnsi="Arial" w:cs="Arial"/>
          <w:b/>
        </w:rPr>
        <w:t xml:space="preserve"> </w:t>
      </w:r>
      <w:r>
        <w:rPr>
          <w:rFonts w:ascii="Arial" w:hAnsi="Arial" w:cs="Arial"/>
        </w:rPr>
        <w:t>now uses encoded versions of label ID and category ID.</w:t>
      </w:r>
    </w:p>
    <w:p w:rsidR="00AD2394" w:rsidRDefault="00AD2394" w:rsidP="00AD2394">
      <w:pPr>
        <w:rPr>
          <w:rFonts w:ascii="Arial" w:hAnsi="Arial" w:cs="Arial"/>
        </w:rPr>
      </w:pPr>
    </w:p>
    <w:p w:rsidR="00AD2394" w:rsidRDefault="00AD2394" w:rsidP="00AD2394">
      <w:pPr>
        <w:rPr>
          <w:rFonts w:ascii="Arial" w:hAnsi="Arial" w:cs="Arial"/>
        </w:rPr>
      </w:pPr>
      <w:r>
        <w:rPr>
          <w:rFonts w:ascii="Arial" w:hAnsi="Arial" w:cs="Arial"/>
        </w:rPr>
        <w:t xml:space="preserve">Two questions naturally arise: what is encoding, and why bother with it? In this case, I’m going to encode each field by taking all the unique values in that field and assigning </w:t>
      </w:r>
      <w:r w:rsidR="007656D1">
        <w:rPr>
          <w:rFonts w:ascii="Arial" w:hAnsi="Arial" w:cs="Arial"/>
        </w:rPr>
        <w:t>them a unique number between 0</w:t>
      </w:r>
      <w:r>
        <w:rPr>
          <w:rFonts w:ascii="Arial" w:hAnsi="Arial" w:cs="Arial"/>
        </w:rPr>
        <w:t xml:space="preserve"> and the </w:t>
      </w:r>
      <w:r w:rsidR="00096D6C">
        <w:rPr>
          <w:rFonts w:ascii="Arial" w:hAnsi="Arial" w:cs="Arial"/>
        </w:rPr>
        <w:t>count</w:t>
      </w:r>
      <w:r>
        <w:rPr>
          <w:rFonts w:ascii="Arial" w:hAnsi="Arial" w:cs="Arial"/>
        </w:rPr>
        <w:t xml:space="preserve"> of unique values in that field</w:t>
      </w:r>
      <w:r w:rsidR="007656D1">
        <w:rPr>
          <w:rFonts w:ascii="Arial" w:hAnsi="Arial" w:cs="Arial"/>
        </w:rPr>
        <w:t xml:space="preserve"> (minus 1)</w:t>
      </w:r>
      <w:r>
        <w:rPr>
          <w:rFonts w:ascii="Arial" w:hAnsi="Arial" w:cs="Arial"/>
        </w:rPr>
        <w:t xml:space="preserve">. For </w:t>
      </w:r>
      <w:proofErr w:type="gramStart"/>
      <w:r>
        <w:rPr>
          <w:rFonts w:ascii="Arial" w:hAnsi="Arial" w:cs="Arial"/>
        </w:rPr>
        <w:t>example</w:t>
      </w:r>
      <w:proofErr w:type="gramEnd"/>
      <w:r>
        <w:rPr>
          <w:rFonts w:ascii="Arial" w:hAnsi="Arial" w:cs="Arial"/>
        </w:rPr>
        <w:t xml:space="preserve"> (from </w:t>
      </w:r>
      <w:proofErr w:type="spellStart"/>
      <w:r w:rsidRPr="00AD2394">
        <w:rPr>
          <w:rFonts w:ascii="Arial" w:hAnsi="Arial" w:cs="Arial"/>
          <w:b/>
        </w:rPr>
        <w:t>gender_age_train_final</w:t>
      </w:r>
      <w:proofErr w:type="spellEnd"/>
      <w:r w:rsidR="00294B21">
        <w:rPr>
          <w:rFonts w:ascii="Arial" w:hAnsi="Arial" w:cs="Arial"/>
          <w:b/>
        </w:rPr>
        <w:t xml:space="preserve"> and </w:t>
      </w:r>
      <w:proofErr w:type="spellStart"/>
      <w:r w:rsidR="00294B21">
        <w:rPr>
          <w:rFonts w:ascii="Arial" w:hAnsi="Arial" w:cs="Arial"/>
          <w:b/>
        </w:rPr>
        <w:t>gender_age_test_final</w:t>
      </w:r>
      <w:proofErr w:type="spellEnd"/>
      <w:r>
        <w:rPr>
          <w:rFonts w:ascii="Arial" w:hAnsi="Arial" w:cs="Arial"/>
        </w:rPr>
        <w:t>):</w:t>
      </w:r>
    </w:p>
    <w:p w:rsidR="00AD2394" w:rsidRDefault="00AD2394" w:rsidP="00AD2394">
      <w:pPr>
        <w:rPr>
          <w:rFonts w:ascii="Arial" w:hAnsi="Arial" w:cs="Arial"/>
        </w:rPr>
      </w:pPr>
    </w:p>
    <w:tbl>
      <w:tblPr>
        <w:tblStyle w:val="GridTable4"/>
        <w:tblW w:w="0" w:type="auto"/>
        <w:tblLook w:val="04A0" w:firstRow="1" w:lastRow="0" w:firstColumn="1" w:lastColumn="0" w:noHBand="0" w:noVBand="1"/>
      </w:tblPr>
      <w:tblGrid>
        <w:gridCol w:w="4675"/>
        <w:gridCol w:w="4675"/>
      </w:tblGrid>
      <w:tr w:rsidR="00AD2394" w:rsidTr="00AD2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FFFFFF" w:themeColor="background1"/>
            </w:tcBorders>
          </w:tcPr>
          <w:p w:rsidR="00AD2394" w:rsidRDefault="00AD2394" w:rsidP="00AD2394">
            <w:pPr>
              <w:rPr>
                <w:rFonts w:ascii="Arial" w:hAnsi="Arial" w:cs="Arial"/>
              </w:rPr>
            </w:pPr>
            <w:proofErr w:type="spellStart"/>
            <w:r>
              <w:rPr>
                <w:rFonts w:ascii="Arial" w:hAnsi="Arial" w:cs="Arial"/>
              </w:rPr>
              <w:t>device_id</w:t>
            </w:r>
            <w:proofErr w:type="spellEnd"/>
          </w:p>
        </w:tc>
        <w:tc>
          <w:tcPr>
            <w:tcW w:w="4675" w:type="dxa"/>
            <w:tcBorders>
              <w:left w:val="single" w:sz="4" w:space="0" w:color="FFFFFF" w:themeColor="background1"/>
            </w:tcBorders>
          </w:tcPr>
          <w:p w:rsidR="00AD2394" w:rsidRDefault="00AD2394" w:rsidP="00AD2394">
            <w:pPr>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device_id_enc</w:t>
            </w:r>
            <w:proofErr w:type="spellEnd"/>
          </w:p>
        </w:tc>
      </w:tr>
      <w:tr w:rsidR="00294B21" w:rsidTr="00AD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4B21" w:rsidRPr="00AD2394" w:rsidRDefault="00294B21" w:rsidP="00AD2394">
            <w:pPr>
              <w:rPr>
                <w:rFonts w:ascii="Arial" w:hAnsi="Arial" w:cs="Arial"/>
                <w:b w:val="0"/>
              </w:rPr>
            </w:pPr>
            <w:r w:rsidRPr="00294B21">
              <w:rPr>
                <w:rFonts w:ascii="Arial" w:hAnsi="Arial" w:cs="Arial"/>
                <w:b w:val="0"/>
              </w:rPr>
              <w:t>-1000025442746372936</w:t>
            </w:r>
          </w:p>
        </w:tc>
        <w:tc>
          <w:tcPr>
            <w:tcW w:w="4675" w:type="dxa"/>
          </w:tcPr>
          <w:p w:rsidR="00294B21" w:rsidRDefault="00294B21" w:rsidP="00AD239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r>
      <w:tr w:rsidR="00294B21" w:rsidTr="00AD2394">
        <w:tc>
          <w:tcPr>
            <w:cnfStyle w:val="001000000000" w:firstRow="0" w:lastRow="0" w:firstColumn="1" w:lastColumn="0" w:oddVBand="0" w:evenVBand="0" w:oddHBand="0" w:evenHBand="0" w:firstRowFirstColumn="0" w:firstRowLastColumn="0" w:lastRowFirstColumn="0" w:lastRowLastColumn="0"/>
            <w:tcW w:w="4675" w:type="dxa"/>
          </w:tcPr>
          <w:p w:rsidR="00294B21" w:rsidRPr="00AD2394" w:rsidRDefault="00294B21" w:rsidP="00AD2394">
            <w:pPr>
              <w:rPr>
                <w:rFonts w:ascii="Arial" w:hAnsi="Arial" w:cs="Arial"/>
                <w:b w:val="0"/>
              </w:rPr>
            </w:pPr>
            <w:r w:rsidRPr="00294B21">
              <w:rPr>
                <w:rFonts w:ascii="Arial" w:hAnsi="Arial" w:cs="Arial"/>
                <w:b w:val="0"/>
              </w:rPr>
              <w:t>-1000030473234264316</w:t>
            </w:r>
          </w:p>
        </w:tc>
        <w:tc>
          <w:tcPr>
            <w:tcW w:w="4675" w:type="dxa"/>
          </w:tcPr>
          <w:p w:rsidR="00294B21" w:rsidRDefault="00294B21" w:rsidP="00AD239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294B21" w:rsidTr="00AD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4B21" w:rsidRPr="00AD2394" w:rsidRDefault="00294B21" w:rsidP="00AD2394">
            <w:pPr>
              <w:rPr>
                <w:rFonts w:ascii="Arial" w:hAnsi="Arial" w:cs="Arial"/>
                <w:b w:val="0"/>
              </w:rPr>
            </w:pPr>
            <w:r w:rsidRPr="00294B21">
              <w:rPr>
                <w:rFonts w:ascii="Arial" w:hAnsi="Arial" w:cs="Arial"/>
                <w:b w:val="0"/>
              </w:rPr>
              <w:t>-1000146476441213272</w:t>
            </w:r>
          </w:p>
        </w:tc>
        <w:tc>
          <w:tcPr>
            <w:tcW w:w="4675" w:type="dxa"/>
          </w:tcPr>
          <w:p w:rsidR="00294B21" w:rsidRDefault="00294B21" w:rsidP="00AD239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294B21" w:rsidTr="00AD2394">
        <w:tc>
          <w:tcPr>
            <w:cnfStyle w:val="001000000000" w:firstRow="0" w:lastRow="0" w:firstColumn="1" w:lastColumn="0" w:oddVBand="0" w:evenVBand="0" w:oddHBand="0" w:evenHBand="0" w:firstRowFirstColumn="0" w:firstRowLastColumn="0" w:lastRowFirstColumn="0" w:lastRowLastColumn="0"/>
            <w:tcW w:w="4675" w:type="dxa"/>
          </w:tcPr>
          <w:p w:rsidR="00294B21" w:rsidRPr="00AD2394" w:rsidRDefault="00294B21" w:rsidP="00AD2394">
            <w:pPr>
              <w:rPr>
                <w:rFonts w:ascii="Arial" w:hAnsi="Arial" w:cs="Arial"/>
                <w:b w:val="0"/>
              </w:rPr>
            </w:pPr>
            <w:r w:rsidRPr="00294B21">
              <w:rPr>
                <w:rFonts w:ascii="Arial" w:hAnsi="Arial" w:cs="Arial"/>
                <w:b w:val="0"/>
              </w:rPr>
              <w:t>-100015673884079572</w:t>
            </w:r>
          </w:p>
        </w:tc>
        <w:tc>
          <w:tcPr>
            <w:tcW w:w="4675" w:type="dxa"/>
          </w:tcPr>
          <w:p w:rsidR="00294B21" w:rsidRDefault="00294B21" w:rsidP="00AD239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r>
      <w:tr w:rsidR="00AD2394" w:rsidTr="00AD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D2394" w:rsidRPr="00AD2394" w:rsidRDefault="00AD2394" w:rsidP="00AD2394">
            <w:pPr>
              <w:rPr>
                <w:rFonts w:ascii="Arial" w:hAnsi="Arial" w:cs="Arial"/>
                <w:b w:val="0"/>
              </w:rPr>
            </w:pPr>
            <w:r w:rsidRPr="00AD2394">
              <w:rPr>
                <w:rFonts w:ascii="Arial" w:hAnsi="Arial" w:cs="Arial"/>
                <w:b w:val="0"/>
              </w:rPr>
              <w:t>-1000369272589010951</w:t>
            </w:r>
          </w:p>
        </w:tc>
        <w:tc>
          <w:tcPr>
            <w:tcW w:w="4675" w:type="dxa"/>
          </w:tcPr>
          <w:p w:rsidR="00AD2394" w:rsidRDefault="00AD2394" w:rsidP="00AD239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r>
      <w:tr w:rsidR="00AD2394" w:rsidTr="00AD2394">
        <w:tc>
          <w:tcPr>
            <w:cnfStyle w:val="001000000000" w:firstRow="0" w:lastRow="0" w:firstColumn="1" w:lastColumn="0" w:oddVBand="0" w:evenVBand="0" w:oddHBand="0" w:evenHBand="0" w:firstRowFirstColumn="0" w:firstRowLastColumn="0" w:lastRowFirstColumn="0" w:lastRowLastColumn="0"/>
            <w:tcW w:w="4675" w:type="dxa"/>
          </w:tcPr>
          <w:p w:rsidR="00AD2394" w:rsidRPr="00AD2394" w:rsidRDefault="00AD2394" w:rsidP="00AD2394">
            <w:pPr>
              <w:rPr>
                <w:rFonts w:ascii="Arial" w:hAnsi="Arial" w:cs="Arial"/>
                <w:b w:val="0"/>
              </w:rPr>
            </w:pPr>
            <w:r w:rsidRPr="00AD2394">
              <w:rPr>
                <w:rFonts w:ascii="Arial" w:hAnsi="Arial" w:cs="Arial"/>
                <w:b w:val="0"/>
              </w:rPr>
              <w:t>-1000572055892391496</w:t>
            </w:r>
          </w:p>
        </w:tc>
        <w:tc>
          <w:tcPr>
            <w:tcW w:w="4675" w:type="dxa"/>
          </w:tcPr>
          <w:p w:rsidR="00AD2394" w:rsidRDefault="00AD2394" w:rsidP="00AD239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r>
    </w:tbl>
    <w:p w:rsidR="00AD2394" w:rsidRDefault="00AD2394" w:rsidP="00AD2394">
      <w:pPr>
        <w:rPr>
          <w:rFonts w:ascii="Arial" w:hAnsi="Arial" w:cs="Arial"/>
        </w:rPr>
      </w:pPr>
    </w:p>
    <w:p w:rsidR="00AD2394" w:rsidRDefault="00294B21" w:rsidP="00AD2394">
      <w:pPr>
        <w:rPr>
          <w:rFonts w:ascii="Arial" w:hAnsi="Arial" w:cs="Arial"/>
        </w:rPr>
      </w:pPr>
      <w:r>
        <w:rPr>
          <w:rFonts w:ascii="Arial" w:hAnsi="Arial" w:cs="Arial"/>
        </w:rPr>
        <w:t xml:space="preserve">The benefit of encoding is that we save significantly on data size. We convert fields that have 15+ characters per row (e.g. </w:t>
      </w:r>
      <w:proofErr w:type="spellStart"/>
      <w:r>
        <w:rPr>
          <w:rFonts w:ascii="Arial" w:hAnsi="Arial" w:cs="Arial"/>
        </w:rPr>
        <w:t>device_id</w:t>
      </w:r>
      <w:proofErr w:type="spellEnd"/>
      <w:r>
        <w:rPr>
          <w:rFonts w:ascii="Arial" w:hAnsi="Arial" w:cs="Arial"/>
        </w:rPr>
        <w:t xml:space="preserve">, </w:t>
      </w:r>
      <w:proofErr w:type="spellStart"/>
      <w:r>
        <w:rPr>
          <w:rFonts w:ascii="Arial" w:hAnsi="Arial" w:cs="Arial"/>
        </w:rPr>
        <w:t>app_id</w:t>
      </w:r>
      <w:proofErr w:type="spellEnd"/>
      <w:r>
        <w:rPr>
          <w:rFonts w:ascii="Arial" w:hAnsi="Arial" w:cs="Arial"/>
        </w:rPr>
        <w:t xml:space="preserve">) into 6 characters or less depending on the number of unique values. For example, the </w:t>
      </w:r>
      <w:proofErr w:type="spellStart"/>
      <w:r>
        <w:rPr>
          <w:rFonts w:ascii="Arial" w:hAnsi="Arial" w:cs="Arial"/>
          <w:b/>
        </w:rPr>
        <w:t>app_events</w:t>
      </w:r>
      <w:proofErr w:type="spellEnd"/>
      <w:r>
        <w:rPr>
          <w:rFonts w:ascii="Arial" w:hAnsi="Arial" w:cs="Arial"/>
          <w:b/>
        </w:rPr>
        <w:t xml:space="preserve"> </w:t>
      </w:r>
      <w:r>
        <w:rPr>
          <w:rFonts w:ascii="Arial" w:hAnsi="Arial" w:cs="Arial"/>
        </w:rPr>
        <w:t xml:space="preserve">table given by the competition is 989 MB. After encoding the </w:t>
      </w:r>
      <w:proofErr w:type="spellStart"/>
      <w:r>
        <w:rPr>
          <w:rFonts w:ascii="Arial" w:hAnsi="Arial" w:cs="Arial"/>
        </w:rPr>
        <w:t>app_id</w:t>
      </w:r>
      <w:proofErr w:type="spellEnd"/>
      <w:r>
        <w:rPr>
          <w:rFonts w:ascii="Arial" w:hAnsi="Arial" w:cs="Arial"/>
        </w:rPr>
        <w:t xml:space="preserve"> field, I shrunk the table down to 695 MB while still retaining 100% of the information.</w:t>
      </w:r>
    </w:p>
    <w:p w:rsidR="00E16101" w:rsidRDefault="00E16101" w:rsidP="00AD2394">
      <w:pPr>
        <w:rPr>
          <w:rFonts w:ascii="Arial" w:hAnsi="Arial" w:cs="Arial"/>
        </w:rPr>
      </w:pPr>
    </w:p>
    <w:p w:rsidR="00E16101" w:rsidRPr="00294B21" w:rsidRDefault="00E16101" w:rsidP="00AD2394">
      <w:pPr>
        <w:rPr>
          <w:rFonts w:ascii="Arial" w:hAnsi="Arial" w:cs="Arial"/>
        </w:rPr>
      </w:pPr>
      <w:r>
        <w:rPr>
          <w:rFonts w:ascii="Arial" w:hAnsi="Arial" w:cs="Arial"/>
        </w:rPr>
        <w:t>It will also be easier to create the sparse matrix from encoded values. Instead of having columns like AppID_15641251253548, they will be simplified to look like AppID_14.</w:t>
      </w:r>
    </w:p>
    <w:p w:rsidR="003B2364" w:rsidRDefault="003B2364">
      <w:pPr>
        <w:rPr>
          <w:rFonts w:ascii="Arial" w:hAnsi="Arial" w:cs="Arial"/>
        </w:rPr>
      </w:pPr>
    </w:p>
    <w:p w:rsidR="00775F63" w:rsidRDefault="00775F63">
      <w:pPr>
        <w:rPr>
          <w:rFonts w:ascii="Arial" w:hAnsi="Arial" w:cs="Arial"/>
          <w:b/>
        </w:rPr>
      </w:pPr>
      <w:r>
        <w:rPr>
          <w:rFonts w:ascii="Arial" w:hAnsi="Arial" w:cs="Arial"/>
          <w:b/>
        </w:rPr>
        <w:lastRenderedPageBreak/>
        <w:t>Data Cleaning</w:t>
      </w:r>
      <w:r w:rsidR="00294B21">
        <w:rPr>
          <w:rFonts w:ascii="Arial" w:hAnsi="Arial" w:cs="Arial"/>
          <w:b/>
        </w:rPr>
        <w:t xml:space="preserve"> and Encoding</w:t>
      </w:r>
    </w:p>
    <w:p w:rsidR="00294B21" w:rsidRDefault="00294B21">
      <w:pPr>
        <w:rPr>
          <w:rFonts w:ascii="Arial" w:hAnsi="Arial" w:cs="Arial"/>
          <w:b/>
        </w:rPr>
      </w:pPr>
    </w:p>
    <w:p w:rsidR="007656D1" w:rsidRPr="007656D1" w:rsidRDefault="007656D1">
      <w:pPr>
        <w:rPr>
          <w:rFonts w:ascii="Arial" w:hAnsi="Arial" w:cs="Arial"/>
        </w:rPr>
      </w:pPr>
      <w:r>
        <w:rPr>
          <w:rFonts w:ascii="Arial" w:hAnsi="Arial" w:cs="Arial"/>
        </w:rPr>
        <w:t xml:space="preserve">The </w:t>
      </w:r>
      <w:proofErr w:type="spellStart"/>
      <w:r>
        <w:rPr>
          <w:rFonts w:ascii="Arial" w:hAnsi="Arial" w:cs="Arial"/>
        </w:rPr>
        <w:t>sklearn</w:t>
      </w:r>
      <w:proofErr w:type="spellEnd"/>
      <w:r>
        <w:rPr>
          <w:rFonts w:ascii="Arial" w:hAnsi="Arial" w:cs="Arial"/>
        </w:rPr>
        <w:t xml:space="preserve"> preprocessing package has a handy function called </w:t>
      </w:r>
      <w:proofErr w:type="spellStart"/>
      <w:proofErr w:type="gramStart"/>
      <w:r>
        <w:rPr>
          <w:rFonts w:ascii="Arial" w:hAnsi="Arial" w:cs="Arial"/>
          <w:i/>
        </w:rPr>
        <w:t>LabelEncoder</w:t>
      </w:r>
      <w:proofErr w:type="spellEnd"/>
      <w:r>
        <w:rPr>
          <w:rFonts w:ascii="Arial" w:hAnsi="Arial" w:cs="Arial"/>
          <w:i/>
        </w:rPr>
        <w:t>(</w:t>
      </w:r>
      <w:proofErr w:type="gramEnd"/>
      <w:r>
        <w:rPr>
          <w:rFonts w:ascii="Arial" w:hAnsi="Arial" w:cs="Arial"/>
          <w:i/>
        </w:rPr>
        <w:t>)</w:t>
      </w:r>
      <w:r>
        <w:rPr>
          <w:rFonts w:ascii="Arial" w:hAnsi="Arial" w:cs="Arial"/>
        </w:rPr>
        <w:t xml:space="preserve"> that takes an array of all the possible values (duplicates are acceptable) and creates a mapping that encodes each </w:t>
      </w:r>
      <w:r>
        <w:rPr>
          <w:rFonts w:ascii="Arial" w:hAnsi="Arial" w:cs="Arial"/>
          <w:u w:val="single"/>
        </w:rPr>
        <w:t>unique</w:t>
      </w:r>
      <w:r>
        <w:rPr>
          <w:rFonts w:ascii="Arial" w:hAnsi="Arial" w:cs="Arial"/>
        </w:rPr>
        <w:t xml:space="preserve"> va</w:t>
      </w:r>
      <w:r w:rsidR="00096D6C">
        <w:rPr>
          <w:rFonts w:ascii="Arial" w:hAnsi="Arial" w:cs="Arial"/>
        </w:rPr>
        <w:t>lue to a unique number between zero</w:t>
      </w:r>
      <w:r>
        <w:rPr>
          <w:rFonts w:ascii="Arial" w:hAnsi="Arial" w:cs="Arial"/>
        </w:rPr>
        <w:t xml:space="preserve"> and the </w:t>
      </w:r>
      <w:r w:rsidR="00096D6C">
        <w:rPr>
          <w:rFonts w:ascii="Arial" w:hAnsi="Arial" w:cs="Arial"/>
        </w:rPr>
        <w:t>count</w:t>
      </w:r>
      <w:r>
        <w:rPr>
          <w:rFonts w:ascii="Arial" w:hAnsi="Arial" w:cs="Arial"/>
        </w:rPr>
        <w:t xml:space="preserve"> number of unique values</w:t>
      </w:r>
      <w:r w:rsidR="00096D6C">
        <w:rPr>
          <w:rFonts w:ascii="Arial" w:hAnsi="Arial" w:cs="Arial"/>
        </w:rPr>
        <w:t xml:space="preserve"> minus 1</w:t>
      </w:r>
      <w:r>
        <w:rPr>
          <w:rFonts w:ascii="Arial" w:hAnsi="Arial" w:cs="Arial"/>
        </w:rPr>
        <w:t>. For each field that we want to encode, we must make sure that we pass the encoder every possible value. The mappings between original and encoded value can be stored and reused.</w:t>
      </w:r>
    </w:p>
    <w:p w:rsidR="007656D1" w:rsidRDefault="007656D1">
      <w:pPr>
        <w:rPr>
          <w:rFonts w:ascii="Arial" w:hAnsi="Arial" w:cs="Arial"/>
          <w:b/>
        </w:rPr>
      </w:pPr>
    </w:p>
    <w:p w:rsidR="007656D1" w:rsidRDefault="007656D1">
      <w:pPr>
        <w:rPr>
          <w:rFonts w:ascii="Arial" w:hAnsi="Arial" w:cs="Arial"/>
        </w:rPr>
      </w:pPr>
      <w:r>
        <w:rPr>
          <w:rFonts w:ascii="Arial" w:hAnsi="Arial" w:cs="Arial"/>
          <w:i/>
        </w:rPr>
        <w:t xml:space="preserve">Gender </w:t>
      </w:r>
      <w:r w:rsidR="00294B21">
        <w:rPr>
          <w:rFonts w:ascii="Arial" w:hAnsi="Arial" w:cs="Arial"/>
          <w:i/>
        </w:rPr>
        <w:t>Age</w:t>
      </w:r>
    </w:p>
    <w:p w:rsidR="007656D1" w:rsidRDefault="007656D1">
      <w:pPr>
        <w:rPr>
          <w:rFonts w:ascii="Arial" w:hAnsi="Arial" w:cs="Arial"/>
        </w:rPr>
      </w:pPr>
    </w:p>
    <w:p w:rsidR="007656D1" w:rsidRDefault="007656D1">
      <w:pPr>
        <w:rPr>
          <w:rFonts w:ascii="Arial" w:hAnsi="Arial" w:cs="Arial"/>
        </w:rPr>
      </w:pPr>
      <w:r>
        <w:rPr>
          <w:rFonts w:ascii="Arial" w:hAnsi="Arial" w:cs="Arial"/>
        </w:rPr>
        <w:t xml:space="preserve">I want to encode the </w:t>
      </w:r>
      <w:proofErr w:type="spellStart"/>
      <w:r>
        <w:rPr>
          <w:rFonts w:ascii="Arial" w:hAnsi="Arial" w:cs="Arial"/>
        </w:rPr>
        <w:t>device_id</w:t>
      </w:r>
      <w:proofErr w:type="spellEnd"/>
      <w:r>
        <w:rPr>
          <w:rFonts w:ascii="Arial" w:hAnsi="Arial" w:cs="Arial"/>
        </w:rPr>
        <w:t xml:space="preserve"> field. We know that </w:t>
      </w:r>
      <w:proofErr w:type="spellStart"/>
      <w:r>
        <w:rPr>
          <w:rFonts w:ascii="Arial" w:hAnsi="Arial" w:cs="Arial"/>
          <w:i/>
        </w:rPr>
        <w:t>gender_age</w:t>
      </w:r>
      <w:proofErr w:type="spellEnd"/>
      <w:r>
        <w:rPr>
          <w:rFonts w:ascii="Arial" w:hAnsi="Arial" w:cs="Arial"/>
          <w:i/>
        </w:rPr>
        <w:t xml:space="preserve"> </w:t>
      </w:r>
      <w:r>
        <w:rPr>
          <w:rFonts w:ascii="Arial" w:hAnsi="Arial" w:cs="Arial"/>
        </w:rPr>
        <w:t xml:space="preserve">is divided between a training and a testing set, so we need to combine the </w:t>
      </w:r>
      <w:proofErr w:type="spellStart"/>
      <w:r>
        <w:rPr>
          <w:rFonts w:ascii="Arial" w:hAnsi="Arial" w:cs="Arial"/>
        </w:rPr>
        <w:t>device_id</w:t>
      </w:r>
      <w:proofErr w:type="spellEnd"/>
      <w:r>
        <w:rPr>
          <w:rFonts w:ascii="Arial" w:hAnsi="Arial" w:cs="Arial"/>
        </w:rPr>
        <w:t xml:space="preserve"> values across both sets and pass that combination to the encoder. I also encode group by passing it to another encoder object.</w:t>
      </w:r>
      <w:r w:rsidR="00F559FE">
        <w:rPr>
          <w:rFonts w:ascii="Arial" w:hAnsi="Arial" w:cs="Arial"/>
        </w:rPr>
        <w:t xml:space="preserve"> Lastly I remove the gender and age fields because they are both included in the group field.</w:t>
      </w:r>
      <w:r>
        <w:rPr>
          <w:rFonts w:ascii="Arial" w:hAnsi="Arial" w:cs="Arial"/>
        </w:rPr>
        <w:t xml:space="preserve"> There are no issues here, and I write the </w:t>
      </w:r>
      <w:proofErr w:type="spellStart"/>
      <w:r>
        <w:rPr>
          <w:rFonts w:ascii="Arial" w:hAnsi="Arial" w:cs="Arial"/>
          <w:b/>
        </w:rPr>
        <w:t>ga_train_final</w:t>
      </w:r>
      <w:proofErr w:type="spellEnd"/>
      <w:r>
        <w:rPr>
          <w:rFonts w:ascii="Arial" w:hAnsi="Arial" w:cs="Arial"/>
          <w:b/>
        </w:rPr>
        <w:t xml:space="preserve"> </w:t>
      </w:r>
      <w:r>
        <w:rPr>
          <w:rFonts w:ascii="Arial" w:hAnsi="Arial" w:cs="Arial"/>
        </w:rPr>
        <w:t xml:space="preserve">and </w:t>
      </w:r>
      <w:proofErr w:type="spellStart"/>
      <w:r>
        <w:rPr>
          <w:rFonts w:ascii="Arial" w:hAnsi="Arial" w:cs="Arial"/>
          <w:b/>
        </w:rPr>
        <w:t>ga_test_final</w:t>
      </w:r>
      <w:proofErr w:type="spellEnd"/>
      <w:r>
        <w:rPr>
          <w:rFonts w:ascii="Arial" w:hAnsi="Arial" w:cs="Arial"/>
        </w:rPr>
        <w:t xml:space="preserve"> files to csv.</w:t>
      </w:r>
    </w:p>
    <w:p w:rsidR="007656D1" w:rsidRDefault="007656D1">
      <w:pPr>
        <w:rPr>
          <w:rFonts w:ascii="Arial" w:hAnsi="Arial" w:cs="Arial"/>
        </w:rPr>
      </w:pPr>
    </w:p>
    <w:p w:rsidR="007656D1" w:rsidRPr="007656D1" w:rsidRDefault="007656D1">
      <w:pPr>
        <w:rPr>
          <w:rFonts w:ascii="Arial" w:hAnsi="Arial" w:cs="Arial"/>
          <w:i/>
        </w:rPr>
      </w:pPr>
      <w:r>
        <w:rPr>
          <w:rFonts w:ascii="Arial" w:hAnsi="Arial" w:cs="Arial"/>
          <w:i/>
        </w:rPr>
        <w:t>Phone Brand Device Model</w:t>
      </w:r>
    </w:p>
    <w:p w:rsidR="007656D1" w:rsidRDefault="007656D1">
      <w:pPr>
        <w:rPr>
          <w:rFonts w:ascii="Arial" w:hAnsi="Arial" w:cs="Arial"/>
        </w:rPr>
      </w:pPr>
    </w:p>
    <w:p w:rsidR="004463C4" w:rsidRDefault="004463C4">
      <w:pPr>
        <w:rPr>
          <w:rFonts w:ascii="Arial" w:hAnsi="Arial" w:cs="Arial"/>
        </w:rPr>
      </w:pPr>
      <w:r>
        <w:rPr>
          <w:rFonts w:ascii="Arial" w:hAnsi="Arial" w:cs="Arial"/>
        </w:rPr>
        <w:t xml:space="preserve">Recall from the data exploration phase that </w:t>
      </w:r>
      <w:proofErr w:type="spellStart"/>
      <w:r>
        <w:rPr>
          <w:rFonts w:ascii="Arial" w:hAnsi="Arial" w:cs="Arial"/>
          <w:b/>
        </w:rPr>
        <w:t>phone_brand_device_model</w:t>
      </w:r>
      <w:proofErr w:type="spellEnd"/>
      <w:r>
        <w:rPr>
          <w:rFonts w:ascii="Arial" w:hAnsi="Arial" w:cs="Arial"/>
        </w:rPr>
        <w:t xml:space="preserve"> has duplicates that need to be fixed. I used </w:t>
      </w:r>
      <w:proofErr w:type="gramStart"/>
      <w:r>
        <w:rPr>
          <w:rFonts w:ascii="Arial" w:hAnsi="Arial" w:cs="Arial"/>
        </w:rPr>
        <w:t xml:space="preserve">the </w:t>
      </w:r>
      <w:r w:rsidRPr="004463C4">
        <w:rPr>
          <w:rFonts w:ascii="Arial" w:hAnsi="Arial" w:cs="Arial"/>
          <w:i/>
        </w:rPr>
        <w:t>.</w:t>
      </w:r>
      <w:proofErr w:type="spellStart"/>
      <w:r w:rsidRPr="004463C4">
        <w:rPr>
          <w:rFonts w:ascii="Arial" w:hAnsi="Arial" w:cs="Arial"/>
          <w:i/>
        </w:rPr>
        <w:t>drop</w:t>
      </w:r>
      <w:proofErr w:type="gramEnd"/>
      <w:r w:rsidRPr="004463C4">
        <w:rPr>
          <w:rFonts w:ascii="Arial" w:hAnsi="Arial" w:cs="Arial"/>
          <w:i/>
        </w:rPr>
        <w:t>_duplicates</w:t>
      </w:r>
      <w:proofErr w:type="spellEnd"/>
      <w:r>
        <w:rPr>
          <w:rFonts w:ascii="Arial" w:hAnsi="Arial" w:cs="Arial"/>
          <w:i/>
        </w:rPr>
        <w:t xml:space="preserve"> </w:t>
      </w:r>
      <w:r>
        <w:rPr>
          <w:rFonts w:ascii="Arial" w:hAnsi="Arial" w:cs="Arial"/>
        </w:rPr>
        <w:t xml:space="preserve">method for Pandas </w:t>
      </w:r>
      <w:proofErr w:type="spellStart"/>
      <w:r>
        <w:rPr>
          <w:rFonts w:ascii="Arial" w:hAnsi="Arial" w:cs="Arial"/>
        </w:rPr>
        <w:t>dataframes</w:t>
      </w:r>
      <w:proofErr w:type="spellEnd"/>
      <w:r>
        <w:rPr>
          <w:rFonts w:ascii="Arial" w:hAnsi="Arial" w:cs="Arial"/>
        </w:rPr>
        <w:t xml:space="preserve"> to keep the first record for each device ID. Also, I encoded the device ID (using the same encoder from </w:t>
      </w:r>
      <w:proofErr w:type="spellStart"/>
      <w:r>
        <w:rPr>
          <w:rFonts w:ascii="Arial" w:hAnsi="Arial" w:cs="Arial"/>
        </w:rPr>
        <w:t>gender_age</w:t>
      </w:r>
      <w:proofErr w:type="spellEnd"/>
      <w:r>
        <w:rPr>
          <w:rFonts w:ascii="Arial" w:hAnsi="Arial" w:cs="Arial"/>
        </w:rPr>
        <w:t>)</w:t>
      </w:r>
      <w:r w:rsidR="00E16101">
        <w:rPr>
          <w:rFonts w:ascii="Arial" w:hAnsi="Arial" w:cs="Arial"/>
        </w:rPr>
        <w:t>, the phone brand, and the device model.</w:t>
      </w:r>
    </w:p>
    <w:p w:rsidR="00F559FE" w:rsidRDefault="00F559FE">
      <w:pPr>
        <w:rPr>
          <w:rFonts w:ascii="Arial" w:hAnsi="Arial" w:cs="Arial"/>
        </w:rPr>
      </w:pPr>
    </w:p>
    <w:p w:rsidR="00F559FE" w:rsidRDefault="00F559FE">
      <w:pPr>
        <w:rPr>
          <w:rFonts w:ascii="Arial" w:hAnsi="Arial" w:cs="Arial"/>
        </w:rPr>
      </w:pPr>
      <w:r>
        <w:rPr>
          <w:rFonts w:ascii="Arial" w:hAnsi="Arial" w:cs="Arial"/>
          <w:i/>
        </w:rPr>
        <w:t>Events</w:t>
      </w:r>
    </w:p>
    <w:p w:rsidR="00F559FE" w:rsidRDefault="00F559FE">
      <w:pPr>
        <w:rPr>
          <w:rFonts w:ascii="Arial" w:hAnsi="Arial" w:cs="Arial"/>
        </w:rPr>
      </w:pPr>
    </w:p>
    <w:p w:rsidR="00F559FE" w:rsidRPr="00F559FE" w:rsidRDefault="00F559FE">
      <w:pPr>
        <w:rPr>
          <w:rFonts w:ascii="Arial" w:hAnsi="Arial" w:cs="Arial"/>
        </w:rPr>
      </w:pPr>
      <w:r>
        <w:rPr>
          <w:rFonts w:ascii="Arial" w:hAnsi="Arial" w:cs="Arial"/>
        </w:rPr>
        <w:t>In the events table, I first filter out the records that have a device ID that doesn’t correspond to a device ID in the training or testing set. We won’t be using these records to train a model, and they will all throw errors if we try to pass them through the device ID encoder. I then encode the device ID and eliminate the timestamp, longitude, and latitude fields because I won’t be using them.</w:t>
      </w:r>
    </w:p>
    <w:p w:rsidR="007656D1" w:rsidRPr="00294B21" w:rsidRDefault="007656D1">
      <w:pPr>
        <w:rPr>
          <w:rFonts w:ascii="Arial" w:hAnsi="Arial" w:cs="Arial"/>
        </w:rPr>
      </w:pPr>
    </w:p>
    <w:p w:rsidR="00775F63" w:rsidRPr="00D83695" w:rsidRDefault="00F559FE">
      <w:pPr>
        <w:rPr>
          <w:rFonts w:ascii="Arial" w:hAnsi="Arial" w:cs="Arial"/>
        </w:rPr>
      </w:pPr>
      <w:r>
        <w:rPr>
          <w:rFonts w:ascii="Arial" w:hAnsi="Arial" w:cs="Arial"/>
          <w:i/>
        </w:rPr>
        <w:t>App Events</w:t>
      </w:r>
      <w:r w:rsidR="00D83695">
        <w:rPr>
          <w:rFonts w:ascii="Arial" w:hAnsi="Arial" w:cs="Arial"/>
          <w:i/>
        </w:rPr>
        <w:t>, App Labels, and Label Categories</w:t>
      </w:r>
    </w:p>
    <w:p w:rsidR="00F559FE" w:rsidRDefault="00F559FE">
      <w:pPr>
        <w:rPr>
          <w:rFonts w:ascii="Arial" w:hAnsi="Arial" w:cs="Arial"/>
        </w:rPr>
      </w:pPr>
    </w:p>
    <w:p w:rsidR="00D83695" w:rsidRPr="00CE14F1" w:rsidRDefault="00D83695">
      <w:pPr>
        <w:rPr>
          <w:rFonts w:ascii="Arial" w:hAnsi="Arial" w:cs="Arial"/>
        </w:rPr>
      </w:pPr>
      <w:r>
        <w:rPr>
          <w:rFonts w:ascii="Arial" w:hAnsi="Arial" w:cs="Arial"/>
        </w:rPr>
        <w:t xml:space="preserve">All I need to do to </w:t>
      </w:r>
      <w:proofErr w:type="spellStart"/>
      <w:r>
        <w:rPr>
          <w:rFonts w:ascii="Arial" w:hAnsi="Arial" w:cs="Arial"/>
          <w:b/>
        </w:rPr>
        <w:t>app_events</w:t>
      </w:r>
      <w:proofErr w:type="spellEnd"/>
      <w:r>
        <w:rPr>
          <w:rFonts w:ascii="Arial" w:hAnsi="Arial" w:cs="Arial"/>
        </w:rPr>
        <w:t xml:space="preserve"> </w:t>
      </w:r>
      <w:proofErr w:type="gramStart"/>
      <w:r>
        <w:rPr>
          <w:rFonts w:ascii="Arial" w:hAnsi="Arial" w:cs="Arial"/>
        </w:rPr>
        <w:t>is</w:t>
      </w:r>
      <w:proofErr w:type="gramEnd"/>
      <w:r>
        <w:rPr>
          <w:rFonts w:ascii="Arial" w:hAnsi="Arial" w:cs="Arial"/>
        </w:rPr>
        <w:t xml:space="preserve"> encode the app ID field. I do this in the R script 01-appevents-applabels-labelcategories.R. I do this manually, first creating a vector of all unique app IDs, and then assigning each to a unique number between 1 and 19,237 (the number of unique app IDs). I create a table called </w:t>
      </w:r>
      <w:proofErr w:type="spellStart"/>
      <w:r>
        <w:rPr>
          <w:rFonts w:ascii="Arial" w:hAnsi="Arial" w:cs="Arial"/>
          <w:b/>
        </w:rPr>
        <w:t>app_id_encoder</w:t>
      </w:r>
      <w:proofErr w:type="spellEnd"/>
      <w:r>
        <w:rPr>
          <w:rFonts w:ascii="Arial" w:hAnsi="Arial" w:cs="Arial"/>
          <w:b/>
        </w:rPr>
        <w:t xml:space="preserve"> </w:t>
      </w:r>
      <w:r>
        <w:rPr>
          <w:rFonts w:ascii="Arial" w:hAnsi="Arial" w:cs="Arial"/>
        </w:rPr>
        <w:t>that includes each app ID and its encoded value.</w:t>
      </w:r>
      <w:r w:rsidR="00CE14F1">
        <w:rPr>
          <w:rFonts w:ascii="Arial" w:hAnsi="Arial" w:cs="Arial"/>
        </w:rPr>
        <w:t xml:space="preserve"> I then join the encoder (essentially a lookup table) to </w:t>
      </w:r>
      <w:proofErr w:type="spellStart"/>
      <w:r w:rsidR="00CE14F1">
        <w:rPr>
          <w:rFonts w:ascii="Arial" w:hAnsi="Arial" w:cs="Arial"/>
          <w:b/>
        </w:rPr>
        <w:t>app_events</w:t>
      </w:r>
      <w:proofErr w:type="spellEnd"/>
      <w:r w:rsidR="00CE14F1">
        <w:rPr>
          <w:rFonts w:ascii="Arial" w:hAnsi="Arial" w:cs="Arial"/>
        </w:rPr>
        <w:t>, remove app ID and keep the encoded app ID field.</w:t>
      </w:r>
    </w:p>
    <w:p w:rsidR="00D83695" w:rsidRDefault="00D83695">
      <w:pPr>
        <w:rPr>
          <w:rFonts w:ascii="Arial" w:hAnsi="Arial" w:cs="Arial"/>
        </w:rPr>
      </w:pPr>
    </w:p>
    <w:p w:rsidR="00F559FE" w:rsidRDefault="00D83695">
      <w:pPr>
        <w:rPr>
          <w:rFonts w:ascii="Arial" w:hAnsi="Arial" w:cs="Arial"/>
        </w:rPr>
      </w:pPr>
      <w:r>
        <w:rPr>
          <w:rFonts w:ascii="Arial" w:hAnsi="Arial" w:cs="Arial"/>
        </w:rPr>
        <w:t xml:space="preserve">The </w:t>
      </w:r>
      <w:proofErr w:type="spellStart"/>
      <w:r>
        <w:rPr>
          <w:rFonts w:ascii="Arial" w:hAnsi="Arial" w:cs="Arial"/>
          <w:b/>
        </w:rPr>
        <w:t>app_labels</w:t>
      </w:r>
      <w:proofErr w:type="spellEnd"/>
      <w:r>
        <w:rPr>
          <w:rFonts w:ascii="Arial" w:hAnsi="Arial" w:cs="Arial"/>
        </w:rPr>
        <w:t xml:space="preserve"> and </w:t>
      </w:r>
      <w:proofErr w:type="spellStart"/>
      <w:r>
        <w:rPr>
          <w:rFonts w:ascii="Arial" w:hAnsi="Arial" w:cs="Arial"/>
          <w:b/>
        </w:rPr>
        <w:t>label_categories</w:t>
      </w:r>
      <w:proofErr w:type="spellEnd"/>
      <w:r>
        <w:rPr>
          <w:rFonts w:ascii="Arial" w:hAnsi="Arial" w:cs="Arial"/>
          <w:b/>
        </w:rPr>
        <w:softHyphen/>
        <w:t xml:space="preserve"> </w:t>
      </w:r>
      <w:r>
        <w:rPr>
          <w:rFonts w:ascii="Arial" w:hAnsi="Arial" w:cs="Arial"/>
        </w:rPr>
        <w:t xml:space="preserve">provide more details about each app, but we only need details for the apps that are </w:t>
      </w:r>
      <w:proofErr w:type="gramStart"/>
      <w:r>
        <w:rPr>
          <w:rFonts w:ascii="Arial" w:hAnsi="Arial" w:cs="Arial"/>
        </w:rPr>
        <w:t>actually in</w:t>
      </w:r>
      <w:proofErr w:type="gramEnd"/>
      <w:r>
        <w:rPr>
          <w:rFonts w:ascii="Arial" w:hAnsi="Arial" w:cs="Arial"/>
        </w:rPr>
        <w:t xml:space="preserve"> </w:t>
      </w:r>
      <w:proofErr w:type="spellStart"/>
      <w:r>
        <w:rPr>
          <w:rFonts w:ascii="Arial" w:hAnsi="Arial" w:cs="Arial"/>
          <w:b/>
        </w:rPr>
        <w:t>app_events</w:t>
      </w:r>
      <w:proofErr w:type="spellEnd"/>
      <w:r>
        <w:rPr>
          <w:rFonts w:ascii="Arial" w:hAnsi="Arial" w:cs="Arial"/>
        </w:rPr>
        <w:t xml:space="preserve">.  Of the 113,211 app IDs in </w:t>
      </w:r>
      <w:proofErr w:type="spellStart"/>
      <w:r>
        <w:rPr>
          <w:rFonts w:ascii="Arial" w:hAnsi="Arial" w:cs="Arial"/>
          <w:b/>
        </w:rPr>
        <w:t>app_labels</w:t>
      </w:r>
      <w:proofErr w:type="spellEnd"/>
      <w:r>
        <w:rPr>
          <w:rFonts w:ascii="Arial" w:hAnsi="Arial" w:cs="Arial"/>
        </w:rPr>
        <w:t xml:space="preserve">, only 19,237 exist in </w:t>
      </w:r>
      <w:proofErr w:type="spellStart"/>
      <w:r w:rsidRPr="00D83695">
        <w:rPr>
          <w:rFonts w:ascii="Arial" w:hAnsi="Arial" w:cs="Arial"/>
          <w:b/>
        </w:rPr>
        <w:t>app_events</w:t>
      </w:r>
      <w:proofErr w:type="spellEnd"/>
      <w:r>
        <w:rPr>
          <w:rFonts w:ascii="Arial" w:hAnsi="Arial" w:cs="Arial"/>
        </w:rPr>
        <w:t>.</w:t>
      </w:r>
      <w:r w:rsidR="00A42D85">
        <w:rPr>
          <w:rFonts w:ascii="Arial" w:hAnsi="Arial" w:cs="Arial"/>
        </w:rPr>
        <w:t xml:space="preserve"> I filter out the unused app IDs from </w:t>
      </w:r>
      <w:proofErr w:type="spellStart"/>
      <w:r w:rsidR="00A42D85">
        <w:rPr>
          <w:rFonts w:ascii="Arial" w:hAnsi="Arial" w:cs="Arial"/>
          <w:b/>
        </w:rPr>
        <w:t>app_labels</w:t>
      </w:r>
      <w:proofErr w:type="spellEnd"/>
      <w:r w:rsidR="00A42D85">
        <w:rPr>
          <w:rFonts w:ascii="Arial" w:hAnsi="Arial" w:cs="Arial"/>
        </w:rPr>
        <w:t xml:space="preserve">, and then I filter out the unused label IDs from </w:t>
      </w:r>
      <w:proofErr w:type="spellStart"/>
      <w:r w:rsidR="00A42D85">
        <w:rPr>
          <w:rFonts w:ascii="Arial" w:hAnsi="Arial" w:cs="Arial"/>
          <w:b/>
        </w:rPr>
        <w:t>label_categories</w:t>
      </w:r>
      <w:proofErr w:type="spellEnd"/>
      <w:r w:rsidR="00A42D85">
        <w:rPr>
          <w:rFonts w:ascii="Arial" w:hAnsi="Arial" w:cs="Arial"/>
        </w:rPr>
        <w:t>.</w:t>
      </w:r>
    </w:p>
    <w:p w:rsidR="004577DC" w:rsidRDefault="004577DC">
      <w:pPr>
        <w:rPr>
          <w:rFonts w:ascii="Arial" w:hAnsi="Arial" w:cs="Arial"/>
        </w:rPr>
      </w:pPr>
    </w:p>
    <w:p w:rsidR="004577DC" w:rsidRPr="004577DC" w:rsidRDefault="004577DC">
      <w:pPr>
        <w:rPr>
          <w:rFonts w:ascii="Arial" w:hAnsi="Arial" w:cs="Arial"/>
        </w:rPr>
      </w:pPr>
      <w:r>
        <w:rPr>
          <w:rFonts w:ascii="Arial" w:hAnsi="Arial" w:cs="Arial"/>
        </w:rPr>
        <w:t xml:space="preserve">In </w:t>
      </w:r>
      <w:r>
        <w:rPr>
          <w:rFonts w:ascii="Arial" w:hAnsi="Arial" w:cs="Arial"/>
          <w:b/>
        </w:rPr>
        <w:t>app</w:t>
      </w:r>
      <w:r>
        <w:rPr>
          <w:rFonts w:ascii="Arial" w:hAnsi="Arial" w:cs="Arial"/>
          <w:b/>
        </w:rPr>
        <w:softHyphen/>
        <w:t>_</w:t>
      </w:r>
      <w:proofErr w:type="spellStart"/>
      <w:r>
        <w:rPr>
          <w:rFonts w:ascii="Arial" w:hAnsi="Arial" w:cs="Arial"/>
          <w:b/>
        </w:rPr>
        <w:t>labels_final</w:t>
      </w:r>
      <w:proofErr w:type="spellEnd"/>
      <w:r>
        <w:rPr>
          <w:rFonts w:ascii="Arial" w:hAnsi="Arial" w:cs="Arial"/>
        </w:rPr>
        <w:t xml:space="preserve"> I encode the app IDs and the label IDs. I use the label encoder to encode label ID in </w:t>
      </w:r>
      <w:proofErr w:type="spellStart"/>
      <w:r>
        <w:rPr>
          <w:rFonts w:ascii="Arial" w:hAnsi="Arial" w:cs="Arial"/>
          <w:b/>
        </w:rPr>
        <w:t>label_categories_final</w:t>
      </w:r>
      <w:proofErr w:type="spellEnd"/>
      <w:r>
        <w:rPr>
          <w:rFonts w:ascii="Arial" w:hAnsi="Arial" w:cs="Arial"/>
        </w:rPr>
        <w:t>, and I separately encode the categories.</w:t>
      </w:r>
    </w:p>
    <w:p w:rsidR="0097153F" w:rsidRDefault="0097153F">
      <w:pPr>
        <w:rPr>
          <w:rFonts w:ascii="Arial" w:hAnsi="Arial" w:cs="Arial"/>
        </w:rPr>
      </w:pPr>
    </w:p>
    <w:p w:rsidR="00AF7646" w:rsidRDefault="004241B7" w:rsidP="00152E81">
      <w:pPr>
        <w:rPr>
          <w:rFonts w:ascii="Arial" w:hAnsi="Arial" w:cs="Arial"/>
        </w:rPr>
      </w:pPr>
      <w:r>
        <w:rPr>
          <w:rFonts w:ascii="Arial" w:hAnsi="Arial" w:cs="Arial"/>
          <w:b/>
        </w:rPr>
        <w:t>More Manipulations</w:t>
      </w:r>
    </w:p>
    <w:p w:rsidR="00152E81" w:rsidRDefault="00152E81" w:rsidP="00152E81">
      <w:pPr>
        <w:rPr>
          <w:rFonts w:ascii="Arial" w:hAnsi="Arial" w:cs="Arial"/>
        </w:rPr>
      </w:pPr>
    </w:p>
    <w:p w:rsidR="00152E81" w:rsidRDefault="00152E81" w:rsidP="00152E81">
      <w:pPr>
        <w:rPr>
          <w:rFonts w:ascii="Arial" w:hAnsi="Arial" w:cs="Arial"/>
        </w:rPr>
      </w:pPr>
      <w:r>
        <w:rPr>
          <w:rFonts w:ascii="Arial" w:hAnsi="Arial" w:cs="Arial"/>
        </w:rPr>
        <w:t xml:space="preserve">As I said at the beginning of this section, the goal of data preprocessing is to create a sparse matrix of binary values. I do that in the Python notebook </w:t>
      </w:r>
      <w:proofErr w:type="spellStart"/>
      <w:r>
        <w:rPr>
          <w:rFonts w:ascii="Arial" w:hAnsi="Arial" w:cs="Arial"/>
          <w:i/>
        </w:rPr>
        <w:t>CapstoneSparseMatrixImplementation</w:t>
      </w:r>
      <w:proofErr w:type="spellEnd"/>
      <w:r>
        <w:rPr>
          <w:rFonts w:ascii="Arial" w:hAnsi="Arial" w:cs="Arial"/>
        </w:rPr>
        <w:t>, but first I make some manipulations in R.</w:t>
      </w:r>
    </w:p>
    <w:p w:rsidR="00152E81" w:rsidRDefault="00152E81" w:rsidP="00152E81">
      <w:pPr>
        <w:rPr>
          <w:rFonts w:ascii="Arial" w:hAnsi="Arial" w:cs="Arial"/>
        </w:rPr>
      </w:pPr>
    </w:p>
    <w:p w:rsidR="00152E81" w:rsidRDefault="00152E81" w:rsidP="00152E81">
      <w:pPr>
        <w:rPr>
          <w:rFonts w:ascii="Arial" w:hAnsi="Arial" w:cs="Arial"/>
        </w:rPr>
      </w:pPr>
      <w:r>
        <w:rPr>
          <w:rFonts w:ascii="Arial" w:hAnsi="Arial" w:cs="Arial"/>
          <w:i/>
        </w:rPr>
        <w:t>More Data Manipulation</w:t>
      </w:r>
    </w:p>
    <w:p w:rsidR="00152E81" w:rsidRDefault="00152E81" w:rsidP="00152E81">
      <w:pPr>
        <w:rPr>
          <w:rFonts w:ascii="Arial" w:hAnsi="Arial" w:cs="Arial"/>
        </w:rPr>
      </w:pPr>
    </w:p>
    <w:p w:rsidR="00152E81" w:rsidRDefault="00152E81" w:rsidP="00152E81">
      <w:pPr>
        <w:rPr>
          <w:rFonts w:ascii="Arial" w:hAnsi="Arial" w:cs="Arial"/>
        </w:rPr>
      </w:pPr>
      <w:r>
        <w:rPr>
          <w:rFonts w:ascii="Arial" w:hAnsi="Arial" w:cs="Arial"/>
        </w:rPr>
        <w:t xml:space="preserve">In the R script </w:t>
      </w:r>
      <w:r>
        <w:rPr>
          <w:rFonts w:ascii="Arial" w:hAnsi="Arial" w:cs="Arial"/>
          <w:i/>
        </w:rPr>
        <w:t>02-all-app-</w:t>
      </w:r>
      <w:proofErr w:type="gramStart"/>
      <w:r>
        <w:rPr>
          <w:rFonts w:ascii="Arial" w:hAnsi="Arial" w:cs="Arial"/>
          <w:i/>
        </w:rPr>
        <w:t>data.R</w:t>
      </w:r>
      <w:proofErr w:type="gramEnd"/>
      <w:r>
        <w:rPr>
          <w:rFonts w:ascii="Arial" w:hAnsi="Arial" w:cs="Arial"/>
        </w:rPr>
        <w:t xml:space="preserve">, I make and output all the necessary manipulations to </w:t>
      </w:r>
      <w:proofErr w:type="spellStart"/>
      <w:r>
        <w:rPr>
          <w:rFonts w:ascii="Arial" w:hAnsi="Arial" w:cs="Arial"/>
          <w:b/>
        </w:rPr>
        <w:t>app_events</w:t>
      </w:r>
      <w:proofErr w:type="spellEnd"/>
      <w:r>
        <w:rPr>
          <w:rFonts w:ascii="Arial" w:hAnsi="Arial" w:cs="Arial"/>
        </w:rPr>
        <w:t xml:space="preserve"> to get the data in the exact format I will use. The initial goal is to create a log of all </w:t>
      </w:r>
      <w:proofErr w:type="spellStart"/>
      <w:r>
        <w:rPr>
          <w:rFonts w:ascii="Arial" w:hAnsi="Arial" w:cs="Arial"/>
        </w:rPr>
        <w:t>app_events</w:t>
      </w:r>
      <w:proofErr w:type="spellEnd"/>
      <w:r>
        <w:rPr>
          <w:rFonts w:ascii="Arial" w:hAnsi="Arial" w:cs="Arial"/>
        </w:rPr>
        <w:t xml:space="preserve"> and include the device ID (from </w:t>
      </w:r>
      <w:r>
        <w:rPr>
          <w:rFonts w:ascii="Arial" w:hAnsi="Arial" w:cs="Arial"/>
          <w:b/>
        </w:rPr>
        <w:t>events</w:t>
      </w:r>
      <w:r>
        <w:rPr>
          <w:rFonts w:ascii="Arial" w:hAnsi="Arial" w:cs="Arial"/>
        </w:rPr>
        <w:t xml:space="preserve">) and app label category (from </w:t>
      </w:r>
      <w:proofErr w:type="spellStart"/>
      <w:r>
        <w:rPr>
          <w:rFonts w:ascii="Arial" w:hAnsi="Arial" w:cs="Arial"/>
          <w:b/>
        </w:rPr>
        <w:t>label_categories</w:t>
      </w:r>
      <w:proofErr w:type="spellEnd"/>
      <w:r>
        <w:rPr>
          <w:rFonts w:ascii="Arial" w:hAnsi="Arial" w:cs="Arial"/>
          <w:b/>
        </w:rPr>
        <w:t xml:space="preserve"> </w:t>
      </w:r>
      <w:r>
        <w:rPr>
          <w:rFonts w:ascii="Arial" w:hAnsi="Arial" w:cs="Arial"/>
        </w:rPr>
        <w:t xml:space="preserve">via </w:t>
      </w:r>
      <w:proofErr w:type="spellStart"/>
      <w:r>
        <w:rPr>
          <w:rFonts w:ascii="Arial" w:hAnsi="Arial" w:cs="Arial"/>
          <w:b/>
        </w:rPr>
        <w:t>app_labels</w:t>
      </w:r>
      <w:proofErr w:type="spellEnd"/>
      <w:r>
        <w:rPr>
          <w:rFonts w:ascii="Arial" w:hAnsi="Arial" w:cs="Arial"/>
        </w:rPr>
        <w:t>).</w:t>
      </w:r>
    </w:p>
    <w:p w:rsidR="00152E81" w:rsidRDefault="00152E81" w:rsidP="00152E81">
      <w:pPr>
        <w:rPr>
          <w:rFonts w:ascii="Arial" w:hAnsi="Arial" w:cs="Arial"/>
        </w:rPr>
      </w:pPr>
    </w:p>
    <w:p w:rsidR="00152E81" w:rsidRDefault="00152E81" w:rsidP="00152E81">
      <w:pPr>
        <w:rPr>
          <w:rFonts w:ascii="Arial" w:hAnsi="Arial" w:cs="Arial"/>
        </w:rPr>
      </w:pPr>
      <w:r>
        <w:rPr>
          <w:rFonts w:ascii="Arial" w:hAnsi="Arial" w:cs="Arial"/>
        </w:rPr>
        <w:t xml:space="preserve">I join </w:t>
      </w:r>
      <w:r>
        <w:rPr>
          <w:rFonts w:ascii="Arial" w:hAnsi="Arial" w:cs="Arial"/>
          <w:b/>
        </w:rPr>
        <w:t xml:space="preserve">events </w:t>
      </w:r>
      <w:r>
        <w:rPr>
          <w:rFonts w:ascii="Arial" w:hAnsi="Arial" w:cs="Arial"/>
        </w:rPr>
        <w:t xml:space="preserve">to </w:t>
      </w:r>
      <w:proofErr w:type="spellStart"/>
      <w:r>
        <w:rPr>
          <w:rFonts w:ascii="Arial" w:hAnsi="Arial" w:cs="Arial"/>
          <w:b/>
        </w:rPr>
        <w:t>app_events</w:t>
      </w:r>
      <w:proofErr w:type="spellEnd"/>
      <w:r>
        <w:rPr>
          <w:rFonts w:ascii="Arial" w:hAnsi="Arial" w:cs="Arial"/>
        </w:rPr>
        <w:t xml:space="preserve"> to get device ID. Then I join the result to </w:t>
      </w:r>
      <w:proofErr w:type="spellStart"/>
      <w:r>
        <w:rPr>
          <w:rFonts w:ascii="Arial" w:hAnsi="Arial" w:cs="Arial"/>
          <w:b/>
        </w:rPr>
        <w:t>app_labels</w:t>
      </w:r>
      <w:proofErr w:type="spellEnd"/>
      <w:r>
        <w:rPr>
          <w:rFonts w:ascii="Arial" w:hAnsi="Arial" w:cs="Arial"/>
        </w:rPr>
        <w:t xml:space="preserve"> and that to </w:t>
      </w:r>
      <w:proofErr w:type="spellStart"/>
      <w:r>
        <w:rPr>
          <w:rFonts w:ascii="Arial" w:hAnsi="Arial" w:cs="Arial"/>
          <w:b/>
        </w:rPr>
        <w:t>label_categories</w:t>
      </w:r>
      <w:proofErr w:type="spellEnd"/>
      <w:r>
        <w:rPr>
          <w:rFonts w:ascii="Arial" w:hAnsi="Arial" w:cs="Arial"/>
        </w:rPr>
        <w:t>. The final table looks like this:</w:t>
      </w:r>
    </w:p>
    <w:p w:rsidR="00152E81" w:rsidRDefault="00152E81" w:rsidP="00152E81">
      <w:pPr>
        <w:rPr>
          <w:rFonts w:ascii="Arial" w:hAnsi="Arial" w:cs="Arial"/>
        </w:rPr>
      </w:pPr>
    </w:p>
    <w:tbl>
      <w:tblPr>
        <w:tblStyle w:val="GridTable4"/>
        <w:tblW w:w="0" w:type="auto"/>
        <w:tblLook w:val="04A0" w:firstRow="1" w:lastRow="0" w:firstColumn="1" w:lastColumn="0" w:noHBand="0" w:noVBand="1"/>
      </w:tblPr>
      <w:tblGrid>
        <w:gridCol w:w="1721"/>
        <w:gridCol w:w="1513"/>
        <w:gridCol w:w="1510"/>
        <w:gridCol w:w="1419"/>
        <w:gridCol w:w="1552"/>
        <w:gridCol w:w="1635"/>
      </w:tblGrid>
      <w:tr w:rsidR="00152E81" w:rsidRPr="00152E81" w:rsidTr="00B43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right w:val="single" w:sz="4" w:space="0" w:color="FFFFFF" w:themeColor="background1"/>
            </w:tcBorders>
          </w:tcPr>
          <w:p w:rsidR="00152E81" w:rsidRPr="00152E81" w:rsidRDefault="00152E81" w:rsidP="00066C5F">
            <w:pPr>
              <w:jc w:val="center"/>
              <w:rPr>
                <w:rFonts w:ascii="Arial" w:hAnsi="Arial" w:cs="Arial"/>
                <w:sz w:val="22"/>
              </w:rPr>
            </w:pPr>
            <w:proofErr w:type="spellStart"/>
            <w:r>
              <w:rPr>
                <w:rFonts w:ascii="Arial" w:hAnsi="Arial" w:cs="Arial"/>
                <w:sz w:val="22"/>
              </w:rPr>
              <w:t>d</w:t>
            </w:r>
            <w:r w:rsidRPr="00152E81">
              <w:rPr>
                <w:rFonts w:ascii="Arial" w:hAnsi="Arial" w:cs="Arial"/>
                <w:sz w:val="22"/>
              </w:rPr>
              <w:t>evice_id_enc</w:t>
            </w:r>
            <w:proofErr w:type="spellEnd"/>
          </w:p>
        </w:tc>
        <w:tc>
          <w:tcPr>
            <w:tcW w:w="1558" w:type="dxa"/>
            <w:tcBorders>
              <w:left w:val="single" w:sz="4" w:space="0" w:color="FFFFFF" w:themeColor="background1"/>
              <w:right w:val="single" w:sz="4" w:space="0" w:color="FFFFFF" w:themeColor="background1"/>
            </w:tcBorders>
          </w:tcPr>
          <w:p w:rsidR="00152E81" w:rsidRPr="00152E81" w:rsidRDefault="00152E81" w:rsidP="00066C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proofErr w:type="spellStart"/>
            <w:r>
              <w:rPr>
                <w:rFonts w:ascii="Arial" w:hAnsi="Arial" w:cs="Arial"/>
                <w:sz w:val="22"/>
              </w:rPr>
              <w:t>a</w:t>
            </w:r>
            <w:r w:rsidRPr="00152E81">
              <w:rPr>
                <w:rFonts w:ascii="Arial" w:hAnsi="Arial" w:cs="Arial"/>
                <w:sz w:val="22"/>
              </w:rPr>
              <w:t>pp_id_enc</w:t>
            </w:r>
            <w:proofErr w:type="spellEnd"/>
          </w:p>
        </w:tc>
        <w:tc>
          <w:tcPr>
            <w:tcW w:w="1558" w:type="dxa"/>
            <w:tcBorders>
              <w:left w:val="single" w:sz="4" w:space="0" w:color="FFFFFF" w:themeColor="background1"/>
              <w:right w:val="single" w:sz="4" w:space="0" w:color="FFFFFF" w:themeColor="background1"/>
            </w:tcBorders>
          </w:tcPr>
          <w:p w:rsidR="00152E81" w:rsidRPr="00152E81" w:rsidRDefault="00152E81" w:rsidP="00066C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proofErr w:type="spellStart"/>
            <w:r>
              <w:rPr>
                <w:rFonts w:ascii="Arial" w:hAnsi="Arial" w:cs="Arial"/>
                <w:sz w:val="22"/>
              </w:rPr>
              <w:t>i</w:t>
            </w:r>
            <w:r w:rsidRPr="00152E81">
              <w:rPr>
                <w:rFonts w:ascii="Arial" w:hAnsi="Arial" w:cs="Arial"/>
                <w:sz w:val="22"/>
              </w:rPr>
              <w:t>s_installed</w:t>
            </w:r>
            <w:proofErr w:type="spellEnd"/>
          </w:p>
        </w:tc>
        <w:tc>
          <w:tcPr>
            <w:tcW w:w="1558" w:type="dxa"/>
            <w:tcBorders>
              <w:left w:val="single" w:sz="4" w:space="0" w:color="FFFFFF" w:themeColor="background1"/>
              <w:right w:val="single" w:sz="4" w:space="0" w:color="FFFFFF" w:themeColor="background1"/>
            </w:tcBorders>
          </w:tcPr>
          <w:p w:rsidR="00152E81" w:rsidRPr="00152E81" w:rsidRDefault="00152E81" w:rsidP="00066C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proofErr w:type="spellStart"/>
            <w:r>
              <w:rPr>
                <w:rFonts w:ascii="Arial" w:hAnsi="Arial" w:cs="Arial"/>
                <w:sz w:val="22"/>
              </w:rPr>
              <w:t>i</w:t>
            </w:r>
            <w:r w:rsidRPr="00152E81">
              <w:rPr>
                <w:rFonts w:ascii="Arial" w:hAnsi="Arial" w:cs="Arial"/>
                <w:sz w:val="22"/>
              </w:rPr>
              <w:t>s_active</w:t>
            </w:r>
            <w:proofErr w:type="spellEnd"/>
          </w:p>
        </w:tc>
        <w:tc>
          <w:tcPr>
            <w:tcW w:w="1559" w:type="dxa"/>
            <w:tcBorders>
              <w:left w:val="single" w:sz="4" w:space="0" w:color="FFFFFF" w:themeColor="background1"/>
              <w:right w:val="single" w:sz="4" w:space="0" w:color="FFFFFF" w:themeColor="background1"/>
            </w:tcBorders>
          </w:tcPr>
          <w:p w:rsidR="00152E81" w:rsidRPr="00152E81" w:rsidRDefault="00152E81" w:rsidP="00066C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proofErr w:type="spellStart"/>
            <w:r>
              <w:rPr>
                <w:rFonts w:ascii="Arial" w:hAnsi="Arial" w:cs="Arial"/>
                <w:sz w:val="22"/>
              </w:rPr>
              <w:t>l</w:t>
            </w:r>
            <w:r w:rsidRPr="00152E81">
              <w:rPr>
                <w:rFonts w:ascii="Arial" w:hAnsi="Arial" w:cs="Arial"/>
                <w:sz w:val="22"/>
              </w:rPr>
              <w:t>abel_id_enc</w:t>
            </w:r>
            <w:proofErr w:type="spellEnd"/>
          </w:p>
        </w:tc>
        <w:tc>
          <w:tcPr>
            <w:tcW w:w="1559" w:type="dxa"/>
            <w:tcBorders>
              <w:left w:val="single" w:sz="4" w:space="0" w:color="FFFFFF" w:themeColor="background1"/>
            </w:tcBorders>
          </w:tcPr>
          <w:p w:rsidR="00152E81" w:rsidRPr="00152E81" w:rsidRDefault="00152E81" w:rsidP="00066C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proofErr w:type="spellStart"/>
            <w:r>
              <w:rPr>
                <w:rFonts w:ascii="Arial" w:hAnsi="Arial" w:cs="Arial"/>
                <w:sz w:val="22"/>
              </w:rPr>
              <w:t>c</w:t>
            </w:r>
            <w:r w:rsidRPr="00152E81">
              <w:rPr>
                <w:rFonts w:ascii="Arial" w:hAnsi="Arial" w:cs="Arial"/>
                <w:sz w:val="22"/>
              </w:rPr>
              <w:t>ategory_enc</w:t>
            </w:r>
            <w:proofErr w:type="spellEnd"/>
          </w:p>
        </w:tc>
      </w:tr>
      <w:tr w:rsidR="00152E81" w:rsidRPr="00152E81" w:rsidTr="00152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152E81" w:rsidRPr="00066C5F" w:rsidRDefault="00066C5F" w:rsidP="00152E81">
            <w:pPr>
              <w:rPr>
                <w:rFonts w:ascii="Arial" w:hAnsi="Arial" w:cs="Arial"/>
                <w:b w:val="0"/>
                <w:sz w:val="22"/>
              </w:rPr>
            </w:pPr>
            <w:r w:rsidRPr="00066C5F">
              <w:rPr>
                <w:rFonts w:ascii="Arial" w:hAnsi="Arial" w:cs="Arial"/>
                <w:b w:val="0"/>
                <w:sz w:val="22"/>
              </w:rPr>
              <w:t>139459</w:t>
            </w:r>
          </w:p>
        </w:tc>
        <w:tc>
          <w:tcPr>
            <w:tcW w:w="1558"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8"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8"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0</w:t>
            </w:r>
          </w:p>
        </w:tc>
        <w:tc>
          <w:tcPr>
            <w:tcW w:w="1559"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9"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256</w:t>
            </w:r>
          </w:p>
        </w:tc>
      </w:tr>
      <w:tr w:rsidR="00152E81" w:rsidRPr="00152E81" w:rsidTr="00152E81">
        <w:tc>
          <w:tcPr>
            <w:cnfStyle w:val="001000000000" w:firstRow="0" w:lastRow="0" w:firstColumn="1" w:lastColumn="0" w:oddVBand="0" w:evenVBand="0" w:oddHBand="0" w:evenHBand="0" w:firstRowFirstColumn="0" w:firstRowLastColumn="0" w:lastRowFirstColumn="0" w:lastRowLastColumn="0"/>
            <w:tcW w:w="1558" w:type="dxa"/>
          </w:tcPr>
          <w:p w:rsidR="00152E81" w:rsidRPr="00066C5F" w:rsidRDefault="00066C5F" w:rsidP="00152E81">
            <w:pPr>
              <w:rPr>
                <w:rFonts w:ascii="Arial" w:hAnsi="Arial" w:cs="Arial"/>
                <w:b w:val="0"/>
                <w:sz w:val="22"/>
              </w:rPr>
            </w:pPr>
            <w:r w:rsidRPr="00066C5F">
              <w:rPr>
                <w:rFonts w:ascii="Arial" w:hAnsi="Arial" w:cs="Arial"/>
                <w:b w:val="0"/>
                <w:sz w:val="22"/>
              </w:rPr>
              <w:t>81333</w:t>
            </w:r>
          </w:p>
        </w:tc>
        <w:tc>
          <w:tcPr>
            <w:tcW w:w="1558" w:type="dxa"/>
          </w:tcPr>
          <w:p w:rsidR="00152E81" w:rsidRPr="00152E81"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w:t>
            </w:r>
          </w:p>
        </w:tc>
        <w:tc>
          <w:tcPr>
            <w:tcW w:w="1558" w:type="dxa"/>
          </w:tcPr>
          <w:p w:rsidR="00152E81" w:rsidRPr="00152E81"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w:t>
            </w:r>
          </w:p>
        </w:tc>
        <w:tc>
          <w:tcPr>
            <w:tcW w:w="1558" w:type="dxa"/>
          </w:tcPr>
          <w:p w:rsidR="00152E81" w:rsidRPr="00152E81"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w:t>
            </w:r>
          </w:p>
        </w:tc>
        <w:tc>
          <w:tcPr>
            <w:tcW w:w="1559" w:type="dxa"/>
          </w:tcPr>
          <w:p w:rsidR="00152E81" w:rsidRPr="00152E81"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w:t>
            </w:r>
          </w:p>
        </w:tc>
        <w:tc>
          <w:tcPr>
            <w:tcW w:w="1559" w:type="dxa"/>
          </w:tcPr>
          <w:p w:rsidR="00152E81" w:rsidRPr="00152E81"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256</w:t>
            </w:r>
          </w:p>
        </w:tc>
      </w:tr>
      <w:tr w:rsidR="00152E81" w:rsidRPr="00152E81" w:rsidTr="00152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152E81" w:rsidRPr="00066C5F" w:rsidRDefault="00066C5F" w:rsidP="00152E81">
            <w:pPr>
              <w:rPr>
                <w:rFonts w:ascii="Arial" w:hAnsi="Arial" w:cs="Arial"/>
                <w:b w:val="0"/>
                <w:sz w:val="22"/>
              </w:rPr>
            </w:pPr>
            <w:r w:rsidRPr="00066C5F">
              <w:rPr>
                <w:rFonts w:ascii="Arial" w:hAnsi="Arial" w:cs="Arial"/>
                <w:b w:val="0"/>
                <w:sz w:val="22"/>
              </w:rPr>
              <w:t>160723</w:t>
            </w:r>
          </w:p>
        </w:tc>
        <w:tc>
          <w:tcPr>
            <w:tcW w:w="1558"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8"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8"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9"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9"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256</w:t>
            </w:r>
          </w:p>
        </w:tc>
      </w:tr>
      <w:tr w:rsidR="00066C5F" w:rsidRPr="00152E81" w:rsidTr="00152E81">
        <w:tc>
          <w:tcPr>
            <w:cnfStyle w:val="001000000000" w:firstRow="0" w:lastRow="0" w:firstColumn="1" w:lastColumn="0" w:oddVBand="0" w:evenVBand="0" w:oddHBand="0" w:evenHBand="0" w:firstRowFirstColumn="0" w:firstRowLastColumn="0" w:lastRowFirstColumn="0" w:lastRowLastColumn="0"/>
            <w:tcW w:w="1558" w:type="dxa"/>
          </w:tcPr>
          <w:p w:rsidR="00066C5F" w:rsidRPr="00066C5F" w:rsidRDefault="00066C5F" w:rsidP="00152E81">
            <w:pPr>
              <w:rPr>
                <w:rFonts w:ascii="Arial" w:hAnsi="Arial" w:cs="Arial"/>
                <w:b w:val="0"/>
                <w:sz w:val="22"/>
              </w:rPr>
            </w:pPr>
            <w:r w:rsidRPr="00066C5F">
              <w:rPr>
                <w:rFonts w:ascii="Arial" w:hAnsi="Arial" w:cs="Arial"/>
                <w:b w:val="0"/>
                <w:sz w:val="22"/>
              </w:rPr>
              <w:t>…</w:t>
            </w:r>
          </w:p>
        </w:tc>
        <w:tc>
          <w:tcPr>
            <w:tcW w:w="1558" w:type="dxa"/>
          </w:tcPr>
          <w:p w:rsidR="00066C5F"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w:t>
            </w:r>
          </w:p>
        </w:tc>
        <w:tc>
          <w:tcPr>
            <w:tcW w:w="1558" w:type="dxa"/>
          </w:tcPr>
          <w:p w:rsidR="00066C5F"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w:t>
            </w:r>
          </w:p>
        </w:tc>
        <w:tc>
          <w:tcPr>
            <w:tcW w:w="1558" w:type="dxa"/>
          </w:tcPr>
          <w:p w:rsidR="00066C5F"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w:t>
            </w:r>
          </w:p>
        </w:tc>
        <w:tc>
          <w:tcPr>
            <w:tcW w:w="1559" w:type="dxa"/>
          </w:tcPr>
          <w:p w:rsidR="00066C5F"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w:t>
            </w:r>
          </w:p>
        </w:tc>
        <w:tc>
          <w:tcPr>
            <w:tcW w:w="1559" w:type="dxa"/>
          </w:tcPr>
          <w:p w:rsidR="00066C5F"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w:t>
            </w:r>
          </w:p>
        </w:tc>
      </w:tr>
    </w:tbl>
    <w:p w:rsidR="00152E81" w:rsidRDefault="00152E81" w:rsidP="00152E81">
      <w:pPr>
        <w:rPr>
          <w:rFonts w:ascii="Arial" w:hAnsi="Arial" w:cs="Arial"/>
        </w:rPr>
      </w:pPr>
    </w:p>
    <w:p w:rsidR="00066C5F" w:rsidRDefault="00066C5F" w:rsidP="00152E81">
      <w:pPr>
        <w:rPr>
          <w:rFonts w:ascii="Arial" w:hAnsi="Arial" w:cs="Arial"/>
        </w:rPr>
      </w:pPr>
      <w:r>
        <w:rPr>
          <w:rFonts w:ascii="Arial" w:hAnsi="Arial" w:cs="Arial"/>
        </w:rPr>
        <w:t>This allows me to create the following four tables:</w:t>
      </w:r>
    </w:p>
    <w:tbl>
      <w:tblPr>
        <w:tblStyle w:val="GridTable4"/>
        <w:tblpPr w:leftFromText="180" w:rightFromText="180" w:vertAnchor="text" w:horzAnchor="margin" w:tblpXSpec="right" w:tblpY="211"/>
        <w:tblW w:w="0" w:type="auto"/>
        <w:tblLook w:val="04A0" w:firstRow="1" w:lastRow="0" w:firstColumn="1" w:lastColumn="0" w:noHBand="0" w:noVBand="1"/>
      </w:tblPr>
      <w:tblGrid>
        <w:gridCol w:w="1721"/>
        <w:gridCol w:w="1615"/>
      </w:tblGrid>
      <w:tr w:rsidR="00066C5F" w:rsidRPr="00066C5F" w:rsidTr="00096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066C5F" w:rsidRPr="00066C5F" w:rsidRDefault="00066C5F" w:rsidP="00096D6C">
            <w:pPr>
              <w:rPr>
                <w:rFonts w:ascii="Arial" w:hAnsi="Arial" w:cs="Arial"/>
                <w:sz w:val="22"/>
              </w:rPr>
            </w:pPr>
            <w:proofErr w:type="spellStart"/>
            <w:r w:rsidRPr="00066C5F">
              <w:rPr>
                <w:rFonts w:ascii="Arial" w:hAnsi="Arial" w:cs="Arial"/>
                <w:sz w:val="22"/>
              </w:rPr>
              <w:t>device_id_enc</w:t>
            </w:r>
            <w:proofErr w:type="spellEnd"/>
          </w:p>
        </w:tc>
        <w:tc>
          <w:tcPr>
            <w:tcW w:w="1615" w:type="dxa"/>
          </w:tcPr>
          <w:p w:rsidR="00066C5F" w:rsidRPr="00066C5F" w:rsidRDefault="00066C5F" w:rsidP="00096D6C">
            <w:pPr>
              <w:cnfStyle w:val="100000000000" w:firstRow="1" w:lastRow="0" w:firstColumn="0" w:lastColumn="0" w:oddVBand="0" w:evenVBand="0" w:oddHBand="0" w:evenHBand="0" w:firstRowFirstColumn="0" w:firstRowLastColumn="0" w:lastRowFirstColumn="0" w:lastRowLastColumn="0"/>
              <w:rPr>
                <w:rFonts w:ascii="Arial" w:hAnsi="Arial" w:cs="Arial"/>
                <w:sz w:val="22"/>
              </w:rPr>
            </w:pPr>
            <w:proofErr w:type="spellStart"/>
            <w:r w:rsidRPr="00066C5F">
              <w:rPr>
                <w:rFonts w:ascii="Arial" w:hAnsi="Arial" w:cs="Arial"/>
                <w:sz w:val="22"/>
              </w:rPr>
              <w:t>app_id_enc</w:t>
            </w:r>
            <w:proofErr w:type="spellEnd"/>
          </w:p>
        </w:tc>
      </w:tr>
      <w:tr w:rsidR="00066C5F" w:rsidRPr="00066C5F" w:rsidTr="00096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066C5F" w:rsidRPr="004241B7" w:rsidRDefault="00066C5F" w:rsidP="00096D6C">
            <w:pPr>
              <w:rPr>
                <w:rFonts w:ascii="Arial" w:hAnsi="Arial" w:cs="Arial"/>
                <w:b w:val="0"/>
                <w:sz w:val="22"/>
              </w:rPr>
            </w:pPr>
            <w:r w:rsidRPr="004241B7">
              <w:rPr>
                <w:rFonts w:ascii="Arial" w:hAnsi="Arial" w:cs="Arial"/>
                <w:b w:val="0"/>
                <w:sz w:val="22"/>
              </w:rPr>
              <w:t>139459</w:t>
            </w:r>
          </w:p>
        </w:tc>
        <w:tc>
          <w:tcPr>
            <w:tcW w:w="1615" w:type="dxa"/>
          </w:tcPr>
          <w:p w:rsidR="00066C5F" w:rsidRPr="004241B7" w:rsidRDefault="00066C5F" w:rsidP="00096D6C">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4241B7">
              <w:rPr>
                <w:rFonts w:ascii="Arial" w:hAnsi="Arial" w:cs="Arial"/>
                <w:sz w:val="22"/>
              </w:rPr>
              <w:t>1</w:t>
            </w:r>
          </w:p>
        </w:tc>
      </w:tr>
      <w:tr w:rsidR="00066C5F" w:rsidRPr="00066C5F" w:rsidTr="00096D6C">
        <w:tc>
          <w:tcPr>
            <w:cnfStyle w:val="001000000000" w:firstRow="0" w:lastRow="0" w:firstColumn="1" w:lastColumn="0" w:oddVBand="0" w:evenVBand="0" w:oddHBand="0" w:evenHBand="0" w:firstRowFirstColumn="0" w:firstRowLastColumn="0" w:lastRowFirstColumn="0" w:lastRowLastColumn="0"/>
            <w:tcW w:w="1721" w:type="dxa"/>
          </w:tcPr>
          <w:p w:rsidR="00066C5F" w:rsidRPr="004241B7" w:rsidRDefault="00066C5F" w:rsidP="00096D6C">
            <w:pPr>
              <w:rPr>
                <w:rFonts w:ascii="Arial" w:hAnsi="Arial" w:cs="Arial"/>
                <w:b w:val="0"/>
                <w:sz w:val="22"/>
              </w:rPr>
            </w:pPr>
            <w:r w:rsidRPr="004241B7">
              <w:rPr>
                <w:rFonts w:ascii="Arial" w:hAnsi="Arial" w:cs="Arial"/>
                <w:b w:val="0"/>
                <w:sz w:val="22"/>
              </w:rPr>
              <w:t>81333</w:t>
            </w:r>
          </w:p>
        </w:tc>
        <w:tc>
          <w:tcPr>
            <w:tcW w:w="1615" w:type="dxa"/>
          </w:tcPr>
          <w:p w:rsidR="00066C5F" w:rsidRPr="004241B7" w:rsidRDefault="00066C5F" w:rsidP="00096D6C">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4241B7">
              <w:rPr>
                <w:rFonts w:ascii="Arial" w:hAnsi="Arial" w:cs="Arial"/>
                <w:sz w:val="22"/>
              </w:rPr>
              <w:t>1</w:t>
            </w:r>
          </w:p>
        </w:tc>
      </w:tr>
      <w:tr w:rsidR="00066C5F" w:rsidRPr="00066C5F" w:rsidTr="00096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066C5F" w:rsidRPr="004241B7" w:rsidRDefault="00066C5F" w:rsidP="00096D6C">
            <w:pPr>
              <w:rPr>
                <w:rFonts w:ascii="Arial" w:hAnsi="Arial" w:cs="Arial"/>
                <w:b w:val="0"/>
                <w:sz w:val="22"/>
              </w:rPr>
            </w:pPr>
            <w:r w:rsidRPr="004241B7">
              <w:rPr>
                <w:rFonts w:ascii="Arial" w:hAnsi="Arial" w:cs="Arial"/>
                <w:b w:val="0"/>
                <w:sz w:val="22"/>
              </w:rPr>
              <w:t>160723</w:t>
            </w:r>
          </w:p>
        </w:tc>
        <w:tc>
          <w:tcPr>
            <w:tcW w:w="1615" w:type="dxa"/>
          </w:tcPr>
          <w:p w:rsidR="00066C5F" w:rsidRPr="004241B7" w:rsidRDefault="00066C5F" w:rsidP="00096D6C">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4241B7">
              <w:rPr>
                <w:rFonts w:ascii="Arial" w:hAnsi="Arial" w:cs="Arial"/>
                <w:sz w:val="22"/>
              </w:rPr>
              <w:t>1</w:t>
            </w:r>
          </w:p>
        </w:tc>
      </w:tr>
    </w:tbl>
    <w:p w:rsidR="00096D6C" w:rsidRDefault="00096D6C" w:rsidP="00152E81">
      <w:pPr>
        <w:rPr>
          <w:rFonts w:ascii="Arial" w:hAnsi="Arial" w:cs="Arial"/>
          <w:i/>
        </w:rPr>
      </w:pPr>
    </w:p>
    <w:p w:rsidR="00066C5F" w:rsidRDefault="00066C5F" w:rsidP="00152E81">
      <w:pPr>
        <w:rPr>
          <w:rFonts w:ascii="Arial" w:hAnsi="Arial" w:cs="Arial"/>
        </w:rPr>
      </w:pPr>
      <w:proofErr w:type="spellStart"/>
      <w:r>
        <w:rPr>
          <w:rFonts w:ascii="Arial" w:hAnsi="Arial" w:cs="Arial"/>
          <w:i/>
        </w:rPr>
        <w:t>app_id_sparse</w:t>
      </w:r>
      <w:proofErr w:type="spellEnd"/>
    </w:p>
    <w:p w:rsidR="00066C5F" w:rsidRDefault="00066C5F" w:rsidP="00152E81">
      <w:pPr>
        <w:rPr>
          <w:rFonts w:ascii="Arial" w:hAnsi="Arial" w:cs="Arial"/>
        </w:rPr>
      </w:pPr>
    </w:p>
    <w:p w:rsidR="00066C5F" w:rsidRPr="00066C5F" w:rsidRDefault="00066C5F" w:rsidP="00152E81">
      <w:pPr>
        <w:rPr>
          <w:rFonts w:ascii="Arial" w:hAnsi="Arial" w:cs="Arial"/>
        </w:rPr>
      </w:pPr>
      <w:r>
        <w:rPr>
          <w:rFonts w:ascii="Arial" w:hAnsi="Arial" w:cs="Arial"/>
        </w:rPr>
        <w:t xml:space="preserve">This is a list unique of </w:t>
      </w:r>
      <w:proofErr w:type="spellStart"/>
      <w:r>
        <w:rPr>
          <w:rFonts w:ascii="Arial" w:hAnsi="Arial" w:cs="Arial"/>
        </w:rPr>
        <w:t>device_id_enc</w:t>
      </w:r>
      <w:proofErr w:type="spellEnd"/>
      <w:r>
        <w:rPr>
          <w:rFonts w:ascii="Arial" w:hAnsi="Arial" w:cs="Arial"/>
        </w:rPr>
        <w:t xml:space="preserve"> and </w:t>
      </w:r>
      <w:proofErr w:type="spellStart"/>
      <w:r>
        <w:rPr>
          <w:rFonts w:ascii="Arial" w:hAnsi="Arial" w:cs="Arial"/>
        </w:rPr>
        <w:t>app_id_enc</w:t>
      </w:r>
      <w:proofErr w:type="spellEnd"/>
      <w:r>
        <w:rPr>
          <w:rFonts w:ascii="Arial" w:hAnsi="Arial" w:cs="Arial"/>
        </w:rPr>
        <w:t xml:space="preserve">. Each record in this list </w:t>
      </w:r>
      <w:r w:rsidR="004241B7">
        <w:rPr>
          <w:rFonts w:ascii="Arial" w:hAnsi="Arial" w:cs="Arial"/>
        </w:rPr>
        <w:t xml:space="preserve">is a </w:t>
      </w:r>
      <w:r>
        <w:rPr>
          <w:rFonts w:ascii="Arial" w:hAnsi="Arial" w:cs="Arial"/>
        </w:rPr>
        <w:t xml:space="preserve">device ID and an app ID which we have a record for in </w:t>
      </w:r>
      <w:proofErr w:type="spellStart"/>
      <w:r>
        <w:rPr>
          <w:rFonts w:ascii="Arial" w:hAnsi="Arial" w:cs="Arial"/>
          <w:b/>
        </w:rPr>
        <w:t>app_events</w:t>
      </w:r>
      <w:proofErr w:type="spellEnd"/>
      <w:r>
        <w:rPr>
          <w:rFonts w:ascii="Arial" w:hAnsi="Arial" w:cs="Arial"/>
        </w:rPr>
        <w:t xml:space="preserve"> where that device ID has that app ID </w:t>
      </w:r>
      <w:r>
        <w:rPr>
          <w:rFonts w:ascii="Arial" w:hAnsi="Arial" w:cs="Arial"/>
          <w:u w:val="single"/>
        </w:rPr>
        <w:t>installed</w:t>
      </w:r>
      <w:r>
        <w:rPr>
          <w:rFonts w:ascii="Arial" w:hAnsi="Arial" w:cs="Arial"/>
        </w:rPr>
        <w:t>.</w:t>
      </w:r>
      <w:r w:rsidR="004241B7">
        <w:rPr>
          <w:rFonts w:ascii="Arial" w:hAnsi="Arial" w:cs="Arial"/>
        </w:rPr>
        <w:t xml:space="preserve"> It has 2,302,969 records</w:t>
      </w:r>
      <w:r w:rsidR="00096D6C">
        <w:rPr>
          <w:rFonts w:ascii="Arial" w:hAnsi="Arial" w:cs="Arial"/>
        </w:rPr>
        <w:t>.</w:t>
      </w:r>
    </w:p>
    <w:p w:rsidR="00066C5F" w:rsidRDefault="00066C5F" w:rsidP="00152E81">
      <w:pPr>
        <w:rPr>
          <w:rFonts w:ascii="Arial" w:hAnsi="Arial" w:cs="Arial"/>
        </w:rPr>
      </w:pPr>
    </w:p>
    <w:tbl>
      <w:tblPr>
        <w:tblStyle w:val="GridTable4"/>
        <w:tblpPr w:leftFromText="180" w:rightFromText="180" w:vertAnchor="text" w:horzAnchor="margin" w:tblpXSpec="right" w:tblpY="20"/>
        <w:tblW w:w="0" w:type="auto"/>
        <w:tblLook w:val="04A0" w:firstRow="1" w:lastRow="0" w:firstColumn="1" w:lastColumn="0" w:noHBand="0" w:noVBand="1"/>
      </w:tblPr>
      <w:tblGrid>
        <w:gridCol w:w="1721"/>
        <w:gridCol w:w="1615"/>
      </w:tblGrid>
      <w:tr w:rsidR="004241B7" w:rsidRPr="00066C5F" w:rsidTr="00424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4241B7" w:rsidRPr="00066C5F" w:rsidRDefault="004241B7" w:rsidP="004241B7">
            <w:pPr>
              <w:rPr>
                <w:rFonts w:ascii="Arial" w:hAnsi="Arial" w:cs="Arial"/>
                <w:sz w:val="22"/>
              </w:rPr>
            </w:pPr>
            <w:proofErr w:type="spellStart"/>
            <w:r w:rsidRPr="00066C5F">
              <w:rPr>
                <w:rFonts w:ascii="Arial" w:hAnsi="Arial" w:cs="Arial"/>
                <w:sz w:val="22"/>
              </w:rPr>
              <w:t>device_id_enc</w:t>
            </w:r>
            <w:proofErr w:type="spellEnd"/>
          </w:p>
        </w:tc>
        <w:tc>
          <w:tcPr>
            <w:tcW w:w="1615" w:type="dxa"/>
          </w:tcPr>
          <w:p w:rsidR="004241B7" w:rsidRPr="00066C5F" w:rsidRDefault="004241B7" w:rsidP="004241B7">
            <w:pPr>
              <w:cnfStyle w:val="100000000000" w:firstRow="1" w:lastRow="0" w:firstColumn="0" w:lastColumn="0" w:oddVBand="0" w:evenVBand="0" w:oddHBand="0" w:evenHBand="0" w:firstRowFirstColumn="0" w:firstRowLastColumn="0" w:lastRowFirstColumn="0" w:lastRowLastColumn="0"/>
              <w:rPr>
                <w:rFonts w:ascii="Arial" w:hAnsi="Arial" w:cs="Arial"/>
                <w:sz w:val="22"/>
              </w:rPr>
            </w:pPr>
            <w:proofErr w:type="spellStart"/>
            <w:r w:rsidRPr="00066C5F">
              <w:rPr>
                <w:rFonts w:ascii="Arial" w:hAnsi="Arial" w:cs="Arial"/>
                <w:sz w:val="22"/>
              </w:rPr>
              <w:t>app_id_enc</w:t>
            </w:r>
            <w:proofErr w:type="spellEnd"/>
          </w:p>
        </w:tc>
      </w:tr>
      <w:tr w:rsidR="004241B7" w:rsidRPr="00066C5F" w:rsidTr="00424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4241B7" w:rsidRPr="004241B7" w:rsidRDefault="004241B7" w:rsidP="004241B7">
            <w:pPr>
              <w:rPr>
                <w:rFonts w:ascii="Arial" w:hAnsi="Arial" w:cs="Arial"/>
                <w:b w:val="0"/>
                <w:sz w:val="22"/>
              </w:rPr>
            </w:pPr>
            <w:r>
              <w:rPr>
                <w:rFonts w:ascii="Arial" w:hAnsi="Arial" w:cs="Arial"/>
                <w:b w:val="0"/>
                <w:sz w:val="22"/>
              </w:rPr>
              <w:t>81333</w:t>
            </w:r>
          </w:p>
        </w:tc>
        <w:tc>
          <w:tcPr>
            <w:tcW w:w="1615" w:type="dxa"/>
          </w:tcPr>
          <w:p w:rsidR="004241B7" w:rsidRPr="004241B7" w:rsidRDefault="004241B7" w:rsidP="004241B7">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4241B7">
              <w:rPr>
                <w:rFonts w:ascii="Arial" w:hAnsi="Arial" w:cs="Arial"/>
                <w:sz w:val="22"/>
              </w:rPr>
              <w:t>1</w:t>
            </w:r>
          </w:p>
        </w:tc>
      </w:tr>
      <w:tr w:rsidR="004241B7" w:rsidRPr="00066C5F" w:rsidTr="004241B7">
        <w:tc>
          <w:tcPr>
            <w:cnfStyle w:val="001000000000" w:firstRow="0" w:lastRow="0" w:firstColumn="1" w:lastColumn="0" w:oddVBand="0" w:evenVBand="0" w:oddHBand="0" w:evenHBand="0" w:firstRowFirstColumn="0" w:firstRowLastColumn="0" w:lastRowFirstColumn="0" w:lastRowLastColumn="0"/>
            <w:tcW w:w="1721" w:type="dxa"/>
          </w:tcPr>
          <w:p w:rsidR="004241B7" w:rsidRPr="004241B7" w:rsidRDefault="004241B7" w:rsidP="004241B7">
            <w:pPr>
              <w:rPr>
                <w:rFonts w:ascii="Arial" w:hAnsi="Arial" w:cs="Arial"/>
                <w:b w:val="0"/>
                <w:sz w:val="22"/>
              </w:rPr>
            </w:pPr>
            <w:r>
              <w:rPr>
                <w:rFonts w:ascii="Arial" w:hAnsi="Arial" w:cs="Arial"/>
                <w:b w:val="0"/>
                <w:sz w:val="22"/>
              </w:rPr>
              <w:t>160723</w:t>
            </w:r>
          </w:p>
        </w:tc>
        <w:tc>
          <w:tcPr>
            <w:tcW w:w="1615" w:type="dxa"/>
          </w:tcPr>
          <w:p w:rsidR="004241B7" w:rsidRPr="004241B7" w:rsidRDefault="004241B7" w:rsidP="004241B7">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4241B7">
              <w:rPr>
                <w:rFonts w:ascii="Arial" w:hAnsi="Arial" w:cs="Arial"/>
                <w:sz w:val="22"/>
              </w:rPr>
              <w:t>1</w:t>
            </w:r>
          </w:p>
        </w:tc>
      </w:tr>
      <w:tr w:rsidR="004241B7" w:rsidRPr="00066C5F" w:rsidTr="00424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4241B7" w:rsidRPr="004241B7" w:rsidRDefault="004241B7" w:rsidP="004241B7">
            <w:pPr>
              <w:rPr>
                <w:rFonts w:ascii="Arial" w:hAnsi="Arial" w:cs="Arial"/>
                <w:b w:val="0"/>
                <w:sz w:val="22"/>
              </w:rPr>
            </w:pPr>
            <w:r>
              <w:rPr>
                <w:rFonts w:ascii="Arial" w:hAnsi="Arial" w:cs="Arial"/>
                <w:b w:val="0"/>
                <w:sz w:val="22"/>
              </w:rPr>
              <w:t>177826</w:t>
            </w:r>
          </w:p>
        </w:tc>
        <w:tc>
          <w:tcPr>
            <w:tcW w:w="1615" w:type="dxa"/>
          </w:tcPr>
          <w:p w:rsidR="004241B7" w:rsidRPr="004241B7" w:rsidRDefault="004241B7" w:rsidP="004241B7">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4241B7">
              <w:rPr>
                <w:rFonts w:ascii="Arial" w:hAnsi="Arial" w:cs="Arial"/>
                <w:sz w:val="22"/>
              </w:rPr>
              <w:t>1</w:t>
            </w:r>
          </w:p>
        </w:tc>
      </w:tr>
    </w:tbl>
    <w:p w:rsidR="004241B7" w:rsidRDefault="00066C5F" w:rsidP="00152E81">
      <w:pPr>
        <w:rPr>
          <w:rFonts w:ascii="Arial" w:hAnsi="Arial" w:cs="Arial"/>
        </w:rPr>
      </w:pPr>
      <w:proofErr w:type="spellStart"/>
      <w:r>
        <w:rPr>
          <w:rFonts w:ascii="Arial" w:hAnsi="Arial" w:cs="Arial"/>
          <w:i/>
        </w:rPr>
        <w:t>app_id_active_sparse</w:t>
      </w:r>
      <w:proofErr w:type="spellEnd"/>
    </w:p>
    <w:p w:rsidR="00066C5F" w:rsidRDefault="00066C5F" w:rsidP="00152E81">
      <w:pPr>
        <w:rPr>
          <w:rFonts w:ascii="Arial" w:hAnsi="Arial" w:cs="Arial"/>
        </w:rPr>
      </w:pPr>
    </w:p>
    <w:p w:rsidR="004241B7" w:rsidRDefault="004241B7" w:rsidP="00152E81">
      <w:pPr>
        <w:rPr>
          <w:rFonts w:ascii="Arial" w:hAnsi="Arial" w:cs="Arial"/>
        </w:rPr>
      </w:pPr>
      <w:r>
        <w:rPr>
          <w:rFonts w:ascii="Arial" w:hAnsi="Arial" w:cs="Arial"/>
        </w:rPr>
        <w:t xml:space="preserve">This table looks </w:t>
      </w:r>
      <w:proofErr w:type="gramStart"/>
      <w:r>
        <w:rPr>
          <w:rFonts w:ascii="Arial" w:hAnsi="Arial" w:cs="Arial"/>
        </w:rPr>
        <w:t>similar to</w:t>
      </w:r>
      <w:proofErr w:type="gramEnd"/>
      <w:r>
        <w:rPr>
          <w:rFonts w:ascii="Arial" w:hAnsi="Arial" w:cs="Arial"/>
        </w:rPr>
        <w:t xml:space="preserve"> </w:t>
      </w:r>
      <w:proofErr w:type="spellStart"/>
      <w:r>
        <w:rPr>
          <w:rFonts w:ascii="Arial" w:hAnsi="Arial" w:cs="Arial"/>
        </w:rPr>
        <w:t>app_id_sparse</w:t>
      </w:r>
      <w:proofErr w:type="spellEnd"/>
      <w:r>
        <w:rPr>
          <w:rFonts w:ascii="Arial" w:hAnsi="Arial" w:cs="Arial"/>
        </w:rPr>
        <w:t xml:space="preserve">, but it is filtered to only include records from </w:t>
      </w:r>
      <w:proofErr w:type="spellStart"/>
      <w:r>
        <w:rPr>
          <w:rFonts w:ascii="Arial" w:hAnsi="Arial" w:cs="Arial"/>
          <w:b/>
        </w:rPr>
        <w:t>app_events</w:t>
      </w:r>
      <w:proofErr w:type="spellEnd"/>
      <w:r>
        <w:rPr>
          <w:rFonts w:ascii="Arial" w:hAnsi="Arial" w:cs="Arial"/>
        </w:rPr>
        <w:t xml:space="preserve"> where </w:t>
      </w:r>
      <w:proofErr w:type="spellStart"/>
      <w:r>
        <w:rPr>
          <w:rFonts w:ascii="Arial" w:hAnsi="Arial" w:cs="Arial"/>
        </w:rPr>
        <w:t>is_active</w:t>
      </w:r>
      <w:proofErr w:type="spellEnd"/>
      <w:r>
        <w:rPr>
          <w:rFonts w:ascii="Arial" w:hAnsi="Arial" w:cs="Arial"/>
        </w:rPr>
        <w:t xml:space="preserve"> = 1. This table is a unique list of all device IDs and app IDs where there is a record for that device ID and app ID in </w:t>
      </w:r>
      <w:proofErr w:type="spellStart"/>
      <w:r>
        <w:rPr>
          <w:rFonts w:ascii="Arial" w:hAnsi="Arial" w:cs="Arial"/>
        </w:rPr>
        <w:t>app_events</w:t>
      </w:r>
      <w:proofErr w:type="spellEnd"/>
      <w:r>
        <w:rPr>
          <w:rFonts w:ascii="Arial" w:hAnsi="Arial" w:cs="Arial"/>
        </w:rPr>
        <w:t xml:space="preserve"> such that </w:t>
      </w:r>
      <w:proofErr w:type="spellStart"/>
      <w:r>
        <w:rPr>
          <w:rFonts w:ascii="Arial" w:hAnsi="Arial" w:cs="Arial"/>
        </w:rPr>
        <w:t>is_active</w:t>
      </w:r>
      <w:proofErr w:type="spellEnd"/>
      <w:r>
        <w:rPr>
          <w:rFonts w:ascii="Arial" w:hAnsi="Arial" w:cs="Arial"/>
        </w:rPr>
        <w:t xml:space="preserve">=1. </w:t>
      </w:r>
    </w:p>
    <w:p w:rsidR="00066C5F" w:rsidRDefault="00066C5F" w:rsidP="00152E81">
      <w:pPr>
        <w:rPr>
          <w:rFonts w:ascii="Arial" w:hAnsi="Arial" w:cs="Arial"/>
        </w:rPr>
      </w:pPr>
    </w:p>
    <w:p w:rsidR="00066C5F" w:rsidRDefault="00066C5F" w:rsidP="00152E81">
      <w:pPr>
        <w:rPr>
          <w:rFonts w:ascii="Arial" w:hAnsi="Arial" w:cs="Arial"/>
        </w:rPr>
      </w:pPr>
      <w:proofErr w:type="spellStart"/>
      <w:r>
        <w:rPr>
          <w:rFonts w:ascii="Arial" w:hAnsi="Arial" w:cs="Arial"/>
          <w:i/>
        </w:rPr>
        <w:t>category_sparse</w:t>
      </w:r>
      <w:proofErr w:type="spellEnd"/>
      <w:r w:rsidR="004241B7">
        <w:rPr>
          <w:rFonts w:ascii="Arial" w:hAnsi="Arial" w:cs="Arial"/>
          <w:i/>
        </w:rPr>
        <w:t xml:space="preserve"> / </w:t>
      </w:r>
      <w:proofErr w:type="spellStart"/>
      <w:r w:rsidR="004241B7">
        <w:rPr>
          <w:rFonts w:ascii="Arial" w:hAnsi="Arial" w:cs="Arial"/>
          <w:i/>
        </w:rPr>
        <w:t>category_sparse_active</w:t>
      </w:r>
      <w:proofErr w:type="spellEnd"/>
    </w:p>
    <w:p w:rsidR="00AF7646" w:rsidRDefault="00AF7646">
      <w:pPr>
        <w:rPr>
          <w:rFonts w:ascii="Arial" w:hAnsi="Arial" w:cs="Arial"/>
        </w:rPr>
      </w:pPr>
    </w:p>
    <w:p w:rsidR="004241B7" w:rsidRDefault="004241B7">
      <w:pPr>
        <w:rPr>
          <w:rFonts w:ascii="Arial" w:hAnsi="Arial" w:cs="Arial"/>
        </w:rPr>
      </w:pPr>
      <w:r>
        <w:rPr>
          <w:rFonts w:ascii="Arial" w:hAnsi="Arial" w:cs="Arial"/>
        </w:rPr>
        <w:t xml:space="preserve">I follow the same process for </w:t>
      </w:r>
      <w:proofErr w:type="spellStart"/>
      <w:r>
        <w:rPr>
          <w:rFonts w:ascii="Arial" w:hAnsi="Arial" w:cs="Arial"/>
          <w:i/>
        </w:rPr>
        <w:t>category_sparse</w:t>
      </w:r>
      <w:proofErr w:type="spellEnd"/>
      <w:r>
        <w:rPr>
          <w:rFonts w:ascii="Arial" w:hAnsi="Arial" w:cs="Arial"/>
          <w:i/>
        </w:rPr>
        <w:t xml:space="preserve"> </w:t>
      </w:r>
      <w:r>
        <w:rPr>
          <w:rFonts w:ascii="Arial" w:hAnsi="Arial" w:cs="Arial"/>
        </w:rPr>
        <w:t xml:space="preserve">and </w:t>
      </w:r>
      <w:proofErr w:type="spellStart"/>
      <w:r>
        <w:rPr>
          <w:rFonts w:ascii="Arial" w:hAnsi="Arial" w:cs="Arial"/>
          <w:i/>
        </w:rPr>
        <w:t>category_sparse_active</w:t>
      </w:r>
      <w:proofErr w:type="spellEnd"/>
      <w:r>
        <w:rPr>
          <w:rFonts w:ascii="Arial" w:hAnsi="Arial" w:cs="Arial"/>
        </w:rPr>
        <w:t xml:space="preserve">. Both tables have 2 columns, device ID and category (both encoded). </w:t>
      </w:r>
      <w:proofErr w:type="spellStart"/>
      <w:r>
        <w:rPr>
          <w:rFonts w:ascii="Arial" w:hAnsi="Arial" w:cs="Arial"/>
          <w:i/>
        </w:rPr>
        <w:t>Category_sparse</w:t>
      </w:r>
      <w:proofErr w:type="spellEnd"/>
      <w:r>
        <w:rPr>
          <w:rFonts w:ascii="Arial" w:hAnsi="Arial" w:cs="Arial"/>
        </w:rPr>
        <w:t xml:space="preserve"> includes all records, </w:t>
      </w:r>
      <w:proofErr w:type="spellStart"/>
      <w:r>
        <w:rPr>
          <w:rFonts w:ascii="Arial" w:hAnsi="Arial" w:cs="Arial"/>
          <w:i/>
        </w:rPr>
        <w:t>category_sparse_active</w:t>
      </w:r>
      <w:proofErr w:type="spellEnd"/>
      <w:r>
        <w:rPr>
          <w:rFonts w:ascii="Arial" w:hAnsi="Arial" w:cs="Arial"/>
          <w:i/>
        </w:rPr>
        <w:t xml:space="preserve"> </w:t>
      </w:r>
      <w:r>
        <w:rPr>
          <w:rFonts w:ascii="Arial" w:hAnsi="Arial" w:cs="Arial"/>
        </w:rPr>
        <w:t xml:space="preserve">limits to records where </w:t>
      </w:r>
      <w:proofErr w:type="spellStart"/>
      <w:r>
        <w:rPr>
          <w:rFonts w:ascii="Arial" w:hAnsi="Arial" w:cs="Arial"/>
        </w:rPr>
        <w:t>is_active</w:t>
      </w:r>
      <w:proofErr w:type="spellEnd"/>
      <w:r>
        <w:rPr>
          <w:rFonts w:ascii="Arial" w:hAnsi="Arial" w:cs="Arial"/>
        </w:rPr>
        <w:t>=1.</w:t>
      </w:r>
    </w:p>
    <w:p w:rsidR="004241B7" w:rsidRDefault="004241B7">
      <w:pPr>
        <w:rPr>
          <w:rFonts w:ascii="Arial" w:hAnsi="Arial" w:cs="Arial"/>
        </w:rPr>
      </w:pPr>
    </w:p>
    <w:p w:rsidR="004241B7" w:rsidRDefault="004241B7">
      <w:pPr>
        <w:rPr>
          <w:rFonts w:ascii="Arial" w:hAnsi="Arial" w:cs="Arial"/>
        </w:rPr>
      </w:pPr>
      <w:r>
        <w:rPr>
          <w:rFonts w:ascii="Arial" w:hAnsi="Arial" w:cs="Arial"/>
          <w:b/>
        </w:rPr>
        <w:t>Sparse Matrix Creation</w:t>
      </w:r>
    </w:p>
    <w:p w:rsidR="004241B7" w:rsidRDefault="004241B7">
      <w:pPr>
        <w:rPr>
          <w:rFonts w:ascii="Arial" w:hAnsi="Arial" w:cs="Arial"/>
        </w:rPr>
      </w:pPr>
    </w:p>
    <w:p w:rsidR="004241B7" w:rsidRDefault="004241B7">
      <w:pPr>
        <w:rPr>
          <w:rFonts w:ascii="Arial" w:hAnsi="Arial" w:cs="Arial"/>
        </w:rPr>
      </w:pPr>
      <w:r>
        <w:rPr>
          <w:rFonts w:ascii="Arial" w:hAnsi="Arial" w:cs="Arial"/>
        </w:rPr>
        <w:t>Now I head back into Python to create the sparse matrices.</w:t>
      </w:r>
      <w:r w:rsidR="009E05F7">
        <w:rPr>
          <w:rFonts w:ascii="Arial" w:hAnsi="Arial" w:cs="Arial"/>
        </w:rPr>
        <w:t xml:space="preserve"> To create the matrices I use the </w:t>
      </w:r>
      <w:proofErr w:type="spellStart"/>
      <w:r w:rsidR="009E05F7">
        <w:rPr>
          <w:rFonts w:ascii="Arial" w:hAnsi="Arial" w:cs="Arial"/>
          <w:i/>
        </w:rPr>
        <w:t>csr_matrix</w:t>
      </w:r>
      <w:proofErr w:type="spellEnd"/>
      <w:r w:rsidR="009E05F7">
        <w:rPr>
          <w:rFonts w:ascii="Arial" w:hAnsi="Arial" w:cs="Arial"/>
        </w:rPr>
        <w:t xml:space="preserve"> function in the </w:t>
      </w:r>
      <w:proofErr w:type="spellStart"/>
      <w:proofErr w:type="gramStart"/>
      <w:r w:rsidR="009E05F7">
        <w:rPr>
          <w:rFonts w:ascii="Arial" w:hAnsi="Arial" w:cs="Arial"/>
        </w:rPr>
        <w:t>scipy.sparse</w:t>
      </w:r>
      <w:proofErr w:type="spellEnd"/>
      <w:proofErr w:type="gramEnd"/>
      <w:r w:rsidR="009E05F7">
        <w:rPr>
          <w:rFonts w:ascii="Arial" w:hAnsi="Arial" w:cs="Arial"/>
        </w:rPr>
        <w:t xml:space="preserve"> package. These create “compressed sparse matrices” which take three array inputs of the same length:</w:t>
      </w:r>
    </w:p>
    <w:p w:rsidR="009E05F7" w:rsidRDefault="009E05F7" w:rsidP="009E05F7">
      <w:pPr>
        <w:pStyle w:val="ListParagraph"/>
        <w:numPr>
          <w:ilvl w:val="0"/>
          <w:numId w:val="5"/>
        </w:numPr>
        <w:rPr>
          <w:rFonts w:ascii="Arial" w:hAnsi="Arial" w:cs="Arial"/>
        </w:rPr>
      </w:pPr>
      <w:r>
        <w:rPr>
          <w:rFonts w:ascii="Arial" w:hAnsi="Arial" w:cs="Arial"/>
        </w:rPr>
        <w:t>a list of all the non-zero values (in our case all non-zero values will be 1)</w:t>
      </w:r>
    </w:p>
    <w:p w:rsidR="009E05F7" w:rsidRDefault="009E05F7" w:rsidP="009E05F7">
      <w:pPr>
        <w:pStyle w:val="ListParagraph"/>
        <w:numPr>
          <w:ilvl w:val="0"/>
          <w:numId w:val="5"/>
        </w:numPr>
        <w:rPr>
          <w:rFonts w:ascii="Arial" w:hAnsi="Arial" w:cs="Arial"/>
        </w:rPr>
      </w:pPr>
      <w:r>
        <w:rPr>
          <w:rFonts w:ascii="Arial" w:hAnsi="Arial" w:cs="Arial"/>
        </w:rPr>
        <w:t xml:space="preserve">a list of the row </w:t>
      </w:r>
      <w:r w:rsidR="00250F73">
        <w:rPr>
          <w:rFonts w:ascii="Arial" w:hAnsi="Arial" w:cs="Arial"/>
        </w:rPr>
        <w:t>for each non-zero value</w:t>
      </w:r>
    </w:p>
    <w:p w:rsidR="00250F73" w:rsidRDefault="00250F73" w:rsidP="009E05F7">
      <w:pPr>
        <w:pStyle w:val="ListParagraph"/>
        <w:numPr>
          <w:ilvl w:val="0"/>
          <w:numId w:val="5"/>
        </w:numPr>
        <w:rPr>
          <w:rFonts w:ascii="Arial" w:hAnsi="Arial" w:cs="Arial"/>
        </w:rPr>
      </w:pPr>
      <w:r>
        <w:rPr>
          <w:rFonts w:ascii="Arial" w:hAnsi="Arial" w:cs="Arial"/>
        </w:rPr>
        <w:t>a list of the column for each non-zero value.</w:t>
      </w:r>
    </w:p>
    <w:p w:rsidR="00250F73" w:rsidRDefault="00250F73" w:rsidP="00250F73">
      <w:pPr>
        <w:rPr>
          <w:rFonts w:ascii="Arial" w:hAnsi="Arial" w:cs="Arial"/>
        </w:rPr>
      </w:pPr>
    </w:p>
    <w:p w:rsidR="00250F73" w:rsidRDefault="00250F73" w:rsidP="00250F73">
      <w:pPr>
        <w:rPr>
          <w:rFonts w:ascii="Arial" w:hAnsi="Arial" w:cs="Arial"/>
        </w:rPr>
      </w:pPr>
      <w:r>
        <w:rPr>
          <w:rFonts w:ascii="Arial" w:hAnsi="Arial" w:cs="Arial"/>
        </w:rPr>
        <w:t>For example, if we passed the following: [(1,1,1), (1,2,3), (3,5,6)] to the compressed sparse matrix, the resulting “dense” matrix would look like:</w:t>
      </w:r>
    </w:p>
    <w:p w:rsidR="00250F73" w:rsidRDefault="00250F73" w:rsidP="00250F73">
      <w:pPr>
        <w:rPr>
          <w:rFonts w:ascii="Arial" w:hAnsi="Arial" w:cs="Arial"/>
        </w:rPr>
      </w:pPr>
    </w:p>
    <w:tbl>
      <w:tblPr>
        <w:tblStyle w:val="GridTable4"/>
        <w:tblW w:w="0" w:type="auto"/>
        <w:tblLook w:val="04A0" w:firstRow="1" w:lastRow="0" w:firstColumn="1" w:lastColumn="0" w:noHBand="0" w:noVBand="1"/>
      </w:tblPr>
      <w:tblGrid>
        <w:gridCol w:w="1318"/>
        <w:gridCol w:w="1342"/>
        <w:gridCol w:w="1342"/>
        <w:gridCol w:w="1342"/>
        <w:gridCol w:w="1343"/>
        <w:gridCol w:w="1343"/>
        <w:gridCol w:w="1320"/>
      </w:tblGrid>
      <w:tr w:rsidR="00250F73" w:rsidTr="00250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Borders>
              <w:right w:val="single" w:sz="4" w:space="0" w:color="FFFFFF" w:themeColor="background1"/>
            </w:tcBorders>
          </w:tcPr>
          <w:p w:rsidR="00250F73" w:rsidRDefault="00250F73" w:rsidP="00250F73">
            <w:pPr>
              <w:jc w:val="center"/>
              <w:rPr>
                <w:rFonts w:ascii="Arial" w:hAnsi="Arial" w:cs="Arial"/>
              </w:rPr>
            </w:pPr>
            <w:r>
              <w:rPr>
                <w:rFonts w:ascii="Arial" w:hAnsi="Arial" w:cs="Arial"/>
              </w:rPr>
              <w:t>Index</w:t>
            </w:r>
          </w:p>
        </w:tc>
        <w:tc>
          <w:tcPr>
            <w:tcW w:w="1342" w:type="dxa"/>
            <w:tcBorders>
              <w:left w:val="single" w:sz="4" w:space="0" w:color="FFFFFF" w:themeColor="background1"/>
              <w:right w:val="single" w:sz="4" w:space="0" w:color="FFFFFF" w:themeColor="background1"/>
            </w:tcBorders>
          </w:tcPr>
          <w:p w:rsidR="00250F73" w:rsidRDefault="00250F73" w:rsidP="00250F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342" w:type="dxa"/>
            <w:tcBorders>
              <w:left w:val="single" w:sz="4" w:space="0" w:color="FFFFFF" w:themeColor="background1"/>
              <w:right w:val="single" w:sz="4" w:space="0" w:color="FFFFFF" w:themeColor="background1"/>
            </w:tcBorders>
          </w:tcPr>
          <w:p w:rsidR="00250F73" w:rsidRDefault="00250F73" w:rsidP="00250F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342" w:type="dxa"/>
            <w:tcBorders>
              <w:left w:val="single" w:sz="4" w:space="0" w:color="FFFFFF" w:themeColor="background1"/>
              <w:right w:val="single" w:sz="4" w:space="0" w:color="FFFFFF" w:themeColor="background1"/>
            </w:tcBorders>
          </w:tcPr>
          <w:p w:rsidR="00250F73" w:rsidRDefault="00250F73" w:rsidP="00250F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343" w:type="dxa"/>
            <w:tcBorders>
              <w:left w:val="single" w:sz="4" w:space="0" w:color="FFFFFF" w:themeColor="background1"/>
              <w:right w:val="single" w:sz="4" w:space="0" w:color="FFFFFF" w:themeColor="background1"/>
            </w:tcBorders>
          </w:tcPr>
          <w:p w:rsidR="00250F73" w:rsidRDefault="00250F73" w:rsidP="00250F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343" w:type="dxa"/>
            <w:tcBorders>
              <w:left w:val="single" w:sz="4" w:space="0" w:color="FFFFFF" w:themeColor="background1"/>
            </w:tcBorders>
          </w:tcPr>
          <w:p w:rsidR="00250F73" w:rsidRDefault="00250F73" w:rsidP="00250F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1320" w:type="dxa"/>
            <w:tcBorders>
              <w:left w:val="single" w:sz="4" w:space="0" w:color="FFFFFF" w:themeColor="background1"/>
            </w:tcBorders>
          </w:tcPr>
          <w:p w:rsidR="00250F73" w:rsidRDefault="00250F73" w:rsidP="00250F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p>
        </w:tc>
      </w:tr>
      <w:tr w:rsidR="00250F73" w:rsidTr="0025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rsidR="00250F73" w:rsidRDefault="00250F73" w:rsidP="00250F73">
            <w:pPr>
              <w:jc w:val="center"/>
              <w:rPr>
                <w:rFonts w:ascii="Arial" w:hAnsi="Arial" w:cs="Arial"/>
              </w:rPr>
            </w:pPr>
            <w:r>
              <w:rPr>
                <w:rFonts w:ascii="Arial" w:hAnsi="Arial" w:cs="Arial"/>
              </w:rPr>
              <w:t>1</w:t>
            </w:r>
          </w:p>
        </w:tc>
        <w:tc>
          <w:tcPr>
            <w:tcW w:w="1342"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2"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2" w:type="dxa"/>
          </w:tcPr>
          <w:p w:rsidR="00250F73" w:rsidRP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250F73">
              <w:rPr>
                <w:rFonts w:ascii="Arial" w:hAnsi="Arial" w:cs="Arial"/>
                <w:b/>
              </w:rPr>
              <w:t>1</w:t>
            </w:r>
          </w:p>
        </w:tc>
        <w:tc>
          <w:tcPr>
            <w:tcW w:w="1343"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3"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20"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r>
      <w:tr w:rsidR="00250F73" w:rsidTr="00250F73">
        <w:tc>
          <w:tcPr>
            <w:cnfStyle w:val="001000000000" w:firstRow="0" w:lastRow="0" w:firstColumn="1" w:lastColumn="0" w:oddVBand="0" w:evenVBand="0" w:oddHBand="0" w:evenHBand="0" w:firstRowFirstColumn="0" w:firstRowLastColumn="0" w:lastRowFirstColumn="0" w:lastRowLastColumn="0"/>
            <w:tcW w:w="1318" w:type="dxa"/>
          </w:tcPr>
          <w:p w:rsidR="00250F73" w:rsidRDefault="00250F73" w:rsidP="00250F73">
            <w:pPr>
              <w:jc w:val="center"/>
              <w:rPr>
                <w:rFonts w:ascii="Arial" w:hAnsi="Arial" w:cs="Arial"/>
              </w:rPr>
            </w:pPr>
            <w:r>
              <w:rPr>
                <w:rFonts w:ascii="Arial" w:hAnsi="Arial" w:cs="Arial"/>
              </w:rPr>
              <w:t>2</w:t>
            </w:r>
          </w:p>
        </w:tc>
        <w:tc>
          <w:tcPr>
            <w:tcW w:w="1342" w:type="dxa"/>
          </w:tcPr>
          <w:p w:rsidR="00250F73" w:rsidRDefault="00250F73" w:rsidP="00250F7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1342" w:type="dxa"/>
          </w:tcPr>
          <w:p w:rsidR="00250F73" w:rsidRDefault="00250F73" w:rsidP="00250F7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1342" w:type="dxa"/>
          </w:tcPr>
          <w:p w:rsidR="00250F73" w:rsidRDefault="00250F73" w:rsidP="00250F7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1343" w:type="dxa"/>
          </w:tcPr>
          <w:p w:rsidR="00250F73" w:rsidRDefault="00250F73" w:rsidP="00250F7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1343" w:type="dxa"/>
          </w:tcPr>
          <w:p w:rsidR="00250F73" w:rsidRPr="00250F73" w:rsidRDefault="00250F73" w:rsidP="00250F73">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250F73">
              <w:rPr>
                <w:rFonts w:ascii="Arial" w:hAnsi="Arial" w:cs="Arial"/>
                <w:b/>
              </w:rPr>
              <w:t>1</w:t>
            </w:r>
          </w:p>
        </w:tc>
        <w:tc>
          <w:tcPr>
            <w:tcW w:w="1320" w:type="dxa"/>
          </w:tcPr>
          <w:p w:rsidR="00250F73" w:rsidRDefault="00250F73" w:rsidP="00250F7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r>
      <w:tr w:rsidR="00250F73" w:rsidTr="0025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rsidR="00250F73" w:rsidRDefault="00250F73" w:rsidP="00250F73">
            <w:pPr>
              <w:jc w:val="center"/>
              <w:rPr>
                <w:rFonts w:ascii="Arial" w:hAnsi="Arial" w:cs="Arial"/>
              </w:rPr>
            </w:pPr>
            <w:r>
              <w:rPr>
                <w:rFonts w:ascii="Arial" w:hAnsi="Arial" w:cs="Arial"/>
              </w:rPr>
              <w:t>3</w:t>
            </w:r>
          </w:p>
        </w:tc>
        <w:tc>
          <w:tcPr>
            <w:tcW w:w="1342"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2"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2"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3"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3"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20" w:type="dxa"/>
          </w:tcPr>
          <w:p w:rsidR="00250F73" w:rsidRP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250F73">
              <w:rPr>
                <w:rFonts w:ascii="Arial" w:hAnsi="Arial" w:cs="Arial"/>
                <w:b/>
              </w:rPr>
              <w:t>1</w:t>
            </w:r>
          </w:p>
        </w:tc>
      </w:tr>
    </w:tbl>
    <w:p w:rsidR="00250F73" w:rsidRDefault="00250F73" w:rsidP="00250F73">
      <w:pPr>
        <w:rPr>
          <w:rFonts w:ascii="Arial" w:hAnsi="Arial" w:cs="Arial"/>
        </w:rPr>
      </w:pPr>
    </w:p>
    <w:p w:rsidR="00250F73" w:rsidRPr="00250F73" w:rsidRDefault="00250F73" w:rsidP="00250F73">
      <w:pPr>
        <w:rPr>
          <w:rFonts w:ascii="Arial" w:hAnsi="Arial" w:cs="Arial"/>
        </w:rPr>
      </w:pPr>
      <w:r>
        <w:rPr>
          <w:rFonts w:ascii="Arial" w:hAnsi="Arial" w:cs="Arial"/>
        </w:rPr>
        <w:t>The compressed sparse matrices allow me to save a lot of memory space by avoiding having to store all the zeros.</w:t>
      </w:r>
    </w:p>
    <w:p w:rsidR="004241B7" w:rsidRDefault="004241B7">
      <w:pPr>
        <w:rPr>
          <w:rFonts w:ascii="Arial" w:hAnsi="Arial" w:cs="Arial"/>
        </w:rPr>
      </w:pPr>
    </w:p>
    <w:p w:rsidR="00A96547" w:rsidRDefault="00A96547">
      <w:pPr>
        <w:rPr>
          <w:rFonts w:ascii="Arial" w:hAnsi="Arial" w:cs="Arial"/>
        </w:rPr>
      </w:pPr>
      <w:r>
        <w:rPr>
          <w:rFonts w:ascii="Arial" w:hAnsi="Arial" w:cs="Arial"/>
        </w:rPr>
        <w:t>I create a total of six sparse matrices: one for each of the following:</w:t>
      </w:r>
    </w:p>
    <w:p w:rsidR="00A96547" w:rsidRDefault="00A96547" w:rsidP="00A96547">
      <w:pPr>
        <w:pStyle w:val="ListParagraph"/>
        <w:numPr>
          <w:ilvl w:val="0"/>
          <w:numId w:val="6"/>
        </w:numPr>
        <w:rPr>
          <w:rFonts w:ascii="Arial" w:hAnsi="Arial" w:cs="Arial"/>
        </w:rPr>
      </w:pPr>
      <w:r>
        <w:rPr>
          <w:rFonts w:ascii="Arial" w:hAnsi="Arial" w:cs="Arial"/>
        </w:rPr>
        <w:t>phone brand</w:t>
      </w:r>
    </w:p>
    <w:p w:rsidR="00A96547" w:rsidRDefault="00A96547" w:rsidP="00A96547">
      <w:pPr>
        <w:pStyle w:val="ListParagraph"/>
        <w:numPr>
          <w:ilvl w:val="0"/>
          <w:numId w:val="6"/>
        </w:numPr>
        <w:rPr>
          <w:rFonts w:ascii="Arial" w:hAnsi="Arial" w:cs="Arial"/>
        </w:rPr>
      </w:pPr>
      <w:r>
        <w:rPr>
          <w:rFonts w:ascii="Arial" w:hAnsi="Arial" w:cs="Arial"/>
        </w:rPr>
        <w:t>device model</w:t>
      </w:r>
    </w:p>
    <w:p w:rsidR="00A96547" w:rsidRDefault="00A96547" w:rsidP="00A96547">
      <w:pPr>
        <w:pStyle w:val="ListParagraph"/>
        <w:numPr>
          <w:ilvl w:val="0"/>
          <w:numId w:val="6"/>
        </w:numPr>
        <w:rPr>
          <w:rFonts w:ascii="Arial" w:hAnsi="Arial" w:cs="Arial"/>
        </w:rPr>
      </w:pPr>
      <w:r>
        <w:rPr>
          <w:rFonts w:ascii="Arial" w:hAnsi="Arial" w:cs="Arial"/>
        </w:rPr>
        <w:t>app ID</w:t>
      </w:r>
    </w:p>
    <w:p w:rsidR="00A96547" w:rsidRDefault="00A96547" w:rsidP="00A96547">
      <w:pPr>
        <w:pStyle w:val="ListParagraph"/>
        <w:numPr>
          <w:ilvl w:val="0"/>
          <w:numId w:val="6"/>
        </w:numPr>
        <w:rPr>
          <w:rFonts w:ascii="Arial" w:hAnsi="Arial" w:cs="Arial"/>
        </w:rPr>
      </w:pPr>
      <w:r>
        <w:rPr>
          <w:rFonts w:ascii="Arial" w:hAnsi="Arial" w:cs="Arial"/>
        </w:rPr>
        <w:t>app ID (</w:t>
      </w:r>
      <w:proofErr w:type="spellStart"/>
      <w:r>
        <w:rPr>
          <w:rFonts w:ascii="Arial" w:hAnsi="Arial" w:cs="Arial"/>
        </w:rPr>
        <w:t>is_active</w:t>
      </w:r>
      <w:proofErr w:type="spellEnd"/>
      <w:r>
        <w:rPr>
          <w:rFonts w:ascii="Arial" w:hAnsi="Arial" w:cs="Arial"/>
        </w:rPr>
        <w:t xml:space="preserve"> only)</w:t>
      </w:r>
    </w:p>
    <w:p w:rsidR="00A96547" w:rsidRDefault="00A96547" w:rsidP="00A96547">
      <w:pPr>
        <w:pStyle w:val="ListParagraph"/>
        <w:numPr>
          <w:ilvl w:val="0"/>
          <w:numId w:val="6"/>
        </w:numPr>
        <w:rPr>
          <w:rFonts w:ascii="Arial" w:hAnsi="Arial" w:cs="Arial"/>
        </w:rPr>
      </w:pPr>
      <w:r>
        <w:rPr>
          <w:rFonts w:ascii="Arial" w:hAnsi="Arial" w:cs="Arial"/>
        </w:rPr>
        <w:t>category</w:t>
      </w:r>
    </w:p>
    <w:p w:rsidR="00A96547" w:rsidRDefault="00A96547" w:rsidP="00A96547">
      <w:pPr>
        <w:pStyle w:val="ListParagraph"/>
        <w:numPr>
          <w:ilvl w:val="0"/>
          <w:numId w:val="6"/>
        </w:numPr>
        <w:rPr>
          <w:rFonts w:ascii="Arial" w:hAnsi="Arial" w:cs="Arial"/>
        </w:rPr>
      </w:pPr>
      <w:r>
        <w:rPr>
          <w:rFonts w:ascii="Arial" w:hAnsi="Arial" w:cs="Arial"/>
        </w:rPr>
        <w:t>category (</w:t>
      </w:r>
      <w:proofErr w:type="spellStart"/>
      <w:r>
        <w:rPr>
          <w:rFonts w:ascii="Arial" w:hAnsi="Arial" w:cs="Arial"/>
        </w:rPr>
        <w:t>is_active</w:t>
      </w:r>
      <w:proofErr w:type="spellEnd"/>
      <w:r>
        <w:rPr>
          <w:rFonts w:ascii="Arial" w:hAnsi="Arial" w:cs="Arial"/>
        </w:rPr>
        <w:t xml:space="preserve"> only)</w:t>
      </w:r>
    </w:p>
    <w:p w:rsidR="003E6530" w:rsidRDefault="003E6530" w:rsidP="003E6530">
      <w:pPr>
        <w:rPr>
          <w:rFonts w:ascii="Arial" w:hAnsi="Arial" w:cs="Arial"/>
        </w:rPr>
      </w:pPr>
    </w:p>
    <w:p w:rsidR="003E6530" w:rsidRPr="003E6530" w:rsidRDefault="003E6530" w:rsidP="003E6530">
      <w:pPr>
        <w:rPr>
          <w:rFonts w:ascii="Arial" w:hAnsi="Arial" w:cs="Arial"/>
        </w:rPr>
      </w:pPr>
      <w:r>
        <w:rPr>
          <w:rFonts w:ascii="Arial" w:hAnsi="Arial" w:cs="Arial"/>
        </w:rPr>
        <w:t>I then stack the sparse matrices together to create the final feature set.</w:t>
      </w:r>
    </w:p>
    <w:p w:rsidR="00A96547" w:rsidRDefault="00A96547">
      <w:pPr>
        <w:rPr>
          <w:rFonts w:ascii="Arial" w:hAnsi="Arial" w:cs="Arial"/>
        </w:rPr>
      </w:pPr>
    </w:p>
    <w:p w:rsidR="00AF7646" w:rsidRDefault="00AF7646">
      <w:pPr>
        <w:rPr>
          <w:rFonts w:ascii="Arial" w:hAnsi="Arial" w:cs="Arial"/>
        </w:rPr>
      </w:pPr>
      <w:r>
        <w:rPr>
          <w:rFonts w:ascii="Arial" w:hAnsi="Arial" w:cs="Arial"/>
          <w:b/>
          <w:sz w:val="28"/>
        </w:rPr>
        <w:t>Implementation</w:t>
      </w:r>
    </w:p>
    <w:p w:rsidR="00AF7646" w:rsidRDefault="00AF7646">
      <w:pPr>
        <w:rPr>
          <w:rFonts w:ascii="Arial" w:hAnsi="Arial" w:cs="Arial"/>
        </w:rPr>
      </w:pPr>
    </w:p>
    <w:p w:rsidR="003E6530" w:rsidRDefault="003E6530">
      <w:pPr>
        <w:rPr>
          <w:rFonts w:ascii="Arial" w:hAnsi="Arial" w:cs="Arial"/>
        </w:rPr>
      </w:pPr>
      <w:r>
        <w:rPr>
          <w:rFonts w:ascii="Arial" w:hAnsi="Arial" w:cs="Arial"/>
        </w:rPr>
        <w:t>First I split the</w:t>
      </w:r>
      <w:r w:rsidR="00096D6C">
        <w:rPr>
          <w:rFonts w:ascii="Arial" w:hAnsi="Arial" w:cs="Arial"/>
        </w:rPr>
        <w:t xml:space="preserve"> labeled</w:t>
      </w:r>
      <w:r>
        <w:rPr>
          <w:rFonts w:ascii="Arial" w:hAnsi="Arial" w:cs="Arial"/>
        </w:rPr>
        <w:t xml:space="preserve"> training data into a new training (</w:t>
      </w:r>
      <w:r w:rsidR="00B43148">
        <w:rPr>
          <w:rFonts w:ascii="Arial" w:hAnsi="Arial" w:cs="Arial"/>
        </w:rPr>
        <w:t>8</w:t>
      </w:r>
      <w:r>
        <w:rPr>
          <w:rFonts w:ascii="Arial" w:hAnsi="Arial" w:cs="Arial"/>
        </w:rPr>
        <w:t>0%) and testing (</w:t>
      </w:r>
      <w:r w:rsidR="00B43148">
        <w:rPr>
          <w:rFonts w:ascii="Arial" w:hAnsi="Arial" w:cs="Arial"/>
        </w:rPr>
        <w:t>2</w:t>
      </w:r>
      <w:r>
        <w:rPr>
          <w:rFonts w:ascii="Arial" w:hAnsi="Arial" w:cs="Arial"/>
        </w:rPr>
        <w:t xml:space="preserve">0%) set. I implement the </w:t>
      </w:r>
      <w:proofErr w:type="spellStart"/>
      <w:r w:rsidRPr="003E6530">
        <w:rPr>
          <w:rFonts w:ascii="Arial" w:hAnsi="Arial" w:cs="Arial"/>
          <w:i/>
        </w:rPr>
        <w:t>LogisticRegression</w:t>
      </w:r>
      <w:proofErr w:type="spellEnd"/>
      <w:r>
        <w:rPr>
          <w:rFonts w:ascii="Arial" w:hAnsi="Arial" w:cs="Arial"/>
          <w:i/>
        </w:rPr>
        <w:t xml:space="preserve"> </w:t>
      </w:r>
      <w:r>
        <w:rPr>
          <w:rFonts w:ascii="Arial" w:hAnsi="Arial" w:cs="Arial"/>
        </w:rPr>
        <w:t xml:space="preserve">class from </w:t>
      </w:r>
      <w:proofErr w:type="spellStart"/>
      <w:r>
        <w:rPr>
          <w:rFonts w:ascii="Arial" w:hAnsi="Arial" w:cs="Arial"/>
        </w:rPr>
        <w:t>sklearn’s</w:t>
      </w:r>
      <w:proofErr w:type="spellEnd"/>
      <w:r>
        <w:rPr>
          <w:rFonts w:ascii="Arial" w:hAnsi="Arial" w:cs="Arial"/>
        </w:rPr>
        <w:t xml:space="preserve"> </w:t>
      </w:r>
      <w:proofErr w:type="spellStart"/>
      <w:r>
        <w:rPr>
          <w:rFonts w:ascii="Arial" w:hAnsi="Arial" w:cs="Arial"/>
        </w:rPr>
        <w:t>linear_model</w:t>
      </w:r>
      <w:proofErr w:type="spellEnd"/>
      <w:r>
        <w:rPr>
          <w:rFonts w:ascii="Arial" w:hAnsi="Arial" w:cs="Arial"/>
        </w:rPr>
        <w:t xml:space="preserve"> package. Initially I specify two arguments: </w:t>
      </w:r>
      <w:proofErr w:type="spellStart"/>
      <w:r>
        <w:rPr>
          <w:rFonts w:ascii="Arial" w:hAnsi="Arial" w:cs="Arial"/>
        </w:rPr>
        <w:t>multi_class</w:t>
      </w:r>
      <w:proofErr w:type="spellEnd"/>
      <w:r>
        <w:rPr>
          <w:rFonts w:ascii="Arial" w:hAnsi="Arial" w:cs="Arial"/>
        </w:rPr>
        <w:t xml:space="preserve"> = ‘multinomial’ and solver = ‘</w:t>
      </w:r>
      <w:proofErr w:type="spellStart"/>
      <w:r>
        <w:rPr>
          <w:rFonts w:ascii="Arial" w:hAnsi="Arial" w:cs="Arial"/>
        </w:rPr>
        <w:t>lbfgs</w:t>
      </w:r>
      <w:proofErr w:type="spellEnd"/>
      <w:r>
        <w:rPr>
          <w:rFonts w:ascii="Arial" w:hAnsi="Arial" w:cs="Arial"/>
        </w:rPr>
        <w:t xml:space="preserve">’.  Multinomial specifies that we want to minimize the log loss over a probability distribution, and </w:t>
      </w:r>
      <w:proofErr w:type="spellStart"/>
      <w:r>
        <w:rPr>
          <w:rFonts w:ascii="Arial" w:hAnsi="Arial" w:cs="Arial"/>
        </w:rPr>
        <w:t>lbfgs</w:t>
      </w:r>
      <w:proofErr w:type="spellEnd"/>
      <w:r>
        <w:rPr>
          <w:rFonts w:ascii="Arial" w:hAnsi="Arial" w:cs="Arial"/>
        </w:rPr>
        <w:t xml:space="preserve"> is a </w:t>
      </w:r>
      <w:r w:rsidR="00B43148">
        <w:rPr>
          <w:rFonts w:ascii="Arial" w:hAnsi="Arial" w:cs="Arial"/>
        </w:rPr>
        <w:t>specification of the algorithm.</w:t>
      </w:r>
    </w:p>
    <w:p w:rsidR="00B43148" w:rsidRDefault="00B43148">
      <w:pPr>
        <w:rPr>
          <w:rFonts w:ascii="Arial" w:hAnsi="Arial" w:cs="Arial"/>
        </w:rPr>
      </w:pPr>
    </w:p>
    <w:p w:rsidR="00AF7646" w:rsidRDefault="00B43148">
      <w:pPr>
        <w:rPr>
          <w:rFonts w:ascii="Arial" w:hAnsi="Arial" w:cs="Arial"/>
        </w:rPr>
      </w:pPr>
      <w:r>
        <w:rPr>
          <w:rFonts w:ascii="Arial" w:hAnsi="Arial" w:cs="Arial"/>
        </w:rPr>
        <w:t>I train the algorithm on the training data, and the prediction on the test data returns an average log loss of 2.48997. This is slightly worse than the equal probabilities distribution, but I haven’t yet refined the model.</w:t>
      </w:r>
    </w:p>
    <w:p w:rsidR="00AF7646" w:rsidRDefault="00AF7646">
      <w:pPr>
        <w:rPr>
          <w:rFonts w:ascii="Arial" w:hAnsi="Arial" w:cs="Arial"/>
        </w:rPr>
      </w:pPr>
    </w:p>
    <w:p w:rsidR="00AF7646" w:rsidRDefault="00AF7646">
      <w:pPr>
        <w:rPr>
          <w:rFonts w:ascii="Arial" w:hAnsi="Arial" w:cs="Arial"/>
          <w:b/>
          <w:sz w:val="28"/>
        </w:rPr>
      </w:pPr>
      <w:r>
        <w:rPr>
          <w:rFonts w:ascii="Arial" w:hAnsi="Arial" w:cs="Arial"/>
          <w:b/>
          <w:sz w:val="28"/>
        </w:rPr>
        <w:t>Refinement</w:t>
      </w:r>
    </w:p>
    <w:p w:rsidR="00F559FE" w:rsidRDefault="00F559FE">
      <w:pPr>
        <w:rPr>
          <w:rFonts w:ascii="Arial" w:hAnsi="Arial" w:cs="Arial"/>
        </w:rPr>
      </w:pPr>
    </w:p>
    <w:tbl>
      <w:tblPr>
        <w:tblStyle w:val="GridTable4"/>
        <w:tblpPr w:leftFromText="180" w:rightFromText="180" w:vertAnchor="text" w:horzAnchor="margin" w:tblpXSpec="right" w:tblpY="866"/>
        <w:tblW w:w="0" w:type="auto"/>
        <w:tblLook w:val="04A0" w:firstRow="1" w:lastRow="0" w:firstColumn="1" w:lastColumn="0" w:noHBand="0" w:noVBand="1"/>
      </w:tblPr>
      <w:tblGrid>
        <w:gridCol w:w="1525"/>
        <w:gridCol w:w="1530"/>
      </w:tblGrid>
      <w:tr w:rsidR="00D76D5B" w:rsidTr="00D76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right w:val="single" w:sz="4" w:space="0" w:color="FFFFFF" w:themeColor="background1"/>
            </w:tcBorders>
          </w:tcPr>
          <w:p w:rsidR="00D76D5B" w:rsidRDefault="00D76D5B" w:rsidP="00D76D5B">
            <w:pPr>
              <w:jc w:val="center"/>
              <w:rPr>
                <w:rFonts w:ascii="Arial" w:hAnsi="Arial" w:cs="Arial"/>
              </w:rPr>
            </w:pPr>
            <w:r>
              <w:rPr>
                <w:rFonts w:ascii="Arial" w:hAnsi="Arial" w:cs="Arial"/>
              </w:rPr>
              <w:lastRenderedPageBreak/>
              <w:t>C value</w:t>
            </w:r>
          </w:p>
        </w:tc>
        <w:tc>
          <w:tcPr>
            <w:tcW w:w="1530" w:type="dxa"/>
            <w:tcBorders>
              <w:left w:val="single" w:sz="4" w:space="0" w:color="FFFFFF" w:themeColor="background1"/>
            </w:tcBorders>
          </w:tcPr>
          <w:p w:rsidR="00D76D5B" w:rsidRDefault="00D76D5B" w:rsidP="00D76D5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Log Loss</w:t>
            </w:r>
          </w:p>
        </w:tc>
      </w:tr>
      <w:tr w:rsidR="00D76D5B" w:rsidTr="00D76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2.0</w:t>
            </w:r>
          </w:p>
        </w:tc>
        <w:tc>
          <w:tcPr>
            <w:tcW w:w="1530" w:type="dxa"/>
          </w:tcPr>
          <w:p w:rsidR="00D76D5B" w:rsidRDefault="00D76D5B" w:rsidP="00D76D5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2.52466</w:t>
            </w:r>
          </w:p>
        </w:tc>
      </w:tr>
      <w:tr w:rsidR="00D76D5B" w:rsidTr="00D76D5B">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1.0</w:t>
            </w:r>
          </w:p>
        </w:tc>
        <w:tc>
          <w:tcPr>
            <w:tcW w:w="1530" w:type="dxa"/>
          </w:tcPr>
          <w:p w:rsidR="00D76D5B" w:rsidRDefault="00D76D5B" w:rsidP="00D76D5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2.48997</w:t>
            </w:r>
          </w:p>
        </w:tc>
      </w:tr>
      <w:tr w:rsidR="00D76D5B" w:rsidTr="00D76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0.5</w:t>
            </w:r>
          </w:p>
        </w:tc>
        <w:tc>
          <w:tcPr>
            <w:tcW w:w="1530" w:type="dxa"/>
          </w:tcPr>
          <w:p w:rsidR="00D76D5B" w:rsidRDefault="00D76D5B" w:rsidP="00D76D5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2.41648</w:t>
            </w:r>
          </w:p>
        </w:tc>
      </w:tr>
      <w:tr w:rsidR="00D76D5B" w:rsidTr="00D76D5B">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0.1</w:t>
            </w:r>
          </w:p>
        </w:tc>
        <w:tc>
          <w:tcPr>
            <w:tcW w:w="1530" w:type="dxa"/>
          </w:tcPr>
          <w:p w:rsidR="00D76D5B" w:rsidRDefault="00D76D5B" w:rsidP="00D76D5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2.33788</w:t>
            </w:r>
          </w:p>
        </w:tc>
      </w:tr>
      <w:tr w:rsidR="00D76D5B" w:rsidTr="00D76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0.05</w:t>
            </w:r>
          </w:p>
        </w:tc>
        <w:tc>
          <w:tcPr>
            <w:tcW w:w="1530" w:type="dxa"/>
          </w:tcPr>
          <w:p w:rsidR="00D76D5B" w:rsidRDefault="00D76D5B" w:rsidP="00D76D5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2.30302</w:t>
            </w:r>
          </w:p>
        </w:tc>
      </w:tr>
      <w:tr w:rsidR="00D76D5B" w:rsidTr="00D76D5B">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0.01</w:t>
            </w:r>
          </w:p>
        </w:tc>
        <w:tc>
          <w:tcPr>
            <w:tcW w:w="1530" w:type="dxa"/>
          </w:tcPr>
          <w:p w:rsidR="00D76D5B" w:rsidRDefault="00D76D5B" w:rsidP="00D76D5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2.28251</w:t>
            </w:r>
          </w:p>
        </w:tc>
      </w:tr>
      <w:tr w:rsidR="00D76D5B" w:rsidTr="00D76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0.005</w:t>
            </w:r>
          </w:p>
        </w:tc>
        <w:tc>
          <w:tcPr>
            <w:tcW w:w="1530" w:type="dxa"/>
          </w:tcPr>
          <w:p w:rsidR="00D76D5B" w:rsidRDefault="00D76D5B" w:rsidP="00D76D5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2.28975</w:t>
            </w:r>
          </w:p>
        </w:tc>
      </w:tr>
      <w:tr w:rsidR="00D76D5B" w:rsidTr="00D76D5B">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0.001</w:t>
            </w:r>
          </w:p>
        </w:tc>
        <w:tc>
          <w:tcPr>
            <w:tcW w:w="1530" w:type="dxa"/>
          </w:tcPr>
          <w:p w:rsidR="00D76D5B" w:rsidRDefault="00D76D5B" w:rsidP="00D76D5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2.32869</w:t>
            </w:r>
          </w:p>
        </w:tc>
      </w:tr>
    </w:tbl>
    <w:p w:rsidR="00B43148" w:rsidRDefault="00B43148">
      <w:pPr>
        <w:rPr>
          <w:rFonts w:ascii="Arial" w:hAnsi="Arial" w:cs="Arial"/>
        </w:rPr>
      </w:pPr>
      <w:r>
        <w:rPr>
          <w:rFonts w:ascii="Arial" w:hAnsi="Arial" w:cs="Arial"/>
        </w:rPr>
        <w:t xml:space="preserve">The main parameter I want to explore in the </w:t>
      </w:r>
      <w:proofErr w:type="spellStart"/>
      <w:r>
        <w:rPr>
          <w:rFonts w:ascii="Arial" w:hAnsi="Arial" w:cs="Arial"/>
          <w:i/>
        </w:rPr>
        <w:t>LogisticRegression</w:t>
      </w:r>
      <w:proofErr w:type="spellEnd"/>
      <w:r>
        <w:rPr>
          <w:rFonts w:ascii="Arial" w:hAnsi="Arial" w:cs="Arial"/>
          <w:i/>
        </w:rPr>
        <w:t xml:space="preserve"> </w:t>
      </w:r>
      <w:r>
        <w:rPr>
          <w:rFonts w:ascii="Arial" w:hAnsi="Arial" w:cs="Arial"/>
        </w:rPr>
        <w:t>class is C, the “inverse of regularization strength”. Regularization is a way of preventing overfitting by applying a penalty to increasing the probability prediction. In short if the regularization is larger, we will generally see probability predictions that are closer to the distribution and “less aggressive”.</w:t>
      </w:r>
      <w:r w:rsidR="00D76D5B">
        <w:rPr>
          <w:rFonts w:ascii="Arial" w:hAnsi="Arial" w:cs="Arial"/>
        </w:rPr>
        <w:t xml:space="preserve"> Because C is the inverse of regularization strength, a lower C value corresponds to a stronger regularization.</w:t>
      </w:r>
    </w:p>
    <w:p w:rsidR="00B43148" w:rsidRDefault="00B43148">
      <w:pPr>
        <w:rPr>
          <w:rFonts w:ascii="Arial" w:hAnsi="Arial" w:cs="Arial"/>
        </w:rPr>
      </w:pPr>
    </w:p>
    <w:p w:rsidR="00B43148" w:rsidRDefault="00B43148">
      <w:pPr>
        <w:rPr>
          <w:rFonts w:ascii="Arial" w:hAnsi="Arial" w:cs="Arial"/>
        </w:rPr>
      </w:pPr>
      <w:r>
        <w:rPr>
          <w:rFonts w:ascii="Arial" w:hAnsi="Arial" w:cs="Arial"/>
        </w:rPr>
        <w:t xml:space="preserve">I tested the following C values and got the resulting log loss on the </w:t>
      </w:r>
      <w:r w:rsidR="00D76D5B">
        <w:rPr>
          <w:rFonts w:ascii="Arial" w:hAnsi="Arial" w:cs="Arial"/>
        </w:rPr>
        <w:t>testing set shown to the right. The default value is 1.0, so we see improvement as we increase the regularization strength up to 0.01, then worse log loss scores at 0.005 and below.</w:t>
      </w:r>
      <w:r w:rsidR="00460DE9">
        <w:rPr>
          <w:rFonts w:ascii="Arial" w:hAnsi="Arial" w:cs="Arial"/>
        </w:rPr>
        <w:t xml:space="preserve"> When I tune even further, I get the best log loss score at 0.0149.</w:t>
      </w:r>
    </w:p>
    <w:p w:rsidR="00F559FE" w:rsidRDefault="00B43148">
      <w:pPr>
        <w:rPr>
          <w:rFonts w:ascii="Arial" w:hAnsi="Arial" w:cs="Arial"/>
        </w:rPr>
      </w:pPr>
      <w:r>
        <w:rPr>
          <w:rFonts w:ascii="Arial" w:hAnsi="Arial" w:cs="Arial"/>
        </w:rPr>
        <w:t xml:space="preserve"> </w:t>
      </w:r>
    </w:p>
    <w:p w:rsidR="00F559FE" w:rsidRPr="00F559FE" w:rsidRDefault="00F559FE">
      <w:pPr>
        <w:rPr>
          <w:rFonts w:ascii="Arial" w:hAnsi="Arial" w:cs="Arial"/>
          <w:b/>
          <w:sz w:val="32"/>
        </w:rPr>
      </w:pPr>
      <w:r>
        <w:rPr>
          <w:rFonts w:ascii="Arial" w:hAnsi="Arial" w:cs="Arial"/>
          <w:b/>
          <w:sz w:val="32"/>
        </w:rPr>
        <w:t>IV. Results</w:t>
      </w:r>
    </w:p>
    <w:p w:rsidR="007A6776" w:rsidRDefault="007A6776">
      <w:pPr>
        <w:rPr>
          <w:rFonts w:ascii="Arial" w:hAnsi="Arial" w:cs="Arial"/>
        </w:rPr>
      </w:pPr>
    </w:p>
    <w:p w:rsidR="00F559FE" w:rsidRDefault="00F559FE">
      <w:pPr>
        <w:rPr>
          <w:rFonts w:ascii="Arial" w:hAnsi="Arial" w:cs="Arial"/>
          <w:b/>
          <w:sz w:val="28"/>
        </w:rPr>
      </w:pPr>
      <w:r w:rsidRPr="00F559FE">
        <w:rPr>
          <w:rFonts w:ascii="Arial" w:hAnsi="Arial" w:cs="Arial"/>
          <w:b/>
          <w:sz w:val="28"/>
        </w:rPr>
        <w:t>Model Evaluation and Validation</w:t>
      </w:r>
    </w:p>
    <w:p w:rsidR="00460DE9" w:rsidRDefault="00460DE9">
      <w:pPr>
        <w:rPr>
          <w:rFonts w:ascii="Arial" w:hAnsi="Arial" w:cs="Arial"/>
        </w:rPr>
      </w:pPr>
    </w:p>
    <w:p w:rsidR="00460DE9" w:rsidRDefault="00460DE9">
      <w:pPr>
        <w:rPr>
          <w:rFonts w:ascii="Arial" w:hAnsi="Arial" w:cs="Arial"/>
        </w:rPr>
      </w:pPr>
      <w:r>
        <w:rPr>
          <w:rFonts w:ascii="Arial" w:hAnsi="Arial" w:cs="Arial"/>
          <w:b/>
        </w:rPr>
        <w:t xml:space="preserve">Score on </w:t>
      </w:r>
      <w:proofErr w:type="spellStart"/>
      <w:r>
        <w:rPr>
          <w:rFonts w:ascii="Arial" w:hAnsi="Arial" w:cs="Arial"/>
          <w:b/>
        </w:rPr>
        <w:t>Kaggle</w:t>
      </w:r>
      <w:proofErr w:type="spellEnd"/>
    </w:p>
    <w:p w:rsidR="00460DE9" w:rsidRDefault="00460DE9">
      <w:pPr>
        <w:rPr>
          <w:rFonts w:ascii="Arial" w:hAnsi="Arial" w:cs="Arial"/>
        </w:rPr>
      </w:pPr>
    </w:p>
    <w:p w:rsidR="00460DE9" w:rsidRDefault="00460DE9">
      <w:pPr>
        <w:rPr>
          <w:rFonts w:ascii="Arial" w:hAnsi="Arial" w:cs="Arial"/>
        </w:rPr>
      </w:pPr>
      <w:r>
        <w:rPr>
          <w:rFonts w:ascii="Arial" w:hAnsi="Arial" w:cs="Arial"/>
        </w:rPr>
        <w:t xml:space="preserve">When I submit the predictions to </w:t>
      </w:r>
      <w:proofErr w:type="spellStart"/>
      <w:r>
        <w:rPr>
          <w:rFonts w:ascii="Arial" w:hAnsi="Arial" w:cs="Arial"/>
        </w:rPr>
        <w:t>Kaggle</w:t>
      </w:r>
      <w:proofErr w:type="spellEnd"/>
      <w:r>
        <w:rPr>
          <w:rFonts w:ascii="Arial" w:hAnsi="Arial" w:cs="Arial"/>
        </w:rPr>
        <w:t xml:space="preserve"> with the C=0.0149, I get a log loss score of </w:t>
      </w:r>
    </w:p>
    <w:p w:rsidR="008A244C" w:rsidRDefault="00460DE9">
      <w:pPr>
        <w:rPr>
          <w:rFonts w:ascii="Arial" w:hAnsi="Arial" w:cs="Arial"/>
        </w:rPr>
      </w:pPr>
      <w:r>
        <w:rPr>
          <w:rFonts w:ascii="Arial" w:hAnsi="Arial" w:cs="Arial"/>
        </w:rPr>
        <w:t xml:space="preserve">2.26966. </w:t>
      </w:r>
      <w:r w:rsidR="005378C3">
        <w:rPr>
          <w:rFonts w:ascii="Arial" w:hAnsi="Arial" w:cs="Arial"/>
        </w:rPr>
        <w:t>This is better than some of our benchmarks, and I will discuss this in more detail soon.</w:t>
      </w:r>
    </w:p>
    <w:p w:rsidR="005378C3" w:rsidRDefault="005378C3">
      <w:pPr>
        <w:rPr>
          <w:rFonts w:ascii="Arial" w:hAnsi="Arial" w:cs="Arial"/>
        </w:rPr>
      </w:pPr>
    </w:p>
    <w:p w:rsidR="008A244C" w:rsidRPr="008A244C" w:rsidRDefault="008A244C">
      <w:pPr>
        <w:rPr>
          <w:rFonts w:ascii="Arial" w:hAnsi="Arial" w:cs="Arial"/>
          <w:b/>
        </w:rPr>
      </w:pPr>
      <w:r>
        <w:rPr>
          <w:rFonts w:ascii="Arial" w:hAnsi="Arial" w:cs="Arial"/>
          <w:b/>
        </w:rPr>
        <w:t>Model Parameters</w:t>
      </w:r>
    </w:p>
    <w:p w:rsidR="00F559FE" w:rsidRDefault="00F559FE">
      <w:pPr>
        <w:rPr>
          <w:rFonts w:ascii="Arial" w:hAnsi="Arial" w:cs="Arial"/>
        </w:rPr>
      </w:pPr>
    </w:p>
    <w:p w:rsidR="003704C4" w:rsidRDefault="008A244C">
      <w:pPr>
        <w:rPr>
          <w:rFonts w:ascii="Arial" w:hAnsi="Arial" w:cs="Arial"/>
        </w:rPr>
      </w:pPr>
      <w:r>
        <w:rPr>
          <w:rFonts w:ascii="Arial" w:hAnsi="Arial" w:cs="Arial"/>
        </w:rPr>
        <w:t xml:space="preserve">Our model has 41,124 features, each of which </w:t>
      </w:r>
      <w:r w:rsidR="004B7625">
        <w:rPr>
          <w:rFonts w:ascii="Arial" w:hAnsi="Arial" w:cs="Arial"/>
        </w:rPr>
        <w:t xml:space="preserve">gets assigned a coefficient in a linear model for each of 12 possible groups. This means there are 41124*12 = 493,488 potential parameters to evaluate. </w:t>
      </w:r>
      <w:r w:rsidR="003704C4">
        <w:rPr>
          <w:rFonts w:ascii="Arial" w:hAnsi="Arial" w:cs="Arial"/>
        </w:rPr>
        <w:t>Most of these are very close to 0. In the case of group F23-, only 1.7% of coefficients have an absolute value greater than 0.05.</w:t>
      </w:r>
    </w:p>
    <w:p w:rsidR="003704C4" w:rsidRDefault="003704C4">
      <w:pPr>
        <w:rPr>
          <w:rFonts w:ascii="Arial" w:hAnsi="Arial" w:cs="Arial"/>
        </w:rPr>
      </w:pPr>
    </w:p>
    <w:p w:rsidR="008A244C" w:rsidRDefault="003704C4">
      <w:pPr>
        <w:rPr>
          <w:rFonts w:ascii="Arial" w:hAnsi="Arial" w:cs="Arial"/>
        </w:rPr>
      </w:pPr>
      <w:r>
        <w:rPr>
          <w:rFonts w:ascii="Arial" w:hAnsi="Arial" w:cs="Arial"/>
        </w:rPr>
        <w:t>We do see a range of intercept values, with the minimum of -0.68 and a maximum of 0.56.</w:t>
      </w:r>
      <w:r w:rsidR="004B7625">
        <w:rPr>
          <w:rFonts w:ascii="Arial" w:hAnsi="Arial" w:cs="Arial"/>
        </w:rPr>
        <w:t xml:space="preserve"> </w:t>
      </w:r>
    </w:p>
    <w:p w:rsidR="00F559FE" w:rsidRDefault="00F559FE">
      <w:pPr>
        <w:rPr>
          <w:rFonts w:ascii="Arial" w:hAnsi="Arial" w:cs="Arial"/>
        </w:rPr>
      </w:pPr>
    </w:p>
    <w:p w:rsidR="00F559FE" w:rsidRPr="00F559FE" w:rsidRDefault="00F559FE">
      <w:pPr>
        <w:rPr>
          <w:rFonts w:ascii="Arial" w:hAnsi="Arial" w:cs="Arial"/>
          <w:b/>
          <w:sz w:val="28"/>
        </w:rPr>
      </w:pPr>
      <w:r w:rsidRPr="00F559FE">
        <w:rPr>
          <w:rFonts w:ascii="Arial" w:hAnsi="Arial" w:cs="Arial"/>
          <w:b/>
          <w:sz w:val="28"/>
        </w:rPr>
        <w:t>Justification</w:t>
      </w:r>
    </w:p>
    <w:tbl>
      <w:tblPr>
        <w:tblStyle w:val="GridTable4"/>
        <w:tblpPr w:leftFromText="180" w:rightFromText="180" w:vertAnchor="text" w:horzAnchor="margin" w:tblpXSpec="right" w:tblpY="-71"/>
        <w:tblW w:w="0" w:type="auto"/>
        <w:tblLook w:val="04A0" w:firstRow="1" w:lastRow="0" w:firstColumn="1" w:lastColumn="0" w:noHBand="0" w:noVBand="1"/>
      </w:tblPr>
      <w:tblGrid>
        <w:gridCol w:w="2065"/>
        <w:gridCol w:w="1659"/>
        <w:gridCol w:w="1851"/>
      </w:tblGrid>
      <w:tr w:rsidR="005378C3" w:rsidRPr="008A244C" w:rsidTr="00537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FFFFFF" w:themeColor="background1"/>
            </w:tcBorders>
          </w:tcPr>
          <w:p w:rsidR="005378C3" w:rsidRPr="008A244C" w:rsidRDefault="005378C3" w:rsidP="005378C3">
            <w:pPr>
              <w:jc w:val="center"/>
              <w:rPr>
                <w:rFonts w:ascii="Arial" w:hAnsi="Arial" w:cs="Arial"/>
                <w:sz w:val="20"/>
              </w:rPr>
            </w:pPr>
            <w:r w:rsidRPr="008A244C">
              <w:rPr>
                <w:rFonts w:ascii="Arial" w:hAnsi="Arial" w:cs="Arial"/>
                <w:sz w:val="20"/>
              </w:rPr>
              <w:t>Benchmark</w:t>
            </w:r>
          </w:p>
        </w:tc>
        <w:tc>
          <w:tcPr>
            <w:tcW w:w="1659" w:type="dxa"/>
            <w:tcBorders>
              <w:left w:val="single" w:sz="4" w:space="0" w:color="FFFFFF" w:themeColor="background1"/>
              <w:right w:val="single" w:sz="4" w:space="0" w:color="FFFFFF" w:themeColor="background1"/>
            </w:tcBorders>
          </w:tcPr>
          <w:p w:rsidR="005378C3" w:rsidRPr="008A244C" w:rsidRDefault="005378C3" w:rsidP="005378C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8A244C">
              <w:rPr>
                <w:rFonts w:ascii="Arial" w:hAnsi="Arial" w:cs="Arial"/>
                <w:sz w:val="20"/>
              </w:rPr>
              <w:t>Log Loss</w:t>
            </w:r>
          </w:p>
        </w:tc>
        <w:tc>
          <w:tcPr>
            <w:tcW w:w="1851" w:type="dxa"/>
            <w:tcBorders>
              <w:left w:val="single" w:sz="4" w:space="0" w:color="FFFFFF" w:themeColor="background1"/>
            </w:tcBorders>
          </w:tcPr>
          <w:p w:rsidR="005378C3" w:rsidRPr="008A244C" w:rsidRDefault="005378C3" w:rsidP="005378C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proofErr w:type="spellStart"/>
            <w:r w:rsidRPr="008A244C">
              <w:rPr>
                <w:rFonts w:ascii="Arial" w:hAnsi="Arial" w:cs="Arial"/>
                <w:sz w:val="20"/>
              </w:rPr>
              <w:t>Avg</w:t>
            </w:r>
            <w:proofErr w:type="spellEnd"/>
            <w:r w:rsidRPr="008A244C">
              <w:rPr>
                <w:rFonts w:ascii="Arial" w:hAnsi="Arial" w:cs="Arial"/>
                <w:sz w:val="20"/>
              </w:rPr>
              <w:t xml:space="preserve"> Probability</w:t>
            </w:r>
          </w:p>
        </w:tc>
      </w:tr>
      <w:tr w:rsidR="005378C3" w:rsidRPr="008A244C" w:rsidTr="00537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378C3" w:rsidRPr="008A244C" w:rsidRDefault="005378C3" w:rsidP="005378C3">
            <w:pPr>
              <w:rPr>
                <w:rFonts w:ascii="Arial" w:hAnsi="Arial" w:cs="Arial"/>
                <w:b w:val="0"/>
                <w:sz w:val="20"/>
              </w:rPr>
            </w:pPr>
            <w:proofErr w:type="spellStart"/>
            <w:r w:rsidRPr="008A244C">
              <w:rPr>
                <w:rFonts w:ascii="Arial" w:hAnsi="Arial" w:cs="Arial"/>
                <w:b w:val="0"/>
                <w:sz w:val="20"/>
              </w:rPr>
              <w:t>Kaggle</w:t>
            </w:r>
            <w:proofErr w:type="spellEnd"/>
            <w:r w:rsidRPr="008A244C">
              <w:rPr>
                <w:rFonts w:ascii="Arial" w:hAnsi="Arial" w:cs="Arial"/>
                <w:b w:val="0"/>
                <w:sz w:val="20"/>
              </w:rPr>
              <w:t xml:space="preserve"> – 1</w:t>
            </w:r>
            <w:r w:rsidRPr="008A244C">
              <w:rPr>
                <w:rFonts w:ascii="Arial" w:hAnsi="Arial" w:cs="Arial"/>
                <w:b w:val="0"/>
                <w:sz w:val="20"/>
                <w:vertAlign w:val="superscript"/>
              </w:rPr>
              <w:t>st</w:t>
            </w:r>
            <w:r w:rsidRPr="008A244C">
              <w:rPr>
                <w:rFonts w:ascii="Arial" w:hAnsi="Arial" w:cs="Arial"/>
                <w:b w:val="0"/>
                <w:sz w:val="20"/>
              </w:rPr>
              <w:t xml:space="preserve"> place</w:t>
            </w:r>
          </w:p>
        </w:tc>
        <w:tc>
          <w:tcPr>
            <w:tcW w:w="1659" w:type="dxa"/>
          </w:tcPr>
          <w:p w:rsidR="005378C3" w:rsidRPr="008A244C" w:rsidRDefault="005378C3" w:rsidP="005378C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8A244C">
              <w:rPr>
                <w:rFonts w:ascii="Arial" w:hAnsi="Arial" w:cs="Arial"/>
                <w:sz w:val="20"/>
              </w:rPr>
              <w:t>2.13153</w:t>
            </w:r>
          </w:p>
        </w:tc>
        <w:tc>
          <w:tcPr>
            <w:tcW w:w="1851" w:type="dxa"/>
          </w:tcPr>
          <w:p w:rsidR="005378C3" w:rsidRPr="008A244C" w:rsidRDefault="005378C3" w:rsidP="005378C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8A244C">
              <w:rPr>
                <w:rFonts w:ascii="Arial" w:hAnsi="Arial" w:cs="Arial"/>
                <w:sz w:val="20"/>
              </w:rPr>
              <w:t>0.118656</w:t>
            </w:r>
          </w:p>
        </w:tc>
      </w:tr>
      <w:tr w:rsidR="005378C3" w:rsidRPr="008A244C" w:rsidTr="005378C3">
        <w:tc>
          <w:tcPr>
            <w:cnfStyle w:val="001000000000" w:firstRow="0" w:lastRow="0" w:firstColumn="1" w:lastColumn="0" w:oddVBand="0" w:evenVBand="0" w:oddHBand="0" w:evenHBand="0" w:firstRowFirstColumn="0" w:firstRowLastColumn="0" w:lastRowFirstColumn="0" w:lastRowLastColumn="0"/>
            <w:tcW w:w="2065" w:type="dxa"/>
          </w:tcPr>
          <w:p w:rsidR="005378C3" w:rsidRPr="008A244C" w:rsidRDefault="005378C3" w:rsidP="005378C3">
            <w:pPr>
              <w:rPr>
                <w:rFonts w:ascii="Arial" w:hAnsi="Arial" w:cs="Arial"/>
                <w:sz w:val="20"/>
              </w:rPr>
            </w:pPr>
            <w:r w:rsidRPr="008A244C">
              <w:rPr>
                <w:rFonts w:ascii="Arial" w:hAnsi="Arial" w:cs="Arial"/>
                <w:sz w:val="20"/>
              </w:rPr>
              <w:t>Final Model</w:t>
            </w:r>
          </w:p>
        </w:tc>
        <w:tc>
          <w:tcPr>
            <w:tcW w:w="1659" w:type="dxa"/>
          </w:tcPr>
          <w:p w:rsidR="005378C3" w:rsidRPr="008A244C" w:rsidRDefault="005378C3" w:rsidP="005378C3">
            <w:pPr>
              <w:ind w:firstLine="720"/>
              <w:jc w:val="right"/>
              <w:cnfStyle w:val="000000000000" w:firstRow="0" w:lastRow="0" w:firstColumn="0" w:lastColumn="0" w:oddVBand="0" w:evenVBand="0" w:oddHBand="0" w:evenHBand="0" w:firstRowFirstColumn="0" w:firstRowLastColumn="0" w:lastRowFirstColumn="0" w:lastRowLastColumn="0"/>
              <w:rPr>
                <w:rFonts w:ascii="Arial" w:hAnsi="Arial" w:cs="Arial"/>
                <w:b/>
                <w:sz w:val="20"/>
              </w:rPr>
            </w:pPr>
            <w:r w:rsidRPr="008A244C">
              <w:rPr>
                <w:rFonts w:ascii="Arial" w:hAnsi="Arial" w:cs="Arial"/>
                <w:b/>
                <w:sz w:val="20"/>
              </w:rPr>
              <w:t>2.26966</w:t>
            </w:r>
          </w:p>
        </w:tc>
        <w:tc>
          <w:tcPr>
            <w:tcW w:w="1851" w:type="dxa"/>
          </w:tcPr>
          <w:p w:rsidR="005378C3" w:rsidRPr="008A244C" w:rsidRDefault="005378C3" w:rsidP="005378C3">
            <w:pPr>
              <w:jc w:val="right"/>
              <w:cnfStyle w:val="000000000000" w:firstRow="0" w:lastRow="0" w:firstColumn="0" w:lastColumn="0" w:oddVBand="0" w:evenVBand="0" w:oddHBand="0" w:evenHBand="0" w:firstRowFirstColumn="0" w:firstRowLastColumn="0" w:lastRowFirstColumn="0" w:lastRowLastColumn="0"/>
              <w:rPr>
                <w:rFonts w:ascii="Arial" w:hAnsi="Arial" w:cs="Arial"/>
                <w:b/>
                <w:sz w:val="20"/>
              </w:rPr>
            </w:pPr>
            <w:r w:rsidRPr="008A244C">
              <w:rPr>
                <w:rFonts w:ascii="Arial" w:hAnsi="Arial" w:cs="Arial"/>
                <w:b/>
                <w:sz w:val="20"/>
              </w:rPr>
              <w:t>0.103347</w:t>
            </w:r>
          </w:p>
        </w:tc>
      </w:tr>
      <w:tr w:rsidR="005378C3" w:rsidRPr="008A244C" w:rsidTr="00537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378C3" w:rsidRPr="008A244C" w:rsidRDefault="005378C3" w:rsidP="005378C3">
            <w:pPr>
              <w:rPr>
                <w:rFonts w:ascii="Arial" w:hAnsi="Arial" w:cs="Arial"/>
                <w:b w:val="0"/>
                <w:sz w:val="20"/>
              </w:rPr>
            </w:pPr>
            <w:proofErr w:type="spellStart"/>
            <w:r w:rsidRPr="008A244C">
              <w:rPr>
                <w:rFonts w:ascii="Arial" w:hAnsi="Arial" w:cs="Arial"/>
                <w:b w:val="0"/>
                <w:sz w:val="20"/>
              </w:rPr>
              <w:t>Dist</w:t>
            </w:r>
            <w:proofErr w:type="spellEnd"/>
            <w:r w:rsidRPr="008A244C">
              <w:rPr>
                <w:rFonts w:ascii="Arial" w:hAnsi="Arial" w:cs="Arial"/>
                <w:b w:val="0"/>
                <w:sz w:val="20"/>
              </w:rPr>
              <w:t xml:space="preserve"> of labeled data</w:t>
            </w:r>
          </w:p>
        </w:tc>
        <w:tc>
          <w:tcPr>
            <w:tcW w:w="1659" w:type="dxa"/>
          </w:tcPr>
          <w:p w:rsidR="005378C3" w:rsidRPr="008A244C" w:rsidRDefault="005378C3" w:rsidP="005378C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8A244C">
              <w:rPr>
                <w:rFonts w:ascii="Arial" w:hAnsi="Arial" w:cs="Arial"/>
                <w:sz w:val="20"/>
              </w:rPr>
              <w:t>2.42721</w:t>
            </w:r>
          </w:p>
        </w:tc>
        <w:tc>
          <w:tcPr>
            <w:tcW w:w="1851" w:type="dxa"/>
          </w:tcPr>
          <w:p w:rsidR="005378C3" w:rsidRPr="008A244C" w:rsidRDefault="005378C3" w:rsidP="005378C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8A244C">
              <w:rPr>
                <w:rFonts w:ascii="Arial" w:hAnsi="Arial" w:cs="Arial"/>
                <w:sz w:val="20"/>
              </w:rPr>
              <w:t>0.088283</w:t>
            </w:r>
          </w:p>
        </w:tc>
      </w:tr>
      <w:tr w:rsidR="005378C3" w:rsidRPr="008A244C" w:rsidTr="005378C3">
        <w:tc>
          <w:tcPr>
            <w:cnfStyle w:val="001000000000" w:firstRow="0" w:lastRow="0" w:firstColumn="1" w:lastColumn="0" w:oddVBand="0" w:evenVBand="0" w:oddHBand="0" w:evenHBand="0" w:firstRowFirstColumn="0" w:firstRowLastColumn="0" w:lastRowFirstColumn="0" w:lastRowLastColumn="0"/>
            <w:tcW w:w="2065" w:type="dxa"/>
          </w:tcPr>
          <w:p w:rsidR="005378C3" w:rsidRPr="008A244C" w:rsidRDefault="005378C3" w:rsidP="005378C3">
            <w:pPr>
              <w:rPr>
                <w:rFonts w:ascii="Arial" w:hAnsi="Arial" w:cs="Arial"/>
                <w:b w:val="0"/>
                <w:sz w:val="20"/>
              </w:rPr>
            </w:pPr>
            <w:r w:rsidRPr="008A244C">
              <w:rPr>
                <w:rFonts w:ascii="Arial" w:hAnsi="Arial" w:cs="Arial"/>
                <w:b w:val="0"/>
                <w:sz w:val="20"/>
              </w:rPr>
              <w:t>Equal probability</w:t>
            </w:r>
          </w:p>
        </w:tc>
        <w:tc>
          <w:tcPr>
            <w:tcW w:w="1659" w:type="dxa"/>
          </w:tcPr>
          <w:p w:rsidR="005378C3" w:rsidRPr="008A244C" w:rsidRDefault="005378C3" w:rsidP="005378C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8A244C">
              <w:rPr>
                <w:rFonts w:ascii="Arial" w:hAnsi="Arial" w:cs="Arial"/>
                <w:sz w:val="20"/>
              </w:rPr>
              <w:t>2.48491</w:t>
            </w:r>
          </w:p>
        </w:tc>
        <w:tc>
          <w:tcPr>
            <w:tcW w:w="1851" w:type="dxa"/>
          </w:tcPr>
          <w:p w:rsidR="005378C3" w:rsidRPr="008A244C" w:rsidRDefault="005378C3" w:rsidP="005378C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8A244C">
              <w:rPr>
                <w:rFonts w:ascii="Arial" w:hAnsi="Arial" w:cs="Arial"/>
                <w:sz w:val="20"/>
              </w:rPr>
              <w:t>0.</w:t>
            </w:r>
            <w:r>
              <w:rPr>
                <w:rFonts w:ascii="Arial" w:hAnsi="Arial" w:cs="Arial"/>
                <w:sz w:val="20"/>
              </w:rPr>
              <w:t>0</w:t>
            </w:r>
            <w:r w:rsidRPr="008A244C">
              <w:rPr>
                <w:rFonts w:ascii="Arial" w:hAnsi="Arial" w:cs="Arial"/>
                <w:sz w:val="20"/>
              </w:rPr>
              <w:t>83333</w:t>
            </w:r>
          </w:p>
        </w:tc>
      </w:tr>
    </w:tbl>
    <w:p w:rsidR="00F559FE" w:rsidRDefault="00F559FE">
      <w:pPr>
        <w:rPr>
          <w:rFonts w:ascii="Arial" w:hAnsi="Arial" w:cs="Arial"/>
        </w:rPr>
      </w:pPr>
    </w:p>
    <w:p w:rsidR="005378C3" w:rsidRDefault="005378C3">
      <w:pPr>
        <w:rPr>
          <w:rFonts w:ascii="Arial" w:hAnsi="Arial" w:cs="Arial"/>
        </w:rPr>
      </w:pPr>
      <w:r>
        <w:rPr>
          <w:rFonts w:ascii="Arial" w:hAnsi="Arial" w:cs="Arial"/>
        </w:rPr>
        <w:t>The main justification for this model is whether we predict group with sufficiently high enough accuracy. TalkingData didn’t provide any specific benchmarks, but we can compare our model’s results to the benchmarks from earlier.</w:t>
      </w:r>
    </w:p>
    <w:p w:rsidR="005378C3" w:rsidRDefault="005378C3">
      <w:pPr>
        <w:rPr>
          <w:rFonts w:ascii="Arial" w:hAnsi="Arial" w:cs="Arial"/>
        </w:rPr>
      </w:pPr>
    </w:p>
    <w:p w:rsidR="005378C3" w:rsidRDefault="005378C3">
      <w:pPr>
        <w:rPr>
          <w:rFonts w:ascii="Arial" w:hAnsi="Arial" w:cs="Arial"/>
        </w:rPr>
      </w:pPr>
      <w:r>
        <w:rPr>
          <w:rFonts w:ascii="Arial" w:hAnsi="Arial" w:cs="Arial"/>
        </w:rPr>
        <w:t xml:space="preserve">Our model’s log loss is a 6.49% improvement over the distribution benchmark and an 8.66% improvement over the equal probability benchmark. The percentage increases </w:t>
      </w:r>
      <w:r>
        <w:rPr>
          <w:rFonts w:ascii="Arial" w:hAnsi="Arial" w:cs="Arial"/>
        </w:rPr>
        <w:lastRenderedPageBreak/>
        <w:t xml:space="preserve">are even higher for the average probabilities (17.06% and 24.02%) It’s not incredibly close to the top score on </w:t>
      </w:r>
      <w:proofErr w:type="spellStart"/>
      <w:r>
        <w:rPr>
          <w:rFonts w:ascii="Arial" w:hAnsi="Arial" w:cs="Arial"/>
        </w:rPr>
        <w:t>Kaggle</w:t>
      </w:r>
      <w:proofErr w:type="spellEnd"/>
      <w:r>
        <w:rPr>
          <w:rFonts w:ascii="Arial" w:hAnsi="Arial" w:cs="Arial"/>
        </w:rPr>
        <w:t>, although achieving that would have been unexpected.</w:t>
      </w:r>
    </w:p>
    <w:p w:rsidR="005378C3" w:rsidRDefault="005378C3">
      <w:pPr>
        <w:rPr>
          <w:rFonts w:ascii="Arial" w:hAnsi="Arial" w:cs="Arial"/>
        </w:rPr>
      </w:pPr>
    </w:p>
    <w:p w:rsidR="005378C3" w:rsidRDefault="00C813E9">
      <w:pPr>
        <w:rPr>
          <w:rFonts w:ascii="Arial" w:hAnsi="Arial" w:cs="Arial"/>
        </w:rPr>
      </w:pPr>
      <w:r>
        <w:rPr>
          <w:rFonts w:ascii="Arial" w:hAnsi="Arial" w:cs="Arial"/>
        </w:rPr>
        <w:t>I don’t work at TalkingData, so I don’t have any insight over the utility of increasing our average probability to 10.33% from t</w:t>
      </w:r>
      <w:r w:rsidR="00CA60F7">
        <w:rPr>
          <w:rFonts w:ascii="Arial" w:hAnsi="Arial" w:cs="Arial"/>
        </w:rPr>
        <w:t>he distribution benchmark of 8.3</w:t>
      </w:r>
      <w:r>
        <w:rPr>
          <w:rFonts w:ascii="Arial" w:hAnsi="Arial" w:cs="Arial"/>
        </w:rPr>
        <w:t xml:space="preserve">3%. On its face, it looks like this is very marginal improvement. Even the top score on </w:t>
      </w:r>
      <w:proofErr w:type="spellStart"/>
      <w:r>
        <w:rPr>
          <w:rFonts w:ascii="Arial" w:hAnsi="Arial" w:cs="Arial"/>
        </w:rPr>
        <w:t>Kaggle</w:t>
      </w:r>
      <w:proofErr w:type="spellEnd"/>
      <w:r>
        <w:rPr>
          <w:rFonts w:ascii="Arial" w:hAnsi="Arial" w:cs="Arial"/>
        </w:rPr>
        <w:t>, 11.86%, seems like a relatively small improvement.</w:t>
      </w:r>
    </w:p>
    <w:p w:rsidR="00F559FE" w:rsidRDefault="00F559FE">
      <w:pPr>
        <w:rPr>
          <w:rFonts w:ascii="Arial" w:hAnsi="Arial" w:cs="Arial"/>
        </w:rPr>
      </w:pPr>
    </w:p>
    <w:p w:rsidR="00F559FE" w:rsidRDefault="00F559FE">
      <w:pPr>
        <w:rPr>
          <w:rFonts w:ascii="Arial" w:hAnsi="Arial" w:cs="Arial"/>
        </w:rPr>
      </w:pPr>
    </w:p>
    <w:p w:rsidR="00F559FE" w:rsidRPr="00F559FE" w:rsidRDefault="00F559FE">
      <w:pPr>
        <w:rPr>
          <w:rFonts w:ascii="Arial" w:hAnsi="Arial" w:cs="Arial"/>
          <w:b/>
          <w:sz w:val="32"/>
        </w:rPr>
      </w:pPr>
      <w:r w:rsidRPr="00F559FE">
        <w:rPr>
          <w:rFonts w:ascii="Arial" w:hAnsi="Arial" w:cs="Arial"/>
          <w:b/>
          <w:sz w:val="32"/>
        </w:rPr>
        <w:t>V. Conclusion</w:t>
      </w:r>
    </w:p>
    <w:p w:rsidR="00F559FE" w:rsidRDefault="00F559FE">
      <w:pPr>
        <w:rPr>
          <w:rFonts w:ascii="Arial" w:hAnsi="Arial" w:cs="Arial"/>
        </w:rPr>
      </w:pPr>
    </w:p>
    <w:p w:rsidR="00F559FE" w:rsidRDefault="00F559FE">
      <w:pPr>
        <w:rPr>
          <w:rFonts w:ascii="Arial" w:hAnsi="Arial" w:cs="Arial"/>
        </w:rPr>
      </w:pPr>
    </w:p>
    <w:p w:rsidR="00F559FE" w:rsidRPr="00F559FE" w:rsidRDefault="00F559FE">
      <w:pPr>
        <w:rPr>
          <w:rFonts w:ascii="Arial" w:hAnsi="Arial" w:cs="Arial"/>
          <w:b/>
        </w:rPr>
      </w:pPr>
      <w:r w:rsidRPr="00F559FE">
        <w:rPr>
          <w:rFonts w:ascii="Arial" w:hAnsi="Arial" w:cs="Arial"/>
          <w:b/>
          <w:sz w:val="28"/>
        </w:rPr>
        <w:t>Free-Form Visualization</w:t>
      </w:r>
    </w:p>
    <w:p w:rsidR="00F559FE" w:rsidRDefault="00F559FE">
      <w:pPr>
        <w:rPr>
          <w:rFonts w:ascii="Arial" w:hAnsi="Arial" w:cs="Arial"/>
        </w:rPr>
      </w:pPr>
    </w:p>
    <w:p w:rsidR="00A72160" w:rsidRDefault="00042E7B">
      <w:pPr>
        <w:rPr>
          <w:rFonts w:ascii="Arial" w:hAnsi="Arial" w:cs="Arial"/>
        </w:rPr>
      </w:pPr>
      <w:r>
        <w:rPr>
          <w:rFonts w:ascii="Arial" w:hAnsi="Arial" w:cs="Arial"/>
        </w:rPr>
        <w:t>In the chart below I look at the average prediction probability for eac</w:t>
      </w:r>
      <w:r w:rsidR="00C512BB">
        <w:rPr>
          <w:rFonts w:ascii="Arial" w:hAnsi="Arial" w:cs="Arial"/>
        </w:rPr>
        <w:t>h group,</w:t>
      </w:r>
      <w:r>
        <w:rPr>
          <w:rFonts w:ascii="Arial" w:hAnsi="Arial" w:cs="Arial"/>
        </w:rPr>
        <w:t xml:space="preserve"> its corresponding d</w:t>
      </w:r>
      <w:r w:rsidR="00C512BB">
        <w:rPr>
          <w:rFonts w:ascii="Arial" w:hAnsi="Arial" w:cs="Arial"/>
        </w:rPr>
        <w:t>istribution in the labeled data, and the average prediction probability for the accurate label in the training data.</w:t>
      </w:r>
      <w:r w:rsidR="00A72160">
        <w:rPr>
          <w:rFonts w:ascii="Arial" w:hAnsi="Arial" w:cs="Arial"/>
        </w:rPr>
        <w:t xml:space="preserve"> There are two main points to note.</w:t>
      </w:r>
    </w:p>
    <w:p w:rsidR="00A72160" w:rsidRDefault="00A72160">
      <w:pPr>
        <w:rPr>
          <w:rFonts w:ascii="Arial" w:hAnsi="Arial" w:cs="Arial"/>
        </w:rPr>
      </w:pPr>
    </w:p>
    <w:p w:rsidR="00A72160" w:rsidRDefault="00A72160">
      <w:pPr>
        <w:rPr>
          <w:rFonts w:ascii="Arial" w:hAnsi="Arial" w:cs="Arial"/>
        </w:rPr>
      </w:pPr>
      <w:r>
        <w:rPr>
          <w:rFonts w:ascii="Arial" w:hAnsi="Arial" w:cs="Arial"/>
        </w:rPr>
        <w:t>First, our average prediction probability is very close to the actual distribution across all classes. This is a good sign because it means we are not predicting any of the classes with significantly different probability than their distribution.</w:t>
      </w:r>
    </w:p>
    <w:p w:rsidR="00A72160" w:rsidRDefault="00A72160">
      <w:pPr>
        <w:rPr>
          <w:rFonts w:ascii="Arial" w:hAnsi="Arial" w:cs="Arial"/>
        </w:rPr>
      </w:pPr>
    </w:p>
    <w:p w:rsidR="00042E7B" w:rsidRDefault="00A72160">
      <w:pPr>
        <w:rPr>
          <w:rFonts w:ascii="Arial" w:hAnsi="Arial" w:cs="Arial"/>
        </w:rPr>
      </w:pPr>
      <w:r>
        <w:rPr>
          <w:rFonts w:ascii="Arial" w:hAnsi="Arial" w:cs="Arial"/>
        </w:rPr>
        <w:t>Second, the gray bars are t</w:t>
      </w:r>
      <w:r w:rsidR="00096D6C">
        <w:rPr>
          <w:rFonts w:ascii="Arial" w:hAnsi="Arial" w:cs="Arial"/>
        </w:rPr>
        <w:t>he average prediction score</w:t>
      </w:r>
      <w:r>
        <w:rPr>
          <w:rFonts w:ascii="Arial" w:hAnsi="Arial" w:cs="Arial"/>
        </w:rPr>
        <w:t xml:space="preserve"> for each label when the device corresponds to that label (from the training data). In short the goal of this project is to maximize the gray bars to as close to 1.0 as possible. </w:t>
      </w:r>
      <w:r w:rsidR="008E05A0">
        <w:rPr>
          <w:rFonts w:ascii="Arial" w:hAnsi="Arial" w:cs="Arial"/>
        </w:rPr>
        <w:t>It’s also a good sign that the gray bars are higher than the blue and orange bars: it means our predictions are better than the distribution of the data.</w:t>
      </w:r>
    </w:p>
    <w:p w:rsidR="00042E7B" w:rsidRDefault="00042E7B">
      <w:pPr>
        <w:rPr>
          <w:rFonts w:ascii="Arial" w:hAnsi="Arial" w:cs="Arial"/>
        </w:rPr>
      </w:pPr>
    </w:p>
    <w:p w:rsidR="00042E7B" w:rsidRDefault="00C512BB">
      <w:pPr>
        <w:rPr>
          <w:rFonts w:ascii="Arial" w:hAnsi="Arial" w:cs="Arial"/>
        </w:rPr>
      </w:pPr>
      <w:r>
        <w:rPr>
          <w:rFonts w:ascii="Arial" w:hAnsi="Arial" w:cs="Arial"/>
          <w:noProof/>
        </w:rPr>
        <w:lastRenderedPageBreak/>
        <w:drawing>
          <wp:inline distT="0" distB="0" distL="0" distR="0">
            <wp:extent cx="5943600" cy="35947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vs-dist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inline>
        </w:drawing>
      </w:r>
    </w:p>
    <w:p w:rsidR="00F559FE" w:rsidRDefault="00F559FE">
      <w:pPr>
        <w:rPr>
          <w:rFonts w:ascii="Arial" w:hAnsi="Arial" w:cs="Arial"/>
        </w:rPr>
      </w:pPr>
    </w:p>
    <w:p w:rsidR="00F559FE" w:rsidRPr="00F559FE" w:rsidRDefault="00F559FE">
      <w:pPr>
        <w:rPr>
          <w:rFonts w:ascii="Arial" w:hAnsi="Arial" w:cs="Arial"/>
          <w:b/>
          <w:sz w:val="28"/>
        </w:rPr>
      </w:pPr>
      <w:r w:rsidRPr="00F559FE">
        <w:rPr>
          <w:rFonts w:ascii="Arial" w:hAnsi="Arial" w:cs="Arial"/>
          <w:b/>
          <w:sz w:val="28"/>
        </w:rPr>
        <w:t>Reflection</w:t>
      </w:r>
    </w:p>
    <w:p w:rsidR="00F559FE" w:rsidRDefault="00F559FE">
      <w:pPr>
        <w:rPr>
          <w:rFonts w:ascii="Arial" w:hAnsi="Arial" w:cs="Arial"/>
        </w:rPr>
      </w:pPr>
    </w:p>
    <w:p w:rsidR="008E05A0" w:rsidRDefault="00BB08F9">
      <w:pPr>
        <w:rPr>
          <w:rFonts w:ascii="Arial" w:hAnsi="Arial" w:cs="Arial"/>
        </w:rPr>
      </w:pPr>
      <w:r>
        <w:rPr>
          <w:rFonts w:ascii="Arial" w:hAnsi="Arial" w:cs="Arial"/>
        </w:rPr>
        <w:t xml:space="preserve">Because the goal on </w:t>
      </w:r>
      <w:proofErr w:type="spellStart"/>
      <w:r>
        <w:rPr>
          <w:rFonts w:ascii="Arial" w:hAnsi="Arial" w:cs="Arial"/>
        </w:rPr>
        <w:t>Kaggle</w:t>
      </w:r>
      <w:proofErr w:type="spellEnd"/>
      <w:r>
        <w:rPr>
          <w:rFonts w:ascii="Arial" w:hAnsi="Arial" w:cs="Arial"/>
        </w:rPr>
        <w:t xml:space="preserve"> was to minimize log loss of prediction on the testing set, this problem was almost entirely about prediction ability and supervised learning. Presumably we could have clustered devices by various locations and done more granular location analysis, but this was not asked for by the contest. Essentially this project said, “Here’s a ton of data, predict gender and age range.”</w:t>
      </w:r>
    </w:p>
    <w:p w:rsidR="00F559FE" w:rsidRDefault="00F559FE">
      <w:pPr>
        <w:rPr>
          <w:rFonts w:ascii="Arial" w:hAnsi="Arial" w:cs="Arial"/>
        </w:rPr>
      </w:pPr>
    </w:p>
    <w:p w:rsidR="00BB08F9" w:rsidRDefault="00BB08F9">
      <w:pPr>
        <w:rPr>
          <w:rFonts w:ascii="Arial" w:hAnsi="Arial" w:cs="Arial"/>
        </w:rPr>
      </w:pPr>
      <w:r>
        <w:rPr>
          <w:rFonts w:ascii="Arial" w:hAnsi="Arial" w:cs="Arial"/>
        </w:rPr>
        <w:t>The data exploration and checking I did at the beginning should be common to almost all data projects. We need to verify that we have valid data as a necessary condition for a valid analysis and prediction. I also did a fair amount of data manipulation, driven largely by the need for feature engineering.</w:t>
      </w:r>
    </w:p>
    <w:p w:rsidR="00BB08F9" w:rsidRDefault="00BB08F9">
      <w:pPr>
        <w:rPr>
          <w:rFonts w:ascii="Arial" w:hAnsi="Arial" w:cs="Arial"/>
        </w:rPr>
      </w:pPr>
    </w:p>
    <w:p w:rsidR="00BB08F9" w:rsidRDefault="00BB08F9">
      <w:pPr>
        <w:rPr>
          <w:rFonts w:ascii="Arial" w:hAnsi="Arial" w:cs="Arial"/>
        </w:rPr>
      </w:pPr>
      <w:r>
        <w:rPr>
          <w:rFonts w:ascii="Arial" w:hAnsi="Arial" w:cs="Arial"/>
        </w:rPr>
        <w:t>The sparse matrices I created are one of the simplest forms of feature engineering. There is no art to it, just the creation of a new column for each new binary flag (like a new app ID or phone brand). Ultimately this basic method of feature engineering allows us to make a significant improvement in predicting group.</w:t>
      </w:r>
    </w:p>
    <w:p w:rsidR="00BB08F9" w:rsidRDefault="00BB08F9">
      <w:pPr>
        <w:rPr>
          <w:rFonts w:ascii="Arial" w:hAnsi="Arial" w:cs="Arial"/>
        </w:rPr>
      </w:pPr>
    </w:p>
    <w:p w:rsidR="00BB08F9" w:rsidRDefault="00BB08F9">
      <w:pPr>
        <w:rPr>
          <w:rFonts w:ascii="Arial" w:hAnsi="Arial" w:cs="Arial"/>
        </w:rPr>
      </w:pPr>
      <w:r>
        <w:rPr>
          <w:rFonts w:ascii="Arial" w:hAnsi="Arial" w:cs="Arial"/>
        </w:rPr>
        <w:t xml:space="preserve">Two integral parts of this project were new to me. I hadn’t before encountered sparse matrices or predicting a probability distribution across a set of classifications. The sparse matrices took some time to understand and implement, while the logistic regression I used for probabilistic classification was </w:t>
      </w:r>
      <w:proofErr w:type="gramStart"/>
      <w:r>
        <w:rPr>
          <w:rFonts w:ascii="Arial" w:hAnsi="Arial" w:cs="Arial"/>
        </w:rPr>
        <w:t>similar to</w:t>
      </w:r>
      <w:proofErr w:type="gramEnd"/>
      <w:r>
        <w:rPr>
          <w:rFonts w:ascii="Arial" w:hAnsi="Arial" w:cs="Arial"/>
        </w:rPr>
        <w:t xml:space="preserve"> other </w:t>
      </w:r>
      <w:proofErr w:type="spellStart"/>
      <w:r>
        <w:rPr>
          <w:rFonts w:ascii="Arial" w:hAnsi="Arial" w:cs="Arial"/>
        </w:rPr>
        <w:t>sklearn</w:t>
      </w:r>
      <w:proofErr w:type="spellEnd"/>
      <w:r>
        <w:rPr>
          <w:rFonts w:ascii="Arial" w:hAnsi="Arial" w:cs="Arial"/>
        </w:rPr>
        <w:t xml:space="preserve"> algorithms I’ve used in the past.</w:t>
      </w:r>
    </w:p>
    <w:p w:rsidR="00F559FE" w:rsidRDefault="00F559FE">
      <w:pPr>
        <w:rPr>
          <w:rFonts w:ascii="Arial" w:hAnsi="Arial" w:cs="Arial"/>
        </w:rPr>
      </w:pPr>
    </w:p>
    <w:p w:rsidR="00F559FE" w:rsidRPr="00F559FE" w:rsidRDefault="00F559FE">
      <w:pPr>
        <w:rPr>
          <w:rFonts w:ascii="Arial" w:hAnsi="Arial" w:cs="Arial"/>
          <w:b/>
          <w:sz w:val="28"/>
        </w:rPr>
      </w:pPr>
      <w:r w:rsidRPr="00F559FE">
        <w:rPr>
          <w:rFonts w:ascii="Arial" w:hAnsi="Arial" w:cs="Arial"/>
          <w:b/>
          <w:sz w:val="28"/>
        </w:rPr>
        <w:t>Improvement</w:t>
      </w:r>
    </w:p>
    <w:p w:rsidR="00F559FE" w:rsidRDefault="00F559FE">
      <w:pPr>
        <w:rPr>
          <w:rFonts w:ascii="Arial" w:hAnsi="Arial" w:cs="Arial"/>
        </w:rPr>
      </w:pPr>
    </w:p>
    <w:p w:rsidR="00610FC9" w:rsidRDefault="00610FC9">
      <w:pPr>
        <w:rPr>
          <w:rFonts w:ascii="Arial" w:hAnsi="Arial" w:cs="Arial"/>
        </w:rPr>
      </w:pPr>
      <w:r>
        <w:rPr>
          <w:rFonts w:ascii="Arial" w:hAnsi="Arial" w:cs="Arial"/>
        </w:rPr>
        <w:t xml:space="preserve">The main thing I’d like to have is more information </w:t>
      </w:r>
      <w:r w:rsidR="00DF343D">
        <w:rPr>
          <w:rFonts w:ascii="Arial" w:hAnsi="Arial" w:cs="Arial"/>
        </w:rPr>
        <w:t xml:space="preserve">from TalkingData. Of the 186,716 devices in </w:t>
      </w:r>
      <w:proofErr w:type="spellStart"/>
      <w:r w:rsidR="00DF343D" w:rsidRPr="00DF343D">
        <w:rPr>
          <w:rFonts w:ascii="Arial" w:hAnsi="Arial" w:cs="Arial"/>
          <w:b/>
        </w:rPr>
        <w:t>gender_age</w:t>
      </w:r>
      <w:proofErr w:type="spellEnd"/>
      <w:r w:rsidR="00DF343D">
        <w:rPr>
          <w:rFonts w:ascii="Arial" w:hAnsi="Arial" w:cs="Arial"/>
        </w:rPr>
        <w:t xml:space="preserve">, we only have app data for </w:t>
      </w:r>
      <w:r w:rsidR="008C6272">
        <w:rPr>
          <w:rFonts w:ascii="Arial" w:hAnsi="Arial" w:cs="Arial"/>
        </w:rPr>
        <w:t>58,503. That means about two-thirds of devices are predicted solely on phone brand and device model. The only way to fix this is more data.</w:t>
      </w:r>
    </w:p>
    <w:p w:rsidR="008C6272" w:rsidRDefault="008C6272">
      <w:pPr>
        <w:rPr>
          <w:rFonts w:ascii="Arial" w:hAnsi="Arial" w:cs="Arial"/>
        </w:rPr>
      </w:pPr>
    </w:p>
    <w:p w:rsidR="008C6272" w:rsidRDefault="008C6272">
      <w:pPr>
        <w:rPr>
          <w:rFonts w:ascii="Arial" w:hAnsi="Arial" w:cs="Arial"/>
        </w:rPr>
      </w:pPr>
      <w:r>
        <w:rPr>
          <w:rFonts w:ascii="Arial" w:hAnsi="Arial" w:cs="Arial"/>
        </w:rPr>
        <w:t>The only two pieces of data I did not use in the prediction were the timestamp and location information from the events table. This would require more feature preprocessing, but I think it would be interesting to see if features like most common location had some predictive value. Again, we only have data for one-third of the devices so that may only get us so far.</w:t>
      </w:r>
    </w:p>
    <w:p w:rsidR="008C6272" w:rsidRDefault="008C6272">
      <w:pPr>
        <w:rPr>
          <w:rFonts w:ascii="Arial" w:hAnsi="Arial" w:cs="Arial"/>
        </w:rPr>
      </w:pPr>
    </w:p>
    <w:p w:rsidR="008C6272" w:rsidRPr="00DF343D" w:rsidRDefault="008C6272">
      <w:pPr>
        <w:rPr>
          <w:rFonts w:ascii="Arial" w:hAnsi="Arial" w:cs="Arial"/>
        </w:rPr>
      </w:pPr>
      <w:r>
        <w:rPr>
          <w:rFonts w:ascii="Arial" w:hAnsi="Arial" w:cs="Arial"/>
        </w:rPr>
        <w:t xml:space="preserve">Lastly, </w:t>
      </w:r>
      <w:proofErr w:type="spellStart"/>
      <w:r>
        <w:rPr>
          <w:rFonts w:ascii="Arial" w:hAnsi="Arial" w:cs="Arial"/>
        </w:rPr>
        <w:t>Kaggle</w:t>
      </w:r>
      <w:proofErr w:type="spellEnd"/>
      <w:r>
        <w:rPr>
          <w:rFonts w:ascii="Arial" w:hAnsi="Arial" w:cs="Arial"/>
        </w:rPr>
        <w:t xml:space="preserve"> unfortunately announced late in the competition that there were some issues with “leakage</w:t>
      </w:r>
      <w:r w:rsidR="00245CC9">
        <w:rPr>
          <w:rFonts w:ascii="Arial" w:hAnsi="Arial" w:cs="Arial"/>
        </w:rPr>
        <w:t>”</w:t>
      </w:r>
      <w:r>
        <w:rPr>
          <w:rFonts w:ascii="Arial" w:hAnsi="Arial" w:cs="Arial"/>
        </w:rPr>
        <w:t xml:space="preserve"> in the data provided</w:t>
      </w:r>
      <w:r w:rsidR="00245CC9" w:rsidRPr="00245CC9">
        <w:rPr>
          <w:rFonts w:ascii="Arial" w:hAnsi="Arial" w:cs="Arial"/>
          <w:vertAlign w:val="superscript"/>
        </w:rPr>
        <w:t>5</w:t>
      </w:r>
      <w:r>
        <w:rPr>
          <w:rFonts w:ascii="Arial" w:hAnsi="Arial" w:cs="Arial"/>
        </w:rPr>
        <w:t xml:space="preserve">. In short, the same user was sometimes included in the training and testing set provided by </w:t>
      </w:r>
      <w:proofErr w:type="spellStart"/>
      <w:r>
        <w:rPr>
          <w:rFonts w:ascii="Arial" w:hAnsi="Arial" w:cs="Arial"/>
        </w:rPr>
        <w:t>Kaggle</w:t>
      </w:r>
      <w:proofErr w:type="spellEnd"/>
      <w:r>
        <w:rPr>
          <w:rFonts w:ascii="Arial" w:hAnsi="Arial" w:cs="Arial"/>
        </w:rPr>
        <w:t xml:space="preserve">. There were some ways to figure out which devices were part of the leak, and this may have contributed to better prediction scores on </w:t>
      </w:r>
      <w:proofErr w:type="spellStart"/>
      <w:r>
        <w:rPr>
          <w:rFonts w:ascii="Arial" w:hAnsi="Arial" w:cs="Arial"/>
        </w:rPr>
        <w:t>Kaggle</w:t>
      </w:r>
      <w:proofErr w:type="spellEnd"/>
      <w:r>
        <w:rPr>
          <w:rFonts w:ascii="Arial" w:hAnsi="Arial" w:cs="Arial"/>
        </w:rPr>
        <w:t xml:space="preserve"> in a non-scientific way</w:t>
      </w:r>
      <w:r w:rsidR="007E03EE">
        <w:rPr>
          <w:rFonts w:ascii="Arial" w:hAnsi="Arial" w:cs="Arial"/>
        </w:rPr>
        <w:t xml:space="preserve"> (like matching up rows in the training and testing sets)</w:t>
      </w:r>
      <w:r>
        <w:rPr>
          <w:rFonts w:ascii="Arial" w:hAnsi="Arial" w:cs="Arial"/>
        </w:rPr>
        <w:t xml:space="preserve">. All that means is the top scores on </w:t>
      </w:r>
      <w:proofErr w:type="spellStart"/>
      <w:r>
        <w:rPr>
          <w:rFonts w:ascii="Arial" w:hAnsi="Arial" w:cs="Arial"/>
        </w:rPr>
        <w:t>Kaggle</w:t>
      </w:r>
      <w:proofErr w:type="spellEnd"/>
      <w:r>
        <w:rPr>
          <w:rFonts w:ascii="Arial" w:hAnsi="Arial" w:cs="Arial"/>
        </w:rPr>
        <w:t xml:space="preserve"> should be taken with a grain of salt.</w:t>
      </w:r>
    </w:p>
    <w:p w:rsidR="00F559FE" w:rsidRDefault="00F559FE">
      <w:pPr>
        <w:rPr>
          <w:rFonts w:ascii="Arial" w:hAnsi="Arial" w:cs="Arial"/>
        </w:rPr>
      </w:pPr>
    </w:p>
    <w:p w:rsidR="00F559FE" w:rsidRDefault="00F559FE">
      <w:pPr>
        <w:rPr>
          <w:rFonts w:ascii="Arial" w:hAnsi="Arial" w:cs="Arial"/>
        </w:rPr>
      </w:pPr>
    </w:p>
    <w:p w:rsidR="00C50815" w:rsidRPr="00497E07" w:rsidRDefault="00C50815">
      <w:pPr>
        <w:rPr>
          <w:rFonts w:ascii="Arial" w:hAnsi="Arial" w:cs="Arial"/>
        </w:rPr>
      </w:pPr>
      <w:r w:rsidRPr="00F958C0">
        <w:rPr>
          <w:rFonts w:ascii="Arial" w:hAnsi="Arial" w:cs="Arial"/>
          <w:b/>
          <w:sz w:val="32"/>
        </w:rPr>
        <w:t>VI. Appendix</w:t>
      </w:r>
      <w:r w:rsidR="00CF4A01">
        <w:rPr>
          <w:rFonts w:ascii="Arial" w:hAnsi="Arial" w:cs="Arial"/>
          <w:b/>
          <w:sz w:val="32"/>
        </w:rPr>
        <w:t xml:space="preserve"> (16)</w:t>
      </w:r>
    </w:p>
    <w:p w:rsidR="00C50815" w:rsidRPr="00F958C0" w:rsidRDefault="00C50815">
      <w:pPr>
        <w:rPr>
          <w:rFonts w:ascii="Arial" w:hAnsi="Arial" w:cs="Arial"/>
        </w:rPr>
      </w:pPr>
    </w:p>
    <w:p w:rsidR="00C50815" w:rsidRPr="00096D6C" w:rsidRDefault="00C50815" w:rsidP="00684317">
      <w:pPr>
        <w:rPr>
          <w:rFonts w:ascii="Arial" w:hAnsi="Arial" w:cs="Arial"/>
        </w:rPr>
      </w:pPr>
      <w:r w:rsidRPr="00096D6C">
        <w:rPr>
          <w:rFonts w:ascii="Arial" w:hAnsi="Arial" w:cs="Arial"/>
          <w:vertAlign w:val="superscript"/>
        </w:rPr>
        <w:t>1</w:t>
      </w:r>
      <w:r w:rsidRPr="00096D6C">
        <w:rPr>
          <w:rFonts w:ascii="Arial" w:hAnsi="Arial" w:cs="Arial"/>
        </w:rPr>
        <w:t xml:space="preserve"> </w:t>
      </w:r>
      <w:hyperlink r:id="rId15" w:history="1">
        <w:r w:rsidRPr="00096D6C">
          <w:rPr>
            <w:rStyle w:val="Hyperlink"/>
            <w:rFonts w:ascii="Arial" w:hAnsi="Arial" w:cs="Arial"/>
          </w:rPr>
          <w:t>https://www.talkingdata.com/about-us.jsp?languagetype=en_us</w:t>
        </w:r>
      </w:hyperlink>
      <w:r w:rsidRPr="00096D6C">
        <w:rPr>
          <w:rFonts w:ascii="Arial" w:hAnsi="Arial" w:cs="Arial"/>
        </w:rPr>
        <w:t xml:space="preserve"> </w:t>
      </w:r>
    </w:p>
    <w:p w:rsidR="00684317" w:rsidRPr="00096D6C" w:rsidRDefault="00684317" w:rsidP="00684317">
      <w:pPr>
        <w:rPr>
          <w:rFonts w:ascii="Arial" w:hAnsi="Arial" w:cs="Arial"/>
        </w:rPr>
      </w:pPr>
    </w:p>
    <w:p w:rsidR="00684317" w:rsidRPr="00096D6C" w:rsidRDefault="00C50815" w:rsidP="00684317">
      <w:pPr>
        <w:rPr>
          <w:rFonts w:ascii="Arial" w:hAnsi="Arial" w:cs="Arial"/>
        </w:rPr>
      </w:pPr>
      <w:r w:rsidRPr="00096D6C">
        <w:rPr>
          <w:rFonts w:ascii="Arial" w:hAnsi="Arial" w:cs="Arial"/>
          <w:vertAlign w:val="superscript"/>
        </w:rPr>
        <w:t xml:space="preserve">2 </w:t>
      </w:r>
      <w:r w:rsidR="00684317" w:rsidRPr="00096D6C">
        <w:rPr>
          <w:rFonts w:ascii="Arial" w:hAnsi="Arial" w:cs="Arial"/>
        </w:rPr>
        <w:t>Read more about probabilistic classification here:</w:t>
      </w:r>
    </w:p>
    <w:p w:rsidR="00684317" w:rsidRPr="00096D6C" w:rsidRDefault="00684317" w:rsidP="00684317">
      <w:pPr>
        <w:rPr>
          <w:rFonts w:ascii="Arial" w:hAnsi="Arial" w:cs="Arial"/>
        </w:rPr>
      </w:pPr>
      <w:r w:rsidRPr="00096D6C">
        <w:rPr>
          <w:rFonts w:ascii="Arial" w:hAnsi="Arial" w:cs="Arial"/>
        </w:rPr>
        <w:t xml:space="preserve">  </w:t>
      </w:r>
      <w:hyperlink r:id="rId16" w:history="1">
        <w:r w:rsidRPr="00096D6C">
          <w:rPr>
            <w:rStyle w:val="Hyperlink"/>
            <w:rFonts w:ascii="Arial" w:hAnsi="Arial" w:cs="Arial"/>
          </w:rPr>
          <w:t>https://en.wikipedia.org/wiki/Probabilistic_classification</w:t>
        </w:r>
      </w:hyperlink>
    </w:p>
    <w:p w:rsidR="00684317" w:rsidRPr="00096D6C" w:rsidRDefault="00684317" w:rsidP="00684317">
      <w:pPr>
        <w:rPr>
          <w:rFonts w:ascii="Arial" w:hAnsi="Arial" w:cs="Arial"/>
        </w:rPr>
      </w:pPr>
    </w:p>
    <w:p w:rsidR="00C50815" w:rsidRPr="00096D6C" w:rsidRDefault="00C50815" w:rsidP="00684317">
      <w:pPr>
        <w:rPr>
          <w:rFonts w:ascii="Arial" w:hAnsi="Arial" w:cs="Arial"/>
        </w:rPr>
      </w:pPr>
      <w:r w:rsidRPr="00096D6C">
        <w:rPr>
          <w:rFonts w:ascii="Arial" w:hAnsi="Arial" w:cs="Arial"/>
          <w:vertAlign w:val="superscript"/>
        </w:rPr>
        <w:t xml:space="preserve">3 </w:t>
      </w:r>
      <w:hyperlink r:id="rId17" w:history="1">
        <w:r w:rsidR="00684317" w:rsidRPr="00096D6C">
          <w:rPr>
            <w:rStyle w:val="Hyperlink"/>
            <w:rFonts w:ascii="Arial" w:hAnsi="Arial" w:cs="Arial"/>
          </w:rPr>
          <w:t>http://scikit-learn.org/stable/modules/calibration.html</w:t>
        </w:r>
      </w:hyperlink>
      <w:r w:rsidR="00684317" w:rsidRPr="00096D6C">
        <w:rPr>
          <w:rFonts w:ascii="Arial" w:hAnsi="Arial" w:cs="Arial"/>
        </w:rPr>
        <w:t xml:space="preserve"> </w:t>
      </w:r>
    </w:p>
    <w:p w:rsidR="00684317" w:rsidRPr="00096D6C" w:rsidRDefault="00684317" w:rsidP="00684317">
      <w:pPr>
        <w:rPr>
          <w:rFonts w:ascii="Arial" w:hAnsi="Arial" w:cs="Arial"/>
          <w:vertAlign w:val="superscript"/>
        </w:rPr>
      </w:pPr>
    </w:p>
    <w:p w:rsidR="00BE618B" w:rsidRDefault="00684317">
      <w:pPr>
        <w:rPr>
          <w:rFonts w:ascii="Arial" w:hAnsi="Arial" w:cs="Arial"/>
        </w:rPr>
      </w:pPr>
      <w:r w:rsidRPr="00096D6C">
        <w:rPr>
          <w:rFonts w:ascii="Arial" w:hAnsi="Arial" w:cs="Arial"/>
          <w:vertAlign w:val="superscript"/>
        </w:rPr>
        <w:t>4</w:t>
      </w:r>
      <w:r w:rsidR="00096D6C" w:rsidRPr="00096D6C">
        <w:rPr>
          <w:rFonts w:ascii="Arial" w:hAnsi="Arial" w:cs="Arial"/>
          <w:vertAlign w:val="superscript"/>
        </w:rPr>
        <w:t xml:space="preserve"> </w:t>
      </w:r>
      <w:hyperlink r:id="rId18" w:history="1">
        <w:r w:rsidR="00096D6C" w:rsidRPr="008C6614">
          <w:rPr>
            <w:rStyle w:val="Hyperlink"/>
            <w:rFonts w:ascii="Arial" w:hAnsi="Arial" w:cs="Arial"/>
          </w:rPr>
          <w:t>https://www.kaggle.com/dvasyukova/talkingdata-mobile-user-demographics/a-linear-model-on-apps-and-labels</w:t>
        </w:r>
      </w:hyperlink>
      <w:r w:rsidR="00096D6C">
        <w:rPr>
          <w:rFonts w:ascii="Arial" w:hAnsi="Arial" w:cs="Arial"/>
        </w:rPr>
        <w:t xml:space="preserve">. </w:t>
      </w:r>
      <w:proofErr w:type="spellStart"/>
      <w:r w:rsidR="00096D6C">
        <w:rPr>
          <w:rFonts w:ascii="Arial" w:hAnsi="Arial" w:cs="Arial"/>
        </w:rPr>
        <w:t>Kaggle</w:t>
      </w:r>
      <w:proofErr w:type="spellEnd"/>
      <w:r w:rsidR="00096D6C">
        <w:rPr>
          <w:rFonts w:ascii="Arial" w:hAnsi="Arial" w:cs="Arial"/>
        </w:rPr>
        <w:t xml:space="preserve"> kernels are a method for sharing data science projects. I took much inspiration from this kernel. All work in this report is mine.</w:t>
      </w:r>
    </w:p>
    <w:p w:rsidR="00245CC9" w:rsidRDefault="00245CC9">
      <w:pPr>
        <w:rPr>
          <w:rFonts w:ascii="Arial" w:hAnsi="Arial" w:cs="Arial"/>
        </w:rPr>
      </w:pPr>
    </w:p>
    <w:p w:rsidR="00245CC9" w:rsidRPr="00F958C0" w:rsidRDefault="00245CC9">
      <w:pPr>
        <w:rPr>
          <w:rFonts w:ascii="Arial" w:hAnsi="Arial" w:cs="Arial"/>
        </w:rPr>
      </w:pPr>
      <w:r w:rsidRPr="00245CC9">
        <w:rPr>
          <w:rFonts w:ascii="Arial" w:hAnsi="Arial" w:cs="Arial"/>
          <w:vertAlign w:val="superscript"/>
        </w:rPr>
        <w:t>5</w:t>
      </w:r>
      <w:r>
        <w:rPr>
          <w:rFonts w:ascii="Arial" w:hAnsi="Arial" w:cs="Arial"/>
        </w:rPr>
        <w:t xml:space="preserve"> </w:t>
      </w:r>
      <w:hyperlink r:id="rId19" w:history="1">
        <w:r w:rsidRPr="008C6614">
          <w:rPr>
            <w:rStyle w:val="Hyperlink"/>
            <w:rFonts w:ascii="Arial" w:hAnsi="Arial" w:cs="Arial"/>
          </w:rPr>
          <w:t>https://www.kaggle.com/c/talkingdata-mobile-user-demographics/forums/t/23403/some-thoughts-on-the-leak/134450</w:t>
        </w:r>
      </w:hyperlink>
      <w:r>
        <w:rPr>
          <w:rFonts w:ascii="Arial" w:hAnsi="Arial" w:cs="Arial"/>
        </w:rPr>
        <w:t xml:space="preserve"> </w:t>
      </w:r>
    </w:p>
    <w:sectPr w:rsidR="00245CC9" w:rsidRPr="00F958C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F71" w:rsidRDefault="00300F71" w:rsidP="00F243CE">
      <w:r>
        <w:separator/>
      </w:r>
    </w:p>
  </w:endnote>
  <w:endnote w:type="continuationSeparator" w:id="0">
    <w:p w:rsidR="00300F71" w:rsidRDefault="00300F71" w:rsidP="00F2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F71" w:rsidRDefault="00300F71" w:rsidP="00F243CE">
      <w:r>
        <w:separator/>
      </w:r>
    </w:p>
  </w:footnote>
  <w:footnote w:type="continuationSeparator" w:id="0">
    <w:p w:rsidR="00300F71" w:rsidRDefault="00300F71" w:rsidP="00F24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907329"/>
      <w:docPartObj>
        <w:docPartGallery w:val="Page Numbers (Top of Page)"/>
        <w:docPartUnique/>
      </w:docPartObj>
    </w:sdtPr>
    <w:sdtEndPr>
      <w:rPr>
        <w:noProof/>
      </w:rPr>
    </w:sdtEndPr>
    <w:sdtContent>
      <w:p w:rsidR="00D903D9" w:rsidRDefault="00D903D9">
        <w:pPr>
          <w:pStyle w:val="Header"/>
          <w:jc w:val="right"/>
        </w:pPr>
        <w:r>
          <w:fldChar w:fldCharType="begin"/>
        </w:r>
        <w:r>
          <w:instrText xml:space="preserve"> PAGE   \* MERGEFORMAT </w:instrText>
        </w:r>
        <w:r>
          <w:fldChar w:fldCharType="separate"/>
        </w:r>
        <w:r w:rsidR="004F2ED9">
          <w:rPr>
            <w:noProof/>
          </w:rPr>
          <w:t>15</w:t>
        </w:r>
        <w:r>
          <w:rPr>
            <w:noProof/>
          </w:rPr>
          <w:fldChar w:fldCharType="end"/>
        </w:r>
      </w:p>
    </w:sdtContent>
  </w:sdt>
  <w:p w:rsidR="00D903D9" w:rsidRDefault="00D903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5B34"/>
    <w:multiLevelType w:val="hybridMultilevel"/>
    <w:tmpl w:val="6C626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1785E"/>
    <w:multiLevelType w:val="hybridMultilevel"/>
    <w:tmpl w:val="E0A24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26F2A"/>
    <w:multiLevelType w:val="hybridMultilevel"/>
    <w:tmpl w:val="EBAA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EE37D6"/>
    <w:multiLevelType w:val="hybridMultilevel"/>
    <w:tmpl w:val="A31A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EA24C8"/>
    <w:multiLevelType w:val="hybridMultilevel"/>
    <w:tmpl w:val="7052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D44D4"/>
    <w:multiLevelType w:val="hybridMultilevel"/>
    <w:tmpl w:val="6A4C5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815"/>
    <w:rsid w:val="00042E7B"/>
    <w:rsid w:val="00060B12"/>
    <w:rsid w:val="00066C5F"/>
    <w:rsid w:val="00075363"/>
    <w:rsid w:val="00096D6C"/>
    <w:rsid w:val="00152E81"/>
    <w:rsid w:val="001C5F96"/>
    <w:rsid w:val="001C7EE7"/>
    <w:rsid w:val="00213EED"/>
    <w:rsid w:val="00216039"/>
    <w:rsid w:val="00245CC9"/>
    <w:rsid w:val="00250F73"/>
    <w:rsid w:val="0028103A"/>
    <w:rsid w:val="00294B21"/>
    <w:rsid w:val="002B70FB"/>
    <w:rsid w:val="00300F71"/>
    <w:rsid w:val="00342E2E"/>
    <w:rsid w:val="00344780"/>
    <w:rsid w:val="003647DF"/>
    <w:rsid w:val="003704C4"/>
    <w:rsid w:val="00382613"/>
    <w:rsid w:val="003B2364"/>
    <w:rsid w:val="003C0CA8"/>
    <w:rsid w:val="003D3A9F"/>
    <w:rsid w:val="003E6530"/>
    <w:rsid w:val="004241B7"/>
    <w:rsid w:val="004463C4"/>
    <w:rsid w:val="004577DC"/>
    <w:rsid w:val="00460DE9"/>
    <w:rsid w:val="00496705"/>
    <w:rsid w:val="00497E07"/>
    <w:rsid w:val="004A0EE0"/>
    <w:rsid w:val="004B5283"/>
    <w:rsid w:val="004B7625"/>
    <w:rsid w:val="004F2ED9"/>
    <w:rsid w:val="004F47B0"/>
    <w:rsid w:val="00505A0C"/>
    <w:rsid w:val="005378C3"/>
    <w:rsid w:val="00550D6B"/>
    <w:rsid w:val="00610FC9"/>
    <w:rsid w:val="0066680D"/>
    <w:rsid w:val="0066715F"/>
    <w:rsid w:val="00684317"/>
    <w:rsid w:val="006927D6"/>
    <w:rsid w:val="006E48A2"/>
    <w:rsid w:val="006E4A44"/>
    <w:rsid w:val="0071059E"/>
    <w:rsid w:val="00711661"/>
    <w:rsid w:val="0075295A"/>
    <w:rsid w:val="007656D1"/>
    <w:rsid w:val="00775F63"/>
    <w:rsid w:val="007A6776"/>
    <w:rsid w:val="007E03EE"/>
    <w:rsid w:val="00832E4E"/>
    <w:rsid w:val="00854503"/>
    <w:rsid w:val="0088768D"/>
    <w:rsid w:val="008A244C"/>
    <w:rsid w:val="008C6272"/>
    <w:rsid w:val="008E05A0"/>
    <w:rsid w:val="00903401"/>
    <w:rsid w:val="009406AE"/>
    <w:rsid w:val="0097153F"/>
    <w:rsid w:val="00976E61"/>
    <w:rsid w:val="009A629B"/>
    <w:rsid w:val="009E05F7"/>
    <w:rsid w:val="00A07480"/>
    <w:rsid w:val="00A15A7A"/>
    <w:rsid w:val="00A42D85"/>
    <w:rsid w:val="00A72160"/>
    <w:rsid w:val="00A96547"/>
    <w:rsid w:val="00AD0344"/>
    <w:rsid w:val="00AD2394"/>
    <w:rsid w:val="00AE1D07"/>
    <w:rsid w:val="00AE76C6"/>
    <w:rsid w:val="00AF7646"/>
    <w:rsid w:val="00B43148"/>
    <w:rsid w:val="00BB08F9"/>
    <w:rsid w:val="00BE618B"/>
    <w:rsid w:val="00C4056A"/>
    <w:rsid w:val="00C50815"/>
    <w:rsid w:val="00C512BB"/>
    <w:rsid w:val="00C813E9"/>
    <w:rsid w:val="00CA60F7"/>
    <w:rsid w:val="00CE14F1"/>
    <w:rsid w:val="00CE66B3"/>
    <w:rsid w:val="00CF4A01"/>
    <w:rsid w:val="00D56D5F"/>
    <w:rsid w:val="00D76D5B"/>
    <w:rsid w:val="00D83695"/>
    <w:rsid w:val="00D903D9"/>
    <w:rsid w:val="00D95DCE"/>
    <w:rsid w:val="00D96E1A"/>
    <w:rsid w:val="00DB44C8"/>
    <w:rsid w:val="00DF343D"/>
    <w:rsid w:val="00E16101"/>
    <w:rsid w:val="00F243CE"/>
    <w:rsid w:val="00F559FE"/>
    <w:rsid w:val="00F6481E"/>
    <w:rsid w:val="00F83672"/>
    <w:rsid w:val="00F958C0"/>
    <w:rsid w:val="00FA6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293A"/>
  <w15:chartTrackingRefBased/>
  <w15:docId w15:val="{FAE0C390-6F3E-4946-AE86-16C93E32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815"/>
    <w:pPr>
      <w:ind w:left="720"/>
      <w:contextualSpacing/>
    </w:pPr>
  </w:style>
  <w:style w:type="character" w:styleId="Hyperlink">
    <w:name w:val="Hyperlink"/>
    <w:basedOn w:val="DefaultParagraphFont"/>
    <w:uiPriority w:val="99"/>
    <w:unhideWhenUsed/>
    <w:rsid w:val="00C50815"/>
    <w:rPr>
      <w:color w:val="0563C1" w:themeColor="hyperlink"/>
      <w:u w:val="single"/>
    </w:rPr>
  </w:style>
  <w:style w:type="table" w:styleId="TableGrid">
    <w:name w:val="Table Grid"/>
    <w:basedOn w:val="TableNormal"/>
    <w:uiPriority w:val="39"/>
    <w:rsid w:val="00F95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1059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F83672"/>
    <w:rPr>
      <w:color w:val="808080"/>
    </w:rPr>
  </w:style>
  <w:style w:type="paragraph" w:styleId="Header">
    <w:name w:val="header"/>
    <w:basedOn w:val="Normal"/>
    <w:link w:val="HeaderChar"/>
    <w:uiPriority w:val="99"/>
    <w:unhideWhenUsed/>
    <w:rsid w:val="00F243CE"/>
    <w:pPr>
      <w:tabs>
        <w:tab w:val="center" w:pos="4680"/>
        <w:tab w:val="right" w:pos="9360"/>
      </w:tabs>
    </w:pPr>
  </w:style>
  <w:style w:type="character" w:customStyle="1" w:styleId="HeaderChar">
    <w:name w:val="Header Char"/>
    <w:basedOn w:val="DefaultParagraphFont"/>
    <w:link w:val="Header"/>
    <w:uiPriority w:val="99"/>
    <w:rsid w:val="00F243CE"/>
  </w:style>
  <w:style w:type="paragraph" w:styleId="Footer">
    <w:name w:val="footer"/>
    <w:basedOn w:val="Normal"/>
    <w:link w:val="FooterChar"/>
    <w:uiPriority w:val="99"/>
    <w:unhideWhenUsed/>
    <w:rsid w:val="00F243CE"/>
    <w:pPr>
      <w:tabs>
        <w:tab w:val="center" w:pos="4680"/>
        <w:tab w:val="right" w:pos="9360"/>
      </w:tabs>
    </w:pPr>
  </w:style>
  <w:style w:type="character" w:customStyle="1" w:styleId="FooterChar">
    <w:name w:val="Footer Char"/>
    <w:basedOn w:val="DefaultParagraphFont"/>
    <w:link w:val="Footer"/>
    <w:uiPriority w:val="99"/>
    <w:rsid w:val="00F243CE"/>
  </w:style>
  <w:style w:type="paragraph" w:styleId="Caption">
    <w:name w:val="caption"/>
    <w:basedOn w:val="Normal"/>
    <w:next w:val="Normal"/>
    <w:uiPriority w:val="35"/>
    <w:unhideWhenUsed/>
    <w:qFormat/>
    <w:rsid w:val="004241B7"/>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C512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2BB"/>
    <w:rPr>
      <w:rFonts w:ascii="Segoe UI" w:hAnsi="Segoe UI" w:cs="Segoe UI"/>
      <w:sz w:val="18"/>
      <w:szCs w:val="18"/>
    </w:rPr>
  </w:style>
  <w:style w:type="character" w:styleId="FollowedHyperlink">
    <w:name w:val="FollowedHyperlink"/>
    <w:basedOn w:val="DefaultParagraphFont"/>
    <w:uiPriority w:val="99"/>
    <w:semiHidden/>
    <w:unhideWhenUsed/>
    <w:rsid w:val="00096D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phenlsiegel/kaggle-talkingdata" TargetMode="External"/><Relationship Id="rId13" Type="http://schemas.openxmlformats.org/officeDocument/2006/relationships/image" Target="media/image3.png"/><Relationship Id="rId18" Type="http://schemas.openxmlformats.org/officeDocument/2006/relationships/hyperlink" Target="https://www.kaggle.com/dvasyukova/talkingdata-mobile-user-demographics/a-linear-model-on-apps-and-labe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kaggle.com/dvasyukova/talkingdata-mobile-user-demographics/a-linear-model-on-apps-and-labels" TargetMode="External"/><Relationship Id="rId17" Type="http://schemas.openxmlformats.org/officeDocument/2006/relationships/hyperlink" Target="http://scikit-learn.org/stable/modules/calibration.html" TargetMode="External"/><Relationship Id="rId2" Type="http://schemas.openxmlformats.org/officeDocument/2006/relationships/numbering" Target="numbering.xml"/><Relationship Id="rId16" Type="http://schemas.openxmlformats.org/officeDocument/2006/relationships/hyperlink" Target="https://en.wikipedia.org/wiki/Probabilistic_classificat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talkingdata.com/about-us.jsp?languagetype=en_us" TargetMode="External"/><Relationship Id="rId10" Type="http://schemas.openxmlformats.org/officeDocument/2006/relationships/image" Target="media/image1.png"/><Relationship Id="rId19" Type="http://schemas.openxmlformats.org/officeDocument/2006/relationships/hyperlink" Target="https://www.kaggle.com/c/talkingdata-mobile-user-demographics/forums/t/23403/some-thoughts-on-the-leak/134450" TargetMode="External"/><Relationship Id="rId4" Type="http://schemas.openxmlformats.org/officeDocument/2006/relationships/settings" Target="settings.xml"/><Relationship Id="rId9" Type="http://schemas.openxmlformats.org/officeDocument/2006/relationships/hyperlink" Target="https://www.kaggle.com/c/talkingdata-mobile-user-demographics"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EFA12-D2B1-4B32-8432-E9F5B956A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TotalTime>
  <Pages>15</Pages>
  <Words>4176</Words>
  <Characters>23807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Siegel</dc:creator>
  <cp:keywords/>
  <dc:description/>
  <cp:lastModifiedBy>Stephen Siegel</cp:lastModifiedBy>
  <cp:revision>9</cp:revision>
  <cp:lastPrinted>2016-10-29T00:17:00Z</cp:lastPrinted>
  <dcterms:created xsi:type="dcterms:W3CDTF">2016-10-21T18:48:00Z</dcterms:created>
  <dcterms:modified xsi:type="dcterms:W3CDTF">2016-10-30T00:15:00Z</dcterms:modified>
</cp:coreProperties>
</file>