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Challenge 10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Stephen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Part 1: Row Number, Rank and Dense 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1. Using the Sample Superstore database answer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* Create a joined table from the Artist and Album tables and order it by Name and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Album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 = Album.ArtistId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Artist.Name, Album.Title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--Artist.ArtistId, Artist.Name, AlbumId, Title,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--Using the table created above make a table that contains Name, Title and a distinct TableID number for every record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Artist.ArtistId) TableID,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Artist.Name, Title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Album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 = Album.ArtistId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Artist.ArtistId, Artist.Name, Album.Title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Artist.Name, Album.Title) TableID,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Artist.Name, Album.Title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Album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 = Album.ArtistId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Artist.ArtistId, Artist.Name, Album.Title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--Add a column called album rank that ranks each album, windowed by Name creating an album rank for each band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Artist.ArtistId) TableID,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Artist.Name,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Title,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Artist.Name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Album.Title) Album_Rank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Album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 = Album.ArtistId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Artist.ArtistId, Artist.Name, Album.Title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/* Part 2: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* 1. Using the Sample Superstore database answer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 * </w:t>
        <w:tab/>
        <w:tab/>
        <w:t xml:space="preserve">Select a table that contains the TrackID, Name, AlbumId and Milliseconds from AlbumId = 13 ordered by TrackID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t.TrackID, t.Name, t.Milliseconds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Track 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t.AlbumId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--Create a column of Milliseconds lagged by 1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t.Name,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t.AlbumId,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t.Milliseconds,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LAG(t.Milliseconds)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t.TrackID) LagMilliseconds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Track 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t.AlbumId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t.TrackID,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t.Name,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t.AlbumId,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t.Milliseconds,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LAG(t.Milliseconds)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LagMilliseconds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Track 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t.AlbumId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--Create a table that subtracts Milliseconds from LagMilliseconds from the table above to compare the length of consecutive songs on the album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t.Name,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t.AlbumId,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t.Milliseconds,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LAG(t.Milliseconds)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 LagMilliseconds,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(t.Milliseconds - LAG(t.Milliseconds)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()) DiffMilliseconds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Track 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t.AlbumId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t.TrackID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