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33201" w14:textId="02883BDA" w:rsidR="00025332" w:rsidRDefault="00025332" w:rsidP="008A516A">
      <w:pPr>
        <w:pStyle w:val="Header"/>
        <w:rPr>
          <w:color w:val="7F7F7F" w:themeColor="text1" w:themeTint="80"/>
        </w:rPr>
      </w:pPr>
    </w:p>
    <w:p w14:paraId="3F6CC9B3" w14:textId="4B82B803" w:rsidR="00DA0290" w:rsidRDefault="00DA0290" w:rsidP="008A516A">
      <w:pPr>
        <w:pStyle w:val="Header"/>
        <w:rPr>
          <w:color w:val="7F7F7F" w:themeColor="text1" w:themeTint="80"/>
        </w:rPr>
      </w:pPr>
    </w:p>
    <w:p w14:paraId="70DA2FB7" w14:textId="77777777" w:rsidR="00DA0290" w:rsidRDefault="00DA0290" w:rsidP="008A516A">
      <w:pPr>
        <w:pStyle w:val="Header"/>
        <w:rPr>
          <w:color w:val="7F7F7F" w:themeColor="text1" w:themeTint="80"/>
        </w:rPr>
      </w:pPr>
    </w:p>
    <w:p w14:paraId="7F39C39A" w14:textId="77777777" w:rsidR="00025332" w:rsidRDefault="00025332" w:rsidP="008A516A">
      <w:pPr>
        <w:pStyle w:val="Header"/>
        <w:rPr>
          <w:color w:val="7F7F7F" w:themeColor="text1" w:themeTint="80"/>
        </w:rPr>
      </w:pPr>
    </w:p>
    <w:p w14:paraId="0999EAA7" w14:textId="442A21F3" w:rsidR="00335875" w:rsidRDefault="00064CB0" w:rsidP="00D87A6C">
      <w:pPr>
        <w:pStyle w:val="Header"/>
        <w:rPr>
          <w:color w:val="7F7F7F" w:themeColor="text1" w:themeTint="80"/>
        </w:rPr>
      </w:pPr>
      <w:r w:rsidRPr="00C20D51">
        <w:rPr>
          <w:color w:val="7F7F7F" w:themeColor="text1" w:themeTint="80"/>
        </w:rPr>
        <w:t>Business</w:t>
      </w:r>
      <w:r w:rsidR="00335875" w:rsidRPr="00C20D51">
        <w:rPr>
          <w:color w:val="7F7F7F" w:themeColor="text1" w:themeTint="80"/>
        </w:rPr>
        <w:t xml:space="preserve"> Summary</w:t>
      </w:r>
    </w:p>
    <w:p w14:paraId="1F6546AA" w14:textId="77777777" w:rsidR="00C87FA5" w:rsidRPr="00C20D51" w:rsidRDefault="00C87FA5" w:rsidP="00D87A6C">
      <w:pPr>
        <w:pStyle w:val="Header"/>
        <w:rPr>
          <w:color w:val="7F7F7F" w:themeColor="text1" w:themeTint="80"/>
        </w:rPr>
      </w:pPr>
    </w:p>
    <w:p w14:paraId="1DF048F0" w14:textId="71A5A322" w:rsidR="00795B7E" w:rsidRDefault="006E597C" w:rsidP="00C20D51">
      <w:pPr>
        <w:spacing w:before="80"/>
        <w:rPr>
          <w:rFonts w:cstheme="minorHAnsi"/>
          <w:b/>
        </w:rPr>
      </w:pPr>
      <w:r>
        <w:rPr>
          <w:rFonts w:cstheme="minorHAnsi"/>
          <w:b/>
        </w:rPr>
        <w:t xml:space="preserve">Pre-acquisition </w:t>
      </w:r>
      <w:r w:rsidR="000C150D" w:rsidRPr="00335875">
        <w:rPr>
          <w:rFonts w:cstheme="minorHAnsi"/>
          <w:b/>
        </w:rPr>
        <w:t>P&amp;L</w:t>
      </w:r>
      <w:r w:rsidR="00B867E6">
        <w:rPr>
          <w:rFonts w:cstheme="minorHAnsi"/>
          <w:b/>
        </w:rPr>
        <w:t>:</w:t>
      </w:r>
      <w:r w:rsidR="000C150D">
        <w:rPr>
          <w:rFonts w:cstheme="minorHAnsi"/>
          <w:b/>
        </w:rPr>
        <w:t xml:space="preserve"> </w:t>
      </w:r>
    </w:p>
    <w:p w14:paraId="54567020" w14:textId="77777777" w:rsidR="00E91AED" w:rsidRDefault="00E91AED">
      <w:pPr>
        <w:rPr>
          <w:rFonts w:cstheme="minorHAnsi"/>
        </w:rPr>
      </w:pPr>
    </w:p>
    <w:p w14:paraId="13186BDF" w14:textId="77777777" w:rsidR="00E1504E" w:rsidRDefault="00E1504E" w:rsidP="00C87EA3">
      <w:pPr>
        <w:rPr>
          <w:rFonts w:cstheme="minorHAnsi"/>
        </w:rPr>
      </w:pPr>
      <w:r w:rsidRPr="00E1504E">
        <w:rPr>
          <w:noProof/>
          <w:lang w:val="en-US"/>
        </w:rPr>
        <w:drawing>
          <wp:inline distT="0" distB="0" distL="0" distR="0" wp14:anchorId="7895E610" wp14:editId="29A7DBAA">
            <wp:extent cx="6083300" cy="14097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EF013C" w14:textId="5A8E149B" w:rsidR="001529AA" w:rsidRDefault="001529AA" w:rsidP="00C87EA3">
      <w:pPr>
        <w:rPr>
          <w:rFonts w:cstheme="minorHAnsi"/>
        </w:rPr>
      </w:pPr>
    </w:p>
    <w:p w14:paraId="418B7C0B" w14:textId="77777777" w:rsidR="00C113B6" w:rsidRPr="00795B7E" w:rsidRDefault="00C113B6" w:rsidP="00C113B6">
      <w:pPr>
        <w:spacing w:before="80"/>
        <w:rPr>
          <w:rFonts w:cstheme="minorHAnsi"/>
        </w:rPr>
      </w:pPr>
      <w:r>
        <w:rPr>
          <w:rFonts w:cstheme="minorHAnsi"/>
        </w:rPr>
        <w:t xml:space="preserve">For 2018-19, new contracts signed are conservatively expected to deliver an incremental CHF200,000 in revenue. Improved controls on cash could drive an additional CHF40,000 in EBITDA. </w:t>
      </w:r>
    </w:p>
    <w:p w14:paraId="17B97406" w14:textId="6AFCFDEE" w:rsidR="00025332" w:rsidRDefault="00025332" w:rsidP="00C87EA3">
      <w:pPr>
        <w:rPr>
          <w:rFonts w:cstheme="minorHAnsi"/>
        </w:rPr>
      </w:pPr>
    </w:p>
    <w:p w14:paraId="704820EC" w14:textId="77777777" w:rsidR="00C87FA5" w:rsidRDefault="00C87FA5" w:rsidP="00C87FA5">
      <w:pPr>
        <w:spacing w:before="80"/>
        <w:rPr>
          <w:rFonts w:cstheme="minorHAnsi"/>
        </w:rPr>
      </w:pPr>
    </w:p>
    <w:p w14:paraId="1A23F4CC" w14:textId="77777777" w:rsidR="00C87FA5" w:rsidRDefault="00C87FA5" w:rsidP="00C87FA5">
      <w:pPr>
        <w:spacing w:before="80"/>
        <w:rPr>
          <w:rFonts w:cstheme="minorHAnsi"/>
          <w:b/>
        </w:rPr>
      </w:pPr>
      <w:r w:rsidRPr="00814B6D">
        <w:rPr>
          <w:rFonts w:cstheme="minorHAnsi"/>
          <w:b/>
        </w:rPr>
        <w:t xml:space="preserve">Fleet: </w:t>
      </w:r>
    </w:p>
    <w:p w14:paraId="707301B6" w14:textId="77777777" w:rsidR="00C87FA5" w:rsidRPr="00DE3819" w:rsidRDefault="00C87FA5" w:rsidP="00C87FA5">
      <w:pPr>
        <w:pStyle w:val="ListParagraph"/>
        <w:numPr>
          <w:ilvl w:val="0"/>
          <w:numId w:val="35"/>
        </w:numPr>
        <w:rPr>
          <w:rFonts w:cstheme="minorHAnsi"/>
        </w:rPr>
      </w:pPr>
      <w:r w:rsidRPr="00DE3819">
        <w:rPr>
          <w:rFonts w:cstheme="minorHAnsi"/>
        </w:rPr>
        <w:t>Vehicles are wholly owned by the companies without any financing or leasing outstanding</w:t>
      </w:r>
    </w:p>
    <w:p w14:paraId="07158786" w14:textId="5CF87411" w:rsidR="00C87FA5" w:rsidRPr="00DE3819" w:rsidRDefault="00C87FA5" w:rsidP="00C113B6">
      <w:pPr>
        <w:pStyle w:val="ListParagraph"/>
        <w:numPr>
          <w:ilvl w:val="1"/>
          <w:numId w:val="35"/>
        </w:numPr>
        <w:rPr>
          <w:rFonts w:cstheme="minorHAnsi"/>
        </w:rPr>
      </w:pPr>
      <w:r>
        <w:rPr>
          <w:rFonts w:cstheme="minorHAnsi"/>
        </w:rPr>
        <w:t>Est</w:t>
      </w:r>
      <w:r w:rsidR="00C113B6">
        <w:rPr>
          <w:rFonts w:cstheme="minorHAnsi"/>
        </w:rPr>
        <w:t xml:space="preserve">imated </w:t>
      </w:r>
      <w:r>
        <w:rPr>
          <w:rFonts w:cstheme="minorHAnsi"/>
        </w:rPr>
        <w:t>current market value CHF450,000</w:t>
      </w:r>
    </w:p>
    <w:p w14:paraId="5FFCE270" w14:textId="01AB218D" w:rsidR="00C87FA5" w:rsidRPr="00795B7E" w:rsidRDefault="00C87FA5" w:rsidP="00C87FA5">
      <w:pPr>
        <w:pStyle w:val="ListParagraph"/>
        <w:numPr>
          <w:ilvl w:val="0"/>
          <w:numId w:val="35"/>
        </w:numPr>
        <w:rPr>
          <w:rFonts w:cstheme="minorHAnsi"/>
        </w:rPr>
      </w:pPr>
      <w:r w:rsidRPr="00795B7E">
        <w:rPr>
          <w:rFonts w:cstheme="minorHAnsi"/>
        </w:rPr>
        <w:t xml:space="preserve">8 x minivans (7-8 </w:t>
      </w:r>
      <w:proofErr w:type="spellStart"/>
      <w:r w:rsidRPr="00795B7E">
        <w:rPr>
          <w:rFonts w:cstheme="minorHAnsi"/>
        </w:rPr>
        <w:t>pax</w:t>
      </w:r>
      <w:proofErr w:type="spellEnd"/>
      <w:r w:rsidRPr="00795B7E">
        <w:rPr>
          <w:rFonts w:cstheme="minorHAnsi"/>
        </w:rPr>
        <w:t xml:space="preserve">), 4 x </w:t>
      </w:r>
      <w:r w:rsidR="00C113B6">
        <w:rPr>
          <w:rFonts w:cstheme="minorHAnsi"/>
        </w:rPr>
        <w:t>minibuses</w:t>
      </w:r>
      <w:r w:rsidRPr="00795B7E">
        <w:rPr>
          <w:rFonts w:cstheme="minorHAnsi"/>
        </w:rPr>
        <w:t xml:space="preserve"> (13-16 </w:t>
      </w:r>
      <w:proofErr w:type="spellStart"/>
      <w:r w:rsidRPr="00795B7E">
        <w:rPr>
          <w:rFonts w:cstheme="minorHAnsi"/>
        </w:rPr>
        <w:t>pax</w:t>
      </w:r>
      <w:proofErr w:type="spellEnd"/>
      <w:r w:rsidRPr="00795B7E">
        <w:rPr>
          <w:rFonts w:cstheme="minorHAnsi"/>
        </w:rPr>
        <w:t xml:space="preserve">), 1 x </w:t>
      </w:r>
      <w:r>
        <w:rPr>
          <w:rFonts w:cstheme="minorHAnsi"/>
        </w:rPr>
        <w:t>SUV</w:t>
      </w:r>
      <w:r w:rsidRPr="00795B7E">
        <w:rPr>
          <w:rFonts w:cstheme="minorHAnsi"/>
        </w:rPr>
        <w:t>, 1 x luggage trailer</w:t>
      </w:r>
    </w:p>
    <w:p w14:paraId="0387DCD3" w14:textId="42054D4E" w:rsidR="00C87FA5" w:rsidRPr="00DE3819" w:rsidRDefault="00C87FA5" w:rsidP="00C87FA5">
      <w:pPr>
        <w:pStyle w:val="ListParagraph"/>
        <w:numPr>
          <w:ilvl w:val="0"/>
          <w:numId w:val="35"/>
        </w:numPr>
        <w:rPr>
          <w:rFonts w:cstheme="minorHAnsi"/>
        </w:rPr>
      </w:pPr>
      <w:r w:rsidRPr="00DE3819">
        <w:rPr>
          <w:rFonts w:cstheme="minorHAnsi"/>
        </w:rPr>
        <w:t xml:space="preserve">Average TPP vehicle age = 3 years </w:t>
      </w:r>
      <w:r w:rsidR="00C113B6">
        <w:rPr>
          <w:rFonts w:cstheme="minorHAnsi"/>
        </w:rPr>
        <w:t xml:space="preserve"> </w:t>
      </w:r>
    </w:p>
    <w:p w14:paraId="0E2F40FB" w14:textId="49E36248" w:rsidR="00C87FA5" w:rsidRPr="00795B7E" w:rsidRDefault="00C87FA5" w:rsidP="00C87FA5">
      <w:pPr>
        <w:spacing w:before="80"/>
        <w:rPr>
          <w:rFonts w:cstheme="minorHAnsi"/>
        </w:rPr>
      </w:pPr>
      <w:r>
        <w:rPr>
          <w:rFonts w:cstheme="minorHAnsi"/>
          <w:b/>
        </w:rPr>
        <w:t xml:space="preserve">Lease agreements: </w:t>
      </w:r>
      <w:r w:rsidR="00C113B6">
        <w:rPr>
          <w:rFonts w:cstheme="minorHAnsi"/>
        </w:rPr>
        <w:t>Sales office in resort (</w:t>
      </w:r>
      <w:r>
        <w:rPr>
          <w:rFonts w:cstheme="minorHAnsi"/>
        </w:rPr>
        <w:t>18k pa)</w:t>
      </w:r>
    </w:p>
    <w:p w14:paraId="45DC84BF" w14:textId="77777777" w:rsidR="00C87FA5" w:rsidRPr="008A516A" w:rsidRDefault="00C87FA5" w:rsidP="00C87FA5">
      <w:pPr>
        <w:spacing w:before="80"/>
        <w:rPr>
          <w:rFonts w:cstheme="minorHAnsi"/>
          <w:b/>
        </w:rPr>
      </w:pPr>
      <w:r w:rsidRPr="000C150D">
        <w:rPr>
          <w:rFonts w:cstheme="minorHAnsi"/>
          <w:b/>
        </w:rPr>
        <w:t xml:space="preserve">Staff: </w:t>
      </w:r>
      <w:r>
        <w:rPr>
          <w:rFonts w:cstheme="minorHAnsi"/>
        </w:rPr>
        <w:t xml:space="preserve">Staff are seasonal except where noted below. </w:t>
      </w:r>
    </w:p>
    <w:p w14:paraId="37DD69A1" w14:textId="5AD72917" w:rsidR="00C87FA5" w:rsidRDefault="00C87FA5" w:rsidP="00C87FA5">
      <w:pPr>
        <w:ind w:left="720"/>
        <w:rPr>
          <w:rFonts w:cstheme="minorHAnsi"/>
        </w:rPr>
      </w:pPr>
      <w:r>
        <w:rPr>
          <w:rFonts w:cstheme="minorHAnsi"/>
        </w:rPr>
        <w:t xml:space="preserve">MD (annual 80% FTE), </w:t>
      </w:r>
      <w:r w:rsidR="00C113B6">
        <w:rPr>
          <w:rFonts w:cstheme="minorHAnsi"/>
        </w:rPr>
        <w:t>Office assistant</w:t>
      </w:r>
      <w:r>
        <w:rPr>
          <w:rFonts w:cstheme="minorHAnsi"/>
        </w:rPr>
        <w:t xml:space="preserve"> x 1, Drivers x 1</w:t>
      </w:r>
      <w:r w:rsidR="00C113B6">
        <w:rPr>
          <w:rFonts w:cstheme="minorHAnsi"/>
        </w:rPr>
        <w:t>6</w:t>
      </w:r>
    </w:p>
    <w:p w14:paraId="06A688F4" w14:textId="3DE0A4EC" w:rsidR="00C87FA5" w:rsidRDefault="00C87FA5" w:rsidP="00C87EA3">
      <w:pPr>
        <w:rPr>
          <w:rFonts w:cstheme="minorHAnsi"/>
        </w:rPr>
      </w:pPr>
    </w:p>
    <w:p w14:paraId="6E23D8FC" w14:textId="77777777" w:rsidR="00C87FA5" w:rsidRDefault="00C87FA5" w:rsidP="00C87EA3">
      <w:pPr>
        <w:rPr>
          <w:rFonts w:cstheme="minorHAnsi"/>
        </w:rPr>
      </w:pPr>
      <w:bookmarkStart w:id="0" w:name="_GoBack"/>
      <w:bookmarkEnd w:id="0"/>
    </w:p>
    <w:p w14:paraId="0D1AB00A" w14:textId="6B3D0080" w:rsidR="00025332" w:rsidRPr="00025332" w:rsidRDefault="00025332" w:rsidP="00C87EA3">
      <w:pPr>
        <w:rPr>
          <w:rFonts w:cstheme="minorHAnsi"/>
          <w:b/>
        </w:rPr>
      </w:pPr>
      <w:r w:rsidRPr="00025332">
        <w:rPr>
          <w:rFonts w:cstheme="minorHAnsi"/>
          <w:b/>
        </w:rPr>
        <w:t>Clients under contract</w:t>
      </w:r>
    </w:p>
    <w:p w14:paraId="27FD0369" w14:textId="30CD8ED8" w:rsidR="00B867E6" w:rsidRDefault="00B867E6" w:rsidP="0002533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T</w:t>
      </w:r>
      <w:r w:rsidR="00025332">
        <w:rPr>
          <w:rFonts w:cstheme="minorHAnsi"/>
        </w:rPr>
        <w:t>otal revenue 1.675m</w:t>
      </w:r>
    </w:p>
    <w:p w14:paraId="1E492749" w14:textId="2B38F06C" w:rsidR="00025332" w:rsidRDefault="00B867E6" w:rsidP="00B867E6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Under l</w:t>
      </w:r>
      <w:r w:rsidR="00025332">
        <w:rPr>
          <w:rFonts w:cstheme="minorHAnsi"/>
        </w:rPr>
        <w:t>ong-term contracts</w:t>
      </w:r>
      <w:r>
        <w:rPr>
          <w:rFonts w:cstheme="minorHAnsi"/>
        </w:rPr>
        <w:t>: 3</w:t>
      </w:r>
      <w:r w:rsidR="00025332">
        <w:rPr>
          <w:rFonts w:cstheme="minorHAnsi"/>
        </w:rPr>
        <w:t>50k</w:t>
      </w:r>
    </w:p>
    <w:p w14:paraId="5D9FCD4D" w14:textId="384FC48F" w:rsidR="00B867E6" w:rsidRPr="00B867E6" w:rsidRDefault="00B867E6" w:rsidP="00B867E6">
      <w:pPr>
        <w:pStyle w:val="ListParagraph"/>
        <w:numPr>
          <w:ilvl w:val="1"/>
          <w:numId w:val="40"/>
        </w:numPr>
        <w:rPr>
          <w:rFonts w:cstheme="minorHAnsi"/>
        </w:rPr>
      </w:pPr>
      <w:r>
        <w:rPr>
          <w:rFonts w:cstheme="minorHAnsi"/>
        </w:rPr>
        <w:t>B2C direct: 630k</w:t>
      </w:r>
    </w:p>
    <w:p w14:paraId="2ED6C959" w14:textId="40BEE9B8" w:rsidR="00025332" w:rsidRDefault="00025332" w:rsidP="00025332">
      <w:pPr>
        <w:pStyle w:val="ListParagraph"/>
        <w:numPr>
          <w:ilvl w:val="0"/>
          <w:numId w:val="40"/>
        </w:numPr>
        <w:rPr>
          <w:rFonts w:cstheme="minorHAnsi"/>
        </w:rPr>
      </w:pPr>
      <w:r>
        <w:rPr>
          <w:rFonts w:cstheme="minorHAnsi"/>
        </w:rPr>
        <w:t>The remaining 825k is with accommodation providers on an annual contract, the majority of whom we have been working with for 3-5yrs</w:t>
      </w:r>
    </w:p>
    <w:p w14:paraId="7719186C" w14:textId="0B235886" w:rsidR="00025332" w:rsidRDefault="00025332" w:rsidP="00025332">
      <w:pPr>
        <w:rPr>
          <w:rFonts w:cstheme="minorHAnsi"/>
        </w:rPr>
      </w:pPr>
    </w:p>
    <w:p w14:paraId="6607BE5B" w14:textId="2EFA65DA" w:rsidR="00025332" w:rsidRPr="00B867E6" w:rsidRDefault="00B867E6" w:rsidP="00025332">
      <w:pPr>
        <w:rPr>
          <w:rFonts w:cstheme="minorHAnsi"/>
          <w:b/>
        </w:rPr>
      </w:pPr>
      <w:r>
        <w:rPr>
          <w:rFonts w:cstheme="minorHAnsi"/>
        </w:rPr>
        <w:br w:type="column"/>
      </w:r>
      <w:r w:rsidR="00025332" w:rsidRPr="00B867E6">
        <w:rPr>
          <w:rFonts w:cstheme="minorHAnsi"/>
          <w:b/>
        </w:rPr>
        <w:lastRenderedPageBreak/>
        <w:t>Top client revenue</w:t>
      </w:r>
    </w:p>
    <w:p w14:paraId="5722301D" w14:textId="77777777" w:rsidR="00B867E6" w:rsidRDefault="00B867E6" w:rsidP="00025332">
      <w:pPr>
        <w:rPr>
          <w:rFonts w:cstheme="minorHAnsi"/>
        </w:rPr>
      </w:pPr>
    </w:p>
    <w:p w14:paraId="0ECACE48" w14:textId="24C4CD09" w:rsidR="00B867E6" w:rsidRDefault="00C87FA5" w:rsidP="00025332">
      <w:pPr>
        <w:rPr>
          <w:rFonts w:cstheme="minorHAnsi"/>
        </w:rPr>
      </w:pPr>
      <w:r w:rsidRPr="00C87FA5">
        <w:rPr>
          <w:noProof/>
        </w:rPr>
        <w:drawing>
          <wp:inline distT="0" distB="0" distL="0" distR="0" wp14:anchorId="4AA23498" wp14:editId="58288009">
            <wp:extent cx="4171950" cy="401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1992" w14:textId="23DC0544" w:rsidR="00025332" w:rsidRDefault="00025332" w:rsidP="00025332">
      <w:pPr>
        <w:rPr>
          <w:rFonts w:cstheme="minorHAnsi"/>
        </w:rPr>
      </w:pPr>
    </w:p>
    <w:p w14:paraId="42BE0C3E" w14:textId="7A704E6D" w:rsidR="00025332" w:rsidRDefault="00025332" w:rsidP="00025332">
      <w:pPr>
        <w:rPr>
          <w:rFonts w:cstheme="minorHAnsi"/>
        </w:rPr>
      </w:pPr>
    </w:p>
    <w:p w14:paraId="1E96C555" w14:textId="511F0B62" w:rsidR="00B867E6" w:rsidRPr="00B867E6" w:rsidRDefault="00B867E6" w:rsidP="00025332">
      <w:pPr>
        <w:rPr>
          <w:rFonts w:cstheme="minorHAnsi"/>
          <w:b/>
        </w:rPr>
      </w:pPr>
      <w:r w:rsidRPr="00B867E6">
        <w:rPr>
          <w:rFonts w:cstheme="minorHAnsi"/>
          <w:b/>
        </w:rPr>
        <w:t>Contracts overview:</w:t>
      </w:r>
    </w:p>
    <w:p w14:paraId="7FD140BB" w14:textId="4B6E3FCA" w:rsidR="00B867E6" w:rsidRDefault="00B867E6" w:rsidP="00B867E6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Exclusivity for 5yrs</w:t>
      </w:r>
    </w:p>
    <w:p w14:paraId="79185474" w14:textId="77777777" w:rsidR="0082478C" w:rsidRDefault="00B867E6" w:rsidP="00B867E6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Guaranteed pricing</w:t>
      </w:r>
    </w:p>
    <w:p w14:paraId="24ABF2C9" w14:textId="53981499" w:rsidR="00B867E6" w:rsidRDefault="0082478C" w:rsidP="00B867E6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C</w:t>
      </w:r>
      <w:r w:rsidR="00B867E6">
        <w:rPr>
          <w:rFonts w:cstheme="minorHAnsi"/>
        </w:rPr>
        <w:t xml:space="preserve">ommission rates </w:t>
      </w:r>
      <w:r>
        <w:rPr>
          <w:rFonts w:cstheme="minorHAnsi"/>
        </w:rPr>
        <w:t xml:space="preserve">– typically </w:t>
      </w:r>
      <w:r w:rsidR="00B867E6">
        <w:rPr>
          <w:rFonts w:cstheme="minorHAnsi"/>
        </w:rPr>
        <w:t>10-2</w:t>
      </w:r>
      <w:r>
        <w:rPr>
          <w:rFonts w:cstheme="minorHAnsi"/>
        </w:rPr>
        <w:t>5</w:t>
      </w:r>
      <w:r w:rsidR="00B867E6">
        <w:rPr>
          <w:rFonts w:cstheme="minorHAnsi"/>
        </w:rPr>
        <w:t>%</w:t>
      </w:r>
    </w:p>
    <w:p w14:paraId="161BF61F" w14:textId="04195EFF" w:rsidR="00B867E6" w:rsidRDefault="00B867E6" w:rsidP="00B867E6">
      <w:pPr>
        <w:pStyle w:val="ListParagraph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t>Strictly confidential</w:t>
      </w:r>
    </w:p>
    <w:p w14:paraId="5C5E1A3A" w14:textId="1807A3A3" w:rsidR="00B867E6" w:rsidRDefault="00B867E6" w:rsidP="00B867E6">
      <w:pPr>
        <w:rPr>
          <w:rFonts w:cstheme="minorHAnsi"/>
        </w:rPr>
      </w:pPr>
    </w:p>
    <w:p w14:paraId="781D676C" w14:textId="2DB43AB3" w:rsidR="00B867E6" w:rsidRDefault="00B867E6" w:rsidP="00B867E6">
      <w:pPr>
        <w:rPr>
          <w:rFonts w:cstheme="minorHAnsi"/>
          <w:b/>
        </w:rPr>
      </w:pPr>
      <w:r>
        <w:rPr>
          <w:rFonts w:cstheme="minorHAnsi"/>
          <w:b/>
        </w:rPr>
        <w:t>Cost of replacing MD</w:t>
      </w:r>
    </w:p>
    <w:p w14:paraId="763CAA09" w14:textId="5F5C19A2" w:rsidR="00B867E6" w:rsidRPr="00B867E6" w:rsidRDefault="00B867E6" w:rsidP="00B867E6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MD c</w:t>
      </w:r>
      <w:r w:rsidRPr="00B867E6">
        <w:rPr>
          <w:rFonts w:cstheme="minorHAnsi"/>
        </w:rPr>
        <w:t>urrent salary</w:t>
      </w:r>
      <w:r>
        <w:rPr>
          <w:rFonts w:cstheme="minorHAnsi"/>
        </w:rPr>
        <w:t>:</w:t>
      </w:r>
      <w:r w:rsidRPr="00B867E6">
        <w:rPr>
          <w:rFonts w:cstheme="minorHAnsi"/>
        </w:rPr>
        <w:t xml:space="preserve"> CHF70k</w:t>
      </w:r>
    </w:p>
    <w:p w14:paraId="2B824DBB" w14:textId="42DFF157" w:rsidR="00B867E6" w:rsidRDefault="00B867E6" w:rsidP="00B867E6">
      <w:pPr>
        <w:pStyle w:val="ListParagraph"/>
        <w:numPr>
          <w:ilvl w:val="0"/>
          <w:numId w:val="42"/>
        </w:numPr>
        <w:rPr>
          <w:rFonts w:cstheme="minorHAnsi"/>
        </w:rPr>
      </w:pPr>
      <w:r w:rsidRPr="00B867E6">
        <w:rPr>
          <w:rFonts w:cstheme="minorHAnsi"/>
        </w:rPr>
        <w:t>Would replace with 2 managers (to begin with) on CHF 75k</w:t>
      </w:r>
      <w:r>
        <w:rPr>
          <w:rFonts w:cstheme="minorHAnsi"/>
        </w:rPr>
        <w:t>-85k</w:t>
      </w:r>
      <w:r w:rsidRPr="00B867E6">
        <w:rPr>
          <w:rFonts w:cstheme="minorHAnsi"/>
        </w:rPr>
        <w:t xml:space="preserve"> each</w:t>
      </w:r>
    </w:p>
    <w:p w14:paraId="243A77DD" w14:textId="208DF717" w:rsidR="00DB11E2" w:rsidRDefault="00DB11E2" w:rsidP="00DB11E2">
      <w:pPr>
        <w:pStyle w:val="ListParagraph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The work is seasonal: full time 4 months a year, 8 months at 25% of 1 person</w:t>
      </w:r>
    </w:p>
    <w:p w14:paraId="14E40F35" w14:textId="5F93F271" w:rsidR="00B867E6" w:rsidRPr="00B867E6" w:rsidRDefault="00B867E6" w:rsidP="00B867E6">
      <w:pPr>
        <w:pStyle w:val="ListParagraph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>Net additional cost: CHF95k</w:t>
      </w:r>
    </w:p>
    <w:sectPr w:rsidR="00B867E6" w:rsidRPr="00B867E6" w:rsidSect="008A516A">
      <w:headerReference w:type="default" r:id="rId10"/>
      <w:footerReference w:type="even" r:id="rId11"/>
      <w:footerReference w:type="default" r:id="rId12"/>
      <w:pgSz w:w="11906" w:h="16838"/>
      <w:pgMar w:top="907" w:right="720" w:bottom="360" w:left="720" w:header="36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28ADA" w14:textId="77777777" w:rsidR="00C60433" w:rsidRDefault="00C60433">
      <w:r>
        <w:separator/>
      </w:r>
    </w:p>
  </w:endnote>
  <w:endnote w:type="continuationSeparator" w:id="0">
    <w:p w14:paraId="6A476608" w14:textId="77777777" w:rsidR="00C60433" w:rsidRDefault="00C6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EAA08" w14:textId="77777777" w:rsidR="00C60433" w:rsidRDefault="00816868" w:rsidP="00D87A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043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5DD27E" w14:textId="77777777" w:rsidR="00C60433" w:rsidRDefault="00C60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09260" w14:textId="77777777" w:rsidR="00C60433" w:rsidRDefault="00816868" w:rsidP="00D87A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6043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202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BDC2779" w14:textId="77777777" w:rsidR="00C60433" w:rsidRDefault="00C60433" w:rsidP="00D87A6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2D94F" w14:textId="77777777" w:rsidR="00C60433" w:rsidRDefault="00C60433">
      <w:r>
        <w:separator/>
      </w:r>
    </w:p>
  </w:footnote>
  <w:footnote w:type="continuationSeparator" w:id="0">
    <w:p w14:paraId="590F218F" w14:textId="77777777" w:rsidR="00C60433" w:rsidRDefault="00C6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0EF96" w14:textId="77777777" w:rsidR="00C60433" w:rsidRPr="00630430" w:rsidRDefault="00C60433" w:rsidP="00C20D51">
    <w:pPr>
      <w:pStyle w:val="Header"/>
      <w:pBdr>
        <w:bottom w:val="single" w:sz="4" w:space="1" w:color="auto"/>
      </w:pBdr>
      <w:jc w:val="center"/>
      <w:rPr>
        <w:b w:val="0"/>
        <w:color w:val="800000"/>
        <w:sz w:val="36"/>
        <w:lang w:val="en-US"/>
      </w:rPr>
    </w:pPr>
    <w:r w:rsidRPr="00630430">
      <w:rPr>
        <w:b w:val="0"/>
        <w:color w:val="800000"/>
        <w:sz w:val="36"/>
        <w:lang w:val="en-US"/>
      </w:rPr>
      <w:t>HIGHLY 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7205"/>
    <w:multiLevelType w:val="multilevel"/>
    <w:tmpl w:val="1A86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189"/>
    <w:multiLevelType w:val="hybridMultilevel"/>
    <w:tmpl w:val="CFBE5AE4"/>
    <w:lvl w:ilvl="0" w:tplc="6C60FEB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965608"/>
    <w:multiLevelType w:val="hybridMultilevel"/>
    <w:tmpl w:val="87C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45338"/>
    <w:multiLevelType w:val="hybridMultilevel"/>
    <w:tmpl w:val="9140E9D6"/>
    <w:lvl w:ilvl="0" w:tplc="D60E5A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96C72"/>
    <w:multiLevelType w:val="hybridMultilevel"/>
    <w:tmpl w:val="35EE6A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19099B"/>
    <w:multiLevelType w:val="hybridMultilevel"/>
    <w:tmpl w:val="85A6A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F1E6A"/>
    <w:multiLevelType w:val="hybridMultilevel"/>
    <w:tmpl w:val="DB9A4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D266B"/>
    <w:multiLevelType w:val="hybridMultilevel"/>
    <w:tmpl w:val="97669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2B48E97E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3019B"/>
    <w:multiLevelType w:val="hybridMultilevel"/>
    <w:tmpl w:val="7D280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89157D"/>
    <w:multiLevelType w:val="hybridMultilevel"/>
    <w:tmpl w:val="359A9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D7F15"/>
    <w:multiLevelType w:val="hybridMultilevel"/>
    <w:tmpl w:val="628880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C60FEB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3D74990"/>
    <w:multiLevelType w:val="hybridMultilevel"/>
    <w:tmpl w:val="5A4ED5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038D8"/>
    <w:multiLevelType w:val="multilevel"/>
    <w:tmpl w:val="0094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E741E"/>
    <w:multiLevelType w:val="hybridMultilevel"/>
    <w:tmpl w:val="F982B0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E64EEC"/>
    <w:multiLevelType w:val="hybridMultilevel"/>
    <w:tmpl w:val="FB2ED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67EEF"/>
    <w:multiLevelType w:val="hybridMultilevel"/>
    <w:tmpl w:val="CD0A7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FE1BBE"/>
    <w:multiLevelType w:val="hybridMultilevel"/>
    <w:tmpl w:val="0A72F4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310CF1"/>
    <w:multiLevelType w:val="hybridMultilevel"/>
    <w:tmpl w:val="4216D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AB761D6"/>
    <w:multiLevelType w:val="hybridMultilevel"/>
    <w:tmpl w:val="45AC2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9731B"/>
    <w:multiLevelType w:val="multilevel"/>
    <w:tmpl w:val="75026C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B57BD"/>
    <w:multiLevelType w:val="multilevel"/>
    <w:tmpl w:val="74C2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02047F"/>
    <w:multiLevelType w:val="hybridMultilevel"/>
    <w:tmpl w:val="75026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C5049"/>
    <w:multiLevelType w:val="hybridMultilevel"/>
    <w:tmpl w:val="94BEB21E"/>
    <w:lvl w:ilvl="0" w:tplc="6F0A36E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A413D"/>
    <w:multiLevelType w:val="hybridMultilevel"/>
    <w:tmpl w:val="28CC7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75B20"/>
    <w:multiLevelType w:val="hybridMultilevel"/>
    <w:tmpl w:val="78409E48"/>
    <w:lvl w:ilvl="0" w:tplc="6C60FE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2C0CC7"/>
    <w:multiLevelType w:val="hybridMultilevel"/>
    <w:tmpl w:val="CE063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B163B4"/>
    <w:multiLevelType w:val="hybridMultilevel"/>
    <w:tmpl w:val="38522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170930"/>
    <w:multiLevelType w:val="hybridMultilevel"/>
    <w:tmpl w:val="3C305A6A"/>
    <w:lvl w:ilvl="0" w:tplc="0568E106">
      <w:start w:val="4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7421A"/>
    <w:multiLevelType w:val="hybridMultilevel"/>
    <w:tmpl w:val="25AC7E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7B0F8B"/>
    <w:multiLevelType w:val="hybridMultilevel"/>
    <w:tmpl w:val="D17AB7B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F9A50F6"/>
    <w:multiLevelType w:val="hybridMultilevel"/>
    <w:tmpl w:val="6B52C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F48E6"/>
    <w:multiLevelType w:val="multilevel"/>
    <w:tmpl w:val="C0A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C456BF"/>
    <w:multiLevelType w:val="hybridMultilevel"/>
    <w:tmpl w:val="522A90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F1C89"/>
    <w:multiLevelType w:val="hybridMultilevel"/>
    <w:tmpl w:val="BB30CC48"/>
    <w:lvl w:ilvl="0" w:tplc="A922F5C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A7F63"/>
    <w:multiLevelType w:val="hybridMultilevel"/>
    <w:tmpl w:val="BD00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14818"/>
    <w:multiLevelType w:val="multilevel"/>
    <w:tmpl w:val="F6C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D3B1E"/>
    <w:multiLevelType w:val="hybridMultilevel"/>
    <w:tmpl w:val="66146722"/>
    <w:lvl w:ilvl="0" w:tplc="6C60FEB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libri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libri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7735BD5"/>
    <w:multiLevelType w:val="hybridMultilevel"/>
    <w:tmpl w:val="83E0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F3135"/>
    <w:multiLevelType w:val="hybridMultilevel"/>
    <w:tmpl w:val="9B6266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6448E1"/>
    <w:multiLevelType w:val="hybridMultilevel"/>
    <w:tmpl w:val="3FA2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E4565"/>
    <w:multiLevelType w:val="hybridMultilevel"/>
    <w:tmpl w:val="F8E2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9"/>
  </w:num>
  <w:num w:numId="4">
    <w:abstractNumId w:val="5"/>
  </w:num>
  <w:num w:numId="5">
    <w:abstractNumId w:val="18"/>
  </w:num>
  <w:num w:numId="6">
    <w:abstractNumId w:val="7"/>
  </w:num>
  <w:num w:numId="7">
    <w:abstractNumId w:val="14"/>
  </w:num>
  <w:num w:numId="8">
    <w:abstractNumId w:val="16"/>
  </w:num>
  <w:num w:numId="9">
    <w:abstractNumId w:val="13"/>
  </w:num>
  <w:num w:numId="10">
    <w:abstractNumId w:val="15"/>
  </w:num>
  <w:num w:numId="11">
    <w:abstractNumId w:val="17"/>
  </w:num>
  <w:num w:numId="12">
    <w:abstractNumId w:val="26"/>
  </w:num>
  <w:num w:numId="13">
    <w:abstractNumId w:val="24"/>
  </w:num>
  <w:num w:numId="14">
    <w:abstractNumId w:val="1"/>
  </w:num>
  <w:num w:numId="15">
    <w:abstractNumId w:val="36"/>
  </w:num>
  <w:num w:numId="16">
    <w:abstractNumId w:val="11"/>
  </w:num>
  <w:num w:numId="17">
    <w:abstractNumId w:val="28"/>
  </w:num>
  <w:num w:numId="18">
    <w:abstractNumId w:val="4"/>
  </w:num>
  <w:num w:numId="19">
    <w:abstractNumId w:val="38"/>
  </w:num>
  <w:num w:numId="20">
    <w:abstractNumId w:val="25"/>
  </w:num>
  <w:num w:numId="21">
    <w:abstractNumId w:val="9"/>
  </w:num>
  <w:num w:numId="22">
    <w:abstractNumId w:val="34"/>
  </w:num>
  <w:num w:numId="23">
    <w:abstractNumId w:val="2"/>
  </w:num>
  <w:num w:numId="24">
    <w:abstractNumId w:val="40"/>
  </w:num>
  <w:num w:numId="25">
    <w:abstractNumId w:val="0"/>
  </w:num>
  <w:num w:numId="26">
    <w:abstractNumId w:val="20"/>
  </w:num>
  <w:num w:numId="27">
    <w:abstractNumId w:val="23"/>
  </w:num>
  <w:num w:numId="28">
    <w:abstractNumId w:val="35"/>
  </w:num>
  <w:num w:numId="29">
    <w:abstractNumId w:val="27"/>
  </w:num>
  <w:num w:numId="30">
    <w:abstractNumId w:val="12"/>
  </w:num>
  <w:num w:numId="31">
    <w:abstractNumId w:val="31"/>
  </w:num>
  <w:num w:numId="32">
    <w:abstractNumId w:val="39"/>
  </w:num>
  <w:num w:numId="33">
    <w:abstractNumId w:val="33"/>
  </w:num>
  <w:num w:numId="34">
    <w:abstractNumId w:val="22"/>
  </w:num>
  <w:num w:numId="35">
    <w:abstractNumId w:val="3"/>
  </w:num>
  <w:num w:numId="36">
    <w:abstractNumId w:val="21"/>
  </w:num>
  <w:num w:numId="37">
    <w:abstractNumId w:val="19"/>
  </w:num>
  <w:num w:numId="3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</w:num>
  <w:num w:numId="40">
    <w:abstractNumId w:val="37"/>
  </w:num>
  <w:num w:numId="41">
    <w:abstractNumId w:val="30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D"/>
    <w:rsid w:val="00004D0A"/>
    <w:rsid w:val="00010729"/>
    <w:rsid w:val="00011BA1"/>
    <w:rsid w:val="00025332"/>
    <w:rsid w:val="00032D8A"/>
    <w:rsid w:val="000378E2"/>
    <w:rsid w:val="00064CB0"/>
    <w:rsid w:val="00072E87"/>
    <w:rsid w:val="00075846"/>
    <w:rsid w:val="00083870"/>
    <w:rsid w:val="00094191"/>
    <w:rsid w:val="000A279E"/>
    <w:rsid w:val="000C150D"/>
    <w:rsid w:val="000C4BFD"/>
    <w:rsid w:val="000C775C"/>
    <w:rsid w:val="000F506C"/>
    <w:rsid w:val="001529AA"/>
    <w:rsid w:val="00171097"/>
    <w:rsid w:val="001E540B"/>
    <w:rsid w:val="001F7A65"/>
    <w:rsid w:val="002076EA"/>
    <w:rsid w:val="002156B7"/>
    <w:rsid w:val="00233803"/>
    <w:rsid w:val="00243424"/>
    <w:rsid w:val="002570B9"/>
    <w:rsid w:val="00286EF3"/>
    <w:rsid w:val="002877CC"/>
    <w:rsid w:val="00294D23"/>
    <w:rsid w:val="002B34FB"/>
    <w:rsid w:val="002F09D2"/>
    <w:rsid w:val="0030005C"/>
    <w:rsid w:val="00323FA4"/>
    <w:rsid w:val="00334AB3"/>
    <w:rsid w:val="00335875"/>
    <w:rsid w:val="003520D1"/>
    <w:rsid w:val="00356646"/>
    <w:rsid w:val="00361921"/>
    <w:rsid w:val="0036511A"/>
    <w:rsid w:val="003741C9"/>
    <w:rsid w:val="00376277"/>
    <w:rsid w:val="00382A3C"/>
    <w:rsid w:val="003911D2"/>
    <w:rsid w:val="003A42A4"/>
    <w:rsid w:val="003A751E"/>
    <w:rsid w:val="003B1484"/>
    <w:rsid w:val="003B7D56"/>
    <w:rsid w:val="003E02B9"/>
    <w:rsid w:val="003E0344"/>
    <w:rsid w:val="003E2806"/>
    <w:rsid w:val="003F2505"/>
    <w:rsid w:val="003F6A40"/>
    <w:rsid w:val="00402B89"/>
    <w:rsid w:val="0044072C"/>
    <w:rsid w:val="00457B94"/>
    <w:rsid w:val="00460823"/>
    <w:rsid w:val="00473A3B"/>
    <w:rsid w:val="00475DED"/>
    <w:rsid w:val="004A4610"/>
    <w:rsid w:val="004C1700"/>
    <w:rsid w:val="004C6325"/>
    <w:rsid w:val="004E285F"/>
    <w:rsid w:val="004E47B1"/>
    <w:rsid w:val="004F097B"/>
    <w:rsid w:val="00511018"/>
    <w:rsid w:val="00511A13"/>
    <w:rsid w:val="00527CA1"/>
    <w:rsid w:val="00527D6A"/>
    <w:rsid w:val="0054371D"/>
    <w:rsid w:val="00554C59"/>
    <w:rsid w:val="00573274"/>
    <w:rsid w:val="00591B68"/>
    <w:rsid w:val="00595CC5"/>
    <w:rsid w:val="00597886"/>
    <w:rsid w:val="005C7C6F"/>
    <w:rsid w:val="005E0191"/>
    <w:rsid w:val="005E5578"/>
    <w:rsid w:val="005E56B1"/>
    <w:rsid w:val="00604420"/>
    <w:rsid w:val="006103A7"/>
    <w:rsid w:val="006143B9"/>
    <w:rsid w:val="00621770"/>
    <w:rsid w:val="00630430"/>
    <w:rsid w:val="00682020"/>
    <w:rsid w:val="0069213B"/>
    <w:rsid w:val="006924E5"/>
    <w:rsid w:val="006925A8"/>
    <w:rsid w:val="0069625E"/>
    <w:rsid w:val="006B20E5"/>
    <w:rsid w:val="006E597C"/>
    <w:rsid w:val="006E71A9"/>
    <w:rsid w:val="007043C7"/>
    <w:rsid w:val="00706D7E"/>
    <w:rsid w:val="007361BC"/>
    <w:rsid w:val="007674D9"/>
    <w:rsid w:val="007764D9"/>
    <w:rsid w:val="00795B7E"/>
    <w:rsid w:val="007A227E"/>
    <w:rsid w:val="007B2D47"/>
    <w:rsid w:val="007B4EF7"/>
    <w:rsid w:val="007E1B09"/>
    <w:rsid w:val="007F2C77"/>
    <w:rsid w:val="008036CC"/>
    <w:rsid w:val="00814B6D"/>
    <w:rsid w:val="00816868"/>
    <w:rsid w:val="0081707A"/>
    <w:rsid w:val="00822659"/>
    <w:rsid w:val="00823FFD"/>
    <w:rsid w:val="0082478C"/>
    <w:rsid w:val="008612C0"/>
    <w:rsid w:val="00871178"/>
    <w:rsid w:val="00897A39"/>
    <w:rsid w:val="008A293C"/>
    <w:rsid w:val="008A516A"/>
    <w:rsid w:val="008C26F3"/>
    <w:rsid w:val="008E620F"/>
    <w:rsid w:val="0091242B"/>
    <w:rsid w:val="009259A4"/>
    <w:rsid w:val="00926060"/>
    <w:rsid w:val="00940E0D"/>
    <w:rsid w:val="009501E7"/>
    <w:rsid w:val="0095647E"/>
    <w:rsid w:val="0096484B"/>
    <w:rsid w:val="00974544"/>
    <w:rsid w:val="009820A9"/>
    <w:rsid w:val="0098538E"/>
    <w:rsid w:val="009933EF"/>
    <w:rsid w:val="00994724"/>
    <w:rsid w:val="009B1A68"/>
    <w:rsid w:val="009D71DA"/>
    <w:rsid w:val="009E0E60"/>
    <w:rsid w:val="00A15C7D"/>
    <w:rsid w:val="00A2439D"/>
    <w:rsid w:val="00A65822"/>
    <w:rsid w:val="00A82430"/>
    <w:rsid w:val="00AF1363"/>
    <w:rsid w:val="00AF2523"/>
    <w:rsid w:val="00AF6007"/>
    <w:rsid w:val="00B11CCC"/>
    <w:rsid w:val="00B31481"/>
    <w:rsid w:val="00B31E4C"/>
    <w:rsid w:val="00B7582C"/>
    <w:rsid w:val="00B867E6"/>
    <w:rsid w:val="00B90EB9"/>
    <w:rsid w:val="00B9645E"/>
    <w:rsid w:val="00BD62C2"/>
    <w:rsid w:val="00C0230E"/>
    <w:rsid w:val="00C113B6"/>
    <w:rsid w:val="00C14417"/>
    <w:rsid w:val="00C20D51"/>
    <w:rsid w:val="00C22612"/>
    <w:rsid w:val="00C40A60"/>
    <w:rsid w:val="00C4152D"/>
    <w:rsid w:val="00C43B61"/>
    <w:rsid w:val="00C44357"/>
    <w:rsid w:val="00C60433"/>
    <w:rsid w:val="00C65CD8"/>
    <w:rsid w:val="00C87EA3"/>
    <w:rsid w:val="00C87FA5"/>
    <w:rsid w:val="00C91116"/>
    <w:rsid w:val="00C9150A"/>
    <w:rsid w:val="00CA3BFB"/>
    <w:rsid w:val="00CB3D38"/>
    <w:rsid w:val="00CC5995"/>
    <w:rsid w:val="00CD2D86"/>
    <w:rsid w:val="00CD4D3E"/>
    <w:rsid w:val="00CD650C"/>
    <w:rsid w:val="00CD7B8E"/>
    <w:rsid w:val="00D10175"/>
    <w:rsid w:val="00D132A6"/>
    <w:rsid w:val="00D26ED7"/>
    <w:rsid w:val="00D31B9F"/>
    <w:rsid w:val="00D3593D"/>
    <w:rsid w:val="00D64A5B"/>
    <w:rsid w:val="00D65227"/>
    <w:rsid w:val="00D76D0F"/>
    <w:rsid w:val="00D77453"/>
    <w:rsid w:val="00D81C37"/>
    <w:rsid w:val="00D83CA0"/>
    <w:rsid w:val="00D87A6C"/>
    <w:rsid w:val="00D92F0E"/>
    <w:rsid w:val="00DA0290"/>
    <w:rsid w:val="00DA3197"/>
    <w:rsid w:val="00DA580F"/>
    <w:rsid w:val="00DA6866"/>
    <w:rsid w:val="00DB11E2"/>
    <w:rsid w:val="00DE3819"/>
    <w:rsid w:val="00DF418A"/>
    <w:rsid w:val="00E1504E"/>
    <w:rsid w:val="00E15612"/>
    <w:rsid w:val="00E51833"/>
    <w:rsid w:val="00E625B7"/>
    <w:rsid w:val="00E7359B"/>
    <w:rsid w:val="00E85BCD"/>
    <w:rsid w:val="00E87A76"/>
    <w:rsid w:val="00E9099C"/>
    <w:rsid w:val="00E91AED"/>
    <w:rsid w:val="00E960E2"/>
    <w:rsid w:val="00EB616D"/>
    <w:rsid w:val="00ED6329"/>
    <w:rsid w:val="00EE3FBA"/>
    <w:rsid w:val="00F163DC"/>
    <w:rsid w:val="00F80D6E"/>
    <w:rsid w:val="00F8141E"/>
    <w:rsid w:val="00FA42CB"/>
    <w:rsid w:val="00FE0819"/>
    <w:rsid w:val="00FF2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DA3B"/>
  <w15:docId w15:val="{79058760-D94F-4DC7-AD04-7266651A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501E7"/>
  </w:style>
  <w:style w:type="paragraph" w:styleId="Heading1">
    <w:name w:val="heading 1"/>
    <w:basedOn w:val="Normal"/>
    <w:next w:val="Normal"/>
    <w:link w:val="Heading1Char"/>
    <w:rsid w:val="006103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376277"/>
    <w:pPr>
      <w:spacing w:beforeLines="1" w:afterLines="1"/>
      <w:outlineLvl w:val="1"/>
    </w:pPr>
    <w:rPr>
      <w:rFonts w:ascii="Times" w:hAnsi="Times"/>
      <w:b/>
      <w:sz w:val="36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103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6277"/>
    <w:rPr>
      <w:rFonts w:ascii="Times" w:hAnsi="Times"/>
      <w:b/>
      <w:sz w:val="3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22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6CC"/>
    <w:rPr>
      <w:color w:val="0000FF"/>
      <w:u w:val="single"/>
    </w:rPr>
  </w:style>
  <w:style w:type="table" w:styleId="TableGrid">
    <w:name w:val="Table Grid"/>
    <w:basedOn w:val="TableNormal"/>
    <w:uiPriority w:val="59"/>
    <w:rsid w:val="0001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76277"/>
    <w:pPr>
      <w:spacing w:beforeLines="1" w:afterLines="1"/>
    </w:pPr>
    <w:rPr>
      <w:rFonts w:ascii="Times" w:hAnsi="Times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rsid w:val="0069625E"/>
    <w:rPr>
      <w:b/>
    </w:rPr>
  </w:style>
  <w:style w:type="paragraph" w:styleId="Header">
    <w:name w:val="header"/>
    <w:basedOn w:val="Normal"/>
    <w:link w:val="HeaderChar"/>
    <w:rsid w:val="00D87A6C"/>
    <w:pPr>
      <w:tabs>
        <w:tab w:val="center" w:pos="4320"/>
        <w:tab w:val="right" w:pos="8640"/>
      </w:tabs>
    </w:pPr>
    <w:rPr>
      <w:b/>
      <w:smallCaps/>
      <w:sz w:val="24"/>
    </w:rPr>
  </w:style>
  <w:style w:type="character" w:customStyle="1" w:styleId="HeaderChar">
    <w:name w:val="Header Char"/>
    <w:basedOn w:val="DefaultParagraphFont"/>
    <w:link w:val="Header"/>
    <w:rsid w:val="00D87A6C"/>
    <w:rPr>
      <w:b/>
      <w:smallCaps/>
      <w:sz w:val="24"/>
    </w:rPr>
  </w:style>
  <w:style w:type="paragraph" w:styleId="Footer">
    <w:name w:val="footer"/>
    <w:basedOn w:val="Normal"/>
    <w:link w:val="FooterChar"/>
    <w:rsid w:val="006304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30430"/>
  </w:style>
  <w:style w:type="paragraph" w:styleId="BalloonText">
    <w:name w:val="Balloon Text"/>
    <w:basedOn w:val="Normal"/>
    <w:link w:val="BalloonTextChar"/>
    <w:semiHidden/>
    <w:unhideWhenUsed/>
    <w:rsid w:val="00B31E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31E4C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link w:val="BodyTextChar"/>
    <w:rsid w:val="006E597C"/>
    <w:pPr>
      <w:spacing w:before="120" w:after="120" w:line="36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E597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3BodySingle">
    <w:name w:val="F3 Body Single"/>
    <w:basedOn w:val="Normal"/>
    <w:rsid w:val="006E597C"/>
    <w:pPr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en-US"/>
    </w:rPr>
  </w:style>
  <w:style w:type="character" w:styleId="PageNumber">
    <w:name w:val="page number"/>
    <w:basedOn w:val="DefaultParagraphFont"/>
    <w:rsid w:val="00D87A6C"/>
  </w:style>
  <w:style w:type="paragraph" w:customStyle="1" w:styleId="Normal1">
    <w:name w:val="Normal1"/>
    <w:basedOn w:val="Normal"/>
    <w:rsid w:val="008A516A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evision">
    <w:name w:val="Revision"/>
    <w:hidden/>
    <w:semiHidden/>
    <w:rsid w:val="0095647E"/>
  </w:style>
  <w:style w:type="character" w:styleId="CommentReference">
    <w:name w:val="annotation reference"/>
    <w:basedOn w:val="DefaultParagraphFont"/>
    <w:semiHidden/>
    <w:unhideWhenUsed/>
    <w:rsid w:val="00FA42CB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A42C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FA42C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A42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FA42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4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7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0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6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2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0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2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1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0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5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4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55BDF-294A-4099-83BC-F1E04E7D7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Nurse</dc:creator>
  <cp:keywords/>
  <cp:lastModifiedBy>Stephen Nurse</cp:lastModifiedBy>
  <cp:revision>5</cp:revision>
  <cp:lastPrinted>2018-07-13T11:24:00Z</cp:lastPrinted>
  <dcterms:created xsi:type="dcterms:W3CDTF">2018-12-08T20:03:00Z</dcterms:created>
  <dcterms:modified xsi:type="dcterms:W3CDTF">2019-01-18T17:53:00Z</dcterms:modified>
</cp:coreProperties>
</file>