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Calibri" w:cs="Calibri" w:eastAsia="Calibri" w:hAnsi="Calibri"/>
          <w:sz w:val="22"/>
          <w:szCs w:val="22"/>
        </w:rPr>
        <w:t xml:space="preserve"/>
      </w:r>
    </w:p>
    <w:p>
      <w:pPr>
        <w:spacing w:before="0" w:after="40"/>
      </w:pPr>
      <w:r>
        <w:rPr>
          <w:rFonts w:ascii="Calibri" w:cs="Calibri" w:eastAsia="Calibri" w:hAnsi="Calibri"/>
          <w:sz w:val="22"/>
          <w:szCs w:val="22"/>
        </w:rPr>
        <w:t xml:space="preserve"/>
      </w:r>
    </w:p>
    <w:p>
      <w:pPr>
        <w:spacing w:before="0" w:after="40"/>
      </w:pPr>
      <w:r>
        <w:rPr>
          <w:rFonts w:ascii="Calibri" w:cs="Calibri" w:eastAsia="Calibri" w:hAnsi="Calibri"/>
          <w:sz w:val="22"/>
          <w:szCs w:val="22"/>
        </w:rPr>
        <w:t xml:space="preserve"/>
      </w:r>
    </w:p>
    <w:p>
      <w:pPr>
        <w:spacing w:before="0" w:after="40"/>
      </w:pPr>
      <w:r>
        <w:rPr>
          <w:rFonts w:ascii="Calibri" w:cs="Calibri" w:eastAsia="Calibri" w:hAnsi="Calibri"/>
          <w:sz w:val="22"/>
          <w:szCs w:val="22"/>
        </w:rPr>
        <w:t xml:space="preserve"/>
      </w:r>
    </w:p>
    <w:p>
      <w:pPr>
        <w:spacing w:before="0" w:after="40"/>
      </w:pPr>
      <w:r>
        <w:rPr>
          <w:rFonts w:ascii="Calibri" w:cs="Calibri" w:eastAsia="Calibri" w:hAnsi="Calibri"/>
          <w:sz w:val="22"/>
          <w:szCs w:val="22"/>
        </w:rPr>
        <w:t xml:space="preserve"/>
      </w:r>
    </w:p>
    <w:p>
      <w:pPr>
        <w:spacing w:before="0" w:after="40"/>
      </w:pPr>
      <w:r>
        <w:rPr>
          <w:rFonts w:ascii="Calibri" w:cs="Calibri" w:eastAsia="Calibri" w:hAnsi="Calibri"/>
          <w:sz w:val="22"/>
          <w:szCs w:val="22"/>
        </w:rPr>
        <w:t xml:space="preserve"/>
      </w:r>
    </w:p>
    <w:p>
      <w:pPr>
        <w:spacing w:before="0" w:after="80"/>
        <w:jc w:val="center"/>
      </w:pPr>
      <w:r>
        <w:rPr>
          <w:rFonts w:ascii="Calibri" w:cs="Calibri" w:eastAsia="Calibri" w:hAnsi="Calibri"/>
          <w:b/>
          <w:bCs/>
          <w:color w:val="D97706"/>
          <w:spacing w:val="400"/>
          <w:sz w:val="22"/>
          <w:szCs w:val="22"/>
        </w:rPr>
        <w:t xml:space="preserve">STEPHEN OMBUYA</w:t>
      </w:r>
    </w:p>
    <w:p>
      <w:pPr>
        <w:spacing w:before="0" w:after="80"/>
        <w:jc w:val="center"/>
      </w:pPr>
      <w:r>
        <w:rPr>
          <w:rFonts w:ascii="Calibri Light" w:cs="Calibri Light" w:eastAsia="Calibri Light" w:hAnsi="Calibri Light"/>
          <w:b w:val="false"/>
          <w:bCs w:val="false"/>
          <w:color w:val="0D0D1A"/>
          <w:sz w:val="72"/>
          <w:szCs w:val="72"/>
        </w:rPr>
        <w:t xml:space="preserve">Portfolio Website</w:t>
      </w:r>
    </w:p>
    <w:p>
      <w:pPr>
        <w:spacing w:before="0" w:after="400"/>
        <w:jc w:val="center"/>
      </w:pPr>
      <w:r>
        <w:rPr>
          <w:rFonts w:ascii="Calibri Light" w:cs="Calibri Light" w:eastAsia="Calibri Light" w:hAnsi="Calibri Light"/>
          <w:b w:val="false"/>
          <w:bCs w:val="false"/>
          <w:color w:val="0D0D1A"/>
          <w:sz w:val="72"/>
          <w:szCs w:val="72"/>
        </w:rPr>
        <w:t xml:space="preserve">Technical Documentation</w:t>
      </w:r>
    </w:p>
    <w:p>
      <w:pPr>
        <w:pBdr>
          <w:top w:val="single" w:color="D97706" w:sz="6" w:space="2"/>
          <w:bottom w:val="single" w:color="D97706" w:sz="6" w:space="2"/>
        </w:pBdr>
        <w:spacing w:before="0" w:after="320"/>
        <w:jc w:val="center"/>
      </w:pPr>
      <w:r>
        <w:rPr>
          <w:rFonts w:ascii="Calibri" w:cs="Calibri" w:eastAsia="Calibri" w:hAnsi="Calibri"/>
          <w:sz w:val="8"/>
          <w:szCs w:val="8"/>
        </w:rPr>
        <w:t xml:space="preserve"> </w:t>
      </w:r>
    </w:p>
    <w:p>
      <w:pPr>
        <w:spacing w:before="0" w:after="80"/>
        <w:jc w:val="center"/>
      </w:pPr>
      <w:r>
        <w:rPr>
          <w:rFonts w:ascii="Calibri" w:cs="Calibri" w:eastAsia="Calibri" w:hAnsi="Calibri"/>
          <w:i/>
          <w:iCs/>
          <w:color w:val="64748B"/>
          <w:sz w:val="24"/>
          <w:szCs w:val="24"/>
        </w:rPr>
        <w:t xml:space="preserve">React · TypeScript · Tailwind CSS · Vite · GitHub Pages</w:t>
      </w:r>
    </w:p>
    <w:p>
      <w:pPr>
        <w:spacing w:before="0" w:after="0"/>
        <w:jc w:val="center"/>
      </w:pPr>
      <w:r>
        <w:rPr>
          <w:rFonts w:ascii="Calibri" w:cs="Calibri" w:eastAsia="Calibri" w:hAnsi="Calibri"/>
          <w:color w:val="64748B"/>
          <w:sz w:val="22"/>
          <w:szCs w:val="22"/>
        </w:rPr>
        <w:t xml:space="preserve">Version 1.0.0  ·  March 2026</w:t>
      </w:r>
    </w:p>
    <w:p>
      <w:pPr>
        <w:spacing w:before="0" w:after="40"/>
      </w:pPr>
      <w:r>
        <w:rPr>
          <w:rFonts w:ascii="Calibri" w:cs="Calibri" w:eastAsia="Calibri" w:hAnsi="Calibri"/>
          <w:sz w:val="22"/>
          <w:szCs w:val="22"/>
        </w:rPr>
        <w:t xml:space="preserve"/>
      </w:r>
    </w:p>
    <w:p>
      <w:pPr>
        <w:spacing w:before="0" w:after="40"/>
      </w:pPr>
      <w:r>
        <w:rPr>
          <w:rFonts w:ascii="Calibri" w:cs="Calibri" w:eastAsia="Calibri" w:hAnsi="Calibri"/>
          <w:sz w:val="22"/>
          <w:szCs w:val="22"/>
        </w:rPr>
        <w:t xml:space="preserve"/>
      </w:r>
    </w:p>
    <w:p>
      <w:pPr>
        <w:spacing w:before="0" w:after="40"/>
      </w:pPr>
      <w:r>
        <w:rPr>
          <w:rFonts w:ascii="Calibri" w:cs="Calibri" w:eastAsia="Calibri" w:hAnsi="Calibri"/>
          <w:sz w:val="22"/>
          <w:szCs w:val="22"/>
        </w:rPr>
        <w:t xml:space="preserve"/>
      </w:r>
    </w:p>
    <w:p>
      <w:pPr>
        <w:spacing w:before="0" w:after="40"/>
      </w:pPr>
      <w:r>
        <w:rPr>
          <w:rFonts w:ascii="Calibri" w:cs="Calibri" w:eastAsia="Calibri" w:hAnsi="Calibri"/>
          <w:sz w:val="22"/>
          <w:szCs w:val="22"/>
        </w:rPr>
        <w:t xml:space="preserve"/>
      </w:r>
    </w:p>
    <w:tbl>
      <w:tblPr>
        <w:tblW w:type="dxa" w:w="5148"/>
        <w:tblBorders>
          <w:top w:val="none" w:color="FFFFFF" w:sz="0"/>
          <w:left w:val="none" w:color="FFFFFF" w:sz="0"/>
          <w:bottom w:val="none" w:color="FFFFFF" w:sz="0"/>
          <w:right w:val="none" w:color="FFFFFF" w:sz="0"/>
          <w:insideH w:val="single" w:color="auto" w:sz="4"/>
          <w:insideV w:val="single" w:color="auto" w:sz="4"/>
        </w:tblBorders>
      </w:tblPr>
      <w:tblGrid>
        <w:gridCol w:w="2574"/>
        <w:gridCol w:w="2574"/>
      </w:tblGrid>
      <w:tr>
        <w:tc>
          <w:tcPr>
            <w:tcW w:type="dxa" w:w="2574"/>
            <w:tcBorders>
              <w:top w:val="none" w:color="FFFFFF" w:sz="0"/>
              <w:left w:val="none" w:color="FFFFFF" w:sz="0"/>
              <w:bottom w:val="none" w:color="FFFFFF" w:sz="0"/>
              <w:right w:val="none" w:color="FFFFFF" w:sz="0"/>
            </w:tcBorders>
            <w:shd w:fill="F1F5F9" w:val="clear"/>
            <w:tcMar>
              <w:top w:type="dxa" w:w="60"/>
              <w:left w:type="dxa" w:w="160"/>
              <w:bottom w:type="dxa" w:w="60"/>
              <w:right w:type="dxa" w:w="80"/>
            </w:tcMar>
          </w:tcPr>
          <w:p>
            <w:pPr>
              <w:spacing w:before="0" w:after="0"/>
            </w:pPr>
            <w:r>
              <w:rPr>
                <w:rFonts w:ascii="Calibri" w:cs="Calibri" w:eastAsia="Calibri" w:hAnsi="Calibri"/>
                <w:b/>
                <w:bCs/>
                <w:color w:val="334155"/>
                <w:sz w:val="21"/>
                <w:szCs w:val="21"/>
              </w:rPr>
              <w:t xml:space="preserve">Author</w:t>
            </w:r>
          </w:p>
        </w:tc>
        <w:tc>
          <w:tcPr>
            <w:tcW w:type="dxa" w:w="2574"/>
            <w:tcBorders>
              <w:top w:val="none" w:color="FFFFFF" w:sz="0"/>
              <w:left w:val="none" w:color="FFFFFF" w:sz="0"/>
              <w:bottom w:val="none" w:color="FFFFFF" w:sz="0"/>
              <w:right w:val="none" w:color="FFFFFF" w:sz="0"/>
            </w:tcBorders>
            <w:tcMar>
              <w:top w:type="dxa" w:w="60"/>
              <w:left w:type="dxa" w:w="80"/>
              <w:bottom w:type="dxa" w:w="60"/>
              <w:right w:type="dxa" w:w="160"/>
            </w:tcMar>
          </w:tcPr>
          <w:p>
            <w:pPr>
              <w:spacing w:before="0" w:after="0"/>
            </w:pPr>
            <w:r>
              <w:rPr>
                <w:rFonts w:ascii="Calibri" w:cs="Calibri" w:eastAsia="Calibri" w:hAnsi="Calibri"/>
                <w:color w:val="374151"/>
                <w:sz w:val="21"/>
                <w:szCs w:val="21"/>
              </w:rPr>
              <w:t xml:space="preserve">Stephen Ombuya</w:t>
            </w:r>
          </w:p>
        </w:tc>
      </w:tr>
      <w:tr>
        <w:tc>
          <w:tcPr>
            <w:tcW w:type="dxa" w:w="2574"/>
            <w:tcBorders>
              <w:top w:val="none" w:color="FFFFFF" w:sz="0"/>
              <w:left w:val="none" w:color="FFFFFF" w:sz="0"/>
              <w:bottom w:val="none" w:color="FFFFFF" w:sz="0"/>
              <w:right w:val="none" w:color="FFFFFF" w:sz="0"/>
            </w:tcBorders>
            <w:shd w:fill="F1F5F9" w:val="clear"/>
            <w:tcMar>
              <w:top w:type="dxa" w:w="60"/>
              <w:left w:type="dxa" w:w="160"/>
              <w:bottom w:type="dxa" w:w="60"/>
              <w:right w:type="dxa" w:w="80"/>
            </w:tcMar>
          </w:tcPr>
          <w:p>
            <w:pPr>
              <w:spacing w:before="0" w:after="0"/>
            </w:pPr>
            <w:r>
              <w:rPr>
                <w:rFonts w:ascii="Calibri" w:cs="Calibri" w:eastAsia="Calibri" w:hAnsi="Calibri"/>
                <w:b/>
                <w:bCs/>
                <w:color w:val="334155"/>
                <w:sz w:val="21"/>
                <w:szCs w:val="21"/>
              </w:rPr>
              <w:t xml:space="preserve">Email</w:t>
            </w:r>
          </w:p>
        </w:tc>
        <w:tc>
          <w:tcPr>
            <w:tcW w:type="dxa" w:w="2574"/>
            <w:tcBorders>
              <w:top w:val="none" w:color="FFFFFF" w:sz="0"/>
              <w:left w:val="none" w:color="FFFFFF" w:sz="0"/>
              <w:bottom w:val="none" w:color="FFFFFF" w:sz="0"/>
              <w:right w:val="none" w:color="FFFFFF" w:sz="0"/>
            </w:tcBorders>
            <w:tcMar>
              <w:top w:type="dxa" w:w="60"/>
              <w:left w:type="dxa" w:w="80"/>
              <w:bottom w:type="dxa" w:w="60"/>
              <w:right w:type="dxa" w:w="160"/>
            </w:tcMar>
          </w:tcPr>
          <w:p>
            <w:pPr>
              <w:spacing w:before="0" w:after="0"/>
            </w:pPr>
            <w:r>
              <w:rPr>
                <w:rFonts w:ascii="Calibri" w:cs="Calibri" w:eastAsia="Calibri" w:hAnsi="Calibri"/>
                <w:color w:val="374151"/>
                <w:sz w:val="21"/>
                <w:szCs w:val="21"/>
              </w:rPr>
              <w:t xml:space="preserve">michiekaombuya@gmail.com</w:t>
            </w:r>
          </w:p>
        </w:tc>
      </w:tr>
      <w:tr>
        <w:tc>
          <w:tcPr>
            <w:tcW w:type="dxa" w:w="2574"/>
            <w:tcBorders>
              <w:top w:val="none" w:color="FFFFFF" w:sz="0"/>
              <w:left w:val="none" w:color="FFFFFF" w:sz="0"/>
              <w:bottom w:val="none" w:color="FFFFFF" w:sz="0"/>
              <w:right w:val="none" w:color="FFFFFF" w:sz="0"/>
            </w:tcBorders>
            <w:shd w:fill="F1F5F9" w:val="clear"/>
            <w:tcMar>
              <w:top w:type="dxa" w:w="60"/>
              <w:left w:type="dxa" w:w="160"/>
              <w:bottom w:type="dxa" w:w="60"/>
              <w:right w:type="dxa" w:w="80"/>
            </w:tcMar>
          </w:tcPr>
          <w:p>
            <w:pPr>
              <w:spacing w:before="0" w:after="0"/>
            </w:pPr>
            <w:r>
              <w:rPr>
                <w:rFonts w:ascii="Calibri" w:cs="Calibri" w:eastAsia="Calibri" w:hAnsi="Calibri"/>
                <w:b/>
                <w:bCs/>
                <w:color w:val="334155"/>
                <w:sz w:val="21"/>
                <w:szCs w:val="21"/>
              </w:rPr>
              <w:t xml:space="preserve">GitHub</w:t>
            </w:r>
          </w:p>
        </w:tc>
        <w:tc>
          <w:tcPr>
            <w:tcW w:type="dxa" w:w="2574"/>
            <w:tcBorders>
              <w:top w:val="none" w:color="FFFFFF" w:sz="0"/>
              <w:left w:val="none" w:color="FFFFFF" w:sz="0"/>
              <w:bottom w:val="none" w:color="FFFFFF" w:sz="0"/>
              <w:right w:val="none" w:color="FFFFFF" w:sz="0"/>
            </w:tcBorders>
            <w:tcMar>
              <w:top w:type="dxa" w:w="60"/>
              <w:left w:type="dxa" w:w="80"/>
              <w:bottom w:type="dxa" w:w="60"/>
              <w:right w:type="dxa" w:w="160"/>
            </w:tcMar>
          </w:tcPr>
          <w:p>
            <w:pPr>
              <w:spacing w:before="0" w:after="0"/>
            </w:pPr>
            <w:r>
              <w:rPr>
                <w:rFonts w:ascii="Calibri" w:cs="Calibri" w:eastAsia="Calibri" w:hAnsi="Calibri"/>
                <w:color w:val="374151"/>
                <w:sz w:val="21"/>
                <w:szCs w:val="21"/>
              </w:rPr>
              <w:t xml:space="preserve">github.com/stephenombuya</w:t>
            </w:r>
          </w:p>
        </w:tc>
      </w:tr>
      <w:tr>
        <w:tc>
          <w:tcPr>
            <w:tcW w:type="dxa" w:w="2574"/>
            <w:tcBorders>
              <w:top w:val="none" w:color="FFFFFF" w:sz="0"/>
              <w:left w:val="none" w:color="FFFFFF" w:sz="0"/>
              <w:bottom w:val="none" w:color="FFFFFF" w:sz="0"/>
              <w:right w:val="none" w:color="FFFFFF" w:sz="0"/>
            </w:tcBorders>
            <w:shd w:fill="F1F5F9" w:val="clear"/>
            <w:tcMar>
              <w:top w:type="dxa" w:w="60"/>
              <w:left w:type="dxa" w:w="160"/>
              <w:bottom w:type="dxa" w:w="60"/>
              <w:right w:type="dxa" w:w="80"/>
            </w:tcMar>
          </w:tcPr>
          <w:p>
            <w:pPr>
              <w:spacing w:before="0" w:after="0"/>
            </w:pPr>
            <w:r>
              <w:rPr>
                <w:rFonts w:ascii="Calibri" w:cs="Calibri" w:eastAsia="Calibri" w:hAnsi="Calibri"/>
                <w:b/>
                <w:bCs/>
                <w:color w:val="334155"/>
                <w:sz w:val="21"/>
                <w:szCs w:val="21"/>
              </w:rPr>
              <w:t xml:space="preserve">Status</w:t>
            </w:r>
          </w:p>
        </w:tc>
        <w:tc>
          <w:tcPr>
            <w:tcW w:type="dxa" w:w="2574"/>
            <w:tcBorders>
              <w:top w:val="none" w:color="FFFFFF" w:sz="0"/>
              <w:left w:val="none" w:color="FFFFFF" w:sz="0"/>
              <w:bottom w:val="none" w:color="FFFFFF" w:sz="0"/>
              <w:right w:val="none" w:color="FFFFFF" w:sz="0"/>
            </w:tcBorders>
            <w:tcMar>
              <w:top w:type="dxa" w:w="60"/>
              <w:left w:type="dxa" w:w="80"/>
              <w:bottom w:type="dxa" w:w="60"/>
              <w:right w:type="dxa" w:w="160"/>
            </w:tcMar>
          </w:tcPr>
          <w:p>
            <w:pPr>
              <w:spacing w:before="0" w:after="0"/>
            </w:pPr>
            <w:r>
              <w:rPr>
                <w:rFonts w:ascii="Calibri" w:cs="Calibri" w:eastAsia="Calibri" w:hAnsi="Calibri"/>
                <w:color w:val="374151"/>
                <w:sz w:val="21"/>
                <w:szCs w:val="21"/>
              </w:rPr>
              <w:t xml:space="preserve">Production Ready</w:t>
            </w:r>
          </w:p>
        </w:tc>
      </w:tr>
    </w:tbl>
    <w:p>
      <w:r>
        <w:br w:type="page"/>
      </w:r>
    </w:p>
    <w:p>
      <w:pPr>
        <w:pStyle w:val="Heading1"/>
        <w:pBdr>
          <w:bottom w:val="single" w:color="D97706" w:sz="8" w:space="4"/>
        </w:pBdr>
        <w:spacing w:before="480" w:after="240"/>
      </w:pPr>
      <w:r>
        <w:rPr>
          <w:rFonts w:ascii="Calibri" w:cs="Calibri" w:eastAsia="Calibri" w:hAnsi="Calibri"/>
          <w:b/>
          <w:bCs/>
          <w:color w:val="0D0D1A"/>
          <w:sz w:val="44"/>
          <w:szCs w:val="44"/>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D97706" w:sz="8" w:space="4"/>
        </w:pBdr>
        <w:spacing w:before="480" w:after="240"/>
      </w:pPr>
      <w:r>
        <w:rPr>
          <w:rFonts w:ascii="Calibri" w:cs="Calibri" w:eastAsia="Calibri" w:hAnsi="Calibri"/>
          <w:b/>
          <w:bCs/>
          <w:color w:val="0D0D1A"/>
          <w:sz w:val="44"/>
          <w:szCs w:val="44"/>
        </w:rPr>
        <w:t xml:space="preserve">1. Project Overview</w:t>
      </w:r>
    </w:p>
    <w:p>
      <w:pPr>
        <w:spacing w:before="0" w:after="160"/>
      </w:pPr>
      <w:r>
        <w:rPr>
          <w:rFonts w:ascii="Calibri" w:cs="Calibri" w:eastAsia="Calibri" w:hAnsi="Calibri"/>
          <w:color w:val="374151"/>
          <w:sz w:val="22"/>
          <w:szCs w:val="22"/>
        </w:rPr>
        <w:t xml:space="preserve">This document provides comprehensive technical documentation for the Stephen Ombuya Portfolio Website — a modern, single-page application (SPA) built to showcase professional work, skills, and services to potential clients and employers worldwide.</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1.1 Purpose &amp; Goals</w:t>
      </w:r>
    </w:p>
    <w:p>
      <w:pPr>
        <w:spacing w:before="0" w:after="160"/>
      </w:pPr>
      <w:r>
        <w:rPr>
          <w:rFonts w:ascii="Calibri" w:cs="Calibri" w:eastAsia="Calibri" w:hAnsi="Calibri"/>
          <w:color w:val="374151"/>
          <w:sz w:val="22"/>
          <w:szCs w:val="22"/>
        </w:rPr>
        <w:t xml:space="preserve">The portfolio serves as the primary professional web presence for Stephen Ombuya, a Software Engineer based in Nairobi, Kenya. It is designed to:</w:t>
      </w:r>
    </w:p>
    <w:p>
      <w:pPr>
        <w:pStyle w:val="ListParagraph"/>
        <w:numPr>
          <w:ilvl w:val="0"/>
          <w:numId w:val="2"/>
        </w:numPr>
        <w:spacing w:before="0" w:after="80"/>
      </w:pPr>
      <w:r>
        <w:rPr>
          <w:rFonts w:ascii="Calibri" w:cs="Calibri" w:eastAsia="Calibri" w:hAnsi="Calibri"/>
          <w:color w:val="374151"/>
          <w:sz w:val="22"/>
          <w:szCs w:val="22"/>
        </w:rPr>
        <w:t xml:space="preserve">Present a curated showcase of production-grade projects with technical depth</w:t>
      </w:r>
    </w:p>
    <w:p>
      <w:pPr>
        <w:pStyle w:val="ListParagraph"/>
        <w:numPr>
          <w:ilvl w:val="0"/>
          <w:numId w:val="2"/>
        </w:numPr>
        <w:spacing w:before="0" w:after="80"/>
      </w:pPr>
      <w:r>
        <w:rPr>
          <w:rFonts w:ascii="Calibri" w:cs="Calibri" w:eastAsia="Calibri" w:hAnsi="Calibri"/>
          <w:color w:val="374151"/>
          <w:sz w:val="22"/>
          <w:szCs w:val="22"/>
        </w:rPr>
        <w:t xml:space="preserve">Communicate professional skills, experience, and educational background clearly</w:t>
      </w:r>
    </w:p>
    <w:p>
      <w:pPr>
        <w:pStyle w:val="ListParagraph"/>
        <w:numPr>
          <w:ilvl w:val="0"/>
          <w:numId w:val="2"/>
        </w:numPr>
        <w:spacing w:before="0" w:after="80"/>
      </w:pPr>
      <w:r>
        <w:rPr>
          <w:rFonts w:ascii="Calibri" w:cs="Calibri" w:eastAsia="Calibri" w:hAnsi="Calibri"/>
          <w:color w:val="374151"/>
          <w:sz w:val="22"/>
          <w:szCs w:val="22"/>
        </w:rPr>
        <w:t xml:space="preserve">Provide an accessible contact pathway for potential clients and collaborators</w:t>
      </w:r>
    </w:p>
    <w:p>
      <w:pPr>
        <w:pStyle w:val="ListParagraph"/>
        <w:numPr>
          <w:ilvl w:val="0"/>
          <w:numId w:val="2"/>
        </w:numPr>
        <w:spacing w:before="0" w:after="80"/>
      </w:pPr>
      <w:r>
        <w:rPr>
          <w:rFonts w:ascii="Calibri" w:cs="Calibri" w:eastAsia="Calibri" w:hAnsi="Calibri"/>
          <w:color w:val="374151"/>
          <w:sz w:val="22"/>
          <w:szCs w:val="22"/>
        </w:rPr>
        <w:t xml:space="preserve">Demonstrate front-end engineering competence through the site itself</w:t>
      </w:r>
    </w:p>
    <w:p>
      <w:pPr>
        <w:pStyle w:val="ListParagraph"/>
        <w:numPr>
          <w:ilvl w:val="0"/>
          <w:numId w:val="2"/>
        </w:numPr>
        <w:spacing w:before="0" w:after="80"/>
      </w:pPr>
      <w:r>
        <w:rPr>
          <w:rFonts w:ascii="Calibri" w:cs="Calibri" w:eastAsia="Calibri" w:hAnsi="Calibri"/>
          <w:color w:val="374151"/>
          <w:sz w:val="22"/>
          <w:szCs w:val="22"/>
        </w:rPr>
        <w:t xml:space="preserve">Achieve excellent Core Web Vitals scores for SEO and user experience</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1.2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Feature</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Description</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Implementation</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Single-Page App</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All content on one scrollable page with smooth navigation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React Router-free SPA with anchor-based scrolling</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Dark Editorial Theme</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Obsidian background with amber gold accents</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CSS custom properties, Tailwind config extension</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Scroll Animations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Elements fade and slide into view on scroll</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IntersectionObserver API, custom React hook</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Responsive Layout</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Fully adaptive from 320 px to 4K displays</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Tailwind responsive grid, mobile-first CSS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Contact Form</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Pre-filled mailto integration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Controlled React form with mailto URI builder</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GitHub Actions CI/CD</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Automated build &amp; deploy on every push</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.github/workflows/deploy.yml pipeline</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Type Safety</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Full TypeScript coverage across all components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Strict tsconfig, typed props &amp; interfaces</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Performance</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Vite code splitting &amp; tree shaking</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Dynamic imports, optimised asset pipeline</w:t>
            </w:r>
          </w:p>
        </w:tc>
      </w:tr>
    </w:tbl>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Layer</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Technology</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Version</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UI Framework</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React</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18.3</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Component model, state, lifecycle</w:t>
            </w:r>
          </w:p>
        </w:tc>
      </w:tr>
      <w:tr>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Language</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TypeScript</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5.5</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Type safety across entire codebase</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Styling</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Tailwind CSS</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3.4</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Utility-first, design-token-based CSS</w:t>
            </w:r>
          </w:p>
        </w:tc>
      </w:tr>
      <w:tr>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Build Tool</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Vite</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5.4</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Dev server, HMR, production bundler</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Icons</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Lucide React</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0.383</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Consistent SVG icon library</w:t>
            </w:r>
          </w:p>
        </w:tc>
      </w:tr>
      <w:tr>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CSS Processing</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PostCSS + Autoprefixer</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8.4</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Vendor prefixing, CSS transforms</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Hosting</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GitHub Pages</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Static file hosting via CDN</w:t>
            </w:r>
          </w:p>
        </w:tc>
      </w:tr>
      <w:tr>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CI/CD</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GitHub Actions</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Automated build, test, deploy pipeline</w:t>
            </w:r>
          </w:p>
        </w:tc>
      </w:tr>
    </w:tbl>
    <w:p>
      <w:r>
        <w:br w:type="page"/>
      </w:r>
    </w:p>
    <w:p>
      <w:pPr>
        <w:pStyle w:val="Heading1"/>
        <w:pBdr>
          <w:bottom w:val="single" w:color="D97706" w:sz="8" w:space="4"/>
        </w:pBdr>
        <w:spacing w:before="480" w:after="240"/>
      </w:pPr>
      <w:r>
        <w:rPr>
          <w:rFonts w:ascii="Calibri" w:cs="Calibri" w:eastAsia="Calibri" w:hAnsi="Calibri"/>
          <w:b/>
          <w:bCs/>
          <w:color w:val="0D0D1A"/>
          <w:sz w:val="44"/>
          <w:szCs w:val="44"/>
        </w:rPr>
        <w:t xml:space="preserve">2. Architecture</w:t>
      </w:r>
    </w:p>
    <w:p>
      <w:pPr>
        <w:pStyle w:val="Heading2"/>
        <w:spacing w:before="320" w:after="120"/>
      </w:pPr>
      <w:r>
        <w:rPr>
          <w:rFonts w:ascii="Calibri" w:cs="Calibri" w:eastAsia="Calibri" w:hAnsi="Calibri"/>
          <w:b/>
          <w:bCs/>
          <w:color w:val="1E293B"/>
          <w:sz w:val="32"/>
          <w:szCs w:val="32"/>
        </w:rPr>
        <w:t xml:space="preserve">2.1 Application Structure</w:t>
      </w:r>
    </w:p>
    <w:p>
      <w:pPr>
        <w:spacing w:before="0" w:after="160"/>
      </w:pPr>
      <w:r>
        <w:rPr>
          <w:rFonts w:ascii="Calibri" w:cs="Calibri" w:eastAsia="Calibri" w:hAnsi="Calibri"/>
          <w:color w:val="374151"/>
          <w:sz w:val="22"/>
          <w:szCs w:val="22"/>
        </w:rPr>
        <w:t xml:space="preserve">The portfolio follows a flat component architecture where each major page section is an independent React component. There is intentionally no client-side router — navigation uses scroll anchors for maximum performance and SEO compatibility.</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2.1.1 Component Hierarchy</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App</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Navbar              # Sticky navigation with scroll-spy active state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Hero                # Landing section with animated stat cards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About               # Bio, skills matrix, education &amp; experience timelines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Projects            # Filterable project cards grid (featured + standard)</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Services            # Service offerings, testimonials, FAQ accordion</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Contact             # Contact info panel + mailto-integrated form</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 Footer              # Navigation links, socials, copyright</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2.1.2 Data Flow</w:t>
      </w:r>
    </w:p>
    <w:p>
      <w:pPr>
        <w:spacing w:before="0" w:after="160"/>
      </w:pPr>
      <w:r>
        <w:rPr>
          <w:rFonts w:ascii="Calibri" w:cs="Calibri" w:eastAsia="Calibri" w:hAnsi="Calibri"/>
          <w:color w:val="374151"/>
          <w:sz w:val="22"/>
          <w:szCs w:val="22"/>
        </w:rPr>
        <w:t xml:space="preserve">All data is co-located with components as TypeScript constants. There is no global state manager or external API dependency at runtime — the site is purely static after build. This results in zero network round-trips after the initial HTML/JS/CSS load.</w:t>
      </w:r>
    </w:p>
    <w:p>
      <w:pPr>
        <w:spacing w:before="0" w:after="40"/>
      </w:pPr>
      <w:r>
        <w:rPr>
          <w:rFonts w:ascii="Calibri" w:cs="Calibri" w:eastAsia="Calibri" w:hAnsi="Calibri"/>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20"/>
              <w:bottom w:val="none" w:color="FFFFFF" w:sz="0"/>
              <w:right w:val="none" w:color="FFFFFF" w:sz="0"/>
            </w:tcBorders>
            <w:shd w:fill="FFFBEB" w:val="clear"/>
            <w:tcMar>
              <w:top w:type="dxa" w:w="100"/>
              <w:left w:type="dxa" w:w="200"/>
              <w:bottom w:type="dxa" w:w="100"/>
              <w:right w:type="dxa" w:w="200"/>
            </w:tcMar>
          </w:tcPr>
          <w:p>
            <w:pPr>
              <w:spacing w:before="0" w:after="40"/>
            </w:pPr>
            <w:r>
              <w:rPr>
                <w:rFonts w:ascii="Calibri" w:cs="Calibri" w:eastAsia="Calibri" w:hAnsi="Calibri"/>
                <w:b/>
                <w:bCs/>
                <w:color w:val="D97706"/>
                <w:sz w:val="20"/>
                <w:szCs w:val="20"/>
              </w:rPr>
              <w:t xml:space="preserve">Design Decision</w:t>
            </w:r>
          </w:p>
          <w:p>
            <w:pPr>
              <w:spacing w:before="0" w:after="0"/>
            </w:pPr>
            <w:r>
              <w:rPr>
                <w:rFonts w:ascii="Calibri" w:cs="Calibri" w:eastAsia="Calibri" w:hAnsi="Calibri"/>
                <w:color w:val="374151"/>
                <w:sz w:val="22"/>
                <w:szCs w:val="22"/>
              </w:rPr>
              <w:t xml:space="preserve">Keeping data co-located (rather than in a CMS) means zero cold-start latency, no API keys in the browser, and the entire site works offline once cached. Future content updates require a git push and take ~60 seconds to deploy.</w:t>
            </w:r>
          </w:p>
        </w:tc>
      </w:tr>
    </w:tbl>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2.2 Scroll Animation System</w:t>
      </w:r>
    </w:p>
    <w:p>
      <w:pPr>
        <w:spacing w:before="0" w:after="160"/>
      </w:pPr>
      <w:r>
        <w:rPr>
          <w:rFonts w:ascii="Calibri" w:cs="Calibri" w:eastAsia="Calibri" w:hAnsi="Calibri"/>
          <w:color w:val="374151"/>
          <w:sz w:val="22"/>
          <w:szCs w:val="22"/>
        </w:rPr>
        <w:t xml:space="preserve">Scroll-triggered animations are handled by a custom React hook (useScrollAnimation) that wraps the browser's IntersectionObserver API.</w:t>
      </w:r>
    </w:p>
    <w:p>
      <w:pPr>
        <w:spacing w:before="0" w:after="40"/>
      </w:pPr>
      <w:r>
        <w:rPr>
          <w:rFonts w:ascii="Calibri" w:cs="Calibri" w:eastAsia="Calibri" w:hAnsi="Calibri"/>
          <w:sz w:val="22"/>
          <w:szCs w:val="22"/>
        </w:rPr>
        <w:t xml:space="preserve"/>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 src/hooks/useScrollAnimation.ts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export function useScrollAnimation()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const ref = useRef&lt;HTMLDivElement&gt;(null)</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useEffect(() =&gt;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const observer = new IntersectionObserver((entries) =&gt;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entries.forEach((entry) =&gt;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if (entry.isIntersecting) entry.target.classList.add("visible")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 threshold: 0.1, rootMargin: "0px 0px -40px 0px"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const el = ref.current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if (el)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el.querySelectorAll(".animate-in").forEach((child) =&gt; observer.observe(child))</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return () =&gt; observer.disconnect()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return ref</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w:t>
      </w:r>
    </w:p>
    <w:p>
      <w:pPr>
        <w:spacing w:before="0" w:after="160"/>
      </w:pPr>
      <w:r>
        <w:rPr>
          <w:rFonts w:ascii="Calibri" w:cs="Calibri" w:eastAsia="Calibri" w:hAnsi="Calibri"/>
          <w:color w:val="374151"/>
          <w:sz w:val="22"/>
          <w:szCs w:val="22"/>
        </w:rPr>
        <w:t xml:space="preserve">Each section wraps its content in a ref returned by this hook. Child elements with the animate-in class start invisible and gain the visible class when they enter the viewport, triggering CSS transitions defined in index.css.</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2.3 Navigation &amp; Scroll Spy</w:t>
      </w:r>
    </w:p>
    <w:p>
      <w:pPr>
        <w:spacing w:before="0" w:after="160"/>
      </w:pPr>
      <w:r>
        <w:rPr>
          <w:rFonts w:ascii="Calibri" w:cs="Calibri" w:eastAsia="Calibri" w:hAnsi="Calibri"/>
          <w:color w:val="374151"/>
          <w:sz w:val="22"/>
          <w:szCs w:val="22"/>
        </w:rPr>
        <w:t xml:space="preserve">The Navbar component listens to the window scroll event and compares scrollY against each section's offsetTop. The matching section's nav link receives the active state. All navigation (including mobile menu) calls scrollIntoView({ behavior: "smooth" }) on the target element, keeping URLs clean.</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2.4 Contact Form Integration</w:t>
      </w:r>
    </w:p>
    <w:p>
      <w:pPr>
        <w:spacing w:before="0" w:after="160"/>
      </w:pPr>
      <w:r>
        <w:rPr>
          <w:rFonts w:ascii="Calibri" w:cs="Calibri" w:eastAsia="Calibri" w:hAnsi="Calibri"/>
          <w:color w:val="374151"/>
          <w:sz w:val="22"/>
          <w:szCs w:val="22"/>
        </w:rPr>
        <w:t xml:space="preserve">The contact form builds a mailto: URI at submit time using encodeURIComponent on each field, then opens it in a new window. This approach requires zero backend infrastructure while still allowing the visitor to send a fully pre-filled email.</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const mailto = `mailto:michiekaombuya@gmail.com</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?subject=${encodeURIComponent(form.subject)}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&amp;body=${encodeURIComponent(`Name: ${form.name}\nEmail: ${form.email}\n\n${form.message}`)}`</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window.open(mailto, "_blank")</w:t>
      </w:r>
    </w:p>
    <w:p>
      <w:r>
        <w:br w:type="page"/>
      </w:r>
    </w:p>
    <w:p>
      <w:pPr>
        <w:pStyle w:val="Heading1"/>
        <w:pBdr>
          <w:bottom w:val="single" w:color="D97706" w:sz="8" w:space="4"/>
        </w:pBdr>
        <w:spacing w:before="480" w:after="240"/>
      </w:pPr>
      <w:r>
        <w:rPr>
          <w:rFonts w:ascii="Calibri" w:cs="Calibri" w:eastAsia="Calibri" w:hAnsi="Calibri"/>
          <w:b/>
          <w:bCs/>
          <w:color w:val="0D0D1A"/>
          <w:sz w:val="44"/>
          <w:szCs w:val="44"/>
        </w:rPr>
        <w:t xml:space="preserve">3. Project Structure</w:t>
      </w:r>
    </w:p>
    <w:p>
      <w:pPr>
        <w:spacing w:before="0" w:after="160"/>
      </w:pPr>
      <w:r>
        <w:rPr>
          <w:rFonts w:ascii="Calibri" w:cs="Calibri" w:eastAsia="Calibri" w:hAnsi="Calibri"/>
          <w:color w:val="374151"/>
          <w:sz w:val="22"/>
          <w:szCs w:val="22"/>
        </w:rPr>
        <w:t xml:space="preserve">The repository follows a conventional Vite + React project layout. All application source lives under src/. Configuration files sit at the root.</w:t>
      </w:r>
    </w:p>
    <w:p>
      <w:pPr>
        <w:spacing w:before="0" w:after="40"/>
      </w:pPr>
      <w:r>
        <w:rPr>
          <w:rFonts w:ascii="Calibri" w:cs="Calibri" w:eastAsia="Calibri" w:hAnsi="Calibri"/>
          <w:sz w:val="22"/>
          <w:szCs w:val="22"/>
        </w:rPr>
        <w:t xml:space="preserve"/>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stephenombuya.github.io/</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.github/</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workflows/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deploy.yml          # GitHub Actions CI/CD pipeline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public/</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favicon.svg             # SVG favicon (renders crisp at all sizes)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src/</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components/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 Navbar.tsx          # Sticky nav with scroll-spy &amp; mobile menu</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 Hero.tsx            # Hero section with staggered mount animations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 About.tsx           # Bio, skills, education &amp; experience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 Projects.tsx        # Project cards (featured + compact grid)</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 Services.tsx        # Services, testimonials &amp; FAQ accordion</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 Contact.tsx         # Contact info + mailto form</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 Footer.tsx          # Footer with navigation &amp; socials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hooks/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 useScrollAnimation.ts  # IntersectionObserver animation hook</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App.tsx                 # Root component — assembles all sections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main.tsx                # React DOM render entry point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index.css               # Global styles, Tailwind layers, animations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index.html                  # HTML shell with Google Fonts, SEO meta tags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vite.config.ts              # Vite config (base path, react plugin)</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tailwind.config.js          # Design tokens, font families, animations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tsconfig.json               # TypeScript project config (strict mode)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tsconfig.node.json          # TypeScript config for Vite tooling</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postcss.config.js           # PostCSS (Tailwind + Autoprefixer)</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 package.json                # Dependencies &amp; npm scripts</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3.1 Key Configuration Files</w:t>
      </w:r>
    </w:p>
    <w:p>
      <w:pPr>
        <w:pStyle w:val="Heading3"/>
        <w:spacing w:before="240" w:after="80"/>
      </w:pPr>
      <w:r>
        <w:rPr>
          <w:rFonts w:ascii="Calibri" w:cs="Calibri" w:eastAsia="Calibri" w:hAnsi="Calibri"/>
          <w:b/>
          <w:bCs/>
          <w:color w:val="334155"/>
          <w:sz w:val="26"/>
          <w:szCs w:val="26"/>
        </w:rPr>
        <w:t xml:space="preserve">vite.config.ts</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import { defineConfig } from "vite"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import react from "@vitejs/plugin-react"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export default defineConfig({</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plugins: [react()],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base: "/",   // Set to "/repo-name/" for project pages</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tailwind.config.js  —  Design Token Extensions</w:t>
      </w:r>
    </w:p>
    <w:p>
      <w:pPr>
        <w:spacing w:before="0" w:after="160"/>
      </w:pPr>
      <w:r>
        <w:rPr>
          <w:rFonts w:ascii="Calibri" w:cs="Calibri" w:eastAsia="Calibri" w:hAnsi="Calibri"/>
          <w:color w:val="374151"/>
          <w:sz w:val="22"/>
          <w:szCs w:val="22"/>
        </w:rPr>
        <w:t xml:space="preserve">The Tailwind config extends the default theme with custom font families, colours, and keyframe animations that define the site's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Token</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Key</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Value / Purpose</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Font — Display</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font-display</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Cormorant Garamond — headings, editorial feel</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Font — Body</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font-body</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DM Sans — readable, modern sans-serif</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Font — Mono</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font-mono</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JetBrains Mono — labels, code, badges</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Colour — Background</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obsidian</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#080810 — deepest background layer</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Colour — Surface</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surface</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#0F0F1A — section background</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Colour — Card</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card</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#141424 — card background</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Colour — Accent</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amber.glow</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#F59E0B — primary accent / interactive</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Colour — Text</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cream</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#F5F0E8 — primary body text on dark</w:t>
            </w:r>
          </w:p>
        </w:tc>
      </w:tr>
    </w:tbl>
    <w:p>
      <w:r>
        <w:br w:type="page"/>
      </w:r>
    </w:p>
    <w:p>
      <w:pPr>
        <w:pStyle w:val="Heading1"/>
        <w:pBdr>
          <w:bottom w:val="single" w:color="D97706" w:sz="8" w:space="4"/>
        </w:pBdr>
        <w:spacing w:before="480" w:after="240"/>
      </w:pPr>
      <w:r>
        <w:rPr>
          <w:rFonts w:ascii="Calibri" w:cs="Calibri" w:eastAsia="Calibri" w:hAnsi="Calibri"/>
          <w:b/>
          <w:bCs/>
          <w:color w:val="0D0D1A"/>
          <w:sz w:val="44"/>
          <w:szCs w:val="44"/>
        </w:rPr>
        <w:t xml:space="preserve">4. Component Reference</w:t>
      </w:r>
    </w:p>
    <w:p>
      <w:pPr>
        <w:pStyle w:val="Heading2"/>
        <w:spacing w:before="320" w:after="120"/>
      </w:pPr>
      <w:r>
        <w:rPr>
          <w:rFonts w:ascii="Calibri" w:cs="Calibri" w:eastAsia="Calibri" w:hAnsi="Calibri"/>
          <w:b/>
          <w:bCs/>
          <w:color w:val="1E293B"/>
          <w:sz w:val="32"/>
          <w:szCs w:val="32"/>
        </w:rPr>
        <w:t xml:space="preserve">4.1 Navbar</w:t>
      </w:r>
    </w:p>
    <w:p>
      <w:pPr>
        <w:spacing w:before="0" w:after="160"/>
      </w:pPr>
      <w:r>
        <w:rPr>
          <w:rFonts w:ascii="Calibri" w:cs="Calibri" w:eastAsia="Calibri" w:hAnsi="Calibri"/>
          <w:color w:val="374151"/>
          <w:sz w:val="22"/>
          <w:szCs w:val="22"/>
        </w:rPr>
        <w:t xml:space="preserve">The Navbar component provides primary navigation. It is always mounted but adapts its visual style based on scroll position.</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State Variable</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Type</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Default</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Description</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scrolled</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boolean</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false</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True when scrollY &gt; 40px. Triggers frosted-glass background.</w:t>
            </w:r>
          </w:p>
        </w:tc>
      </w:tr>
      <w:tr>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open</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boolean</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false</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Controls mobile menu visibility.</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active</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string</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"home"</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ID of the currently visible section (scroll-spy).</w:t>
            </w:r>
          </w:p>
        </w:tc>
      </w:tr>
    </w:tbl>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Behaviour</w:t>
      </w:r>
    </w:p>
    <w:p>
      <w:pPr>
        <w:pStyle w:val="ListParagraph"/>
        <w:numPr>
          <w:ilvl w:val="0"/>
          <w:numId w:val="2"/>
        </w:numPr>
        <w:spacing w:before="0" w:after="80"/>
      </w:pPr>
      <w:r>
        <w:rPr>
          <w:rFonts w:ascii="Calibri" w:cs="Calibri" w:eastAsia="Calibri" w:hAnsi="Calibri"/>
          <w:color w:val="374151"/>
          <w:sz w:val="22"/>
          <w:szCs w:val="22"/>
        </w:rPr>
        <w:t xml:space="preserve">Scroll listener (passive) updates scrolled and active on every scroll event</w:t>
      </w:r>
    </w:p>
    <w:p>
      <w:pPr>
        <w:pStyle w:val="ListParagraph"/>
        <w:numPr>
          <w:ilvl w:val="0"/>
          <w:numId w:val="2"/>
        </w:numPr>
        <w:spacing w:before="0" w:after="80"/>
      </w:pPr>
      <w:r>
        <w:rPr>
          <w:rFonts w:ascii="Calibri" w:cs="Calibri" w:eastAsia="Calibri" w:hAnsi="Calibri"/>
          <w:color w:val="374151"/>
          <w:sz w:val="22"/>
          <w:szCs w:val="22"/>
        </w:rPr>
        <w:t xml:space="preserve">On mobile (&lt; md breakpoint): hamburger icon toggles a full-width dropdown</w:t>
      </w:r>
    </w:p>
    <w:p>
      <w:pPr>
        <w:pStyle w:val="ListParagraph"/>
        <w:numPr>
          <w:ilvl w:val="0"/>
          <w:numId w:val="2"/>
        </w:numPr>
        <w:spacing w:before="0" w:after="80"/>
      </w:pPr>
      <w:r>
        <w:rPr>
          <w:rFonts w:ascii="Calibri" w:cs="Calibri" w:eastAsia="Calibri" w:hAnsi="Calibri"/>
          <w:color w:val="374151"/>
          <w:sz w:val="22"/>
          <w:szCs w:val="22"/>
        </w:rPr>
        <w:t xml:space="preserve">All nav link clicks call scrollIntoView({ behavior: "smooth" }) and close mobile menu</w:t>
      </w:r>
    </w:p>
    <w:p>
      <w:pPr>
        <w:pStyle w:val="ListParagraph"/>
        <w:numPr>
          <w:ilvl w:val="0"/>
          <w:numId w:val="2"/>
        </w:numPr>
        <w:spacing w:before="0" w:after="80"/>
      </w:pPr>
      <w:r>
        <w:rPr>
          <w:rFonts w:ascii="Calibri" w:cs="Calibri" w:eastAsia="Calibri" w:hAnsi="Calibri"/>
          <w:color w:val="374151"/>
          <w:sz w:val="22"/>
          <w:szCs w:val="22"/>
        </w:rPr>
        <w:t xml:space="preserve">Hire Me CTA button links to mailto: and is always visible on desktop</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4.2 Hero</w:t>
      </w:r>
    </w:p>
    <w:p>
      <w:pPr>
        <w:spacing w:before="0" w:after="160"/>
      </w:pPr>
      <w:r>
        <w:rPr>
          <w:rFonts w:ascii="Calibri" w:cs="Calibri" w:eastAsia="Calibri" w:hAnsi="Calibri"/>
          <w:color w:val="374151"/>
          <w:sz w:val="22"/>
          <w:szCs w:val="22"/>
        </w:rPr>
        <w:t xml:space="preserve">The Hero section uses a ref-based staggered reveal on component mount, independent of the IntersectionObserver system (since the hero is always in view on load).</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Animation Timing</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 Each data-reveal element receives a staggered timeout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children.forEach((child, i) =&gt;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setTimeout(() =&gt;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child.classList.add("visible")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200 + i * 120)  // 200ms base delay + 120ms per element</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4.3 About</w:t>
      </w:r>
    </w:p>
    <w:p>
      <w:pPr>
        <w:spacing w:before="0" w:after="160"/>
      </w:pPr>
      <w:r>
        <w:rPr>
          <w:rFonts w:ascii="Calibri" w:cs="Calibri" w:eastAsia="Calibri" w:hAnsi="Calibri"/>
          <w:color w:val="374151"/>
          <w:sz w:val="22"/>
          <w:szCs w:val="22"/>
        </w:rPr>
        <w:t xml:space="preserve">The About section renders three data layers from TypeScript constants defined at the top of the file:</w:t>
      </w:r>
    </w:p>
    <w:p>
      <w:pPr>
        <w:pStyle w:val="ListParagraph"/>
        <w:numPr>
          <w:ilvl w:val="0"/>
          <w:numId w:val="2"/>
        </w:numPr>
        <w:spacing w:before="0" w:after="80"/>
      </w:pPr>
      <w:r>
        <w:rPr>
          <w:rFonts w:ascii="Calibri" w:cs="Calibri" w:eastAsia="Calibri" w:hAnsi="Calibri"/>
          <w:b/>
          <w:bCs/>
          <w:sz w:val="22"/>
          <w:szCs w:val="22"/>
        </w:rPr>
        <w:t xml:space="preserve">languages</w:t>
      </w:r>
      <w:r>
        <w:rPr>
          <w:rFonts w:ascii="Calibri" w:cs="Calibri" w:eastAsia="Calibri" w:hAnsi="Calibri"/>
          <w:sz w:val="22"/>
          <w:szCs w:val="22"/>
        </w:rPr>
        <w:t xml:space="preserve"> — Programming languages, displayed as interactive tag chips</w:t>
      </w:r>
    </w:p>
    <w:p>
      <w:pPr>
        <w:pStyle w:val="ListParagraph"/>
        <w:numPr>
          <w:ilvl w:val="0"/>
          <w:numId w:val="2"/>
        </w:numPr>
        <w:spacing w:before="0" w:after="80"/>
      </w:pPr>
      <w:r>
        <w:rPr>
          <w:rFonts w:ascii="Calibri" w:cs="Calibri" w:eastAsia="Calibri" w:hAnsi="Calibri"/>
          <w:b/>
          <w:bCs/>
          <w:sz w:val="22"/>
          <w:szCs w:val="22"/>
        </w:rPr>
        <w:t xml:space="preserve">webTech</w:t>
      </w:r>
      <w:r>
        <w:rPr>
          <w:rFonts w:ascii="Calibri" w:cs="Calibri" w:eastAsia="Calibri" w:hAnsi="Calibri"/>
          <w:sz w:val="22"/>
          <w:szCs w:val="22"/>
        </w:rPr>
        <w:t xml:space="preserve"> — Frameworks and libraries, displayed as tag chips</w:t>
      </w:r>
    </w:p>
    <w:p>
      <w:pPr>
        <w:pStyle w:val="ListParagraph"/>
        <w:numPr>
          <w:ilvl w:val="0"/>
          <w:numId w:val="2"/>
        </w:numPr>
        <w:spacing w:before="0" w:after="80"/>
      </w:pPr>
      <w:r>
        <w:rPr>
          <w:rFonts w:ascii="Calibri" w:cs="Calibri" w:eastAsia="Calibri" w:hAnsi="Calibri"/>
          <w:b/>
          <w:bCs/>
          <w:sz w:val="22"/>
          <w:szCs w:val="22"/>
        </w:rPr>
        <w:t xml:space="preserve">constructs</w:t>
      </w:r>
      <w:r>
        <w:rPr>
          <w:rFonts w:ascii="Calibri" w:cs="Calibri" w:eastAsia="Calibri" w:hAnsi="Calibri"/>
          <w:sz w:val="22"/>
          <w:szCs w:val="22"/>
        </w:rPr>
        <w:t xml:space="preserve"> — CS/engineering concepts, displayed as tag chips</w:t>
      </w:r>
    </w:p>
    <w:p>
      <w:pPr>
        <w:pStyle w:val="ListParagraph"/>
        <w:numPr>
          <w:ilvl w:val="0"/>
          <w:numId w:val="2"/>
        </w:numPr>
        <w:spacing w:before="0" w:after="80"/>
      </w:pPr>
      <w:r>
        <w:rPr>
          <w:rFonts w:ascii="Calibri" w:cs="Calibri" w:eastAsia="Calibri" w:hAnsi="Calibri"/>
          <w:b/>
          <w:bCs/>
          <w:sz w:val="22"/>
          <w:szCs w:val="22"/>
        </w:rPr>
        <w:t xml:space="preserve">education</w:t>
      </w:r>
      <w:r>
        <w:rPr>
          <w:rFonts w:ascii="Calibri" w:cs="Calibri" w:eastAsia="Calibri" w:hAnsi="Calibri"/>
          <w:sz w:val="22"/>
          <w:szCs w:val="22"/>
        </w:rPr>
        <w:t xml:space="preserve"> — Array of { period, institution, degree } objects rendered as a timeline</w:t>
      </w:r>
    </w:p>
    <w:p>
      <w:pPr>
        <w:pStyle w:val="ListParagraph"/>
        <w:numPr>
          <w:ilvl w:val="0"/>
          <w:numId w:val="2"/>
        </w:numPr>
        <w:spacing w:before="0" w:after="80"/>
      </w:pPr>
      <w:r>
        <w:rPr>
          <w:rFonts w:ascii="Calibri" w:cs="Calibri" w:eastAsia="Calibri" w:hAnsi="Calibri"/>
          <w:b/>
          <w:bCs/>
          <w:sz w:val="22"/>
          <w:szCs w:val="22"/>
        </w:rPr>
        <w:t xml:space="preserve">experience</w:t>
      </w:r>
      <w:r>
        <w:rPr>
          <w:rFonts w:ascii="Calibri" w:cs="Calibri" w:eastAsia="Calibri" w:hAnsi="Calibri"/>
          <w:sz w:val="22"/>
          <w:szCs w:val="22"/>
        </w:rPr>
        <w:t xml:space="preserve"> — Array of { period, role, company, desc } objects rendered as a timeline</w:t>
      </w:r>
    </w:p>
    <w:p>
      <w:pPr>
        <w:spacing w:before="0" w:after="40"/>
      </w:pPr>
      <w:r>
        <w:rPr>
          <w:rFonts w:ascii="Calibri" w:cs="Calibri" w:eastAsia="Calibri" w:hAnsi="Calibri"/>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20"/>
              <w:bottom w:val="none" w:color="FFFFFF" w:sz="0"/>
              <w:right w:val="none" w:color="FFFFFF" w:sz="0"/>
            </w:tcBorders>
            <w:shd w:fill="FFFBEB" w:val="clear"/>
            <w:tcMar>
              <w:top w:type="dxa" w:w="100"/>
              <w:left w:type="dxa" w:w="200"/>
              <w:bottom w:type="dxa" w:w="100"/>
              <w:right w:type="dxa" w:w="200"/>
            </w:tcMar>
          </w:tcPr>
          <w:p>
            <w:pPr>
              <w:spacing w:before="0" w:after="40"/>
            </w:pPr>
            <w:r>
              <w:rPr>
                <w:rFonts w:ascii="Calibri" w:cs="Calibri" w:eastAsia="Calibri" w:hAnsi="Calibri"/>
                <w:b/>
                <w:bCs/>
                <w:color w:val="D97706"/>
                <w:sz w:val="20"/>
                <w:szCs w:val="20"/>
              </w:rPr>
              <w:t xml:space="preserve">Customisation Note</w:t>
            </w:r>
          </w:p>
          <w:p>
            <w:pPr>
              <w:spacing w:before="0" w:after="0"/>
            </w:pPr>
            <w:r>
              <w:rPr>
                <w:rFonts w:ascii="Calibri" w:cs="Calibri" w:eastAsia="Calibri" w:hAnsi="Calibri"/>
                <w:color w:val="374151"/>
                <w:sz w:val="22"/>
                <w:szCs w:val="22"/>
              </w:rPr>
              <w:t xml:space="preserve">To add or remove a skill, simply edit the arrays at the top of src/components/About.tsx. No other files need changing. The layout automatically reflows.</w:t>
            </w:r>
          </w:p>
        </w:tc>
      </w:tr>
    </w:tbl>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4.4 Projects</w:t>
      </w:r>
    </w:p>
    <w:p>
      <w:pPr>
        <w:spacing w:before="0" w:after="160"/>
      </w:pPr>
      <w:r>
        <w:rPr>
          <w:rFonts w:ascii="Calibri" w:cs="Calibri" w:eastAsia="Calibri" w:hAnsi="Calibri"/>
          <w:color w:val="374151"/>
          <w:sz w:val="22"/>
          <w:szCs w:val="22"/>
        </w:rPr>
        <w:t xml:space="preserve">Projects are defined as a TypeScript array of Project objects. Cards marked with featured: true render in a larger overlay style (3-column grid). Non-featured cards render in a compact 4-column grid.</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Project Interface</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interface Project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title:       string</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description: string</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stack:       string[]</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github:      string    // Full GitHub repository URL</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demo:        string    // Live demo URL</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image:       string    // Unsplash CDN URL or local asset path</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featured?:   boolean   // Optional — renders as large overlay card</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tag:         string    // Category label displayed on card (e.g. "Backend · Java")</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4.5 Services</w:t>
      </w:r>
    </w:p>
    <w:p>
      <w:pPr>
        <w:spacing w:before="0" w:after="160"/>
      </w:pPr>
      <w:r>
        <w:rPr>
          <w:rFonts w:ascii="Calibri" w:cs="Calibri" w:eastAsia="Calibri" w:hAnsi="Calibri"/>
          <w:color w:val="374151"/>
          <w:sz w:val="22"/>
          <w:szCs w:val="22"/>
        </w:rPr>
        <w:t xml:space="preserve">The Services section renders three service categories, a testimonial grid, a rate card CTA, and an expandable FAQ accordion.</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FAQ Accordion</w:t>
      </w:r>
    </w:p>
    <w:p>
      <w:pPr>
        <w:spacing w:before="0" w:after="160"/>
      </w:pPr>
      <w:r>
        <w:rPr>
          <w:rFonts w:ascii="Calibri" w:cs="Calibri" w:eastAsia="Calibri" w:hAnsi="Calibri"/>
          <w:color w:val="374151"/>
          <w:sz w:val="22"/>
          <w:szCs w:val="22"/>
        </w:rPr>
        <w:t xml:space="preserve">Each FAQ item is a locally-stateful sub-component (FAQ) that maintains its own open/closed boolean. This avoids lifting state unnecessarily:</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function FAQ({ q, a }: { q: string; a: string })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const [open, setOpen] = useState(false)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return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&lt;div className="border border-border ..."&gt;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&lt;button onClick={() =&gt; setOpen(!open)}&gt;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{q}</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{open ? &lt;ChevronUp /&gt; : &lt;ChevronDown /&gt;}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&lt;/button&gt;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{open &amp;&amp; &lt;div className="px-6 pb-6"&gt;{a}&lt;/div&gt;}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&lt;/div&gt;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4.6 Contact</w:t>
      </w:r>
    </w:p>
    <w:p>
      <w:pPr>
        <w:spacing w:before="0" w:after="160"/>
      </w:pPr>
      <w:r>
        <w:rPr>
          <w:rFonts w:ascii="Calibri" w:cs="Calibri" w:eastAsia="Calibri" w:hAnsi="Calibri"/>
          <w:color w:val="374151"/>
          <w:sz w:val="22"/>
          <w:szCs w:val="22"/>
        </w:rPr>
        <w:t xml:space="preserve">The contact form maintains a controlled form state object { name, email, subject, message }. On submit, it builds a mailto: URI and simulates a "sent" state for 4 seconds before resetting.</w:t>
      </w:r>
    </w:p>
    <w:p>
      <w:pPr>
        <w:spacing w:before="0"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Form Field</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Type</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Required</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Validation</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name</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text input</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Yes</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HTML5 required attribute</w:t>
            </w:r>
          </w:p>
        </w:tc>
      </w:tr>
      <w:tr>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email</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email input</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Yes</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HTML5 type="email" browser validation</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subject</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text input</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No</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Optional, defaults to "Portfolio Inquiry"</w:t>
            </w:r>
          </w:p>
        </w:tc>
      </w:tr>
      <w:tr>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message</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textarea</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Yes</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HTML5 required attribute</w:t>
            </w:r>
          </w:p>
        </w:tc>
      </w:tr>
    </w:tbl>
    <w:p>
      <w:r>
        <w:br w:type="page"/>
      </w:r>
    </w:p>
    <w:p>
      <w:pPr>
        <w:pStyle w:val="Heading1"/>
        <w:pBdr>
          <w:bottom w:val="single" w:color="D97706" w:sz="8" w:space="4"/>
        </w:pBdr>
        <w:spacing w:before="480" w:after="240"/>
      </w:pPr>
      <w:r>
        <w:rPr>
          <w:rFonts w:ascii="Calibri" w:cs="Calibri" w:eastAsia="Calibri" w:hAnsi="Calibri"/>
          <w:b/>
          <w:bCs/>
          <w:color w:val="0D0D1A"/>
          <w:sz w:val="44"/>
          <w:szCs w:val="44"/>
        </w:rPr>
        <w:t xml:space="preserve">5. Styling System</w:t>
      </w:r>
    </w:p>
    <w:p>
      <w:pPr>
        <w:pStyle w:val="Heading2"/>
        <w:spacing w:before="320" w:after="120"/>
      </w:pPr>
      <w:r>
        <w:rPr>
          <w:rFonts w:ascii="Calibri" w:cs="Calibri" w:eastAsia="Calibri" w:hAnsi="Calibri"/>
          <w:b/>
          <w:bCs/>
          <w:color w:val="1E293B"/>
          <w:sz w:val="32"/>
          <w:szCs w:val="32"/>
        </w:rPr>
        <w:t xml:space="preserve">5.1 Design Principles</w:t>
      </w:r>
    </w:p>
    <w:p>
      <w:pPr>
        <w:pStyle w:val="ListParagraph"/>
        <w:numPr>
          <w:ilvl w:val="0"/>
          <w:numId w:val="2"/>
        </w:numPr>
        <w:spacing w:before="0" w:after="80"/>
      </w:pPr>
      <w:r>
        <w:rPr>
          <w:rFonts w:ascii="Calibri" w:cs="Calibri" w:eastAsia="Calibri" w:hAnsi="Calibri"/>
          <w:color w:val="374151"/>
          <w:sz w:val="22"/>
          <w:szCs w:val="22"/>
        </w:rPr>
        <w:t xml:space="preserve">Dark-first — all colours designed for the dark theme; no light mode toggle</w:t>
      </w:r>
    </w:p>
    <w:p>
      <w:pPr>
        <w:pStyle w:val="ListParagraph"/>
        <w:numPr>
          <w:ilvl w:val="0"/>
          <w:numId w:val="2"/>
        </w:numPr>
        <w:spacing w:before="0" w:after="80"/>
      </w:pPr>
      <w:r>
        <w:rPr>
          <w:rFonts w:ascii="Calibri" w:cs="Calibri" w:eastAsia="Calibri" w:hAnsi="Calibri"/>
          <w:color w:val="374151"/>
          <w:sz w:val="22"/>
          <w:szCs w:val="22"/>
        </w:rPr>
        <w:t xml:space="preserve">Editorial aesthetic — large serif display type (Cormorant Garamond) contrasted with clean sans-serif body (DM Sans)</w:t>
      </w:r>
    </w:p>
    <w:p>
      <w:pPr>
        <w:pStyle w:val="ListParagraph"/>
        <w:numPr>
          <w:ilvl w:val="0"/>
          <w:numId w:val="2"/>
        </w:numPr>
        <w:spacing w:before="0" w:after="80"/>
      </w:pPr>
      <w:r>
        <w:rPr>
          <w:rFonts w:ascii="Calibri" w:cs="Calibri" w:eastAsia="Calibri" w:hAnsi="Calibri"/>
          <w:color w:val="374151"/>
          <w:sz w:val="22"/>
          <w:szCs w:val="22"/>
        </w:rPr>
        <w:t xml:space="preserve">Amber accent — a single warm gold (#F59E0B) carries all interactive and highlight states, creating strong visual hierarchy</w:t>
      </w:r>
    </w:p>
    <w:p>
      <w:pPr>
        <w:pStyle w:val="ListParagraph"/>
        <w:numPr>
          <w:ilvl w:val="0"/>
          <w:numId w:val="2"/>
        </w:numPr>
        <w:spacing w:before="0" w:after="80"/>
      </w:pPr>
      <w:r>
        <w:rPr>
          <w:rFonts w:ascii="Calibri" w:cs="Calibri" w:eastAsia="Calibri" w:hAnsi="Calibri"/>
          <w:color w:val="374151"/>
          <w:sz w:val="22"/>
          <w:szCs w:val="22"/>
        </w:rPr>
        <w:t xml:space="preserve">Sharp geometry — zero border radius on cards/buttons reinforces the editorial, architectural feel</w:t>
      </w:r>
    </w:p>
    <w:p>
      <w:pPr>
        <w:pStyle w:val="ListParagraph"/>
        <w:numPr>
          <w:ilvl w:val="0"/>
          <w:numId w:val="2"/>
        </w:numPr>
        <w:spacing w:before="0" w:after="80"/>
      </w:pPr>
      <w:r>
        <w:rPr>
          <w:rFonts w:ascii="Calibri" w:cs="Calibri" w:eastAsia="Calibri" w:hAnsi="Calibri"/>
          <w:color w:val="374151"/>
          <w:sz w:val="22"/>
          <w:szCs w:val="22"/>
        </w:rPr>
        <w:t xml:space="preserve">Generous whitespace — sections use py-32 (128px) vertical padding to give content room to breathe</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5.2 CSS Layers</w:t>
      </w:r>
    </w:p>
    <w:p>
      <w:pPr>
        <w:spacing w:before="0" w:after="160"/>
      </w:pPr>
      <w:r>
        <w:rPr>
          <w:rFonts w:ascii="Calibri" w:cs="Calibri" w:eastAsia="Calibri" w:hAnsi="Calibri"/>
          <w:color w:val="374151"/>
          <w:sz w:val="22"/>
          <w:szCs w:val="22"/>
        </w:rPr>
        <w:t xml:space="preserve">src/index.css is organised into three Tailwind layers:</w:t>
      </w:r>
    </w:p>
    <w:p>
      <w:pPr>
        <w:spacing w:before="0"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Layer</w:t>
            </w:r>
          </w:p>
        </w:tc>
        <w:tc>
          <w:tcPr>
            <w:tcW w:type="dxa" w:w="468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Contents</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@layer base</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Reset styles, scrollbar styling, ::selection colour, scroll-behaviour</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@layer components</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Reusable multi-class component abstractions (.btn-primary, .card-base, .section-title, etc.)</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@layer utilities</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.text-gradient, .bg-grid, .bg-noise, .animate-in visibility system, stagger delay utilities</w:t>
            </w:r>
          </w:p>
        </w:tc>
      </w:tr>
    </w:tbl>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5.3 Animation System</w:t>
      </w:r>
    </w:p>
    <w:p>
      <w:pPr>
        <w:spacing w:before="0" w:after="160"/>
      </w:pPr>
      <w:r>
        <w:rPr>
          <w:rFonts w:ascii="Calibri" w:cs="Calibri" w:eastAsia="Calibri" w:hAnsi="Calibri"/>
          <w:color w:val="374151"/>
          <w:sz w:val="22"/>
          <w:szCs w:val="22"/>
        </w:rPr>
        <w:t xml:space="preserve">The visibility animation system works in two stages: CSS sets up the initial state, JavaScript toggles the class.</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CSS definition (index.css)</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.animate-in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opacity: 0;</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transform: translateY(24px);</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transition: opacity 0.7s ease, transform 0.7s ease;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.animate-in.visible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opacity: 1;</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transform: translateY(0);</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Stagger delays for sequential reveals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.stagger-1 { transition-delay: 0.1s;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.stagger-2 { transition-delay: 0.2s; }</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 ... up to stagger-6 */</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Usage in components</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 In JSX — add animate-in and optional stagger class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&lt;div className="animate-in stagger-2 card-base"&gt;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content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&lt;/div&gt;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In parent — wrap with the hook ref</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const ref = useScrollAnimation()</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return &lt;section ref={ref}&gt;...&lt;/section&gt;</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5.4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Usage</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CSS / Class</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Font</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Size</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Display headings</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font-display</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Cormorant Garamond</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clamp(3.5rem, 8vw, 7rem)</w:t>
            </w:r>
          </w:p>
        </w:tc>
      </w:tr>
      <w:tr>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Section titles (h2)</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.section-title</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Cormorant Garamond</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5xl–7xl (responsive)</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Section label (eyebrow)</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.section-label</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JetBrains Mono</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0.75rem + letter-spacing</w:t>
            </w:r>
          </w:p>
        </w:tc>
      </w:tr>
      <w:tr>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Body text</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font-body</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DM Sans</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1rem / 1.125rem</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Small labels</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font-mono text-xs</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JetBrains Mono</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0.75rem</w:t>
            </w:r>
          </w:p>
        </w:tc>
      </w:tr>
      <w:tr>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Code snippets</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font-mono</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JetBrains Mono</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0.875rem</w:t>
            </w:r>
          </w:p>
        </w:tc>
      </w:tr>
    </w:tbl>
    <w:p>
      <w:r>
        <w:br w:type="page"/>
      </w:r>
    </w:p>
    <w:p>
      <w:pPr>
        <w:pStyle w:val="Heading1"/>
        <w:pBdr>
          <w:bottom w:val="single" w:color="D97706" w:sz="8" w:space="4"/>
        </w:pBdr>
        <w:spacing w:before="480" w:after="240"/>
      </w:pPr>
      <w:r>
        <w:rPr>
          <w:rFonts w:ascii="Calibri" w:cs="Calibri" w:eastAsia="Calibri" w:hAnsi="Calibri"/>
          <w:b/>
          <w:bCs/>
          <w:color w:val="0D0D1A"/>
          <w:sz w:val="44"/>
          <w:szCs w:val="44"/>
        </w:rPr>
        <w:t xml:space="preserve">6. Installation &amp; Development</w:t>
      </w:r>
    </w:p>
    <w:p>
      <w:pPr>
        <w:pStyle w:val="Heading2"/>
        <w:spacing w:before="320" w:after="120"/>
      </w:pPr>
      <w:r>
        <w:rPr>
          <w:rFonts w:ascii="Calibri" w:cs="Calibri" w:eastAsia="Calibri" w:hAnsi="Calibri"/>
          <w:b/>
          <w:bCs/>
          <w:color w:val="1E293B"/>
          <w:sz w:val="32"/>
          <w:szCs w:val="32"/>
        </w:rPr>
        <w:t xml:space="preserve">6.1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Tool</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Minimum Version</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Check Command</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Node.js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18.x LTS or higher</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node --version</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npm</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9.x or higher</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npm --version</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Git</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2.x</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git --version</w:t>
            </w:r>
          </w:p>
        </w:tc>
      </w:tr>
    </w:tbl>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6.2 Initial Setup</w:t>
      </w:r>
    </w:p>
    <w:p>
      <w:pPr>
        <w:spacing w:before="0" w:after="160"/>
      </w:pPr>
      <w:r>
        <w:rPr>
          <w:rFonts w:ascii="Calibri" w:cs="Calibri" w:eastAsia="Calibri" w:hAnsi="Calibri"/>
          <w:color w:val="374151"/>
          <w:sz w:val="22"/>
          <w:szCs w:val="22"/>
        </w:rPr>
        <w:t xml:space="preserve">Follow these steps to get the project running locally:</w:t>
      </w:r>
    </w:p>
    <w:p>
      <w:pPr>
        <w:spacing w:before="0" w:after="40"/>
      </w:pPr>
      <w:r>
        <w:rPr>
          <w:rFonts w:ascii="Calibri" w:cs="Calibri" w:eastAsia="Calibri" w:hAnsi="Calibri"/>
          <w:sz w:val="22"/>
          <w:szCs w:val="22"/>
        </w:rPr>
        <w:t xml:space="preserve"/>
      </w:r>
    </w:p>
    <w:p>
      <w:pPr>
        <w:pStyle w:val="ListParagraph"/>
        <w:numPr>
          <w:ilvl w:val="0"/>
          <w:numId w:val="3"/>
        </w:numPr>
        <w:spacing w:before="0" w:after="80"/>
      </w:pPr>
      <w:r>
        <w:rPr>
          <w:rFonts w:ascii="Calibri" w:cs="Calibri" w:eastAsia="Calibri" w:hAnsi="Calibri"/>
          <w:color w:val="374151"/>
          <w:sz w:val="22"/>
          <w:szCs w:val="22"/>
        </w:rPr>
        <w:t xml:space="preserve">Clone (or fork) the repository</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 Clone your repository</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git clone https://github.com/stephenombuya/stephenombuya.github.io.git</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cd stephenombuya.github.io</w:t>
      </w:r>
    </w:p>
    <w:p>
      <w:pPr>
        <w:spacing w:before="0" w:after="40"/>
      </w:pPr>
      <w:r>
        <w:rPr>
          <w:rFonts w:ascii="Calibri" w:cs="Calibri" w:eastAsia="Calibri" w:hAnsi="Calibri"/>
          <w:sz w:val="22"/>
          <w:szCs w:val="22"/>
        </w:rPr>
        <w:t xml:space="preserve"/>
      </w:r>
    </w:p>
    <w:p>
      <w:pPr>
        <w:pStyle w:val="ListParagraph"/>
        <w:numPr>
          <w:ilvl w:val="0"/>
          <w:numId w:val="3"/>
        </w:numPr>
        <w:spacing w:before="0" w:after="80"/>
      </w:pPr>
      <w:r>
        <w:rPr>
          <w:rFonts w:ascii="Calibri" w:cs="Calibri" w:eastAsia="Calibri" w:hAnsi="Calibri"/>
          <w:color w:val="374151"/>
          <w:sz w:val="22"/>
          <w:szCs w:val="22"/>
        </w:rPr>
        <w:t xml:space="preserve">Install dependencies</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npm install</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Verify installation</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npm list --depth=0</w:t>
      </w:r>
    </w:p>
    <w:p>
      <w:pPr>
        <w:spacing w:before="0" w:after="40"/>
      </w:pPr>
      <w:r>
        <w:rPr>
          <w:rFonts w:ascii="Calibri" w:cs="Calibri" w:eastAsia="Calibri" w:hAnsi="Calibri"/>
          <w:sz w:val="22"/>
          <w:szCs w:val="22"/>
        </w:rPr>
        <w:t xml:space="preserve"/>
      </w:r>
    </w:p>
    <w:p>
      <w:pPr>
        <w:pStyle w:val="ListParagraph"/>
        <w:numPr>
          <w:ilvl w:val="0"/>
          <w:numId w:val="3"/>
        </w:numPr>
        <w:spacing w:before="0" w:after="80"/>
      </w:pPr>
      <w:r>
        <w:rPr>
          <w:rFonts w:ascii="Calibri" w:cs="Calibri" w:eastAsia="Calibri" w:hAnsi="Calibri"/>
          <w:color w:val="374151"/>
          <w:sz w:val="22"/>
          <w:szCs w:val="22"/>
        </w:rPr>
        <w:t xml:space="preserve">Start the development server</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npm run dev</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Output: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VITE v5.x.x  ready in XXX ms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Local:   http://localhost:5173/</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   ➜  Network: use --host to expose</w:t>
      </w:r>
    </w:p>
    <w:p>
      <w:pPr>
        <w:spacing w:before="0" w:after="160"/>
      </w:pPr>
      <w:r>
        <w:rPr>
          <w:rFonts w:ascii="Calibri" w:cs="Calibri" w:eastAsia="Calibri" w:hAnsi="Calibri"/>
          <w:color w:val="374151"/>
          <w:sz w:val="22"/>
          <w:szCs w:val="22"/>
        </w:rPr>
        <w:t xml:space="preserve">The dev server includes Hot Module Replacement (HMR). Changes to any .tsx, .ts, or .css file are reflected in the browser instantly without a full page reload.</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6.3 Available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Script</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Command</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Description</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dev</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npm run dev</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Start Vite dev server with HMR on port 5173</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build</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npm run build</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Type-check (tsc) then bundle for production into dist/</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preview</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npm run preview</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Serve the production build locally for final verification</w:t>
            </w:r>
          </w:p>
        </w:tc>
      </w:tr>
    </w:tbl>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6.4 Development Workflow</w:t>
      </w:r>
    </w:p>
    <w:p>
      <w:pPr>
        <w:spacing w:before="0" w:after="160"/>
      </w:pPr>
      <w:r>
        <w:rPr>
          <w:rFonts w:ascii="Calibri" w:cs="Calibri" w:eastAsia="Calibri" w:hAnsi="Calibri"/>
          <w:color w:val="374151"/>
          <w:sz w:val="22"/>
          <w:szCs w:val="22"/>
        </w:rPr>
        <w:t xml:space="preserve">The recommended workflow for making changes:</w:t>
      </w:r>
    </w:p>
    <w:p>
      <w:pPr>
        <w:pStyle w:val="ListParagraph"/>
        <w:numPr>
          <w:ilvl w:val="0"/>
          <w:numId w:val="3"/>
        </w:numPr>
        <w:spacing w:before="0" w:after="80"/>
      </w:pPr>
      <w:r>
        <w:rPr>
          <w:rFonts w:ascii="Calibri" w:cs="Calibri" w:eastAsia="Calibri" w:hAnsi="Calibri"/>
          <w:color w:val="374151"/>
          <w:sz w:val="22"/>
          <w:szCs w:val="22"/>
        </w:rPr>
        <w:t xml:space="preserve">Create a feature branch: git checkout -b feature/update-projects</w:t>
      </w:r>
    </w:p>
    <w:p>
      <w:pPr>
        <w:pStyle w:val="ListParagraph"/>
        <w:numPr>
          <w:ilvl w:val="0"/>
          <w:numId w:val="3"/>
        </w:numPr>
        <w:spacing w:before="0" w:after="80"/>
      </w:pPr>
      <w:r>
        <w:rPr>
          <w:rFonts w:ascii="Calibri" w:cs="Calibri" w:eastAsia="Calibri" w:hAnsi="Calibri"/>
          <w:color w:val="374151"/>
          <w:sz w:val="22"/>
          <w:szCs w:val="22"/>
        </w:rPr>
        <w:t xml:space="preserve">Start the dev server: npm run dev</w:t>
      </w:r>
    </w:p>
    <w:p>
      <w:pPr>
        <w:pStyle w:val="ListParagraph"/>
        <w:numPr>
          <w:ilvl w:val="0"/>
          <w:numId w:val="3"/>
        </w:numPr>
        <w:spacing w:before="0" w:after="80"/>
      </w:pPr>
      <w:r>
        <w:rPr>
          <w:rFonts w:ascii="Calibri" w:cs="Calibri" w:eastAsia="Calibri" w:hAnsi="Calibri"/>
          <w:color w:val="374151"/>
          <w:sz w:val="22"/>
          <w:szCs w:val="22"/>
        </w:rPr>
        <w:t xml:space="preserve">Edit components in src/components/</w:t>
      </w:r>
    </w:p>
    <w:p>
      <w:pPr>
        <w:pStyle w:val="ListParagraph"/>
        <w:numPr>
          <w:ilvl w:val="0"/>
          <w:numId w:val="3"/>
        </w:numPr>
        <w:spacing w:before="0" w:after="80"/>
      </w:pPr>
      <w:r>
        <w:rPr>
          <w:rFonts w:ascii="Calibri" w:cs="Calibri" w:eastAsia="Calibri" w:hAnsi="Calibri"/>
          <w:color w:val="374151"/>
          <w:sz w:val="22"/>
          <w:szCs w:val="22"/>
        </w:rPr>
        <w:t xml:space="preserve">Verify changes at localhost:5173</w:t>
      </w:r>
    </w:p>
    <w:p>
      <w:pPr>
        <w:pStyle w:val="ListParagraph"/>
        <w:numPr>
          <w:ilvl w:val="0"/>
          <w:numId w:val="3"/>
        </w:numPr>
        <w:spacing w:before="0" w:after="80"/>
      </w:pPr>
      <w:r>
        <w:rPr>
          <w:rFonts w:ascii="Calibri" w:cs="Calibri" w:eastAsia="Calibri" w:hAnsi="Calibri"/>
          <w:color w:val="374151"/>
          <w:sz w:val="22"/>
          <w:szCs w:val="22"/>
        </w:rPr>
        <w:t xml:space="preserve">Run a production build locally: npm run build &amp;&amp; npm run preview</w:t>
      </w:r>
    </w:p>
    <w:p>
      <w:pPr>
        <w:pStyle w:val="ListParagraph"/>
        <w:numPr>
          <w:ilvl w:val="0"/>
          <w:numId w:val="3"/>
        </w:numPr>
        <w:spacing w:before="0" w:after="80"/>
      </w:pPr>
      <w:r>
        <w:rPr>
          <w:rFonts w:ascii="Calibri" w:cs="Calibri" w:eastAsia="Calibri" w:hAnsi="Calibri"/>
          <w:color w:val="374151"/>
          <w:sz w:val="22"/>
          <w:szCs w:val="22"/>
        </w:rPr>
        <w:t xml:space="preserve">Commit and push: git push origin feature/update-projects</w:t>
      </w:r>
    </w:p>
    <w:p>
      <w:pPr>
        <w:pStyle w:val="ListParagraph"/>
        <w:numPr>
          <w:ilvl w:val="0"/>
          <w:numId w:val="3"/>
        </w:numPr>
        <w:spacing w:before="0" w:after="80"/>
      </w:pPr>
      <w:r>
        <w:rPr>
          <w:rFonts w:ascii="Calibri" w:cs="Calibri" w:eastAsia="Calibri" w:hAnsi="Calibri"/>
          <w:color w:val="374151"/>
          <w:sz w:val="22"/>
          <w:szCs w:val="22"/>
        </w:rPr>
        <w:t xml:space="preserve">Create a Pull Request to main — GitHub Actions will auto-deploy on merge</w:t>
      </w:r>
    </w:p>
    <w:p>
      <w:pPr>
        <w:spacing w:before="0" w:after="40"/>
      </w:pPr>
      <w:r>
        <w:rPr>
          <w:rFonts w:ascii="Calibri" w:cs="Calibri" w:eastAsia="Calibri" w:hAnsi="Calibri"/>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20"/>
              <w:bottom w:val="none" w:color="FFFFFF" w:sz="0"/>
              <w:right w:val="none" w:color="FFFFFF" w:sz="0"/>
            </w:tcBorders>
            <w:shd w:fill="FFFBEB" w:val="clear"/>
            <w:tcMar>
              <w:top w:type="dxa" w:w="100"/>
              <w:left w:type="dxa" w:w="200"/>
              <w:bottom w:type="dxa" w:w="100"/>
              <w:right w:type="dxa" w:w="200"/>
            </w:tcMar>
          </w:tcPr>
          <w:p>
            <w:pPr>
              <w:spacing w:before="0" w:after="40"/>
            </w:pPr>
            <w:r>
              <w:rPr>
                <w:rFonts w:ascii="Calibri" w:cs="Calibri" w:eastAsia="Calibri" w:hAnsi="Calibri"/>
                <w:b/>
                <w:bCs/>
                <w:color w:val="D97706"/>
                <w:sz w:val="20"/>
                <w:szCs w:val="20"/>
              </w:rPr>
              <w:t xml:space="preserve">Hot Tip</w:t>
            </w:r>
          </w:p>
          <w:p>
            <w:pPr>
              <w:spacing w:before="0" w:after="0"/>
            </w:pPr>
            <w:r>
              <w:rPr>
                <w:rFonts w:ascii="Calibri" w:cs="Calibri" w:eastAsia="Calibri" w:hAnsi="Calibri"/>
                <w:color w:val="374151"/>
                <w:sz w:val="22"/>
                <w:szCs w:val="22"/>
              </w:rPr>
              <w:t xml:space="preserve">Use npm run preview (not npm run dev) for final pre-deploy checks. The production build enables minification and tree-shaking, which occasionally surfaces issues not visible in dev mode.</w:t>
            </w:r>
          </w:p>
        </w:tc>
      </w:tr>
    </w:tbl>
    <w:p>
      <w:r>
        <w:br w:type="page"/>
      </w:r>
    </w:p>
    <w:p>
      <w:pPr>
        <w:pStyle w:val="Heading1"/>
        <w:pBdr>
          <w:bottom w:val="single" w:color="D97706" w:sz="8" w:space="4"/>
        </w:pBdr>
        <w:spacing w:before="480" w:after="240"/>
      </w:pPr>
      <w:r>
        <w:rPr>
          <w:rFonts w:ascii="Calibri" w:cs="Calibri" w:eastAsia="Calibri" w:hAnsi="Calibri"/>
          <w:b/>
          <w:bCs/>
          <w:color w:val="0D0D1A"/>
          <w:sz w:val="44"/>
          <w:szCs w:val="44"/>
        </w:rPr>
        <w:t xml:space="preserve">7. CI/CD &amp; Deployment</w:t>
      </w:r>
    </w:p>
    <w:p>
      <w:pPr>
        <w:pStyle w:val="Heading2"/>
        <w:spacing w:before="320" w:after="120"/>
      </w:pPr>
      <w:r>
        <w:rPr>
          <w:rFonts w:ascii="Calibri" w:cs="Calibri" w:eastAsia="Calibri" w:hAnsi="Calibri"/>
          <w:b/>
          <w:bCs/>
          <w:color w:val="1E293B"/>
          <w:sz w:val="32"/>
          <w:szCs w:val="32"/>
        </w:rPr>
        <w:t xml:space="preserve">7.1 GitHub Actions Pipeline</w:t>
      </w:r>
    </w:p>
    <w:p>
      <w:pPr>
        <w:spacing w:before="0" w:after="160"/>
      </w:pPr>
      <w:r>
        <w:rPr>
          <w:rFonts w:ascii="Calibri" w:cs="Calibri" w:eastAsia="Calibri" w:hAnsi="Calibri"/>
          <w:color w:val="374151"/>
          <w:sz w:val="22"/>
          <w:szCs w:val="22"/>
        </w:rPr>
        <w:t xml:space="preserve">The repository includes a pre-configured GitHub Actions workflow at .github/workflows/deploy.yml. This pipeline runs automatically on every push to the main branch.</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Stage</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Step</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Description</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Build</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Checkout</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Fetch latest code at SHA</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Build</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Setup Node 20</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Configure Node.js with npm cache</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Build</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npm ci</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Clean install from package-lock.json (reproducible)</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Build</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npm run build</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TypeScript compile + Vite production bundle</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Build</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Configure Pages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Set up GitHub Pages artifact upload context</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Build</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Upload artifact</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Package dist/ folder as Pages deployment artifact</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Deploy</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Deploy to Pages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Publish artifact to github.io CDN endpoint</w:t>
            </w:r>
          </w:p>
        </w:tc>
      </w:tr>
    </w:tbl>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Full Workflow File</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name: Deploy to GitHub Pages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on:</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push:</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branches: [main]</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workflow_dispatch:    # Manual trigger from Actions UI</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permissions: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contents: read</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pages: write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id-token: write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concurrency:</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group: "pages"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cancel-in-progress: false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jobs: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build:</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runs-on: ubuntu-latest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steps: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uses: actions/checkout@v4</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uses: actions/setup-node@v4</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with: { node-version: "20", cache: "npm"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run: npm ci</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run: npm run build</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uses: actions/configure-pages@v4</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uses: actions/upload-pages-artifact@v3</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with: { path: "./dist"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deploy:</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environment: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name: github-pages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url: ${{ steps.deployment.outputs.page_url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runs-on: ubuntu-latest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needs: build</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steps: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uses: actions/deploy-pages@v4</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        id: deployment</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7.2 GitHub Pages Setup (One-Time)</w:t>
      </w:r>
    </w:p>
    <w:p>
      <w:pPr>
        <w:spacing w:before="0" w:after="160"/>
      </w:pPr>
      <w:r>
        <w:rPr>
          <w:rFonts w:ascii="Calibri" w:cs="Calibri" w:eastAsia="Calibri" w:hAnsi="Calibri"/>
          <w:color w:val="374151"/>
          <w:sz w:val="22"/>
          <w:szCs w:val="22"/>
        </w:rPr>
        <w:t xml:space="preserve">Perform these steps once when first setting up the repository:</w:t>
      </w:r>
    </w:p>
    <w:p>
      <w:pPr>
        <w:pStyle w:val="ListParagraph"/>
        <w:numPr>
          <w:ilvl w:val="0"/>
          <w:numId w:val="3"/>
        </w:numPr>
        <w:spacing w:before="0" w:after="80"/>
      </w:pPr>
      <w:r>
        <w:rPr>
          <w:rFonts w:ascii="Calibri" w:cs="Calibri" w:eastAsia="Calibri" w:hAnsi="Calibri"/>
          <w:color w:val="374151"/>
          <w:sz w:val="22"/>
          <w:szCs w:val="22"/>
        </w:rPr>
        <w:t xml:space="preserve">Push the project to the stephenombuya/stephenombuya.github.io repository on the main branch</w:t>
      </w:r>
    </w:p>
    <w:p>
      <w:pPr>
        <w:pStyle w:val="ListParagraph"/>
        <w:numPr>
          <w:ilvl w:val="0"/>
          <w:numId w:val="3"/>
        </w:numPr>
        <w:spacing w:before="0" w:after="80"/>
      </w:pPr>
      <w:r>
        <w:rPr>
          <w:rFonts w:ascii="Calibri" w:cs="Calibri" w:eastAsia="Calibri" w:hAnsi="Calibri"/>
          <w:color w:val="374151"/>
          <w:sz w:val="22"/>
          <w:szCs w:val="22"/>
        </w:rPr>
        <w:t xml:space="preserve">Navigate to Settings → Pages in the GitHub repository</w:t>
      </w:r>
    </w:p>
    <w:p>
      <w:pPr>
        <w:pStyle w:val="ListParagraph"/>
        <w:numPr>
          <w:ilvl w:val="0"/>
          <w:numId w:val="3"/>
        </w:numPr>
        <w:spacing w:before="0" w:after="80"/>
      </w:pPr>
      <w:r>
        <w:rPr>
          <w:rFonts w:ascii="Calibri" w:cs="Calibri" w:eastAsia="Calibri" w:hAnsi="Calibri"/>
          <w:color w:val="374151"/>
          <w:sz w:val="22"/>
          <w:szCs w:val="22"/>
        </w:rPr>
        <w:t xml:space="preserve">Under Source, select GitHub Actions (not the legacy "Deploy from a branch" option)</w:t>
      </w:r>
    </w:p>
    <w:p>
      <w:pPr>
        <w:pStyle w:val="ListParagraph"/>
        <w:numPr>
          <w:ilvl w:val="0"/>
          <w:numId w:val="3"/>
        </w:numPr>
        <w:spacing w:before="0" w:after="80"/>
      </w:pPr>
      <w:r>
        <w:rPr>
          <w:rFonts w:ascii="Calibri" w:cs="Calibri" w:eastAsia="Calibri" w:hAnsi="Calibri"/>
          <w:color w:val="374151"/>
          <w:sz w:val="22"/>
          <w:szCs w:val="22"/>
        </w:rPr>
        <w:t xml:space="preserve">The first push to main will trigger the workflow automatically</w:t>
      </w:r>
    </w:p>
    <w:p>
      <w:pPr>
        <w:pStyle w:val="ListParagraph"/>
        <w:numPr>
          <w:ilvl w:val="0"/>
          <w:numId w:val="3"/>
        </w:numPr>
        <w:spacing w:before="0" w:after="80"/>
      </w:pPr>
      <w:r>
        <w:rPr>
          <w:rFonts w:ascii="Calibri" w:cs="Calibri" w:eastAsia="Calibri" w:hAnsi="Calibri"/>
          <w:color w:val="374151"/>
          <w:sz w:val="22"/>
          <w:szCs w:val="22"/>
        </w:rPr>
        <w:t xml:space="preserve">Visit https://stephenombuya.github.io once the Actions run completes (typically 60–90 seconds)</w:t>
      </w:r>
    </w:p>
    <w:p>
      <w:pPr>
        <w:spacing w:before="0" w:after="40"/>
      </w:pPr>
      <w:r>
        <w:rPr>
          <w:rFonts w:ascii="Calibri" w:cs="Calibri" w:eastAsia="Calibri" w:hAnsi="Calibri"/>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20"/>
              <w:bottom w:val="none" w:color="FFFFFF" w:sz="0"/>
              <w:right w:val="none" w:color="FFFFFF" w:sz="0"/>
            </w:tcBorders>
            <w:shd w:fill="FFFBEB" w:val="clear"/>
            <w:tcMar>
              <w:top w:type="dxa" w:w="100"/>
              <w:left w:type="dxa" w:w="200"/>
              <w:bottom w:type="dxa" w:w="100"/>
              <w:right w:type="dxa" w:w="200"/>
            </w:tcMar>
          </w:tcPr>
          <w:p>
            <w:pPr>
              <w:spacing w:before="0" w:after="40"/>
            </w:pPr>
            <w:r>
              <w:rPr>
                <w:rFonts w:ascii="Calibri" w:cs="Calibri" w:eastAsia="Calibri" w:hAnsi="Calibri"/>
                <w:b/>
                <w:bCs/>
                <w:color w:val="D97706"/>
                <w:sz w:val="20"/>
                <w:szCs w:val="20"/>
              </w:rPr>
              <w:t xml:space="preserve">Important</w:t>
            </w:r>
          </w:p>
          <w:p>
            <w:pPr>
              <w:spacing w:before="0" w:after="0"/>
            </w:pPr>
            <w:r>
              <w:rPr>
                <w:rFonts w:ascii="Calibri" w:cs="Calibri" w:eastAsia="Calibri" w:hAnsi="Calibri"/>
                <w:color w:val="374151"/>
                <w:sz w:val="22"/>
                <w:szCs w:val="22"/>
              </w:rPr>
              <w:t xml:space="preserve">For a user site (username.github.io), the base path in vite.config.ts should remain "/". For a project site (username.github.io/repo-name), change base to "/repo-name/" — otherwise assets will return 404.</w:t>
            </w:r>
          </w:p>
        </w:tc>
      </w:tr>
    </w:tbl>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7.3 Build Output</w:t>
      </w:r>
    </w:p>
    <w:p>
      <w:pPr>
        <w:spacing w:before="0" w:after="160"/>
      </w:pPr>
      <w:r>
        <w:rPr>
          <w:rFonts w:ascii="Calibri" w:cs="Calibri" w:eastAsia="Calibri" w:hAnsi="Calibri"/>
          <w:color w:val="374151"/>
          <w:sz w:val="22"/>
          <w:szCs w:val="22"/>
        </w:rPr>
        <w:t xml:space="preserve">The production build generates the following dist/ structure:</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dist/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index.html          # Entry HTML with injected asset hashes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assets/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index-[hash].js  # Bundled and minified JavaScript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index-[hash].css # Extracted and minified CSS</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 favicon.svg          # Copied from public/</w:t>
      </w:r>
    </w:p>
    <w:p>
      <w:pPr>
        <w:spacing w:before="0" w:after="40"/>
      </w:pPr>
      <w:r>
        <w:rPr>
          <w:rFonts w:ascii="Calibri" w:cs="Calibri" w:eastAsia="Calibri" w:hAnsi="Calibri"/>
          <w:sz w:val="22"/>
          <w:szCs w:val="22"/>
        </w:rPr>
        <w:t xml:space="preserve"/>
      </w:r>
    </w:p>
    <w:p>
      <w:pPr>
        <w:spacing w:before="0" w:after="160"/>
      </w:pPr>
      <w:r>
        <w:rPr>
          <w:rFonts w:ascii="Calibri" w:cs="Calibri" w:eastAsia="Calibri" w:hAnsi="Calibri"/>
          <w:color w:val="374151"/>
          <w:sz w:val="22"/>
          <w:szCs w:val="22"/>
        </w:rPr>
        <w:t xml:space="preserve">Typical bundle sizes after gzip: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Asset</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Raw Size</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Gzipped</w:t>
            </w:r>
          </w:p>
        </w:tc>
        <w:tc>
          <w:tcPr>
            <w:tcW w:type="dxa" w:w="234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Notes</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index.js</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~180 KB</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~55 KB</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React + all components</w:t>
            </w:r>
          </w:p>
        </w:tc>
      </w:tr>
      <w:tr>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index.css</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~25 KB</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~6 KB</w:t>
            </w:r>
          </w:p>
        </w:tc>
        <w:tc>
          <w:tcPr>
            <w:tcW w:type="dxa" w:w="234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Tailwind (tree-shaken) + custom</w:t>
            </w:r>
          </w:p>
        </w:tc>
      </w:tr>
      <w:tr>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index.html</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~2 KB</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&lt;1 KB</w:t>
            </w:r>
          </w:p>
        </w:tc>
        <w:tc>
          <w:tcPr>
            <w:tcW w:type="dxa" w:w="23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Minimal shell</w:t>
            </w:r>
          </w:p>
        </w:tc>
      </w:tr>
    </w:tbl>
    <w:p>
      <w:r>
        <w:br w:type="page"/>
      </w:r>
    </w:p>
    <w:p>
      <w:pPr>
        <w:pStyle w:val="Heading1"/>
        <w:pBdr>
          <w:bottom w:val="single" w:color="D97706" w:sz="8" w:space="4"/>
        </w:pBdr>
        <w:spacing w:before="480" w:after="240"/>
      </w:pPr>
      <w:r>
        <w:rPr>
          <w:rFonts w:ascii="Calibri" w:cs="Calibri" w:eastAsia="Calibri" w:hAnsi="Calibri"/>
          <w:b/>
          <w:bCs/>
          <w:color w:val="0D0D1A"/>
          <w:sz w:val="44"/>
          <w:szCs w:val="44"/>
        </w:rPr>
        <w:t xml:space="preserve">8. Customisation Guide</w:t>
      </w:r>
    </w:p>
    <w:p>
      <w:pPr>
        <w:spacing w:before="0" w:after="160"/>
      </w:pPr>
      <w:r>
        <w:rPr>
          <w:rFonts w:ascii="Calibri" w:cs="Calibri" w:eastAsia="Calibri" w:hAnsi="Calibri"/>
          <w:color w:val="374151"/>
          <w:sz w:val="22"/>
          <w:szCs w:val="22"/>
        </w:rPr>
        <w:t xml:space="preserve">This section documents the most common personalisation tasks.</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8.1 Updating Personal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Information</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File</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Location</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Name, tagline, bio</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src/components/Hero.tsx</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JSX text content</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Social links (GitHub, LinkedIn, Email)</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src/components/Hero.tsx</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Social links array (lines ~75–90)</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Bio text</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src/components/About.tsx</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Bio text paragraphs (~line 147)</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Quick facts (location, email, hobbies)</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src/components/About.tsx</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Quick facts array (~line 63)</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CV download link</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src/components/About.tsx</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href attribute on Download CV link</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Email address (contact form)</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src/components/Contact.tsx</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mailto: string in handleSubmit</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Footer copyright</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src/components/Footer.tsx</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Paragraph text</w:t>
            </w:r>
          </w:p>
        </w:tc>
      </w:tr>
    </w:tbl>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8.2 Adding a Project</w:t>
      </w:r>
    </w:p>
    <w:p>
      <w:pPr>
        <w:spacing w:before="0" w:after="160"/>
      </w:pPr>
      <w:r>
        <w:rPr>
          <w:rFonts w:ascii="Calibri" w:cs="Calibri" w:eastAsia="Calibri" w:hAnsi="Calibri"/>
          <w:color w:val="374151"/>
          <w:sz w:val="22"/>
          <w:szCs w:val="22"/>
        </w:rPr>
        <w:t xml:space="preserve">Open src/components/Projects.tsx and add an entry to the projects array:</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title: "My New Project",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description: "A concise 1-2 sentence description of what the project does and why.",</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stack: ["React", "TypeScript", "Node.js"],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github: "https://github.com/stephenombuya/my-new-project",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demo: "https://my-project.vercel.app",</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image: "https://images.unsplash.com/photo-XXXXX?w=600&amp;q=80&amp;auto=format",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featured: false,   // Set to true for a large overlay card</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tag: "Full-Stack", // Short category label</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w:t>
      </w:r>
    </w:p>
    <w:p>
      <w:pPr>
        <w:spacing w:before="0" w:after="40"/>
      </w:pPr>
      <w:r>
        <w:rPr>
          <w:rFonts w:ascii="Calibri" w:cs="Calibri" w:eastAsia="Calibri" w:hAnsi="Calibri"/>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20"/>
              <w:bottom w:val="none" w:color="FFFFFF" w:sz="0"/>
              <w:right w:val="none" w:color="FFFFFF" w:sz="0"/>
            </w:tcBorders>
            <w:shd w:fill="FFFBEB" w:val="clear"/>
            <w:tcMar>
              <w:top w:type="dxa" w:w="100"/>
              <w:left w:type="dxa" w:w="200"/>
              <w:bottom w:type="dxa" w:w="100"/>
              <w:right w:type="dxa" w:w="200"/>
            </w:tcMar>
          </w:tcPr>
          <w:p>
            <w:pPr>
              <w:spacing w:before="0" w:after="40"/>
            </w:pPr>
            <w:r>
              <w:rPr>
                <w:rFonts w:ascii="Calibri" w:cs="Calibri" w:eastAsia="Calibri" w:hAnsi="Calibri"/>
                <w:b/>
                <w:bCs/>
                <w:color w:val="D97706"/>
                <w:sz w:val="20"/>
                <w:szCs w:val="20"/>
              </w:rPr>
              <w:t xml:space="preserve">Image Tip</w:t>
            </w:r>
          </w:p>
          <w:p>
            <w:pPr>
              <w:spacing w:before="0" w:after="0"/>
            </w:pPr>
            <w:r>
              <w:rPr>
                <w:rFonts w:ascii="Calibri" w:cs="Calibri" w:eastAsia="Calibri" w:hAnsi="Calibri"/>
                <w:color w:val="374151"/>
                <w:sz w:val="22"/>
                <w:szCs w:val="22"/>
              </w:rPr>
              <w:t xml:space="preserve">Use Unsplash source URLs with ?w=600&amp;q=80&amp;auto=format for fast, responsive project images. Replace the photo ID with any relevant image from unsplash.com.</w:t>
            </w:r>
          </w:p>
        </w:tc>
      </w:tr>
    </w:tbl>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8.3 Modifying Skills</w:t>
      </w:r>
    </w:p>
    <w:p>
      <w:pPr>
        <w:spacing w:before="0" w:after="160"/>
      </w:pPr>
      <w:r>
        <w:rPr>
          <w:rFonts w:ascii="Calibri" w:cs="Calibri" w:eastAsia="Calibri" w:hAnsi="Calibri"/>
          <w:color w:val="374151"/>
          <w:sz w:val="22"/>
          <w:szCs w:val="22"/>
        </w:rPr>
        <w:t xml:space="preserve">In src/components/About.tsx, edit the constant arrays near the top of the file:</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const languages = ["Java", "Python", "TypeScript", /* add or remove here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const webTech   = ["Spring Boot", "React", /* add or remove here */]</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const constructs = ["RESTful APIs", "CI/CD", /* add or remove here */]</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8.4 Changing the Colour Accent</w:t>
      </w:r>
    </w:p>
    <w:p>
      <w:pPr>
        <w:spacing w:before="0" w:after="160"/>
      </w:pPr>
      <w:r>
        <w:rPr>
          <w:rFonts w:ascii="Calibri" w:cs="Calibri" w:eastAsia="Calibri" w:hAnsi="Calibri"/>
          <w:color w:val="374151"/>
          <w:sz w:val="22"/>
          <w:szCs w:val="22"/>
        </w:rPr>
        <w:t xml:space="preserve">The amber gold accent is defined in tailwind.config.js. To change the accent colour:</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 tailwind.config.js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colors: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amber: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glow: "#your-hex",   // Primary accent — buttons, borders, highlights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soft: "#your-hex",   // Hover state (slightly lighter)</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muted: "#your-hex",  // Subdued variant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w:t>
      </w:r>
    </w:p>
    <w:p>
      <w:pPr>
        <w:spacing w:before="0" w:after="160"/>
      </w:pPr>
      <w:r>
        <w:rPr>
          <w:rFonts w:ascii="Calibri" w:cs="Calibri" w:eastAsia="Calibri" w:hAnsi="Calibri"/>
          <w:color w:val="374151"/>
          <w:sz w:val="22"/>
          <w:szCs w:val="22"/>
        </w:rPr>
        <w:t xml:space="preserve">Then update the CSS gradient in index.css (.text-gradient) to match.</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8.5 Adding a New Section</w:t>
      </w:r>
    </w:p>
    <w:p>
      <w:pPr>
        <w:pStyle w:val="ListParagraph"/>
        <w:numPr>
          <w:ilvl w:val="0"/>
          <w:numId w:val="3"/>
        </w:numPr>
        <w:spacing w:before="0" w:after="80"/>
      </w:pPr>
      <w:r>
        <w:rPr>
          <w:rFonts w:ascii="Calibri" w:cs="Calibri" w:eastAsia="Calibri" w:hAnsi="Calibri"/>
          <w:color w:val="374151"/>
          <w:sz w:val="22"/>
          <w:szCs w:val="22"/>
        </w:rPr>
        <w:t xml:space="preserve">Create src/components/NewSection.tsx following the existing pattern (import useScrollAnimation, use animate-in on children, export default)</w:t>
      </w:r>
    </w:p>
    <w:p>
      <w:pPr>
        <w:pStyle w:val="ListParagraph"/>
        <w:numPr>
          <w:ilvl w:val="0"/>
          <w:numId w:val="3"/>
        </w:numPr>
        <w:spacing w:before="0" w:after="80"/>
      </w:pPr>
      <w:r>
        <w:rPr>
          <w:rFonts w:ascii="Calibri" w:cs="Calibri" w:eastAsia="Calibri" w:hAnsi="Calibri"/>
          <w:color w:val="374151"/>
          <w:sz w:val="22"/>
          <w:szCs w:val="22"/>
        </w:rPr>
        <w:t xml:space="preserve">Import and mount it in src/App.tsx between the desired sections</w:t>
      </w:r>
    </w:p>
    <w:p>
      <w:pPr>
        <w:pStyle w:val="ListParagraph"/>
        <w:numPr>
          <w:ilvl w:val="0"/>
          <w:numId w:val="3"/>
        </w:numPr>
        <w:spacing w:before="0" w:after="80"/>
      </w:pPr>
      <w:r>
        <w:rPr>
          <w:rFonts w:ascii="Calibri" w:cs="Calibri" w:eastAsia="Calibri" w:hAnsi="Calibri"/>
          <w:color w:val="374151"/>
          <w:sz w:val="22"/>
          <w:szCs w:val="22"/>
        </w:rPr>
        <w:t xml:space="preserve">Add a nav link to the links array in src/components/Navbar.tsx</w:t>
      </w:r>
    </w:p>
    <w:p>
      <w:pPr>
        <w:pStyle w:val="ListParagraph"/>
        <w:numPr>
          <w:ilvl w:val="0"/>
          <w:numId w:val="3"/>
        </w:numPr>
        <w:spacing w:before="0" w:after="80"/>
      </w:pPr>
      <w:r>
        <w:rPr>
          <w:rFonts w:ascii="Calibri" w:cs="Calibri" w:eastAsia="Calibri" w:hAnsi="Calibri"/>
          <w:color w:val="374151"/>
          <w:sz w:val="22"/>
          <w:szCs w:val="22"/>
        </w:rPr>
        <w:t xml:space="preserve">The scroll-spy in Navbar will pick it up automatically if the section has an id attribute matching the href anchor</w:t>
      </w:r>
    </w:p>
    <w:p>
      <w:r>
        <w:br w:type="page"/>
      </w:r>
    </w:p>
    <w:p>
      <w:pPr>
        <w:pStyle w:val="Heading1"/>
        <w:pBdr>
          <w:bottom w:val="single" w:color="D97706" w:sz="8" w:space="4"/>
        </w:pBdr>
        <w:spacing w:before="480" w:after="240"/>
      </w:pPr>
      <w:r>
        <w:rPr>
          <w:rFonts w:ascii="Calibri" w:cs="Calibri" w:eastAsia="Calibri" w:hAnsi="Calibri"/>
          <w:b/>
          <w:bCs/>
          <w:color w:val="0D0D1A"/>
          <w:sz w:val="44"/>
          <w:szCs w:val="44"/>
        </w:rPr>
        <w:t xml:space="preserve">9. Performance &amp; SEO</w:t>
      </w:r>
    </w:p>
    <w:p>
      <w:pPr>
        <w:pStyle w:val="Heading2"/>
        <w:spacing w:before="320" w:after="120"/>
      </w:pPr>
      <w:r>
        <w:rPr>
          <w:rFonts w:ascii="Calibri" w:cs="Calibri" w:eastAsia="Calibri" w:hAnsi="Calibri"/>
          <w:b/>
          <w:bCs/>
          <w:color w:val="1E293B"/>
          <w:sz w:val="32"/>
          <w:szCs w:val="32"/>
        </w:rPr>
        <w:t xml:space="preserve">9.1 Core Web Vitals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Metric</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Target</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Strategy</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LCP (Largest Contentful Paint)</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&lt; 2.5 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Hero text renders instantly; images use lazy loading</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FID / INP (Interaction Delay)</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&lt; 100 ms</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No heavy JS on main thread; minimal event handlers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CLS (Cumulative Layout Shift)</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&lt; 0.1</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Images have defined aspect ratios; no font swap flicker</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TTFB (Time to First Byte)</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&lt; 800 ms</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GitHub Pages CDN; no server-side rendering overhead</w:t>
            </w:r>
          </w:p>
        </w:tc>
      </w:tr>
    </w:tbl>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9.2 Performance Optimisations</w:t>
      </w:r>
    </w:p>
    <w:p>
      <w:pPr>
        <w:pStyle w:val="ListParagraph"/>
        <w:numPr>
          <w:ilvl w:val="0"/>
          <w:numId w:val="2"/>
        </w:numPr>
        <w:spacing w:before="0" w:after="80"/>
      </w:pPr>
      <w:r>
        <w:rPr>
          <w:rFonts w:ascii="Calibri" w:cs="Calibri" w:eastAsia="Calibri" w:hAnsi="Calibri"/>
          <w:color w:val="374151"/>
          <w:sz w:val="22"/>
          <w:szCs w:val="22"/>
        </w:rPr>
        <w:t xml:space="preserve">Vite tree-shakes unused Tailwind classes and Lucide icons at build time</w:t>
      </w:r>
    </w:p>
    <w:p>
      <w:pPr>
        <w:pStyle w:val="ListParagraph"/>
        <w:numPr>
          <w:ilvl w:val="0"/>
          <w:numId w:val="2"/>
        </w:numPr>
        <w:spacing w:before="0" w:after="80"/>
      </w:pPr>
      <w:r>
        <w:rPr>
          <w:rFonts w:ascii="Calibri" w:cs="Calibri" w:eastAsia="Calibri" w:hAnsi="Calibri"/>
          <w:color w:val="374151"/>
          <w:sz w:val="22"/>
          <w:szCs w:val="22"/>
        </w:rPr>
        <w:t xml:space="preserve">Google Fonts loaded with preconnect hints and display=swap to eliminate render-blocking</w:t>
      </w:r>
    </w:p>
    <w:p>
      <w:pPr>
        <w:pStyle w:val="ListParagraph"/>
        <w:numPr>
          <w:ilvl w:val="0"/>
          <w:numId w:val="2"/>
        </w:numPr>
        <w:spacing w:before="0" w:after="80"/>
      </w:pPr>
      <w:r>
        <w:rPr>
          <w:rFonts w:ascii="Calibri" w:cs="Calibri" w:eastAsia="Calibri" w:hAnsi="Calibri"/>
          <w:color w:val="374151"/>
          <w:sz w:val="22"/>
          <w:szCs w:val="22"/>
        </w:rPr>
        <w:t xml:space="preserve">All images use Unsplash CDN with explicit dimensions (w=600, q=80) to avoid oversized downloads</w:t>
      </w:r>
    </w:p>
    <w:p>
      <w:pPr>
        <w:pStyle w:val="ListParagraph"/>
        <w:numPr>
          <w:ilvl w:val="0"/>
          <w:numId w:val="2"/>
        </w:numPr>
        <w:spacing w:before="0" w:after="80"/>
      </w:pPr>
      <w:r>
        <w:rPr>
          <w:rFonts w:ascii="Calibri" w:cs="Calibri" w:eastAsia="Calibri" w:hAnsi="Calibri"/>
          <w:color w:val="374151"/>
          <w:sz w:val="22"/>
          <w:szCs w:val="22"/>
        </w:rPr>
        <w:t xml:space="preserve">IntersectionObserver for animations runs off the main thread — no scroll jank</w:t>
      </w:r>
    </w:p>
    <w:p>
      <w:pPr>
        <w:pStyle w:val="ListParagraph"/>
        <w:numPr>
          <w:ilvl w:val="0"/>
          <w:numId w:val="2"/>
        </w:numPr>
        <w:spacing w:before="0" w:after="80"/>
      </w:pPr>
      <w:r>
        <w:rPr>
          <w:rFonts w:ascii="Calibri" w:cs="Calibri" w:eastAsia="Calibri" w:hAnsi="Calibri"/>
          <w:color w:val="374151"/>
          <w:sz w:val="22"/>
          <w:szCs w:val="22"/>
        </w:rPr>
        <w:t xml:space="preserve">Passive scroll event listener on Navbar scroll-spy</w:t>
      </w:r>
    </w:p>
    <w:p>
      <w:pPr>
        <w:pStyle w:val="ListParagraph"/>
        <w:numPr>
          <w:ilvl w:val="0"/>
          <w:numId w:val="2"/>
        </w:numPr>
        <w:spacing w:before="0" w:after="80"/>
      </w:pPr>
      <w:r>
        <w:rPr>
          <w:rFonts w:ascii="Calibri" w:cs="Calibri" w:eastAsia="Calibri" w:hAnsi="Calibri"/>
          <w:color w:val="374151"/>
          <w:sz w:val="22"/>
          <w:szCs w:val="22"/>
        </w:rPr>
        <w:t xml:space="preserve">No unused dependencies — Lucide React tree-shakes to only imported icons</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9.3 SEO Configuration</w:t>
      </w:r>
    </w:p>
    <w:p>
      <w:pPr>
        <w:spacing w:before="0" w:after="160"/>
      </w:pPr>
      <w:r>
        <w:rPr>
          <w:rFonts w:ascii="Calibri" w:cs="Calibri" w:eastAsia="Calibri" w:hAnsi="Calibri"/>
          <w:color w:val="374151"/>
          <w:sz w:val="22"/>
          <w:szCs w:val="22"/>
        </w:rPr>
        <w:t xml:space="preserve">SEO meta tags are configured in index.html:</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&lt;meta name="description" content="Stephen Ombuya — Software Engineer ..."/&gt;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&lt;meta name="keywords" content="Stephen Ombuya, Software Engineer, Backend Developer ..."/&gt;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&lt;meta property="og:title" content="Stephen Ombuya — Software Engineer"/&gt;</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&lt;meta property="og:description" content="Backend Developer building production-grade systems."/&gt;</w:t>
      </w:r>
    </w:p>
    <w:p>
      <w:pPr>
        <w:spacing w:before="0" w:after="160"/>
      </w:pPr>
      <w:r>
        <w:rPr>
          <w:rFonts w:ascii="Calibri" w:cs="Calibri" w:eastAsia="Calibri" w:hAnsi="Calibri"/>
          <w:color w:val="374151"/>
          <w:sz w:val="22"/>
          <w:szCs w:val="22"/>
        </w:rPr>
        <w:t xml:space="preserve">For social sharing cards (Twitter/LinkedIn previews), add og:image pointing to a deployed screenshot or a designed 1200×630 image hosted in public/.</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9.4 robots.txt</w:t>
      </w:r>
    </w:p>
    <w:p>
      <w:pPr>
        <w:spacing w:before="0" w:after="160"/>
      </w:pPr>
      <w:r>
        <w:rPr>
          <w:rFonts w:ascii="Calibri" w:cs="Calibri" w:eastAsia="Calibri" w:hAnsi="Calibri"/>
          <w:color w:val="374151"/>
          <w:sz w:val="22"/>
          <w:szCs w:val="22"/>
        </w:rPr>
        <w:t xml:space="preserve">The original site includes a robots.txt. Add a public/robots.txt file to the new site:</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User-agent: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Allow: /</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Sitemap: https://stephenombuya.github.io/sitemap.xml</w:t>
      </w:r>
    </w:p>
    <w:p>
      <w:r>
        <w:br w:type="page"/>
      </w:r>
    </w:p>
    <w:p>
      <w:pPr>
        <w:pStyle w:val="Heading1"/>
        <w:pBdr>
          <w:bottom w:val="single" w:color="D97706" w:sz="8" w:space="4"/>
        </w:pBdr>
        <w:spacing w:before="480" w:after="240"/>
      </w:pPr>
      <w:r>
        <w:rPr>
          <w:rFonts w:ascii="Calibri" w:cs="Calibri" w:eastAsia="Calibri" w:hAnsi="Calibri"/>
          <w:b/>
          <w:bCs/>
          <w:color w:val="0D0D1A"/>
          <w:sz w:val="44"/>
          <w:szCs w:val="44"/>
        </w:rPr>
        <w:t xml:space="preserve">10. Troubleshooting</w:t>
      </w:r>
    </w:p>
    <w:p>
      <w:pPr>
        <w:pStyle w:val="Heading2"/>
        <w:spacing w:before="320" w:after="120"/>
      </w:pPr>
      <w:r>
        <w:rPr>
          <w:rFonts w:ascii="Calibri" w:cs="Calibri" w:eastAsia="Calibri" w:hAnsi="Calibri"/>
          <w:b/>
          <w:bCs/>
          <w:color w:val="1E293B"/>
          <w:sz w:val="32"/>
          <w:szCs w:val="32"/>
        </w:rPr>
        <w:t xml:space="preserve">10.1 Common Issues &amp; Solutions</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Build fails: TypeScript errors</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 Run the type checker separately for clearer output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npx tsc --noEmit</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Common fixes: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 Ensure all props interfaces are correctly defined</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 - Check for missing return types on event handlers</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Site loads but assets are 404</w:t>
      </w:r>
    </w:p>
    <w:p>
      <w:pPr>
        <w:spacing w:before="0" w:after="160"/>
      </w:pPr>
      <w:r>
        <w:rPr>
          <w:rFonts w:ascii="Calibri" w:cs="Calibri" w:eastAsia="Calibri" w:hAnsi="Calibri"/>
          <w:color w:val="374151"/>
          <w:sz w:val="22"/>
          <w:szCs w:val="22"/>
        </w:rPr>
        <w:t xml:space="preserve">This usually means the base path in vite.config.ts is incorrect. For a user site (username.github.io) it must be "/". For a project page (username.github.io/repo), it must be "/repo-name/".</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GitHub Actions deploy fails</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 Check these in order:</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1. Settings → Pages → Source must be "GitHub Actions" (not branch)</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2. Workflow file must be in .github/workflows/ (not workflows/)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 3. Repository must have Pages enabled (Settings → Pages)</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 4. Permissions in workflow: pages: write, id-token: write</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Fonts not loading (CORS or CSP)</w:t>
      </w:r>
    </w:p>
    <w:p>
      <w:pPr>
        <w:spacing w:before="0" w:after="160"/>
      </w:pPr>
      <w:r>
        <w:rPr>
          <w:rFonts w:ascii="Calibri" w:cs="Calibri" w:eastAsia="Calibri" w:hAnsi="Calibri"/>
          <w:color w:val="374151"/>
          <w:sz w:val="22"/>
          <w:szCs w:val="22"/>
        </w:rPr>
        <w:t xml:space="preserve">GitHub Pages serves fonts from fonts.gstatic.com. Ensure your Content Security Policy (if any) allows font-src: https://fonts.gstatic.com.</w:t>
      </w:r>
    </w:p>
    <w:p>
      <w:pPr>
        <w:spacing w:before="0" w:after="4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334155"/>
          <w:sz w:val="26"/>
          <w:szCs w:val="26"/>
        </w:rPr>
        <w:t xml:space="preserve">Scroll animations not triggering</w:t>
      </w:r>
    </w:p>
    <w:p>
      <w:pPr>
        <w:spacing w:before="0" w:after="160"/>
      </w:pPr>
      <w:r>
        <w:rPr>
          <w:rFonts w:ascii="Calibri" w:cs="Calibri" w:eastAsia="Calibri" w:hAnsi="Calibri"/>
          <w:color w:val="374151"/>
          <w:sz w:val="22"/>
          <w:szCs w:val="22"/>
        </w:rPr>
        <w:t xml:space="preserve">IntersectionObserver requires the animate-in class on child elements AND the section to be wrapped with the ref returned by useScrollAnimation(). Check that both conditions are met.</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10.2 Debugging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Goal</w:t>
            </w:r>
          </w:p>
        </w:tc>
        <w:tc>
          <w:tcPr>
            <w:tcW w:type="dxa" w:w="468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Command</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Check TypeScript</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npx tsc --noEmit</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Analyse bundle size</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npx vite-bundle-visualizer (install separately)</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Preview production build</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npm run build &amp;&amp; npm run preview</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Check for dependency issues</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npm ls --depth=0</w:t>
            </w:r>
          </w:p>
        </w:tc>
      </w:tr>
      <w:tr>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Clear npm cache</w:t>
            </w:r>
          </w:p>
        </w:tc>
        <w:tc>
          <w:tcPr>
            <w:tcW w:type="dxa" w:w="46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npm cache clean --force</w:t>
            </w:r>
          </w:p>
        </w:tc>
      </w:tr>
    </w:tbl>
    <w:p>
      <w:r>
        <w:br w:type="page"/>
      </w:r>
    </w:p>
    <w:p>
      <w:pPr>
        <w:pStyle w:val="Heading1"/>
        <w:pBdr>
          <w:bottom w:val="single" w:color="D97706" w:sz="8" w:space="4"/>
        </w:pBdr>
        <w:spacing w:before="480" w:after="240"/>
      </w:pPr>
      <w:r>
        <w:rPr>
          <w:rFonts w:ascii="Calibri" w:cs="Calibri" w:eastAsia="Calibri" w:hAnsi="Calibri"/>
          <w:b/>
          <w:bCs/>
          <w:color w:val="0D0D1A"/>
          <w:sz w:val="44"/>
          <w:szCs w:val="44"/>
        </w:rPr>
        <w:t xml:space="preserve">11. Contributing</w:t>
      </w:r>
    </w:p>
    <w:p>
      <w:pPr>
        <w:pStyle w:val="Heading2"/>
        <w:spacing w:before="320" w:after="120"/>
      </w:pPr>
      <w:r>
        <w:rPr>
          <w:rFonts w:ascii="Calibri" w:cs="Calibri" w:eastAsia="Calibri" w:hAnsi="Calibri"/>
          <w:b/>
          <w:bCs/>
          <w:color w:val="1E293B"/>
          <w:sz w:val="32"/>
          <w:szCs w:val="32"/>
        </w:rPr>
        <w:t xml:space="preserve">11.1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Branch</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Purpose</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Merges Into</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main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Production branch — auto-deploys to GitHub Pages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feature/*</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New features or sections</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main via PR</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fix/*</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Bug fixes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main via PR</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content/*</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Content-only updates (projects, bio, etc.)</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main via PR</w:t>
            </w:r>
          </w:p>
        </w:tc>
      </w:tr>
    </w:tbl>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11.2 Commit Message Convention</w:t>
      </w:r>
    </w:p>
    <w:p>
      <w:pPr>
        <w:spacing w:before="0" w:after="160"/>
      </w:pPr>
      <w:r>
        <w:rPr>
          <w:rFonts w:ascii="Calibri" w:cs="Calibri" w:eastAsia="Calibri" w:hAnsi="Calibri"/>
          <w:color w:val="374151"/>
          <w:sz w:val="22"/>
          <w:szCs w:val="22"/>
        </w:rPr>
        <w:t xml:space="preserve">Use the Conventional Commits format:</w:t>
      </w:r>
    </w:p>
    <w:p>
      <w:pPr>
        <w:pBdr>
          <w:top w:val="single" w:color="E2E8F0" w:sz="4"/>
          <w:left w:val="single" w:color="D97706" w:sz="12"/>
          <w:right w:val="single" w:color="E2E8F0" w:sz="4"/>
        </w:pBdr>
        <w:shd w:fill="F1F5F9" w:val="clear"/>
        <w:spacing w:before="80" w:after="0"/>
        <w:ind w:left="360" w:right="360"/>
      </w:pPr>
      <w:r>
        <w:rPr>
          <w:rFonts w:ascii="Courier New" w:cs="Courier New" w:eastAsia="Courier New" w:hAnsi="Courier New"/>
          <w:color w:val="0F172A"/>
          <w:sz w:val="19"/>
          <w:szCs w:val="19"/>
        </w:rPr>
        <w:t xml:space="preserve">feat(projects): add Virtual Personal Assistant project card</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fix(navbar): correct scroll-spy active state on mobile</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content(about): update freelance experience dates</w:t>
      </w:r>
    </w:p>
    <w:p>
      <w:pPr>
        <w:pBdr>
          <w:left w:val="single" w:color="D97706" w:sz="12"/>
          <w:right w:val="single" w:color="E2E8F0" w:sz="4"/>
        </w:pBdr>
        <w:shd w:fill="F1F5F9" w:val="clear"/>
        <w:spacing w:before="0" w:after="0"/>
        <w:ind w:left="360" w:right="360"/>
      </w:pPr>
      <w:r>
        <w:rPr>
          <w:rFonts w:ascii="Courier New" w:cs="Courier New" w:eastAsia="Courier New" w:hAnsi="Courier New"/>
          <w:color w:val="0F172A"/>
          <w:sz w:val="19"/>
          <w:szCs w:val="19"/>
        </w:rPr>
        <w:t xml:space="preserve">style(hero): increase heading size on xl breakpoint</w:t>
      </w:r>
    </w:p>
    <w:p>
      <w:pPr>
        <w:pBdr>
          <w:bottom w:val="single" w:color="E2E8F0" w:sz="4"/>
          <w:left w:val="single" w:color="D97706" w:sz="12"/>
          <w:right w:val="single" w:color="E2E8F0" w:sz="4"/>
        </w:pBdr>
        <w:shd w:fill="F1F5F9" w:val="clear"/>
        <w:spacing w:before="0" w:after="80"/>
        <w:ind w:left="360" w:right="360"/>
      </w:pPr>
      <w:r>
        <w:rPr>
          <w:rFonts w:ascii="Courier New" w:cs="Courier New" w:eastAsia="Courier New" w:hAnsi="Courier New"/>
          <w:color w:val="0F172A"/>
          <w:sz w:val="19"/>
          <w:szCs w:val="19"/>
        </w:rPr>
        <w:t xml:space="preserve">chore(deps): bump vite to 5.4.2</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11.3 Code Style</w:t>
      </w:r>
    </w:p>
    <w:p>
      <w:pPr>
        <w:pStyle w:val="ListParagraph"/>
        <w:numPr>
          <w:ilvl w:val="0"/>
          <w:numId w:val="2"/>
        </w:numPr>
        <w:spacing w:before="0" w:after="80"/>
      </w:pPr>
      <w:r>
        <w:rPr>
          <w:rFonts w:ascii="Calibri" w:cs="Calibri" w:eastAsia="Calibri" w:hAnsi="Calibri"/>
          <w:color w:val="374151"/>
          <w:sz w:val="22"/>
          <w:szCs w:val="22"/>
        </w:rPr>
        <w:t xml:space="preserve">TypeScript strict mode is enforced — no implicit any, no unused variables</w:t>
      </w:r>
    </w:p>
    <w:p>
      <w:pPr>
        <w:pStyle w:val="ListParagraph"/>
        <w:numPr>
          <w:ilvl w:val="0"/>
          <w:numId w:val="2"/>
        </w:numPr>
        <w:spacing w:before="0" w:after="80"/>
      </w:pPr>
      <w:r>
        <w:rPr>
          <w:rFonts w:ascii="Calibri" w:cs="Calibri" w:eastAsia="Calibri" w:hAnsi="Calibri"/>
          <w:color w:val="374151"/>
          <w:sz w:val="22"/>
          <w:szCs w:val="22"/>
        </w:rPr>
        <w:t xml:space="preserve">Component files are PascalCase (Navbar.tsx), hooks are camelCase with "use" prefix (useScrollAnimation.ts)</w:t>
      </w:r>
    </w:p>
    <w:p>
      <w:pPr>
        <w:pStyle w:val="ListParagraph"/>
        <w:numPr>
          <w:ilvl w:val="0"/>
          <w:numId w:val="2"/>
        </w:numPr>
        <w:spacing w:before="0" w:after="80"/>
      </w:pPr>
      <w:r>
        <w:rPr>
          <w:rFonts w:ascii="Calibri" w:cs="Calibri" w:eastAsia="Calibri" w:hAnsi="Calibri"/>
          <w:color w:val="374151"/>
          <w:sz w:val="22"/>
          <w:szCs w:val="22"/>
        </w:rPr>
        <w:t xml:space="preserve">All Tailwind classes are applied inline on JSX elements — no separate CSS modules</w:t>
      </w:r>
    </w:p>
    <w:p>
      <w:pPr>
        <w:pStyle w:val="ListParagraph"/>
        <w:numPr>
          <w:ilvl w:val="0"/>
          <w:numId w:val="2"/>
        </w:numPr>
        <w:spacing w:before="0" w:after="80"/>
      </w:pPr>
      <w:r>
        <w:rPr>
          <w:rFonts w:ascii="Calibri" w:cs="Calibri" w:eastAsia="Calibri" w:hAnsi="Calibri"/>
          <w:color w:val="374151"/>
          <w:sz w:val="22"/>
          <w:szCs w:val="22"/>
        </w:rPr>
        <w:t xml:space="preserve">Custom multi-class patterns belong in @layer components in index.css</w:t>
      </w:r>
    </w:p>
    <w:p>
      <w:pPr>
        <w:pStyle w:val="ListParagraph"/>
        <w:numPr>
          <w:ilvl w:val="0"/>
          <w:numId w:val="2"/>
        </w:numPr>
        <w:spacing w:before="0" w:after="80"/>
      </w:pPr>
      <w:r>
        <w:rPr>
          <w:rFonts w:ascii="Calibri" w:cs="Calibri" w:eastAsia="Calibri" w:hAnsi="Calibri"/>
          <w:color w:val="374151"/>
          <w:sz w:val="22"/>
          <w:szCs w:val="22"/>
        </w:rPr>
        <w:t xml:space="preserve">Data arrays for each section live at the top of the component file, before the component function</w:t>
      </w:r>
    </w:p>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11.4 Licence</w:t>
      </w:r>
    </w:p>
    <w:p>
      <w:pPr>
        <w:spacing w:before="0" w:after="160"/>
      </w:pPr>
      <w:r>
        <w:rPr>
          <w:rFonts w:ascii="Calibri" w:cs="Calibri" w:eastAsia="Calibri" w:hAnsi="Calibri"/>
          <w:color w:val="374151"/>
          <w:sz w:val="22"/>
          <w:szCs w:val="22"/>
        </w:rPr>
        <w:t xml:space="preserve">This project is licensed under the GNU General Public License v3.0. See the LICENSE file in the repository root for full terms. In summary: you may use, study, and distribute the code freely, provided that derivative works remain open source under the same licence.</w:t>
      </w:r>
    </w:p>
    <w:p>
      <w:r>
        <w:br w:type="page"/>
      </w:r>
    </w:p>
    <w:p>
      <w:pPr>
        <w:pStyle w:val="Heading1"/>
        <w:pBdr>
          <w:bottom w:val="single" w:color="D97706" w:sz="8" w:space="4"/>
        </w:pBdr>
        <w:spacing w:before="480" w:after="240"/>
      </w:pPr>
      <w:r>
        <w:rPr>
          <w:rFonts w:ascii="Calibri" w:cs="Calibri" w:eastAsia="Calibri" w:hAnsi="Calibri"/>
          <w:b/>
          <w:bCs/>
          <w:color w:val="0D0D1A"/>
          <w:sz w:val="44"/>
          <w:szCs w:val="44"/>
        </w:rPr>
        <w:t xml:space="preserve">12. Changelog &amp; Roadmap</w:t>
      </w:r>
    </w:p>
    <w:p>
      <w:pPr>
        <w:pStyle w:val="Heading2"/>
        <w:spacing w:before="320" w:after="120"/>
      </w:pPr>
      <w:r>
        <w:rPr>
          <w:rFonts w:ascii="Calibri" w:cs="Calibri" w:eastAsia="Calibri" w:hAnsi="Calibri"/>
          <w:b/>
          <w:bCs/>
          <w:color w:val="1E293B"/>
          <w:sz w:val="32"/>
          <w:szCs w:val="32"/>
        </w:rPr>
        <w:t xml:space="preserve">12.1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Version</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Date</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Changes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1.0.0</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March 2026</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Initial release — React + TypeScript + Tailwind rebuild. All sections implemented. GitHub Actions CI/CD configured.</w:t>
            </w:r>
          </w:p>
        </w:tc>
      </w:tr>
    </w:tbl>
    <w:p>
      <w:pPr>
        <w:spacing w:before="0" w:after="40"/>
      </w:pPr>
      <w:r>
        <w:rPr>
          <w:rFonts w:ascii="Calibri" w:cs="Calibri" w:eastAsia="Calibri" w:hAnsi="Calibri"/>
          <w:sz w:val="22"/>
          <w:szCs w:val="22"/>
        </w:rPr>
        <w:t xml:space="preserve"/>
      </w:r>
    </w:p>
    <w:p>
      <w:pPr>
        <w:pStyle w:val="Heading2"/>
        <w:spacing w:before="320" w:after="120"/>
      </w:pPr>
      <w:r>
        <w:rPr>
          <w:rFonts w:ascii="Calibri" w:cs="Calibri" w:eastAsia="Calibri" w:hAnsi="Calibri"/>
          <w:b/>
          <w:bCs/>
          <w:color w:val="1E293B"/>
          <w:sz w:val="32"/>
          <w:szCs w:val="32"/>
        </w:rPr>
        <w:t xml:space="preserve">12.2 Planned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Priority</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Feature</w:t>
            </w:r>
          </w:p>
        </w:tc>
        <w:tc>
          <w:tcPr>
            <w:tcW w:type="dxa" w:w="3120"/>
            <w:tcBorders>
              <w:top w:val="single" w:color="E2E8F0" w:sz="4"/>
              <w:left w:val="single" w:color="E2E8F0" w:sz="4"/>
              <w:bottom w:val="single" w:color="E2E8F0" w:sz="4"/>
              <w:right w:val="single" w:color="E2E8F0" w:sz="4"/>
            </w:tcBorders>
            <w:shd w:fill="1E293B"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Notes</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High</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Real profile photo</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Replace initials placeholder in About with an actual headshot image</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High</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sitemap.xml &amp; robots.txt</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Improve search engine crawlability</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Medium</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Blog section</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Add a writing section to demonstrate technical communication</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Medium</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Dark/light mode toggle</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Extend Tailwind config with a light theme variant</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Medium</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Project image assets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Replace Unsplash stock photos with actual project screenshots</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Low</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Formspree / EmailJS</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Replace mailto: fallback with a backend-free email service</w:t>
            </w:r>
          </w:p>
        </w:tc>
      </w:tr>
      <w:tr>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Low</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Testimonials from real clients</w:t>
            </w:r>
          </w:p>
        </w:tc>
        <w:tc>
          <w:tcPr>
            <w:tcW w:type="dxa" w:w="31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Replace placeholder quotes with verified client feedback</w:t>
            </w:r>
          </w:p>
        </w:tc>
      </w:tr>
      <w:tr>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Low</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i18n support</w:t>
            </w:r>
          </w:p>
        </w:tc>
        <w:tc>
          <w:tcPr>
            <w:tcW w:type="dxa" w:w="312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spacing w:before="0" w:after="0"/>
            </w:pPr>
            <w:r>
              <w:rPr>
                <w:rFonts w:ascii="Calibri" w:cs="Calibri" w:eastAsia="Calibri" w:hAnsi="Calibri"/>
                <w:color w:val="374151"/>
                <w:sz w:val="21"/>
                <w:szCs w:val="21"/>
              </w:rPr>
              <w:t xml:space="preserve">Add Swahili language option (audience is partly local)</w:t>
            </w:r>
          </w:p>
        </w:tc>
      </w:tr>
    </w:tbl>
    <w:p>
      <w:pPr>
        <w:spacing w:before="0" w:after="40"/>
      </w:pPr>
      <w:r>
        <w:rPr>
          <w:rFonts w:ascii="Calibri" w:cs="Calibri" w:eastAsia="Calibri" w:hAnsi="Calibri"/>
          <w:sz w:val="22"/>
          <w:szCs w:val="22"/>
        </w:rPr>
        <w:t xml:space="preserve"/>
      </w:r>
    </w:p>
    <w:p>
      <w:pPr>
        <w:spacing w:before="0" w:after="40"/>
      </w:pPr>
      <w:r>
        <w:rPr>
          <w:rFonts w:ascii="Calibri" w:cs="Calibri" w:eastAsia="Calibri" w:hAnsi="Calibri"/>
          <w:sz w:val="22"/>
          <w:szCs w:val="22"/>
        </w:rPr>
        <w:t xml:space="preserve"/>
      </w:r>
    </w:p>
    <w:p>
      <w:pPr>
        <w:spacing w:before="0" w:after="40"/>
      </w:pPr>
      <w:r>
        <w:rPr>
          <w:rFonts w:ascii="Calibri" w:cs="Calibri" w:eastAsia="Calibri" w:hAnsi="Calibri"/>
          <w:sz w:val="22"/>
          <w:szCs w:val="22"/>
        </w:rPr>
        <w:t xml:space="preserve"/>
      </w:r>
    </w:p>
    <w:p>
      <w:pPr>
        <w:pBdr>
          <w:top w:val="single" w:color="D97706" w:sz="6" w:space="8"/>
        </w:pBdr>
        <w:spacing w:before="240" w:after="80"/>
        <w:jc w:val="center"/>
      </w:pPr>
      <w:r>
        <w:rPr>
          <w:rFonts w:ascii="Calibri" w:cs="Calibri" w:eastAsia="Calibri" w:hAnsi="Calibri"/>
          <w:i/>
          <w:iCs/>
          <w:color w:val="64748B"/>
          <w:sz w:val="20"/>
          <w:szCs w:val="20"/>
        </w:rPr>
        <w:t xml:space="preserve">End of Document</w:t>
      </w:r>
    </w:p>
    <w:p>
      <w:pPr>
        <w:spacing w:before="0" w:after="0"/>
        <w:jc w:val="center"/>
      </w:pPr>
      <w:r>
        <w:rPr>
          <w:rFonts w:ascii="Calibri" w:cs="Calibri" w:eastAsia="Calibri" w:hAnsi="Calibri"/>
          <w:color w:val="64748B"/>
          <w:sz w:val="18"/>
          <w:szCs w:val="18"/>
        </w:rPr>
        <w:t xml:space="preserve">Stephen Ombuya Portfolio — Technical Documentation v1.0.0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spacing w:before="120" w:after="0"/>
    </w:pPr>
    <w:r>
      <w:rPr>
        <w:rFonts w:ascii="Calibri" w:cs="Calibri" w:eastAsia="Calibri" w:hAnsi="Calibri"/>
        <w:color w:val="64748B"/>
        <w:sz w:val="18"/>
        <w:szCs w:val="18"/>
      </w:rPr>
      <w:t xml:space="preserve">© 2026 Stephen Ombuya  ·  Confidential</w:t>
    </w:r>
    <w:r>
      <w:rPr>
        <w:rFonts w:ascii="Calibri" w:cs="Calibri" w:eastAsia="Calibri" w:hAnsi="Calibri"/>
        <w:color w:val="64748B"/>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space="4"/>
      </w:pBdr>
      <w:spacing w:before="0" w:after="120"/>
    </w:pPr>
    <w:r>
      <w:rPr>
        <w:rFonts w:ascii="Calibri" w:cs="Calibri" w:eastAsia="Calibri" w:hAnsi="Calibri"/>
        <w:color w:val="64748B"/>
        <w:sz w:val="18"/>
        <w:szCs w:val="18"/>
      </w:rPr>
      <w:t xml:space="preserve">Stephen Ombuya Portfolio  ·  Technical Documentation</w:t>
    </w:r>
    <w:r>
      <w:rPr>
        <w:rFonts w:ascii="Calibri" w:cs="Calibri" w:eastAsia="Calibri" w:hAnsi="Calibri"/>
        <w:i/>
        <w:iCs/>
        <w:color w:val="64748B"/>
        <w:sz w:val="18"/>
        <w:szCs w:val="18"/>
      </w:rPr>
      <w:t xml:space="preserve">  |  Version 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60"/>
      </w:pPr>
      <w:rPr>
        <w:rFonts w:ascii="Arial" w:cs="Arial" w:eastAsia="Arial" w:hAnsi="Arial"/>
        <w:color w:val="D97706"/>
        <w:sz w:val="20"/>
        <w:szCs w:val="20"/>
      </w:rPr>
    </w:lvl>
    <w:lvl w:ilvl="1" w15:tentative="1">
      <w:start w:val="1"/>
      <w:numFmt w:val="bullet"/>
      <w:lvlText w:val="–"/>
      <w:lvlJc w:val="left"/>
      <w:pPr>
        <w:ind w:left="960" w:hanging="360"/>
      </w:pPr>
      <w:rPr>
        <w:color w:val="64748B"/>
      </w:r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Calibri" w:cs="Calibri" w:eastAsia="Calibri" w:hAnsi="Calibri"/>
      <w:b/>
      <w:bCs/>
      <w:color w:val="0D0D1A"/>
      <w:sz w:val="44"/>
      <w:szCs w:val="44"/>
    </w:rPr>
  </w:style>
  <w:style w:type="paragraph" w:styleId="Heading2">
    <w:name w:val="Heading 2"/>
    <w:basedOn w:val="Normal"/>
    <w:next w:val="Normal"/>
    <w:qFormat/>
    <w:pPr>
      <w:spacing w:before="320" w:after="120"/>
      <w:outlineLvl w:val="1"/>
    </w:pPr>
    <w:rPr>
      <w:rFonts w:ascii="Calibri" w:cs="Calibri" w:eastAsia="Calibri" w:hAnsi="Calibri"/>
      <w:b/>
      <w:bCs/>
      <w:color w:val="1E293B"/>
      <w:sz w:val="32"/>
      <w:szCs w:val="32"/>
    </w:rPr>
  </w:style>
  <w:style w:type="paragraph" w:styleId="Heading3">
    <w:name w:val="Heading 3"/>
    <w:basedOn w:val="Normal"/>
    <w:next w:val="Normal"/>
    <w:qFormat/>
    <w:pPr>
      <w:spacing w:before="240" w:after="80"/>
      <w:outlineLvl w:val="2"/>
    </w:pPr>
    <w:rPr>
      <w:rFonts w:ascii="Calibri" w:cs="Calibri" w:eastAsia="Calibri" w:hAnsi="Calibri"/>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Stephen Ombuya Portfolio — Technical Documentation</dc:title>
  <dc:creator>Stephen Ombuya</dc:creator>
  <dc:description>Production-grade technical documentation for the Stephen Ombuya portfolio website</dc:description>
  <cp:lastModifiedBy>Un-named</cp:lastModifiedBy>
  <cp:revision>1</cp:revision>
  <dcterms:created xsi:type="dcterms:W3CDTF">2026-03-13T11:16:08.325Z</dcterms:created>
  <dcterms:modified xsi:type="dcterms:W3CDTF">2026-03-13T11:16:08.326Z</dcterms:modified>
</cp:coreProperties>
</file>

<file path=docProps/custom.xml><?xml version="1.0" encoding="utf-8"?>
<Properties xmlns="http://schemas.openxmlformats.org/officeDocument/2006/custom-properties" xmlns:vt="http://schemas.openxmlformats.org/officeDocument/2006/docPropsVTypes"/>
</file>