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instrText xml:space="preserve"> HYPERLINK "https://docs.qq.com/doc/DSXBmSG9VbEROUXF5" </w:instrText>
      </w:r>
      <w:r>
        <w:rPr>
          <w:rFonts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https://docs.qq.com/doc/DSXBmSG9VbEROUXF5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6A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2023-07-17T04:40:29Z</dcterms:created>
  <dc:creator>stephen</dc:creator>
  <cp:lastModifiedBy>Szel</cp:lastModifiedBy>
  <dcterms:modified xsi:type="dcterms:W3CDTF">2023-07-17T04:48:57Z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04F295F6FEDC4CD1AA4855CCF25FFE82_12</vt:lpwstr>
  </property>
</Properties>
</file>