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时钟流程: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ddr_pwr_pll_mclk parent_rate:26000000   ---&gt;晶振26M  ddr_pwr_pll_mclk的父时钟osc_clk=26M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ddr_pwr_pll_mclk rate:1066000000   ---&gt; ddr_pwr_pll_mclk 通过osc_clk分频后的时钟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---&gt;clk-&gt;rate = parent_rate / refdiv / postdiv1 / postdiv2 * fbdiv; = 1066000000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sdiv_init com_pre_clk rate 213200000     ---&gt;   com_pre_clk通过父时钟   ddr_pwr_pll_mclk(1066000000)分频得到的时钟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    ---&gt;clk-&gt;rate = clk-&gt;parent-&gt;rate / (div + 1) =  1066000000/(4 + 1)  = 1066000000/5 = 213200000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fdiv_init_by_table pcm_clk rate 51448 ---&gt; pcm_clk的默认时钟51448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pcm_clk parent_rate:213200000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----&gt;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clk_enable_generic pcm_clk rate:25600000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pcm_clk parent_rate:213200000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static struct clk com_pcm_clk = {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.name = "</w:t>
      </w:r>
      <w:r>
        <w:rPr>
          <w:rFonts w:ascii="宋体" w:hAnsi="宋体" w:eastAsia="宋体" w:cs="宋体"/>
          <w:kern w:val="0"/>
          <w:sz w:val="24"/>
          <w:szCs w:val="24"/>
          <w:shd w:val="clear" w:fill="FFFF00"/>
          <w:lang w:val="en-US" w:eastAsia="zh-CN" w:bidi="ar"/>
        </w:rPr>
        <w:t>pcm_clk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",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.parent = &amp;com_pre_clk,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.cust = &amp;clk_com_pcm_table,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.mclk_reg = (void __iomem *)io_p2v(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DDR_PWR_CLKEN0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),//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0xE100A03c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---&gt;val =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 (1 &lt;&lt; clk-&gt;mclk_bit) | (1 &lt;&lt; clk-&gt;mclk_we_bit) | clk-&gt;divclk_val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.mclk_bit = 4,//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.mclk_we_bit = 20,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.ifclk_reg = (void __iomem *)io_p2v(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DDR_PWR_PCLKEN)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---&gt;val = (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1 &lt;&lt; clk-&gt;ifclk_bit) | (1 &lt;&lt; clk-&gt;ifclk_we_bit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---&gt;writel(val, clk-&gt;ifclk_reg);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.ifclk_bit = 4,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.ifclk_we_bit = 20,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.divclk_reg = (void __iomem *)io_p2v(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DDR_PWR_PCMCLKDIV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---&gt;fdiv_set_rate_by_table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---&gt;writel(((</w:t>
      </w:r>
      <w:r>
        <w:rPr>
          <w:rFonts w:ascii="宋体" w:hAnsi="宋体" w:eastAsia="宋体" w:cs="宋体"/>
          <w:kern w:val="0"/>
          <w:sz w:val="24"/>
          <w:szCs w:val="24"/>
          <w:shd w:val="clear" w:fill="00FF00"/>
          <w:lang w:val="en-US" w:eastAsia="zh-CN" w:bidi="ar"/>
        </w:rPr>
        <w:t>tbl-&gt;mul &lt;&lt; 16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) | </w:t>
      </w:r>
      <w:r>
        <w:rPr>
          <w:rFonts w:ascii="宋体" w:hAnsi="宋体" w:eastAsia="宋体" w:cs="宋体"/>
          <w:kern w:val="0"/>
          <w:sz w:val="24"/>
          <w:szCs w:val="24"/>
          <w:shd w:val="clear" w:fill="00FF00"/>
          <w:lang w:val="en-US" w:eastAsia="zh-CN" w:bidi="ar"/>
        </w:rPr>
        <w:t>tbl-&gt;div), clk-&gt;divclk_reg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.init = &amp;fdiv_init_by_table,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.enable = &amp;clk_enable_generic,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.disable = &amp;clk_disable_generic,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.set_rate = &amp;fdiv_set_rate_by_table,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时钟：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11982450" cy="1038225"/>
            <wp:effectExtent l="0" t="0" r="635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824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lc1860 设备树 pcm clk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#define PWR_MASK(len) ((1 &lt;&lt; len) - 1)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#define PWR_BIT_SFT(x)  (x)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#define PWR_WEBIT_SFT(x,offset) (PWR_BIT_SFT(x) + offset)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#define PWR_WEBIT_DEF(x) PWR_WEBIT_SFT(x,16)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#define PWR_WEBIT_NONE 0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#define DDR_PWR_BASE        (0xE100A000)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#define DDR_PWR_PCLKEN                    (DDR_PWR_BASE + 0x3c)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#define DDR_PWR_CLKEN0                    (DDR_PWR_BASE + 0x40)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#define DDR_PWR_PCMCLKDIV                (0x20)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com_pcm_clkgt: com_pcm_clkgt {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            compatible = "</w:t>
      </w:r>
      <w:r>
        <w:rPr>
          <w:rFonts w:ascii="宋体" w:hAnsi="宋体" w:eastAsia="宋体" w:cs="宋体"/>
          <w:kern w:val="0"/>
          <w:sz w:val="24"/>
          <w:szCs w:val="24"/>
          <w:shd w:val="clear" w:fill="00FF00"/>
          <w:lang w:val="en-US" w:eastAsia="zh-CN" w:bidi="ar"/>
        </w:rPr>
        <w:t>comip,clk-gate"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                                    ---&gt;CLK_OF_DECLARE(comip_gate, "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comip,clk-gate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", </w:t>
      </w:r>
      <w:r>
        <w:rPr>
          <w:rFonts w:ascii="宋体" w:hAnsi="宋体" w:eastAsia="宋体" w:cs="宋体"/>
          <w:kern w:val="0"/>
          <w:sz w:val="24"/>
          <w:szCs w:val="24"/>
          <w:shd w:val="clear" w:fill="00FF00"/>
          <w:lang w:val="en-US" w:eastAsia="zh-CN" w:bidi="ar"/>
        </w:rPr>
        <w:t>comip_clkgate_setup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            #clock-cells = &lt;0&gt;;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            clocks = &lt;&amp;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com_pre_clk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&gt;;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            comip,clkgt = &lt;</w:t>
      </w:r>
      <w:r>
        <w:rPr>
          <w:rFonts w:ascii="宋体" w:hAnsi="宋体" w:eastAsia="宋体" w:cs="宋体"/>
          <w:kern w:val="0"/>
          <w:sz w:val="24"/>
          <w:szCs w:val="24"/>
          <w:shd w:val="clear" w:fill="FFFF00"/>
          <w:lang w:val="en-US" w:eastAsia="zh-CN" w:bidi="ar"/>
        </w:rPr>
        <w:t>DDR_PWR_CLKEN0 PWR_BIT_SFT(4) PWR_WEBIT_DEF(4)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&gt;;---&gt;&lt;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0xE100A040  4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20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&gt; ---&gt; &lt;gclk-&gt;reg     gclk-&gt;shift    gclk-&gt;weshift&gt;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            &lt;</w:t>
      </w:r>
      <w:r>
        <w:rPr>
          <w:rFonts w:ascii="宋体" w:hAnsi="宋体" w:eastAsia="宋体" w:cs="宋体"/>
          <w:kern w:val="0"/>
          <w:sz w:val="24"/>
          <w:szCs w:val="24"/>
          <w:shd w:val="clear" w:fill="00FF00"/>
          <w:lang w:val="en-US" w:eastAsia="zh-CN" w:bidi="ar"/>
        </w:rPr>
        <w:t>时钟寄存器    时钟寄存器使能位   时钟寄存器使能位的位使能控制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&gt;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            ---&gt;val = readl(gclk-&gt;reg);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            ---&gt;val |= (1 &lt;&lt; gclk-&gt;shift);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            ---&gt;val |= (1 &lt;&lt; gclk-&gt;weshift);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            ---&gt;writel(val, gclk-&gt;reg);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562350" cy="5486400"/>
            <wp:effectExtent l="0" t="0" r="635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            clock-output-names = "pcm_clkgt";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    };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    com_pcm_clk: com_pcm_clk {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            compatible = "</w:t>
      </w:r>
      <w:r>
        <w:rPr>
          <w:rFonts w:ascii="宋体" w:hAnsi="宋体" w:eastAsia="宋体" w:cs="宋体"/>
          <w:kern w:val="0"/>
          <w:sz w:val="24"/>
          <w:szCs w:val="24"/>
          <w:shd w:val="clear" w:fill="00FF00"/>
          <w:lang w:val="en-US" w:eastAsia="zh-CN" w:bidi="ar"/>
        </w:rPr>
        <w:t>comip,clk-fdiv"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                                    ---&gt;CLK_OF_DECLARE(comip_fdiv, "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comip,clk-fdiv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", </w:t>
      </w:r>
      <w:r>
        <w:rPr>
          <w:rFonts w:ascii="宋体" w:hAnsi="宋体" w:eastAsia="宋体" w:cs="宋体"/>
          <w:kern w:val="0"/>
          <w:sz w:val="24"/>
          <w:szCs w:val="24"/>
          <w:shd w:val="clear" w:fill="00FF00"/>
          <w:lang w:val="en-US" w:eastAsia="zh-CN" w:bidi="ar"/>
        </w:rPr>
        <w:t>comip_clkfdiv_setup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                                            ---&gt;fdclk-&gt;table = clk_com_pcm_table;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                                                                           ----&gt;struct comip_fdiv_table </w:t>
      </w:r>
      <w:r>
        <w:rPr>
          <w:rFonts w:ascii="宋体" w:hAnsi="宋体" w:eastAsia="宋体" w:cs="宋体"/>
          <w:kern w:val="0"/>
          <w:sz w:val="24"/>
          <w:szCs w:val="24"/>
          <w:shd w:val="clear" w:fill="00FF00"/>
          <w:lang w:val="en-US" w:eastAsia="zh-CN" w:bidi="ar"/>
        </w:rPr>
        <w:t>clk_com_pcm_table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[] = {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{64000,    265200000, 8,    16575},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{64000,    213200000, 5,    8328},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{64000,    208000000, 1,    1625},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{25600000, 213200000, 3980, 16575},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{51448,    213200000, 8,    16575},//boot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{0, 0, 0, 0}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};                                                            ----&gt;.set_rate = 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comip_clkfdiv_set_rate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,   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                                                                    ---&gt;   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            #clock-cells = &lt;0&gt;;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            clocks = &lt;&amp;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com_pcm_clkgt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&gt;;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            comip,clkfdiv = &lt;</w:t>
      </w:r>
      <w:r>
        <w:rPr>
          <w:rFonts w:ascii="宋体" w:hAnsi="宋体" w:eastAsia="宋体" w:cs="宋体"/>
          <w:kern w:val="0"/>
          <w:sz w:val="24"/>
          <w:szCs w:val="24"/>
          <w:shd w:val="clear" w:fill="FFFF00"/>
          <w:lang w:val="en-US" w:eastAsia="zh-CN" w:bidi="ar"/>
        </w:rPr>
        <w:t>DDR_PWR_PCMCLKDIV PWR_MASK(16) PWR_BIT_SFT(0) PWR_MASK(16) PWR_BIT_SFT(16)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&gt;;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            val = ((clkft-&gt;div &amp; fdclk-&gt;divmask) &lt;&lt; fdclk-&gt;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divshift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) |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                                 ((clkft-&gt;mul &amp; fdclk-&gt;mulmask) &lt;&lt; fdclk-&gt;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mulshift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6810375" cy="2457450"/>
            <wp:effectExtent l="0" t="0" r="9525" b="635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            clk_com_pcm_table;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            clock-output-names = "com_pcm_clk";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    };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    com_pcm_pclkgt: com_pcm_pclkgt {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            compatible = </w:t>
      </w:r>
      <w:r>
        <w:rPr>
          <w:rFonts w:ascii="宋体" w:hAnsi="宋体" w:eastAsia="宋体" w:cs="宋体"/>
          <w:kern w:val="0"/>
          <w:sz w:val="24"/>
          <w:szCs w:val="24"/>
          <w:shd w:val="clear" w:fill="00FF00"/>
          <w:lang w:val="en-US" w:eastAsia="zh-CN" w:bidi="ar"/>
        </w:rPr>
        <w:t>"comip,clk-gate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";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            #clock-cells = &lt;0&gt;;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            clocks = &lt;&amp;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com_apb_clk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&gt;;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            comip,clkgt = &lt;</w:t>
      </w:r>
      <w:r>
        <w:rPr>
          <w:rFonts w:ascii="宋体" w:hAnsi="宋体" w:eastAsia="宋体" w:cs="宋体"/>
          <w:kern w:val="0"/>
          <w:sz w:val="24"/>
          <w:szCs w:val="24"/>
          <w:shd w:val="clear" w:fill="FFFF00"/>
          <w:lang w:val="en-US" w:eastAsia="zh-CN" w:bidi="ar"/>
        </w:rPr>
        <w:t>DDR_PWR_PCLKEN PWR_BIT_SFT(4) PWR_WEBIT_DEF(4)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&gt;;---&gt;&lt;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0xE100A03c  4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20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&gt; ---&gt; &lt;gclk-&gt;reg     gclk-&gt;shift    gclk-&gt;weshift&gt;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790950" cy="4295775"/>
            <wp:effectExtent l="0" t="0" r="6350" b="952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            clock-output-names = "com_pcm_pclkgt";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    };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-----&gt;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com_pcm: pcm@E1007000 {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    compatible = "leadcore,comip-pcm";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    reg = &lt;0xE1007000 0x400&gt;;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    rx_dma_channel = &lt;&amp;top_dmas 10 0&gt;;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    tx_dma_channel = &lt;&amp;top_dmas 2 0&gt;;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    clocks = &lt;&amp;</w:t>
      </w:r>
      <w:r>
        <w:rPr>
          <w:rFonts w:ascii="宋体" w:hAnsi="宋体" w:eastAsia="宋体" w:cs="宋体"/>
          <w:kern w:val="0"/>
          <w:sz w:val="24"/>
          <w:szCs w:val="24"/>
          <w:shd w:val="clear" w:fill="FFFF00"/>
          <w:lang w:val="en-US" w:eastAsia="zh-CN" w:bidi="ar"/>
        </w:rPr>
        <w:t>com_pcm_clk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&gt;, &lt;&amp;</w:t>
      </w:r>
      <w:r>
        <w:rPr>
          <w:rFonts w:ascii="宋体" w:hAnsi="宋体" w:eastAsia="宋体" w:cs="宋体"/>
          <w:kern w:val="0"/>
          <w:sz w:val="24"/>
          <w:szCs w:val="24"/>
          <w:shd w:val="clear" w:fill="FFFF00"/>
          <w:lang w:val="en-US" w:eastAsia="zh-CN" w:bidi="ar"/>
        </w:rPr>
        <w:t>com_pcm_pclkgt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&gt;;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    clock-names =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 "pcm_clk", "pcm_pclk"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};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----&gt;comip_pcm_startup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---&gt;pcm-&gt;clk = clk_get(dai-&gt;dev, "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pcm_clk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---&gt;pcm-&gt;pclk = clk_get(dai-&gt;dev, "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pcm_pclk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---&gt;clk_set_rate(pcm-&gt;clk, COMIP_PCM_CLK_RATE);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---&gt;clk_prepare_enable(pcm-&gt;clk);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---&gt;clk_prepare_enable(pcm-&gt;pclk);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00FF00"/>
          <w:lang w:val="en-US" w:eastAsia="zh-CN" w:bidi="ar"/>
        </w:rPr>
        <w:t>1:获取pcm的mclk 寄存器 DDR_PWR_OCMCLKDIV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comip_pcm_startup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---&gt;pcm-&gt;clk = clk_get(dai-&gt;dev, "pcm_clk");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---&gt;clk_set_rate(pcm-&gt;clk, COMIP_PCM_CLK_RATE);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---&gt;clk_enable(pcm-&gt;clk);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505450" cy="2466975"/>
            <wp:effectExtent l="0" t="0" r="6350" b="952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使能时钟: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29225" cy="666750"/>
            <wp:effectExtent l="0" t="0" r="3175" b="6350"/>
            <wp:docPr id="7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2: pcm sclk 时钟</w:t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7077075" cy="3095625"/>
            <wp:effectExtent l="0" t="0" r="9525" b="3175"/>
            <wp:docPr id="5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80" w:beforeAutospacing="0" w:after="0" w:afterAutospacing="0"/>
        <w:ind w:left="0" w:right="0"/>
        <w:jc w:val="left"/>
      </w:pPr>
    </w:p>
    <w:p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31181" w:h="31181"/>
      <w:pgMar w:top="1800" w:right="1440" w:bottom="1800" w:left="1440" w:header="851" w:footer="994" w:gutter="0"/>
      <w:cols w:space="0" w:num="1"/>
      <w:rtlGutter w:val="0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4MjAxOGJhYTUwN2EzYjI5NmNlYzJmMzZiMzQzOGQifQ=="/>
  </w:docVars>
  <w:rsids>
    <w:rsidRoot w:val="00000000"/>
    <w:rsid w:val="0EE303C9"/>
    <w:rsid w:val="2F3E36CD"/>
    <w:rsid w:val="38CC58A6"/>
    <w:rsid w:val="43661762"/>
    <w:rsid w:val="549A38C0"/>
    <w:rsid w:val="67C648EF"/>
    <w:rsid w:val="73BC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2023-12-15T03:53:00Z</dcterms:created>
  <dc:creator>stephen</dc:creator>
  <cp:lastModifiedBy>霖</cp:lastModifiedBy>
  <dcterms:modified xsi:type="dcterms:W3CDTF">2023-12-29T13:13:07Z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A2C883B700A14951BBF76DCA6DE8094F_12</vt:lpwstr>
  </property>
</Properties>
</file>