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240" w:lineRule="auto"/>
        <w:rPr>
          <w:rFonts w:eastAsia="微软雅黑"/>
          <w:spacing w:val="-2"/>
        </w:rPr>
      </w:pPr>
      <w:bookmarkStart w:id="0" w:name="OLE_LINK1"/>
      <w:r>
        <w:rPr>
          <w:rFonts w:eastAsia="微软雅黑"/>
          <w:spacing w:val="-2"/>
        </w:rPr>
        <w:drawing>
          <wp:anchor distT="0" distB="0" distL="114300" distR="114300" simplePos="0" relativeHeight="251663360" behindDoc="0" locked="0" layoutInCell="1" allowOverlap="1">
            <wp:simplePos x="0" y="0"/>
            <wp:positionH relativeFrom="column">
              <wp:posOffset>-1151255</wp:posOffset>
            </wp:positionH>
            <wp:positionV relativeFrom="paragraph">
              <wp:posOffset>-922655</wp:posOffset>
            </wp:positionV>
            <wp:extent cx="7556500" cy="10691495"/>
            <wp:effectExtent l="0" t="0" r="6350" b="14605"/>
            <wp:wrapSquare wrapText="bothSides"/>
            <wp:docPr id="22" name="图片 50" descr="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descr="未标题-1-01"/>
                    <pic:cNvPicPr>
                      <a:picLocks noChangeAspect="1"/>
                    </pic:cNvPicPr>
                  </pic:nvPicPr>
                  <pic:blipFill>
                    <a:blip r:embed="rId6"/>
                    <a:stretch>
                      <a:fillRect/>
                    </a:stretch>
                  </pic:blipFill>
                  <pic:spPr>
                    <a:xfrm>
                      <a:off x="0" y="0"/>
                      <a:ext cx="7556500" cy="10691495"/>
                    </a:xfrm>
                    <a:prstGeom prst="rect">
                      <a:avLst/>
                    </a:prstGeom>
                    <a:noFill/>
                    <a:ln w="9525">
                      <a:noFill/>
                    </a:ln>
                  </pic:spPr>
                </pic:pic>
              </a:graphicData>
            </a:graphic>
          </wp:anchor>
        </w:drawing>
      </w:r>
      <w:r>
        <w:rPr>
          <w:rFonts w:eastAsia="微软雅黑"/>
        </w:rPr>
        <mc:AlternateContent>
          <mc:Choice Requires="wps">
            <w:drawing>
              <wp:anchor distT="0" distB="0" distL="114300" distR="114300" simplePos="0" relativeHeight="251665408" behindDoc="0" locked="0" layoutInCell="1" allowOverlap="1">
                <wp:simplePos x="0" y="0"/>
                <wp:positionH relativeFrom="column">
                  <wp:posOffset>-50165</wp:posOffset>
                </wp:positionH>
                <wp:positionV relativeFrom="paragraph">
                  <wp:posOffset>-4833620</wp:posOffset>
                </wp:positionV>
                <wp:extent cx="2309495" cy="1006475"/>
                <wp:effectExtent l="0" t="0" r="14605" b="3175"/>
                <wp:wrapNone/>
                <wp:docPr id="20" name="文本框 54"/>
                <wp:cNvGraphicFramePr/>
                <a:graphic xmlns:a="http://schemas.openxmlformats.org/drawingml/2006/main">
                  <a:graphicData uri="http://schemas.microsoft.com/office/word/2010/wordprocessingShape">
                    <wps:wsp>
                      <wps:cNvSpPr txBox="1"/>
                      <wps:spPr>
                        <a:xfrm>
                          <a:off x="0" y="0"/>
                          <a:ext cx="2309495" cy="1006475"/>
                        </a:xfrm>
                        <a:prstGeom prst="rect">
                          <a:avLst/>
                        </a:prstGeom>
                        <a:solidFill>
                          <a:srgbClr val="FFFFFF"/>
                        </a:solidFill>
                        <a:ln w="9525">
                          <a:noFill/>
                        </a:ln>
                      </wps:spPr>
                      <wps:txbx>
                        <w:txbxContent>
                          <w:p>
                            <w:pPr>
                              <w:rPr>
                                <w:rFonts w:hint="eastAsia" w:ascii="微软雅黑" w:hAnsi="微软雅黑" w:eastAsia="微软雅黑" w:cs="微软雅黑"/>
                                <w:color w:val="1E5096"/>
                                <w:sz w:val="24"/>
                                <w:szCs w:val="24"/>
                              </w:rPr>
                            </w:pPr>
                            <w:r>
                              <w:rPr>
                                <w:rFonts w:hint="eastAsia" w:ascii="微软雅黑" w:hAnsi="微软雅黑" w:eastAsia="微软雅黑" w:cs="微软雅黑"/>
                                <w:color w:val="1E5096"/>
                                <w:sz w:val="24"/>
                                <w:szCs w:val="24"/>
                              </w:rPr>
                              <w:t>Version：V1.0.</w:t>
                            </w:r>
                            <w:r>
                              <w:rPr>
                                <w:rFonts w:ascii="微软雅黑" w:hAnsi="微软雅黑" w:eastAsia="微软雅黑" w:cs="微软雅黑"/>
                                <w:color w:val="1E5096"/>
                                <w:sz w:val="24"/>
                                <w:szCs w:val="24"/>
                              </w:rPr>
                              <w:t>0</w:t>
                            </w:r>
                          </w:p>
                          <w:p>
                            <w:pPr>
                              <w:rPr>
                                <w:rFonts w:hint="eastAsia" w:ascii="微软雅黑" w:hAnsi="微软雅黑" w:eastAsia="微软雅黑" w:cs="微软雅黑"/>
                                <w:color w:val="1E5096"/>
                                <w:sz w:val="24"/>
                                <w:szCs w:val="24"/>
                              </w:rPr>
                            </w:pPr>
                            <w:r>
                              <w:rPr>
                                <w:rFonts w:hint="eastAsia" w:ascii="微软雅黑" w:hAnsi="微软雅黑" w:eastAsia="微软雅黑" w:cs="微软雅黑"/>
                                <w:color w:val="1E5096"/>
                                <w:sz w:val="24"/>
                                <w:szCs w:val="24"/>
                              </w:rPr>
                              <w:t>Date：2016.</w:t>
                            </w:r>
                            <w:r>
                              <w:rPr>
                                <w:rFonts w:hint="eastAsia" w:ascii="微软雅黑" w:hAnsi="微软雅黑" w:eastAsia="微软雅黑" w:cs="微软雅黑"/>
                                <w:color w:val="1E5096"/>
                                <w:sz w:val="24"/>
                                <w:szCs w:val="24"/>
                                <w:lang w:val="en-US" w:eastAsia="zh-CN"/>
                              </w:rPr>
                              <w:t>10</w:t>
                            </w:r>
                            <w:r>
                              <w:rPr>
                                <w:rFonts w:hint="eastAsia" w:ascii="微软雅黑" w:hAnsi="微软雅黑" w:eastAsia="微软雅黑" w:cs="微软雅黑"/>
                                <w:color w:val="1E5096"/>
                                <w:sz w:val="24"/>
                                <w:szCs w:val="24"/>
                              </w:rPr>
                              <w:t>.</w:t>
                            </w:r>
                            <w:r>
                              <w:rPr>
                                <w:rFonts w:hint="eastAsia" w:ascii="微软雅黑" w:hAnsi="微软雅黑" w:eastAsia="微软雅黑" w:cs="微软雅黑"/>
                                <w:color w:val="1E5096"/>
                                <w:sz w:val="24"/>
                                <w:szCs w:val="24"/>
                                <w:lang w:val="en-US" w:eastAsia="zh-CN"/>
                              </w:rPr>
                              <w:t>08</w:t>
                            </w:r>
                          </w:p>
                        </w:txbxContent>
                      </wps:txbx>
                      <wps:bodyPr upright="1"/>
                    </wps:wsp>
                  </a:graphicData>
                </a:graphic>
              </wp:anchor>
            </w:drawing>
          </mc:Choice>
          <mc:Fallback>
            <w:pict>
              <v:shape id="文本框 54" o:spid="_x0000_s1026" o:spt="202" type="#_x0000_t202" style="position:absolute;left:0pt;margin-left:-3.95pt;margin-top:-380.6pt;height:79.25pt;width:181.85pt;z-index:251665408;mso-width-relative:page;mso-height-relative:page;" fillcolor="#FFFFFF" filled="t" stroked="f" coordsize="21600,21600" o:gfxdata="UEsDBAoAAAAAAIdO4kAAAAAAAAAAAAAAAAAEAAAAZHJzL1BLAwQUAAAACACHTuJAVUcTRdoAAAAM&#10;AQAADwAAAGRycy9kb3ducmV2LnhtbE2PzW6DMBCE75X6DtZG6qVKDLRAQzCRWqlVr/l5gAU7gIrX&#10;CDsheftuTu1ptTuj2W/K7dUO4mIm3ztSEK8iEIYap3tqFRwPn8s3ED4gaRwcGQU342FbPT6UWGg3&#10;085c9qEVHEK+QAVdCGMhpW86Y9Gv3GiItZObLAZep1bqCWcOt4NMoiiTFnviDx2O5qMzzc/+bBWc&#10;vufndD3XX+GY716zd+zz2t2UelrE0QZEMNfwZ4Y7PqNDxUy1O5P2YlCwzNfsvM8sTkCw4yVNuUzN&#10;pyxKcpBVKf+XqH4BUEsDBBQAAAAIAIdO4kDC8ykrrgEAADUDAAAOAAAAZHJzL2Uyb0RvYy54bWyt&#10;Uktu2zAU3BfoHQjuY8mK1daC5QBt4G6KtkDaA9AUKRHgD4+MJV+gvUFX3XTfc/kceaQdp0l2QbWg&#10;+D4cvpnh6moymuwEBOVsS+ezkhJhueuU7Vv6/dvm4h0lITLbMe2saOleBHq1fv1qNfpGVG5wuhNA&#10;EMSGZvQtHWL0TVEEPgjDwsx5YbEoHRgWMYS+6ICNiG50UZXlm2J00HlwXISA2etjka4zvpSCxy9S&#10;BhGJbinOFvMKed2mtVivWNMD84PipzHYC6YwTFm89Ax1zSIjt6CeQRnFwQUn44w7UzgpFReZA7KZ&#10;l0/Y3AzMi8wFxQn+LFP4f7D88+4rENW1tEJ5LDPo0eHXz8Pvv4c/P0i9SAKNPjTYd+OxM07v3YRG&#10;3+cDJhPvSYJJf2REsI5Y+7O8YoqEY7K6LJeLZU0Jx9oczVu8rRNO8XDcQ4gfhTMkbVoK6F+Wle0+&#10;hXhsvW9JtwWnVbdRWucA+u0HDWTH0OtN/k7oj9q0JWNLl3VVZ2Tr0vkjtLY4TGJ7ZJV2cdpOJwm2&#10;rtujArceVD/gcFmD3I7eZBand5TM/zfOoA+vfX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VUcT&#10;RdoAAAAMAQAADwAAAAAAAAABACAAAAAiAAAAZHJzL2Rvd25yZXYueG1sUEsBAhQAFAAAAAgAh07i&#10;QMLzKSuuAQAANQMAAA4AAAAAAAAAAQAgAAAAKQEAAGRycy9lMm9Eb2MueG1sUEsFBgAAAAAGAAYA&#10;WQEAAEkFAAAAAA==&#10;">
                <v:fill on="t" focussize="0,0"/>
                <v:stroke on="f"/>
                <v:imagedata o:title=""/>
                <o:lock v:ext="edit" aspectratio="f"/>
                <v:textbox>
                  <w:txbxContent>
                    <w:p>
                      <w:pPr>
                        <w:rPr>
                          <w:rFonts w:hint="eastAsia" w:ascii="微软雅黑" w:hAnsi="微软雅黑" w:eastAsia="微软雅黑" w:cs="微软雅黑"/>
                          <w:color w:val="1E5096"/>
                          <w:sz w:val="24"/>
                          <w:szCs w:val="24"/>
                        </w:rPr>
                      </w:pPr>
                      <w:r>
                        <w:rPr>
                          <w:rFonts w:hint="eastAsia" w:ascii="微软雅黑" w:hAnsi="微软雅黑" w:eastAsia="微软雅黑" w:cs="微软雅黑"/>
                          <w:color w:val="1E5096"/>
                          <w:sz w:val="24"/>
                          <w:szCs w:val="24"/>
                        </w:rPr>
                        <w:t>Version：V1.0.</w:t>
                      </w:r>
                      <w:r>
                        <w:rPr>
                          <w:rFonts w:ascii="微软雅黑" w:hAnsi="微软雅黑" w:eastAsia="微软雅黑" w:cs="微软雅黑"/>
                          <w:color w:val="1E5096"/>
                          <w:sz w:val="24"/>
                          <w:szCs w:val="24"/>
                        </w:rPr>
                        <w:t>0</w:t>
                      </w:r>
                    </w:p>
                    <w:p>
                      <w:pPr>
                        <w:rPr>
                          <w:rFonts w:hint="eastAsia" w:ascii="微软雅黑" w:hAnsi="微软雅黑" w:eastAsia="微软雅黑" w:cs="微软雅黑"/>
                          <w:color w:val="1E5096"/>
                          <w:sz w:val="24"/>
                          <w:szCs w:val="24"/>
                        </w:rPr>
                      </w:pPr>
                      <w:r>
                        <w:rPr>
                          <w:rFonts w:hint="eastAsia" w:ascii="微软雅黑" w:hAnsi="微软雅黑" w:eastAsia="微软雅黑" w:cs="微软雅黑"/>
                          <w:color w:val="1E5096"/>
                          <w:sz w:val="24"/>
                          <w:szCs w:val="24"/>
                        </w:rPr>
                        <w:t>Date：2016.</w:t>
                      </w:r>
                      <w:r>
                        <w:rPr>
                          <w:rFonts w:hint="eastAsia" w:ascii="微软雅黑" w:hAnsi="微软雅黑" w:eastAsia="微软雅黑" w:cs="微软雅黑"/>
                          <w:color w:val="1E5096"/>
                          <w:sz w:val="24"/>
                          <w:szCs w:val="24"/>
                          <w:lang w:val="en-US" w:eastAsia="zh-CN"/>
                        </w:rPr>
                        <w:t>10</w:t>
                      </w:r>
                      <w:r>
                        <w:rPr>
                          <w:rFonts w:hint="eastAsia" w:ascii="微软雅黑" w:hAnsi="微软雅黑" w:eastAsia="微软雅黑" w:cs="微软雅黑"/>
                          <w:color w:val="1E5096"/>
                          <w:sz w:val="24"/>
                          <w:szCs w:val="24"/>
                        </w:rPr>
                        <w:t>.</w:t>
                      </w:r>
                      <w:r>
                        <w:rPr>
                          <w:rFonts w:hint="eastAsia" w:ascii="微软雅黑" w:hAnsi="微软雅黑" w:eastAsia="微软雅黑" w:cs="微软雅黑"/>
                          <w:color w:val="1E5096"/>
                          <w:sz w:val="24"/>
                          <w:szCs w:val="24"/>
                          <w:lang w:val="en-US" w:eastAsia="zh-CN"/>
                        </w:rPr>
                        <w:t>08</w:t>
                      </w:r>
                    </w:p>
                  </w:txbxContent>
                </v:textbox>
              </v:shape>
            </w:pict>
          </mc:Fallback>
        </mc:AlternateContent>
      </w:r>
      <w:r>
        <w:rPr>
          <w:rFonts w:eastAsia="微软雅黑"/>
        </w:rPr>
        <mc:AlternateContent>
          <mc:Choice Requires="wps">
            <w:drawing>
              <wp:anchor distT="0" distB="0" distL="114300" distR="114300" simplePos="0" relativeHeight="251664384" behindDoc="0" locked="0" layoutInCell="1" allowOverlap="1">
                <wp:simplePos x="0" y="0"/>
                <wp:positionH relativeFrom="column">
                  <wp:posOffset>-59690</wp:posOffset>
                </wp:positionH>
                <wp:positionV relativeFrom="paragraph">
                  <wp:posOffset>-6392545</wp:posOffset>
                </wp:positionV>
                <wp:extent cx="6797675" cy="1559560"/>
                <wp:effectExtent l="0" t="0" r="3175" b="2540"/>
                <wp:wrapNone/>
                <wp:docPr id="19" name="文本框 53"/>
                <wp:cNvGraphicFramePr/>
                <a:graphic xmlns:a="http://schemas.openxmlformats.org/drawingml/2006/main">
                  <a:graphicData uri="http://schemas.microsoft.com/office/word/2010/wordprocessingShape">
                    <wps:wsp>
                      <wps:cNvSpPr txBox="1"/>
                      <wps:spPr>
                        <a:xfrm>
                          <a:off x="0" y="0"/>
                          <a:ext cx="6797675" cy="1559560"/>
                        </a:xfrm>
                        <a:prstGeom prst="rect">
                          <a:avLst/>
                        </a:prstGeom>
                        <a:solidFill>
                          <a:srgbClr val="FFFFFF"/>
                        </a:solidFill>
                        <a:ln w="9525">
                          <a:noFill/>
                        </a:ln>
                      </wps:spPr>
                      <wps:txbx>
                        <w:txbxContent>
                          <w:p>
                            <w:pPr>
                              <w:pStyle w:val="2"/>
                              <w:numPr>
                                <w:numId w:val="0"/>
                              </w:numPr>
                              <w:ind w:left="432" w:hanging="432"/>
                              <w:jc w:val="center"/>
                              <w:rPr>
                                <w:rFonts w:hint="eastAsia" w:eastAsia="黑体"/>
                                <w:lang w:eastAsia="zh-CN"/>
                              </w:rPr>
                            </w:pPr>
                            <w:r>
                              <w:rPr>
                                <w:rFonts w:hint="eastAsia"/>
                                <w:lang w:eastAsia="zh-CN"/>
                              </w:rPr>
                              <w:t>高通</w:t>
                            </w:r>
                            <w:r>
                              <w:rPr>
                                <w:rFonts w:hint="eastAsia"/>
                                <w:lang w:val="en-US" w:eastAsia="zh-CN"/>
                              </w:rPr>
                              <w:t>lk和gpio配置</w:t>
                            </w:r>
                          </w:p>
                          <w:p>
                            <w:pPr>
                              <w:spacing w:after="120" w:line="240" w:lineRule="auto"/>
                              <w:jc w:val="center"/>
                            </w:pPr>
                          </w:p>
                        </w:txbxContent>
                      </wps:txbx>
                      <wps:bodyPr upright="1"/>
                    </wps:wsp>
                  </a:graphicData>
                </a:graphic>
              </wp:anchor>
            </w:drawing>
          </mc:Choice>
          <mc:Fallback>
            <w:pict>
              <v:shape id="文本框 53" o:spid="_x0000_s1026" o:spt="202" type="#_x0000_t202" style="position:absolute;left:0pt;margin-left:-4.7pt;margin-top:-503.35pt;height:122.8pt;width:535.25pt;z-index:251664384;mso-width-relative:page;mso-height-relative:page;" fillcolor="#FFFFFF" filled="t" stroked="f" coordsize="21600,21600" o:gfxdata="UEsDBAoAAAAAAIdO4kAAAAAAAAAAAAAAAAAEAAAAZHJzL1BLAwQUAAAACACHTuJAv6VRfNgAAAAO&#10;AQAADwAAAGRycy9kb3ducmV2LnhtbE2Py07DMBBF90j8gzWV2KDWDioJDXEqgQRi28cHTOJpEjW2&#10;o9ht2r9nsoLVvK7uPVNsb7YXVxpD552GZKVAkKu96Vyj4Xj4Wr6BCBGdwd470nCnANvy8aHA3PjJ&#10;7ei6j41gExdy1NDGOORShroli2HlB3J8O/nRYuRxbKQZcWJz28sXpVJpsXOc0OJAny3V5/3Fajj9&#10;TM+vm6n6jsdst04/sMsqf9f6aZGodxCRbvFPDDM+o0PJTJW/OBNEr2G5WbOSa8IxGYhZotIkAVHx&#10;Mps7WRby/xvlL1BLAwQUAAAACACHTuJAiLhXr7EBAAA1AwAADgAAAGRycy9lMm9Eb2MueG1srVJL&#10;btswEN0X6B0I7mPZDmTXguUAbeBuirZA0gPQFCURIDnEkLHkC7Q36Kqb7nsun6ND2nH62QXRYkTO&#10;PD7Oe8P1zWgN2ysMGlzNZ5MpZ8pJaLTrav7lfnv1hrMQhWuEAadqflCB32xev1oPvlJz6ME0ChmR&#10;uFANvuZ9jL4qiiB7ZUWYgFeOii2gFZG22BUNioHYrSnm0+miGAAbjyBVCJS9PRX5JvO3rZLxU9sG&#10;FZmpOfUWc8QcdykWm7WoOhS+1/LchnhGF1ZoR5deqG5FFOwB9X9UVkuEAG2cSLAFtK2WKmsgNbPp&#10;P2rueuFV1kLmBH+xKbwcrfy4/4xMNzS7FWdOWJrR8fu3449fx59fWXmdDBp8qAh35wkZx7cwEvgx&#10;HyiZdI8t2vQnRYzqZPXhYq8aI5OUXCxXy8Wy5ExSbVaWq3KRB1A8HfcY4nsFlqVFzZHml20V+w8h&#10;UisEfYSk2wIY3Wy1MXmD3e6dQbYXNOtt/lKXdOQvmHFsqPmqnJeZ2UE6f8IZR/Ck9qQqreK4G88W&#10;7KA5kAMPHnXXU3PZgwyn2eR7zu8oDf/PfSZ9eu2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0;UXzYAAAADgEAAA8AAAAAAAAAAQAgAAAAIgAAAGRycy9kb3ducmV2LnhtbFBLAQIUABQAAAAIAIdO&#10;4kCIuFevsQEAADUDAAAOAAAAAAAAAAEAIAAAACcBAABkcnMvZTJvRG9jLnhtbFBLBQYAAAAABgAG&#10;AFkBAABKBQAAAAA=&#10;">
                <v:fill on="t" focussize="0,0"/>
                <v:stroke on="f"/>
                <v:imagedata o:title=""/>
                <o:lock v:ext="edit" aspectratio="f"/>
                <v:textbox>
                  <w:txbxContent>
                    <w:p>
                      <w:pPr>
                        <w:pStyle w:val="2"/>
                        <w:numPr>
                          <w:numId w:val="0"/>
                        </w:numPr>
                        <w:ind w:left="432" w:hanging="432"/>
                        <w:jc w:val="center"/>
                        <w:rPr>
                          <w:rFonts w:hint="eastAsia" w:eastAsia="黑体"/>
                          <w:lang w:eastAsia="zh-CN"/>
                        </w:rPr>
                      </w:pPr>
                      <w:r>
                        <w:rPr>
                          <w:rFonts w:hint="eastAsia"/>
                          <w:lang w:eastAsia="zh-CN"/>
                        </w:rPr>
                        <w:t>高通</w:t>
                      </w:r>
                      <w:r>
                        <w:rPr>
                          <w:rFonts w:hint="eastAsia"/>
                          <w:lang w:val="en-US" w:eastAsia="zh-CN"/>
                        </w:rPr>
                        <w:t>lk和gpio配置</w:t>
                      </w:r>
                    </w:p>
                    <w:p>
                      <w:pPr>
                        <w:spacing w:after="120" w:line="240" w:lineRule="auto"/>
                        <w:jc w:val="center"/>
                      </w:pPr>
                    </w:p>
                  </w:txbxContent>
                </v:textbox>
              </v:shape>
            </w:pict>
          </mc:Fallback>
        </mc:AlternateContent>
      </w:r>
    </w:p>
    <w:p>
      <w:pPr>
        <w:pStyle w:val="3"/>
        <w:spacing w:after="120"/>
        <w:jc w:val="both"/>
      </w:pPr>
      <w:r>
        <w:t>Copyright</w:t>
      </w:r>
    </w:p>
    <w:p>
      <w:pPr>
        <w:autoSpaceDE w:val="0"/>
        <w:autoSpaceDN w:val="0"/>
        <w:adjustRightInd w:val="0"/>
        <w:spacing w:after="120"/>
        <w:jc w:val="both"/>
        <w:rPr>
          <w:color w:val="000000"/>
        </w:rPr>
      </w:pPr>
      <w:r>
        <w:rPr>
          <w:color w:val="000000"/>
          <w:u w:val="none" w:color="FA5050"/>
        </w:rPr>
        <w:t xml:space="preserve">Copyright </w:t>
      </w:r>
      <w:r>
        <w:rPr>
          <w:bCs/>
          <w:u w:val="none" w:color="FA5050"/>
        </w:rPr>
        <w:t>©201</w:t>
      </w:r>
      <w:r>
        <w:rPr>
          <w:rFonts w:hint="eastAsia"/>
          <w:bCs/>
          <w:u w:val="none" w:color="FA5050"/>
        </w:rPr>
        <w:t>6</w:t>
      </w:r>
      <w:r>
        <w:rPr>
          <w:color w:val="000000"/>
          <w:u w:val="none" w:color="FA5050"/>
        </w:rPr>
        <w:t xml:space="preserve"> </w:t>
      </w:r>
      <w:r>
        <w:rPr>
          <w:color w:val="000000"/>
        </w:rPr>
        <w:t>Fibocom Wireless Inc . All rights reserved.</w:t>
      </w:r>
    </w:p>
    <w:p>
      <w:pPr>
        <w:autoSpaceDE w:val="0"/>
        <w:autoSpaceDN w:val="0"/>
        <w:adjustRightInd w:val="0"/>
        <w:spacing w:after="120"/>
        <w:jc w:val="both"/>
        <w:rPr>
          <w:kern w:val="0"/>
        </w:rPr>
      </w:pPr>
      <w:r>
        <w:rPr>
          <w:kern w:val="0"/>
        </w:rPr>
        <w:t>Without the prior written permission of the copyright holder, any company or individual is prohibited to excerpt, copy any part of or the entire document, or transmit the document in any form.</w:t>
      </w:r>
    </w:p>
    <w:p>
      <w:pPr>
        <w:autoSpaceDE w:val="0"/>
        <w:autoSpaceDN w:val="0"/>
        <w:adjustRightInd w:val="0"/>
        <w:spacing w:after="120"/>
        <w:jc w:val="both"/>
        <w:rPr>
          <w:kern w:val="0"/>
        </w:rPr>
      </w:pPr>
    </w:p>
    <w:p>
      <w:pPr>
        <w:pStyle w:val="3"/>
        <w:spacing w:after="120"/>
        <w:jc w:val="both"/>
      </w:pPr>
      <w:r>
        <w:t>Attention</w:t>
      </w:r>
    </w:p>
    <w:p>
      <w:pPr>
        <w:autoSpaceDE w:val="0"/>
        <w:autoSpaceDN w:val="0"/>
        <w:adjustRightInd w:val="0"/>
        <w:spacing w:after="120"/>
        <w:jc w:val="both"/>
        <w:rPr>
          <w:bCs/>
        </w:rPr>
      </w:pPr>
      <w:r>
        <w:rPr>
          <w:bCs/>
        </w:rPr>
        <w:t xml:space="preserve">The document is subject to update from time to time owing to the product version upgrade or other reasons. Unless otherwise specified, the document only serves as </w:t>
      </w:r>
      <w:r>
        <w:rPr>
          <w:bCs/>
          <w:u w:val="none" w:color="FA5050"/>
        </w:rPr>
        <w:t>the user</w:t>
      </w:r>
      <w:r>
        <w:rPr>
          <w:bCs/>
        </w:rPr>
        <w:t xml:space="preserve"> guide. All the statements, information and suggestions contained in the document </w:t>
      </w:r>
      <w:r>
        <w:rPr>
          <w:bCs/>
          <w:u w:val="none" w:color="FA5050"/>
        </w:rPr>
        <w:t>do</w:t>
      </w:r>
      <w:r>
        <w:rPr>
          <w:bCs/>
        </w:rPr>
        <w:t xml:space="preserve"> not constitute </w:t>
      </w:r>
      <w:r>
        <w:rPr>
          <w:bCs/>
          <w:u w:val="none" w:color="FA5050"/>
        </w:rPr>
        <w:t>any</w:t>
      </w:r>
      <w:r>
        <w:rPr>
          <w:bCs/>
        </w:rPr>
        <w:t xml:space="preserve"> explicit or implicit guarantee.</w:t>
      </w:r>
    </w:p>
    <w:p>
      <w:pPr>
        <w:autoSpaceDE w:val="0"/>
        <w:autoSpaceDN w:val="0"/>
        <w:adjustRightInd w:val="0"/>
        <w:spacing w:after="120"/>
        <w:jc w:val="both"/>
        <w:rPr>
          <w:bCs/>
        </w:rPr>
      </w:pPr>
    </w:p>
    <w:p>
      <w:pPr>
        <w:pStyle w:val="3"/>
        <w:spacing w:after="120"/>
        <w:jc w:val="both"/>
      </w:pPr>
      <w:r>
        <w:t>Trademark</w:t>
      </w:r>
    </w:p>
    <w:p>
      <w:pPr>
        <w:autoSpaceDE w:val="0"/>
        <w:autoSpaceDN w:val="0"/>
        <w:adjustRightInd w:val="0"/>
        <w:spacing w:after="120"/>
        <w:ind w:firstLine="638" w:firstLineChars="304"/>
        <w:jc w:val="both"/>
        <w:rPr>
          <w:kern w:val="0"/>
        </w:rPr>
      </w:pPr>
      <w:r>
        <w:rPr>
          <w:rFonts w:eastAsia="微软雅黑"/>
        </w:rPr>
        <w:drawing>
          <wp:anchor distT="0" distB="0" distL="114300" distR="114300" simplePos="0" relativeHeight="251666432" behindDoc="0" locked="0" layoutInCell="1" allowOverlap="1">
            <wp:simplePos x="0" y="0"/>
            <wp:positionH relativeFrom="column">
              <wp:posOffset>-9525</wp:posOffset>
            </wp:positionH>
            <wp:positionV relativeFrom="paragraph">
              <wp:posOffset>5080</wp:posOffset>
            </wp:positionV>
            <wp:extent cx="1524000" cy="217170"/>
            <wp:effectExtent l="0" t="0" r="0" b="11430"/>
            <wp:wrapSquare wrapText="bothSides"/>
            <wp:docPr id="21" name="图片 40" descr="新LOGO（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0" descr="新LOGO（蓝色）"/>
                    <pic:cNvPicPr>
                      <a:picLocks noChangeAspect="1"/>
                    </pic:cNvPicPr>
                  </pic:nvPicPr>
                  <pic:blipFill>
                    <a:blip r:embed="rId7"/>
                    <a:stretch>
                      <a:fillRect/>
                    </a:stretch>
                  </pic:blipFill>
                  <pic:spPr>
                    <a:xfrm>
                      <a:off x="0" y="0"/>
                      <a:ext cx="1524000" cy="217170"/>
                    </a:xfrm>
                    <a:prstGeom prst="rect">
                      <a:avLst/>
                    </a:prstGeom>
                    <a:noFill/>
                    <a:ln w="9525">
                      <a:noFill/>
                    </a:ln>
                  </pic:spPr>
                </pic:pic>
              </a:graphicData>
            </a:graphic>
          </wp:anchor>
        </w:drawing>
      </w:r>
      <w:r>
        <w:rPr>
          <w:kern w:val="0"/>
        </w:rPr>
        <w:t xml:space="preserve">The trademark is registered and owned by </w:t>
      </w:r>
      <w:r>
        <w:rPr>
          <w:color w:val="000000"/>
        </w:rPr>
        <w:t>Fibocom Wireless Inc.</w:t>
      </w:r>
    </w:p>
    <w:p>
      <w:pPr>
        <w:autoSpaceDE w:val="0"/>
        <w:autoSpaceDN w:val="0"/>
        <w:adjustRightInd w:val="0"/>
        <w:rPr>
          <w:rFonts w:eastAsia="微软雅黑"/>
          <w:bCs/>
        </w:rPr>
      </w:pPr>
    </w:p>
    <w:p>
      <w:pPr>
        <w:pStyle w:val="3"/>
        <w:spacing w:after="120"/>
        <w:jc w:val="both"/>
        <w:rPr>
          <w:rFonts w:eastAsia="微软雅黑"/>
        </w:rPr>
      </w:pPr>
      <w:r>
        <w:t>Versions</w:t>
      </w:r>
    </w:p>
    <w:tbl>
      <w:tblPr>
        <w:tblStyle w:val="12"/>
        <w:tblW w:w="97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1696"/>
        <w:gridCol w:w="6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29" w:hRule="atLeast"/>
          <w:jc w:val="center"/>
        </w:trPr>
        <w:tc>
          <w:tcPr>
            <w:tcW w:w="1272" w:type="dxa"/>
            <w:shd w:val="clear" w:color="auto" w:fill="BFBFBF"/>
            <w:vAlign w:val="center"/>
          </w:tcPr>
          <w:p>
            <w:pPr>
              <w:spacing w:line="440" w:lineRule="exact"/>
              <w:jc w:val="both"/>
              <w:rPr>
                <w:rFonts w:eastAsia="微软雅黑"/>
                <w:sz w:val="24"/>
              </w:rPr>
            </w:pPr>
            <w:r>
              <w:rPr>
                <w:b/>
                <w:bCs/>
                <w:sz w:val="24"/>
                <w:szCs w:val="24"/>
              </w:rPr>
              <w:t>Version</w:t>
            </w:r>
          </w:p>
        </w:tc>
        <w:tc>
          <w:tcPr>
            <w:tcW w:w="1696" w:type="dxa"/>
            <w:shd w:val="clear" w:color="auto" w:fill="BFBFBF"/>
            <w:vAlign w:val="center"/>
          </w:tcPr>
          <w:p>
            <w:pPr>
              <w:spacing w:line="440" w:lineRule="exact"/>
              <w:jc w:val="both"/>
              <w:rPr>
                <w:rFonts w:eastAsia="微软雅黑"/>
                <w:sz w:val="24"/>
              </w:rPr>
            </w:pPr>
            <w:r>
              <w:rPr>
                <w:b/>
                <w:bCs/>
                <w:sz w:val="24"/>
                <w:szCs w:val="24"/>
              </w:rPr>
              <w:t>Date</w:t>
            </w:r>
          </w:p>
        </w:tc>
        <w:tc>
          <w:tcPr>
            <w:tcW w:w="6783" w:type="dxa"/>
            <w:shd w:val="clear" w:color="auto" w:fill="BFBFBF"/>
            <w:vAlign w:val="center"/>
          </w:tcPr>
          <w:p>
            <w:pPr>
              <w:spacing w:line="440" w:lineRule="exact"/>
              <w:jc w:val="both"/>
              <w:rPr>
                <w:rFonts w:eastAsia="微软雅黑"/>
                <w:sz w:val="24"/>
              </w:rPr>
            </w:pPr>
            <w:r>
              <w:rPr>
                <w:b/>
                <w:bCs/>
                <w:sz w:val="24"/>
                <w:szCs w:val="24"/>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1" w:hRule="atLeast"/>
          <w:jc w:val="center"/>
        </w:trPr>
        <w:tc>
          <w:tcPr>
            <w:tcW w:w="1272" w:type="dxa"/>
            <w:vAlign w:val="center"/>
          </w:tcPr>
          <w:p>
            <w:pPr>
              <w:rPr>
                <w:rFonts w:eastAsia="微软雅黑"/>
              </w:rPr>
            </w:pPr>
            <w:r>
              <w:rPr>
                <w:rFonts w:eastAsia="微软雅黑"/>
              </w:rPr>
              <w:t>V1.0.0</w:t>
            </w:r>
          </w:p>
        </w:tc>
        <w:tc>
          <w:tcPr>
            <w:tcW w:w="1696" w:type="dxa"/>
            <w:vAlign w:val="center"/>
          </w:tcPr>
          <w:p>
            <w:pPr>
              <w:rPr>
                <w:rFonts w:eastAsia="微软雅黑"/>
              </w:rPr>
            </w:pPr>
            <w:r>
              <w:rPr>
                <w:rFonts w:eastAsia="微软雅黑"/>
              </w:rPr>
              <w:t>2016-</w:t>
            </w:r>
            <w:r>
              <w:rPr>
                <w:rFonts w:hint="eastAsia" w:eastAsia="微软雅黑"/>
                <w:lang w:val="en-US" w:eastAsia="zh-CN"/>
              </w:rPr>
              <w:t>10</w:t>
            </w:r>
            <w:r>
              <w:rPr>
                <w:rFonts w:eastAsia="微软雅黑"/>
              </w:rPr>
              <w:t>-</w:t>
            </w:r>
            <w:r>
              <w:rPr>
                <w:rFonts w:hint="eastAsia" w:eastAsia="微软雅黑"/>
                <w:lang w:val="en-US" w:eastAsia="zh-CN"/>
              </w:rPr>
              <w:t>08</w:t>
            </w:r>
          </w:p>
        </w:tc>
        <w:tc>
          <w:tcPr>
            <w:tcW w:w="6783" w:type="dxa"/>
            <w:vAlign w:val="center"/>
          </w:tcPr>
          <w:p>
            <w:pPr>
              <w:rPr>
                <w:rFonts w:eastAsia="微软雅黑"/>
              </w:rPr>
            </w:pPr>
            <w:r>
              <w:rPr>
                <w:rFonts w:eastAsia="微软雅黑"/>
              </w:rPr>
              <w:t>Initial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jc w:val="center"/>
        </w:trPr>
        <w:tc>
          <w:tcPr>
            <w:tcW w:w="1272" w:type="dxa"/>
            <w:vAlign w:val="center"/>
          </w:tcPr>
          <w:p>
            <w:pPr>
              <w:rPr>
                <w:rFonts w:eastAsia="微软雅黑"/>
              </w:rPr>
            </w:pPr>
          </w:p>
        </w:tc>
        <w:tc>
          <w:tcPr>
            <w:tcW w:w="1696" w:type="dxa"/>
            <w:vAlign w:val="center"/>
          </w:tcPr>
          <w:p>
            <w:pPr>
              <w:rPr>
                <w:rFonts w:eastAsia="微软雅黑"/>
              </w:rPr>
            </w:pPr>
          </w:p>
        </w:tc>
        <w:tc>
          <w:tcPr>
            <w:tcW w:w="6783" w:type="dxa"/>
            <w:vAlign w:val="center"/>
          </w:tcPr>
          <w:p>
            <w:pPr>
              <w:rPr>
                <w:rFonts w:eastAsia="微软雅黑"/>
              </w:rPr>
            </w:pPr>
          </w:p>
        </w:tc>
      </w:tr>
    </w:tbl>
    <w:p>
      <w:pPr>
        <w:rPr>
          <w:rFonts w:eastAsia="微软雅黑"/>
        </w:rPr>
      </w:pPr>
    </w:p>
    <w:p>
      <w:pPr>
        <w:rPr>
          <w:rFonts w:eastAsia="微软雅黑"/>
        </w:rPr>
      </w:pPr>
    </w:p>
    <w:p>
      <w:pPr>
        <w:rPr>
          <w:rFonts w:eastAsia="微软雅黑"/>
        </w:rPr>
      </w:pPr>
    </w:p>
    <w:p>
      <w:pPr>
        <w:rPr>
          <w:rFonts w:eastAsia="微软雅黑"/>
        </w:rPr>
      </w:pPr>
    </w:p>
    <w:p>
      <w:pPr>
        <w:rPr>
          <w:rFonts w:eastAsia="微软雅黑"/>
        </w:rPr>
      </w:pPr>
    </w:p>
    <w:p>
      <w:pPr>
        <w:rPr>
          <w:rFonts w:eastAsia="微软雅黑"/>
        </w:rPr>
      </w:pPr>
    </w:p>
    <w:p>
      <w:pPr>
        <w:pStyle w:val="3"/>
        <w:spacing w:after="120"/>
        <w:rPr>
          <w:rFonts w:eastAsia="微软雅黑"/>
        </w:rPr>
      </w:pPr>
      <w:r>
        <w:t xml:space="preserve">Applicability Type </w:t>
      </w:r>
    </w:p>
    <w:tbl>
      <w:tblPr>
        <w:tblStyle w:val="12"/>
        <w:tblW w:w="97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6"/>
        <w:gridCol w:w="1730"/>
        <w:gridCol w:w="6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jc w:val="center"/>
        </w:trPr>
        <w:tc>
          <w:tcPr>
            <w:tcW w:w="1246" w:type="dxa"/>
            <w:shd w:val="clear" w:color="auto" w:fill="BFBFBF"/>
            <w:vAlign w:val="center"/>
          </w:tcPr>
          <w:p>
            <w:pPr>
              <w:spacing w:after="120"/>
              <w:ind w:left="105" w:leftChars="50"/>
              <w:jc w:val="both"/>
              <w:rPr>
                <w:rFonts w:eastAsia="微软雅黑"/>
              </w:rPr>
            </w:pPr>
            <w:r>
              <w:rPr>
                <w:b/>
                <w:bCs/>
                <w:sz w:val="24"/>
                <w:szCs w:val="24"/>
              </w:rPr>
              <w:t>No.</w:t>
            </w:r>
          </w:p>
        </w:tc>
        <w:tc>
          <w:tcPr>
            <w:tcW w:w="1730" w:type="dxa"/>
            <w:shd w:val="clear" w:color="auto" w:fill="BFBFBF"/>
            <w:vAlign w:val="center"/>
          </w:tcPr>
          <w:p>
            <w:pPr>
              <w:spacing w:after="120"/>
              <w:ind w:left="105" w:leftChars="50"/>
              <w:jc w:val="both"/>
              <w:rPr>
                <w:rFonts w:eastAsia="微软雅黑"/>
              </w:rPr>
            </w:pPr>
            <w:r>
              <w:rPr>
                <w:b/>
                <w:bCs/>
                <w:sz w:val="24"/>
                <w:szCs w:val="24"/>
              </w:rPr>
              <w:t>Type</w:t>
            </w:r>
          </w:p>
        </w:tc>
        <w:tc>
          <w:tcPr>
            <w:tcW w:w="6775" w:type="dxa"/>
            <w:shd w:val="clear" w:color="auto" w:fill="BFBFBF"/>
            <w:vAlign w:val="center"/>
          </w:tcPr>
          <w:p>
            <w:pPr>
              <w:spacing w:after="120"/>
              <w:ind w:left="105" w:leftChars="50"/>
              <w:jc w:val="both"/>
              <w:rPr>
                <w:rFonts w:eastAsia="微软雅黑"/>
              </w:rPr>
            </w:pPr>
            <w:r>
              <w:rPr>
                <w:b/>
                <w:bCs/>
                <w:sz w:val="24"/>
                <w:szCs w:val="24"/>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1246" w:type="dxa"/>
            <w:vAlign w:val="center"/>
          </w:tcPr>
          <w:p>
            <w:pPr>
              <w:jc w:val="both"/>
              <w:rPr>
                <w:rFonts w:eastAsia="微软雅黑"/>
              </w:rPr>
            </w:pPr>
          </w:p>
        </w:tc>
        <w:tc>
          <w:tcPr>
            <w:tcW w:w="1730" w:type="dxa"/>
            <w:vAlign w:val="center"/>
          </w:tcPr>
          <w:p>
            <w:pPr>
              <w:rPr>
                <w:rFonts w:eastAsia="微软雅黑"/>
                <w:kern w:val="0"/>
              </w:rPr>
            </w:pPr>
          </w:p>
        </w:tc>
        <w:tc>
          <w:tcPr>
            <w:tcW w:w="6775" w:type="dxa"/>
            <w:vAlign w:val="center"/>
          </w:tcPr>
          <w:p>
            <w:pPr>
              <w:rPr>
                <w:rFonts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1246" w:type="dxa"/>
            <w:vAlign w:val="center"/>
          </w:tcPr>
          <w:p>
            <w:pPr>
              <w:jc w:val="both"/>
              <w:rPr>
                <w:rFonts w:eastAsia="微软雅黑"/>
              </w:rPr>
            </w:pPr>
          </w:p>
        </w:tc>
        <w:tc>
          <w:tcPr>
            <w:tcW w:w="1730" w:type="dxa"/>
            <w:vAlign w:val="center"/>
          </w:tcPr>
          <w:p>
            <w:pPr>
              <w:rPr>
                <w:rFonts w:eastAsia="微软雅黑"/>
                <w:kern w:val="0"/>
              </w:rPr>
            </w:pPr>
          </w:p>
        </w:tc>
        <w:tc>
          <w:tcPr>
            <w:tcW w:w="6775" w:type="dxa"/>
            <w:vAlign w:val="center"/>
          </w:tcPr>
          <w:p>
            <w:pPr>
              <w:rPr>
                <w:rFonts w:eastAsia="微软雅黑"/>
              </w:rPr>
            </w:pPr>
          </w:p>
        </w:tc>
      </w:tr>
    </w:tbl>
    <w:p>
      <w:pPr>
        <w:widowControl/>
        <w:spacing w:line="240" w:lineRule="auto"/>
        <w:ind w:firstLine="4160" w:firstLineChars="800"/>
        <w:rPr>
          <w:rFonts w:eastAsia="微软雅黑"/>
          <w:b/>
          <w:sz w:val="36"/>
          <w:szCs w:val="36"/>
        </w:rPr>
      </w:pPr>
      <w:r>
        <w:rPr>
          <w:rFonts w:eastAsia="微软雅黑"/>
          <w:b/>
          <w:sz w:val="52"/>
          <w:szCs w:val="52"/>
        </w:rPr>
        <w:t>Content</w:t>
      </w:r>
    </w:p>
    <w:p>
      <w:pPr>
        <w:pStyle w:val="7"/>
        <w:tabs>
          <w:tab w:val="right" w:leader="dot" w:pos="9737"/>
        </w:tabs>
        <w:rPr>
          <w:rFonts w:ascii="Calibri" w:hAnsi="Calibri" w:cs="Times New Roman"/>
          <w:sz w:val="28"/>
          <w:szCs w:val="28"/>
        </w:rPr>
      </w:pPr>
      <w:bookmarkStart w:id="1" w:name="_Toc233530523"/>
      <w:bookmarkEnd w:id="1"/>
      <w:bookmarkStart w:id="2" w:name="_Toc233530529"/>
      <w:bookmarkEnd w:id="2"/>
      <w:bookmarkStart w:id="3" w:name="_Toc224976571"/>
      <w:bookmarkEnd w:id="3"/>
      <w:bookmarkStart w:id="4" w:name="_Toc233285514"/>
      <w:bookmarkEnd w:id="4"/>
      <w:bookmarkStart w:id="5" w:name="_Toc233277965"/>
      <w:bookmarkEnd w:id="5"/>
      <w:bookmarkStart w:id="6" w:name="_Toc233285513"/>
      <w:bookmarkEnd w:id="6"/>
      <w:bookmarkStart w:id="7" w:name="_Toc233530532"/>
      <w:bookmarkEnd w:id="7"/>
      <w:bookmarkStart w:id="8" w:name="_Toc224976565"/>
      <w:bookmarkEnd w:id="8"/>
      <w:bookmarkStart w:id="9" w:name="_Toc233285509"/>
      <w:bookmarkEnd w:id="9"/>
      <w:bookmarkStart w:id="10" w:name="_Toc224794813"/>
      <w:bookmarkEnd w:id="10"/>
      <w:bookmarkStart w:id="11" w:name="_Toc233277962"/>
      <w:bookmarkEnd w:id="11"/>
      <w:bookmarkStart w:id="12" w:name="_Toc224976567"/>
      <w:bookmarkEnd w:id="12"/>
      <w:bookmarkStart w:id="13" w:name="_Toc233530530"/>
      <w:bookmarkEnd w:id="13"/>
      <w:bookmarkStart w:id="14" w:name="_Toc233285511"/>
      <w:bookmarkEnd w:id="14"/>
      <w:bookmarkStart w:id="15" w:name="_Toc224794808"/>
      <w:bookmarkEnd w:id="15"/>
      <w:bookmarkStart w:id="16" w:name="_Toc233285510"/>
      <w:bookmarkEnd w:id="16"/>
      <w:bookmarkStart w:id="17" w:name="_Toc224976566"/>
      <w:bookmarkEnd w:id="17"/>
      <w:bookmarkStart w:id="18" w:name="_Toc233285515"/>
      <w:bookmarkEnd w:id="18"/>
      <w:bookmarkStart w:id="19" w:name="_Toc233530525"/>
      <w:bookmarkEnd w:id="19"/>
      <w:bookmarkStart w:id="20" w:name="_Toc224794809"/>
      <w:bookmarkEnd w:id="20"/>
      <w:bookmarkStart w:id="21" w:name="_Toc233285512"/>
      <w:bookmarkEnd w:id="21"/>
      <w:bookmarkStart w:id="22" w:name="_Toc224794818"/>
      <w:bookmarkEnd w:id="22"/>
      <w:bookmarkStart w:id="23" w:name="_Toc233277964"/>
      <w:bookmarkEnd w:id="23"/>
      <w:bookmarkStart w:id="24" w:name="_Toc224794812"/>
      <w:bookmarkEnd w:id="24"/>
      <w:bookmarkStart w:id="25" w:name="_Toc224976568"/>
      <w:bookmarkEnd w:id="25"/>
      <w:bookmarkStart w:id="26" w:name="_Toc233530531"/>
      <w:bookmarkEnd w:id="26"/>
      <w:bookmarkStart w:id="27" w:name="_Toc224976573"/>
      <w:bookmarkEnd w:id="27"/>
      <w:bookmarkStart w:id="28" w:name="_Toc224976570"/>
      <w:bookmarkEnd w:id="28"/>
      <w:bookmarkStart w:id="29" w:name="_Toc224976572"/>
      <w:bookmarkEnd w:id="29"/>
      <w:bookmarkStart w:id="30" w:name="_Toc233530528"/>
      <w:bookmarkEnd w:id="30"/>
      <w:bookmarkStart w:id="31" w:name="_Toc233530526"/>
      <w:bookmarkEnd w:id="31"/>
      <w:bookmarkStart w:id="32" w:name="_Toc233285507"/>
      <w:bookmarkEnd w:id="32"/>
      <w:bookmarkStart w:id="33" w:name="_Toc224794814"/>
      <w:bookmarkEnd w:id="33"/>
      <w:bookmarkStart w:id="34" w:name="_Toc233277959"/>
      <w:bookmarkEnd w:id="34"/>
      <w:bookmarkStart w:id="35" w:name="_Toc233530527"/>
      <w:bookmarkEnd w:id="35"/>
      <w:bookmarkStart w:id="36" w:name="_Toc233285516"/>
      <w:bookmarkEnd w:id="36"/>
      <w:bookmarkStart w:id="37" w:name="_Toc233277963"/>
      <w:bookmarkEnd w:id="37"/>
      <w:bookmarkStart w:id="38" w:name="_Toc233277958"/>
      <w:bookmarkEnd w:id="38"/>
      <w:bookmarkStart w:id="39" w:name="_Toc224794811"/>
      <w:bookmarkEnd w:id="39"/>
      <w:bookmarkStart w:id="40" w:name="_Toc233285508"/>
      <w:bookmarkEnd w:id="40"/>
      <w:bookmarkStart w:id="41" w:name="_Toc224794817"/>
      <w:bookmarkEnd w:id="41"/>
      <w:bookmarkStart w:id="42" w:name="_Toc224794815"/>
      <w:bookmarkEnd w:id="42"/>
      <w:bookmarkStart w:id="43" w:name="_Toc224794816"/>
      <w:bookmarkEnd w:id="43"/>
      <w:bookmarkStart w:id="44" w:name="_Toc233277960"/>
      <w:bookmarkEnd w:id="44"/>
      <w:bookmarkStart w:id="45" w:name="_Toc224794810"/>
      <w:bookmarkEnd w:id="45"/>
      <w:bookmarkStart w:id="46" w:name="_Toc233530524"/>
      <w:bookmarkEnd w:id="46"/>
      <w:bookmarkStart w:id="47" w:name="_Toc233277961"/>
      <w:bookmarkEnd w:id="47"/>
      <w:bookmarkStart w:id="48" w:name="_Toc224976569"/>
      <w:bookmarkEnd w:id="48"/>
      <w:bookmarkStart w:id="49" w:name="_Toc233277966"/>
      <w:bookmarkEnd w:id="49"/>
      <w:bookmarkStart w:id="50" w:name="_Toc233277957"/>
      <w:bookmarkEnd w:id="50"/>
      <w:bookmarkStart w:id="51" w:name="_Toc224976564"/>
      <w:bookmarkEnd w:id="51"/>
      <w:bookmarkStart w:id="52" w:name="_Toc233530522"/>
      <w:bookmarkEnd w:id="52"/>
      <w:bookmarkStart w:id="53" w:name="_Toc233277952"/>
      <w:bookmarkEnd w:id="53"/>
      <w:bookmarkStart w:id="54" w:name="_Toc233530516"/>
      <w:bookmarkEnd w:id="54"/>
      <w:bookmarkStart w:id="55" w:name="_Toc224794802"/>
      <w:bookmarkEnd w:id="55"/>
      <w:bookmarkStart w:id="56" w:name="_Toc233277950"/>
      <w:bookmarkEnd w:id="56"/>
      <w:bookmarkStart w:id="57" w:name="_Toc224794801"/>
      <w:bookmarkEnd w:id="57"/>
      <w:bookmarkStart w:id="58" w:name="_Toc233285526"/>
      <w:bookmarkEnd w:id="58"/>
      <w:bookmarkStart w:id="59" w:name="_Toc224976557"/>
      <w:bookmarkEnd w:id="59"/>
      <w:bookmarkStart w:id="60" w:name="_Toc233277949"/>
      <w:bookmarkEnd w:id="60"/>
      <w:bookmarkStart w:id="61" w:name="_Toc233530515"/>
      <w:bookmarkEnd w:id="61"/>
      <w:bookmarkStart w:id="62" w:name="_Toc233285499"/>
      <w:bookmarkEnd w:id="62"/>
      <w:bookmarkStart w:id="63" w:name="_Toc233285500"/>
      <w:bookmarkEnd w:id="63"/>
      <w:bookmarkStart w:id="64" w:name="_Toc233285498"/>
      <w:bookmarkEnd w:id="64"/>
      <w:bookmarkStart w:id="65" w:name="_Toc224976556"/>
      <w:bookmarkEnd w:id="65"/>
      <w:bookmarkStart w:id="66" w:name="_Toc233530514"/>
      <w:bookmarkEnd w:id="66"/>
      <w:bookmarkStart w:id="67" w:name="_Toc233530513"/>
      <w:bookmarkEnd w:id="67"/>
      <w:bookmarkStart w:id="68" w:name="_Toc224976555"/>
      <w:bookmarkEnd w:id="68"/>
      <w:bookmarkStart w:id="69" w:name="_Toc233285497"/>
      <w:bookmarkEnd w:id="69"/>
      <w:bookmarkStart w:id="70" w:name="_Toc224976554"/>
      <w:bookmarkEnd w:id="70"/>
      <w:bookmarkStart w:id="71" w:name="_Toc233277947"/>
      <w:bookmarkEnd w:id="71"/>
      <w:bookmarkStart w:id="72" w:name="_Toc233277948"/>
      <w:bookmarkEnd w:id="72"/>
      <w:bookmarkStart w:id="73" w:name="_Toc233530542"/>
      <w:bookmarkEnd w:id="73"/>
      <w:bookmarkStart w:id="74" w:name="_Toc233277976"/>
      <w:bookmarkEnd w:id="74"/>
      <w:bookmarkStart w:id="75" w:name="_Toc224976583"/>
      <w:bookmarkEnd w:id="75"/>
      <w:bookmarkStart w:id="76" w:name="_Toc224794827"/>
      <w:bookmarkEnd w:id="76"/>
      <w:bookmarkStart w:id="77" w:name="_Toc233530541"/>
      <w:bookmarkEnd w:id="77"/>
      <w:bookmarkStart w:id="78" w:name="_Toc233277975"/>
      <w:bookmarkEnd w:id="78"/>
      <w:bookmarkStart w:id="79" w:name="_Toc233285525"/>
      <w:bookmarkEnd w:id="79"/>
      <w:bookmarkStart w:id="80" w:name="_Toc224976582"/>
      <w:bookmarkEnd w:id="80"/>
      <w:bookmarkStart w:id="81" w:name="_Toc224794826"/>
      <w:bookmarkEnd w:id="81"/>
      <w:bookmarkStart w:id="82" w:name="_Toc233530540"/>
      <w:bookmarkEnd w:id="82"/>
      <w:bookmarkStart w:id="83" w:name="_Toc233285524"/>
      <w:bookmarkEnd w:id="83"/>
      <w:bookmarkStart w:id="84" w:name="_Toc233277974"/>
      <w:bookmarkEnd w:id="84"/>
      <w:bookmarkStart w:id="85" w:name="_Toc224976581"/>
      <w:bookmarkEnd w:id="85"/>
      <w:bookmarkStart w:id="86" w:name="_Toc224794825"/>
      <w:bookmarkEnd w:id="86"/>
      <w:bookmarkStart w:id="87" w:name="_Toc233530539"/>
      <w:bookmarkEnd w:id="87"/>
      <w:bookmarkStart w:id="88" w:name="_Toc233285523"/>
      <w:bookmarkEnd w:id="88"/>
      <w:bookmarkStart w:id="89" w:name="_Toc233277973"/>
      <w:bookmarkEnd w:id="89"/>
      <w:bookmarkStart w:id="90" w:name="_Toc224976580"/>
      <w:bookmarkEnd w:id="90"/>
      <w:bookmarkStart w:id="91" w:name="_Toc224794824"/>
      <w:bookmarkEnd w:id="91"/>
      <w:bookmarkStart w:id="92" w:name="_Toc233530538"/>
      <w:bookmarkEnd w:id="92"/>
      <w:bookmarkStart w:id="93" w:name="_Toc233285522"/>
      <w:bookmarkEnd w:id="93"/>
      <w:bookmarkStart w:id="94" w:name="_Toc233277972"/>
      <w:bookmarkEnd w:id="94"/>
      <w:bookmarkStart w:id="95" w:name="_Toc224976579"/>
      <w:bookmarkEnd w:id="95"/>
      <w:bookmarkStart w:id="96" w:name="_Toc224794823"/>
      <w:bookmarkEnd w:id="96"/>
      <w:bookmarkStart w:id="97" w:name="_Toc233530537"/>
      <w:bookmarkEnd w:id="97"/>
      <w:bookmarkStart w:id="98" w:name="_Toc233285521"/>
      <w:bookmarkEnd w:id="98"/>
      <w:bookmarkStart w:id="99" w:name="_Toc233277971"/>
      <w:bookmarkEnd w:id="99"/>
      <w:bookmarkStart w:id="100" w:name="_Toc224976578"/>
      <w:bookmarkEnd w:id="100"/>
      <w:bookmarkStart w:id="101" w:name="_Toc224794822"/>
      <w:bookmarkEnd w:id="101"/>
      <w:bookmarkStart w:id="102" w:name="_Toc233530536"/>
      <w:bookmarkEnd w:id="102"/>
      <w:bookmarkStart w:id="103" w:name="_Toc233285520"/>
      <w:bookmarkEnd w:id="103"/>
      <w:bookmarkStart w:id="104" w:name="_Toc233277970"/>
      <w:bookmarkEnd w:id="104"/>
      <w:bookmarkStart w:id="105" w:name="_Toc224976577"/>
      <w:bookmarkEnd w:id="105"/>
      <w:bookmarkStart w:id="106" w:name="_Toc224794821"/>
      <w:bookmarkEnd w:id="106"/>
      <w:bookmarkStart w:id="107" w:name="_Toc233530535"/>
      <w:bookmarkEnd w:id="107"/>
      <w:bookmarkStart w:id="108" w:name="_Toc233285519"/>
      <w:bookmarkEnd w:id="108"/>
      <w:bookmarkStart w:id="109" w:name="_Toc233277969"/>
      <w:bookmarkEnd w:id="109"/>
      <w:bookmarkStart w:id="110" w:name="_Toc224976576"/>
      <w:bookmarkEnd w:id="110"/>
      <w:bookmarkStart w:id="111" w:name="_Toc224794820"/>
      <w:bookmarkEnd w:id="111"/>
      <w:bookmarkStart w:id="112" w:name="_Toc233530534"/>
      <w:bookmarkEnd w:id="112"/>
      <w:bookmarkStart w:id="113" w:name="_Toc233285518"/>
      <w:bookmarkEnd w:id="113"/>
      <w:bookmarkStart w:id="114" w:name="_Toc233277967"/>
      <w:bookmarkEnd w:id="114"/>
      <w:bookmarkStart w:id="115" w:name="_Toc233277968"/>
      <w:bookmarkEnd w:id="115"/>
      <w:bookmarkStart w:id="116" w:name="_Toc224976575"/>
      <w:bookmarkEnd w:id="116"/>
      <w:bookmarkStart w:id="117" w:name="_Toc224794819"/>
      <w:bookmarkEnd w:id="117"/>
      <w:bookmarkStart w:id="118" w:name="_Toc233530533"/>
      <w:bookmarkEnd w:id="118"/>
      <w:bookmarkStart w:id="119" w:name="_Toc233285517"/>
      <w:bookmarkEnd w:id="119"/>
      <w:bookmarkStart w:id="120" w:name="_Toc224976574"/>
      <w:bookmarkEnd w:id="120"/>
      <w:bookmarkStart w:id="121" w:name="_Toc233277953"/>
      <w:bookmarkEnd w:id="121"/>
      <w:bookmarkStart w:id="122" w:name="_Toc233530520"/>
      <w:bookmarkEnd w:id="122"/>
      <w:bookmarkStart w:id="123" w:name="_Toc224976560"/>
      <w:bookmarkEnd w:id="123"/>
      <w:bookmarkStart w:id="124" w:name="_Toc233285502"/>
      <w:bookmarkEnd w:id="124"/>
      <w:bookmarkStart w:id="125" w:name="_Toc224794807"/>
      <w:bookmarkEnd w:id="125"/>
      <w:bookmarkStart w:id="126" w:name="_Toc233285504"/>
      <w:bookmarkEnd w:id="126"/>
      <w:bookmarkStart w:id="127" w:name="_Toc224976559"/>
      <w:bookmarkEnd w:id="127"/>
      <w:bookmarkStart w:id="128" w:name="_Toc224794806"/>
      <w:bookmarkEnd w:id="128"/>
      <w:bookmarkStart w:id="129" w:name="_Toc224794803"/>
      <w:bookmarkEnd w:id="129"/>
      <w:bookmarkStart w:id="130" w:name="_Toc224976561"/>
      <w:bookmarkEnd w:id="130"/>
      <w:bookmarkStart w:id="131" w:name="_Toc233530518"/>
      <w:bookmarkEnd w:id="131"/>
      <w:bookmarkStart w:id="132" w:name="_Toc233277951"/>
      <w:bookmarkEnd w:id="132"/>
      <w:bookmarkStart w:id="133" w:name="_Toc233285505"/>
      <w:bookmarkEnd w:id="133"/>
      <w:bookmarkStart w:id="134" w:name="_Toc224794804"/>
      <w:bookmarkEnd w:id="134"/>
      <w:bookmarkStart w:id="135" w:name="_Toc224976562"/>
      <w:bookmarkEnd w:id="135"/>
      <w:bookmarkStart w:id="136" w:name="_Toc233530517"/>
      <w:bookmarkEnd w:id="136"/>
      <w:bookmarkStart w:id="137" w:name="_Toc233285503"/>
      <w:bookmarkEnd w:id="137"/>
      <w:bookmarkStart w:id="138" w:name="_Toc233530519"/>
      <w:bookmarkEnd w:id="138"/>
      <w:bookmarkStart w:id="139" w:name="_Toc224976558"/>
      <w:bookmarkEnd w:id="139"/>
      <w:bookmarkStart w:id="140" w:name="_Toc224794805"/>
      <w:bookmarkEnd w:id="140"/>
      <w:bookmarkStart w:id="141" w:name="_Toc233285501"/>
      <w:bookmarkEnd w:id="141"/>
      <w:bookmarkStart w:id="142" w:name="_Toc233277954"/>
      <w:bookmarkEnd w:id="142"/>
      <w:bookmarkStart w:id="143" w:name="_Toc233277955"/>
      <w:bookmarkEnd w:id="143"/>
      <w:bookmarkStart w:id="144" w:name="_Toc233530521"/>
      <w:bookmarkEnd w:id="144"/>
      <w:bookmarkStart w:id="145" w:name="_Toc233277956"/>
      <w:bookmarkEnd w:id="145"/>
      <w:bookmarkStart w:id="146" w:name="_Toc224976563"/>
      <w:bookmarkEnd w:id="146"/>
      <w:bookmarkStart w:id="147" w:name="_Toc233285506"/>
      <w:bookmarkEnd w:id="147"/>
      <w:r>
        <w:rPr>
          <w:rFonts w:eastAsia="微软雅黑"/>
        </w:rPr>
        <w:fldChar w:fldCharType="begin"/>
      </w:r>
      <w:r>
        <w:rPr>
          <w:rFonts w:eastAsia="微软雅黑"/>
        </w:rPr>
        <w:instrText xml:space="preserve"> TOC \o "1-4" \h \z \u </w:instrText>
      </w:r>
      <w:r>
        <w:rPr>
          <w:rFonts w:eastAsia="微软雅黑"/>
        </w:rPr>
        <w:fldChar w:fldCharType="separate"/>
      </w:r>
      <w:r>
        <w:rPr>
          <w:b w:val="0"/>
          <w:bCs w:val="0"/>
          <w:sz w:val="28"/>
          <w:szCs w:val="28"/>
        </w:rPr>
        <w:fldChar w:fldCharType="begin"/>
      </w:r>
      <w:r>
        <w:rPr>
          <w:rStyle w:val="11"/>
          <w:b w:val="0"/>
          <w:bCs w:val="0"/>
          <w:sz w:val="28"/>
          <w:szCs w:val="28"/>
        </w:rPr>
        <w:instrText xml:space="preserve"> </w:instrText>
      </w:r>
      <w:r>
        <w:rPr>
          <w:rFonts w:hint="eastAsia"/>
          <w:b w:val="0"/>
          <w:bCs w:val="0"/>
          <w:sz w:val="28"/>
          <w:szCs w:val="28"/>
        </w:rPr>
        <w:instrText xml:space="preserve">HYPERLINK "E:\\部门管理\\FIBOCOM_SC800基于fastboot的下载模式.doc" \l "_Toc459377073"</w:instrText>
      </w:r>
      <w:r>
        <w:rPr>
          <w:rStyle w:val="11"/>
          <w:b w:val="0"/>
          <w:bCs w:val="0"/>
          <w:sz w:val="28"/>
          <w:szCs w:val="28"/>
        </w:rPr>
        <w:instrText xml:space="preserve"> </w:instrText>
      </w:r>
      <w:r>
        <w:rPr>
          <w:b w:val="0"/>
          <w:bCs w:val="0"/>
          <w:sz w:val="28"/>
          <w:szCs w:val="28"/>
        </w:rPr>
        <w:fldChar w:fldCharType="separate"/>
      </w:r>
      <w:r>
        <w:rPr>
          <w:rFonts w:hint="eastAsia"/>
          <w:b w:val="0"/>
          <w:bCs w:val="0"/>
          <w:sz w:val="28"/>
          <w:szCs w:val="28"/>
          <w:lang w:val="en-US" w:eastAsia="zh-CN"/>
        </w:rPr>
        <w:t>1.1 ：</w:t>
      </w:r>
      <w:r>
        <w:rPr>
          <w:rFonts w:hint="eastAsia"/>
          <w:b w:val="0"/>
          <w:bCs w:val="0"/>
          <w:sz w:val="28"/>
          <w:szCs w:val="28"/>
        </w:rPr>
        <w:t>Boot Loader 的概念</w:t>
      </w:r>
      <w:r>
        <w:rPr>
          <w:b w:val="0"/>
          <w:bCs w:val="0"/>
          <w:sz w:val="28"/>
          <w:szCs w:val="28"/>
        </w:rPr>
        <w:tab/>
      </w:r>
      <w:r>
        <w:rPr>
          <w:rFonts w:hint="eastAsia"/>
          <w:b w:val="0"/>
          <w:bCs w:val="0"/>
          <w:sz w:val="28"/>
          <w:szCs w:val="28"/>
          <w:lang w:val="en-US" w:eastAsia="zh-CN"/>
        </w:rPr>
        <w:t>4</w:t>
      </w:r>
      <w:r>
        <w:rPr>
          <w:b w:val="0"/>
          <w:bCs w:val="0"/>
          <w:sz w:val="28"/>
          <w:szCs w:val="28"/>
        </w:rPr>
        <w:fldChar w:fldCharType="end"/>
      </w:r>
    </w:p>
    <w:p>
      <w:pPr>
        <w:pStyle w:val="7"/>
        <w:tabs>
          <w:tab w:val="right" w:leader="dot" w:pos="9737"/>
        </w:tabs>
        <w:rPr>
          <w:rFonts w:ascii="Calibri" w:hAnsi="Calibri" w:cs="Times New Roman"/>
          <w:sz w:val="28"/>
          <w:szCs w:val="28"/>
        </w:rPr>
      </w:pPr>
      <w:r>
        <w:rPr>
          <w:rFonts w:hint="eastAsia"/>
          <w:b w:val="0"/>
          <w:bCs w:val="0"/>
          <w:sz w:val="28"/>
          <w:szCs w:val="28"/>
          <w:lang w:val="en-US" w:eastAsia="zh-CN"/>
        </w:rPr>
        <w:t xml:space="preserve">    1.2：</w:t>
      </w:r>
      <w:r>
        <w:rPr>
          <w:rFonts w:hint="eastAsia"/>
          <w:b/>
          <w:bCs/>
          <w:sz w:val="28"/>
          <w:szCs w:val="28"/>
          <w:lang w:val="en-US" w:eastAsia="zh-CN"/>
        </w:rPr>
        <w:t xml:space="preserve"> </w:t>
      </w:r>
      <w:r>
        <w:rPr>
          <w:rFonts w:hint="eastAsia"/>
          <w:sz w:val="28"/>
          <w:szCs w:val="28"/>
          <w:lang w:val="en-US" w:eastAsia="zh-CN"/>
        </w:rPr>
        <w:t>bootloader的启动加载模式</w:t>
      </w:r>
      <w:r>
        <w:rPr>
          <w:sz w:val="28"/>
          <w:szCs w:val="28"/>
        </w:rPr>
        <w:fldChar w:fldCharType="begin"/>
      </w:r>
      <w:r>
        <w:rPr>
          <w:rStyle w:val="11"/>
          <w:sz w:val="28"/>
          <w:szCs w:val="28"/>
        </w:rPr>
        <w:instrText xml:space="preserve"> </w:instrText>
      </w:r>
      <w:r>
        <w:rPr>
          <w:sz w:val="28"/>
          <w:szCs w:val="28"/>
        </w:rPr>
        <w:instrText xml:space="preserve">HYPERLINK \l "_Toc459377074"</w:instrText>
      </w:r>
      <w:r>
        <w:rPr>
          <w:rStyle w:val="11"/>
          <w:sz w:val="28"/>
          <w:szCs w:val="28"/>
        </w:rPr>
        <w:instrText xml:space="preserve"> </w:instrText>
      </w:r>
      <w:r>
        <w:rPr>
          <w:sz w:val="28"/>
          <w:szCs w:val="28"/>
        </w:rPr>
        <w:fldChar w:fldCharType="separate"/>
      </w:r>
      <w:r>
        <w:rPr>
          <w:sz w:val="28"/>
          <w:szCs w:val="28"/>
        </w:rPr>
        <w:tab/>
      </w:r>
      <w:r>
        <w:rPr>
          <w:sz w:val="28"/>
          <w:szCs w:val="28"/>
        </w:rPr>
        <w:fldChar w:fldCharType="begin"/>
      </w:r>
      <w:r>
        <w:rPr>
          <w:sz w:val="28"/>
          <w:szCs w:val="28"/>
        </w:rPr>
        <w:instrText xml:space="preserve"> PAGEREF _Toc459377074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7"/>
        <w:tabs>
          <w:tab w:val="right" w:leader="dot" w:pos="9737"/>
        </w:tabs>
        <w:rPr>
          <w:rFonts w:ascii="Calibri" w:hAnsi="Calibri" w:cs="Times New Roman"/>
          <w:sz w:val="28"/>
          <w:szCs w:val="28"/>
        </w:rPr>
      </w:pPr>
      <w:r>
        <w:rPr>
          <w:rFonts w:hint="eastAsia"/>
          <w:sz w:val="28"/>
          <w:szCs w:val="28"/>
          <w:lang w:val="en-US" w:eastAsia="zh-CN"/>
        </w:rPr>
        <w:t xml:space="preserve">    </w:t>
      </w:r>
      <w:r>
        <w:rPr>
          <w:sz w:val="28"/>
          <w:szCs w:val="28"/>
        </w:rPr>
        <w:fldChar w:fldCharType="begin"/>
      </w:r>
      <w:r>
        <w:rPr>
          <w:rStyle w:val="11"/>
          <w:sz w:val="28"/>
          <w:szCs w:val="28"/>
        </w:rPr>
        <w:instrText xml:space="preserve"> </w:instrText>
      </w:r>
      <w:r>
        <w:rPr>
          <w:sz w:val="28"/>
          <w:szCs w:val="28"/>
        </w:rPr>
        <w:instrText xml:space="preserve">HYPERLINK \l "_Toc459377078"</w:instrText>
      </w:r>
      <w:r>
        <w:rPr>
          <w:rStyle w:val="11"/>
          <w:sz w:val="28"/>
          <w:szCs w:val="28"/>
        </w:rPr>
        <w:instrText xml:space="preserve"> </w:instrText>
      </w:r>
      <w:r>
        <w:rPr>
          <w:sz w:val="28"/>
          <w:szCs w:val="28"/>
        </w:rPr>
        <w:fldChar w:fldCharType="separate"/>
      </w:r>
      <w:r>
        <w:rPr>
          <w:rFonts w:hint="eastAsia"/>
          <w:sz w:val="28"/>
          <w:szCs w:val="28"/>
          <w:lang w:val="en-US" w:eastAsia="zh-CN"/>
        </w:rPr>
        <w:t>1.3：常用bootloader</w:t>
      </w:r>
      <w:r>
        <w:rPr>
          <w:sz w:val="28"/>
          <w:szCs w:val="28"/>
        </w:rPr>
        <w:tab/>
      </w:r>
      <w:r>
        <w:rPr>
          <w:rFonts w:hint="eastAsia"/>
          <w:sz w:val="28"/>
          <w:szCs w:val="28"/>
          <w:lang w:val="en-US" w:eastAsia="zh-CN"/>
        </w:rPr>
        <w:t>6</w:t>
      </w:r>
      <w:r>
        <w:rPr>
          <w:sz w:val="28"/>
          <w:szCs w:val="28"/>
        </w:rPr>
        <w:fldChar w:fldCharType="end"/>
      </w:r>
    </w:p>
    <w:p>
      <w:pPr>
        <w:pStyle w:val="7"/>
        <w:tabs>
          <w:tab w:val="right" w:leader="dot" w:pos="9737"/>
        </w:tabs>
        <w:rPr>
          <w:rFonts w:ascii="Calibri" w:hAnsi="Calibri" w:cs="Times New Roman"/>
          <w:sz w:val="28"/>
          <w:szCs w:val="28"/>
        </w:rPr>
      </w:pPr>
      <w:r>
        <w:rPr>
          <w:sz w:val="28"/>
          <w:szCs w:val="28"/>
        </w:rPr>
        <w:fldChar w:fldCharType="begin"/>
      </w:r>
      <w:r>
        <w:rPr>
          <w:rStyle w:val="11"/>
          <w:sz w:val="28"/>
          <w:szCs w:val="28"/>
        </w:rPr>
        <w:instrText xml:space="preserve"> </w:instrText>
      </w:r>
      <w:r>
        <w:rPr>
          <w:sz w:val="28"/>
          <w:szCs w:val="28"/>
        </w:rPr>
        <w:instrText xml:space="preserve">HYPERLINK \l "_Toc459377079"</w:instrText>
      </w:r>
      <w:r>
        <w:rPr>
          <w:rStyle w:val="11"/>
          <w:sz w:val="28"/>
          <w:szCs w:val="28"/>
        </w:rPr>
        <w:instrText xml:space="preserve"> </w:instrText>
      </w:r>
      <w:r>
        <w:rPr>
          <w:sz w:val="28"/>
          <w:szCs w:val="28"/>
        </w:rPr>
        <w:fldChar w:fldCharType="separate"/>
      </w:r>
      <w:r>
        <w:rPr>
          <w:rFonts w:hint="eastAsia"/>
          <w:sz w:val="28"/>
          <w:szCs w:val="28"/>
          <w:lang w:val="en-US" w:eastAsia="zh-CN"/>
        </w:rPr>
        <w:t>2 ：little kernel分析</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3</w:t>
      </w:r>
    </w:p>
    <w:p>
      <w:pPr>
        <w:pStyle w:val="7"/>
        <w:tabs>
          <w:tab w:val="right" w:leader="dot" w:pos="9737"/>
        </w:tabs>
        <w:rPr>
          <w:rFonts w:hint="eastAsia"/>
          <w:sz w:val="28"/>
          <w:szCs w:val="28"/>
          <w:lang w:val="en-US" w:eastAsia="zh-CN"/>
        </w:rPr>
      </w:pPr>
      <w:r>
        <w:rPr>
          <w:sz w:val="28"/>
          <w:szCs w:val="28"/>
        </w:rPr>
        <w:fldChar w:fldCharType="begin"/>
      </w:r>
      <w:r>
        <w:rPr>
          <w:rStyle w:val="11"/>
          <w:sz w:val="28"/>
          <w:szCs w:val="28"/>
        </w:rPr>
        <w:instrText xml:space="preserve"> </w:instrText>
      </w:r>
      <w:r>
        <w:rPr>
          <w:sz w:val="28"/>
          <w:szCs w:val="28"/>
        </w:rPr>
        <w:instrText xml:space="preserve">HYPERLINK \l "_Toc459377080"</w:instrText>
      </w:r>
      <w:r>
        <w:rPr>
          <w:rStyle w:val="11"/>
          <w:sz w:val="28"/>
          <w:szCs w:val="28"/>
        </w:rPr>
        <w:instrText xml:space="preserve"> </w:instrText>
      </w:r>
      <w:r>
        <w:rPr>
          <w:sz w:val="28"/>
          <w:szCs w:val="28"/>
        </w:rPr>
        <w:fldChar w:fldCharType="separate"/>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Fastboot协议</w:t>
      </w:r>
      <w:r>
        <w:rPr>
          <w:sz w:val="28"/>
          <w:szCs w:val="28"/>
        </w:rPr>
        <w:tab/>
      </w:r>
      <w:r>
        <w:rPr>
          <w:rFonts w:hint="eastAsia"/>
          <w:sz w:val="28"/>
          <w:szCs w:val="28"/>
          <w:lang w:val="en-US" w:eastAsia="zh-CN"/>
        </w:rPr>
        <w:t>2</w:t>
      </w:r>
      <w:r>
        <w:rPr>
          <w:sz w:val="28"/>
          <w:szCs w:val="28"/>
        </w:rPr>
        <w:fldChar w:fldCharType="end"/>
      </w:r>
      <w:r>
        <w:rPr>
          <w:rFonts w:hint="eastAsia"/>
          <w:sz w:val="28"/>
          <w:szCs w:val="28"/>
          <w:lang w:val="en-US" w:eastAsia="zh-CN"/>
        </w:rPr>
        <w:t>9</w:t>
      </w:r>
    </w:p>
    <w:p>
      <w:pPr>
        <w:pStyle w:val="7"/>
        <w:tabs>
          <w:tab w:val="right" w:leader="dot" w:pos="9737"/>
        </w:tabs>
        <w:rPr>
          <w:rFonts w:ascii="Calibri" w:hAnsi="Calibri" w:cs="Times New Roman"/>
          <w:sz w:val="28"/>
          <w:szCs w:val="28"/>
          <w:lang w:val="en-US"/>
        </w:rPr>
      </w:pPr>
      <w:r>
        <w:rPr>
          <w:sz w:val="28"/>
          <w:szCs w:val="28"/>
        </w:rPr>
        <w:fldChar w:fldCharType="begin"/>
      </w:r>
      <w:r>
        <w:rPr>
          <w:rStyle w:val="11"/>
          <w:sz w:val="28"/>
          <w:szCs w:val="28"/>
        </w:rPr>
        <w:instrText xml:space="preserve"> </w:instrText>
      </w:r>
      <w:r>
        <w:rPr>
          <w:sz w:val="28"/>
          <w:szCs w:val="28"/>
        </w:rPr>
        <w:instrText xml:space="preserve">HYPERLINK \l "_Toc459377079"</w:instrText>
      </w:r>
      <w:r>
        <w:rPr>
          <w:rStyle w:val="11"/>
          <w:sz w:val="28"/>
          <w:szCs w:val="28"/>
        </w:rPr>
        <w:instrText xml:space="preserve"> </w:instrText>
      </w:r>
      <w:r>
        <w:rPr>
          <w:sz w:val="28"/>
          <w:szCs w:val="28"/>
        </w:rPr>
        <w:fldChar w:fldCharType="separate"/>
      </w:r>
      <w:r>
        <w:rPr>
          <w:rFonts w:hint="eastAsia"/>
          <w:sz w:val="28"/>
          <w:szCs w:val="28"/>
          <w:lang w:val="en-US" w:eastAsia="zh-CN"/>
        </w:rPr>
        <w:t>3：gpio配置</w:t>
      </w:r>
      <w:r>
        <w:rPr>
          <w:sz w:val="28"/>
          <w:szCs w:val="28"/>
        </w:rPr>
        <w:tab/>
      </w:r>
      <w:r>
        <w:rPr>
          <w:rFonts w:hint="eastAsia"/>
          <w:sz w:val="28"/>
          <w:szCs w:val="28"/>
          <w:lang w:val="en-US" w:eastAsia="zh-CN"/>
        </w:rPr>
        <w:t>3</w:t>
      </w:r>
      <w:r>
        <w:rPr>
          <w:sz w:val="28"/>
          <w:szCs w:val="28"/>
        </w:rPr>
        <w:fldChar w:fldCharType="end"/>
      </w:r>
      <w:r>
        <w:rPr>
          <w:rFonts w:hint="eastAsia"/>
          <w:sz w:val="28"/>
          <w:szCs w:val="28"/>
          <w:lang w:val="en-US" w:eastAsia="zh-CN"/>
        </w:rPr>
        <w:t>6</w:t>
      </w:r>
    </w:p>
    <w:p/>
    <w:p>
      <w:pPr>
        <w:rPr>
          <w:rFonts w:hint="eastAsia"/>
          <w:b/>
          <w:bCs/>
          <w:sz w:val="28"/>
          <w:szCs w:val="28"/>
          <w:lang w:val="en-US" w:eastAsia="zh-CN"/>
        </w:rPr>
      </w:pPr>
      <w:r>
        <w:rPr>
          <w:rFonts w:eastAsia="微软雅黑"/>
        </w:rPr>
        <w:fldChar w:fldCharType="end"/>
      </w: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sz w:val="28"/>
          <w:szCs w:val="28"/>
          <w:lang w:val="en-US" w:eastAsia="zh-CN"/>
        </w:rPr>
      </w:pPr>
      <w:r>
        <w:rPr>
          <w:rFonts w:hint="eastAsia"/>
          <w:b/>
          <w:bCs/>
          <w:sz w:val="28"/>
          <w:szCs w:val="28"/>
          <w:lang w:val="en-US" w:eastAsia="zh-CN"/>
        </w:rPr>
        <w:t>1.1</w:t>
      </w:r>
      <w:r>
        <w:rPr>
          <w:rFonts w:hint="eastAsia"/>
          <w:sz w:val="28"/>
          <w:szCs w:val="28"/>
          <w:lang w:val="en-US" w:eastAsia="zh-CN"/>
        </w:rPr>
        <w:t xml:space="preserve"> </w:t>
      </w:r>
      <w:r>
        <w:rPr>
          <w:rFonts w:hint="eastAsia"/>
          <w:sz w:val="28"/>
          <w:szCs w:val="28"/>
        </w:rPr>
        <w:t>Boot Loader 的概念</w:t>
      </w:r>
      <w:r>
        <w:rPr>
          <w:rFonts w:hint="eastAsia"/>
          <w:sz w:val="28"/>
          <w:szCs w:val="28"/>
          <w:lang w:val="en-US" w:eastAsia="zh-CN"/>
        </w:rPr>
        <w:t>:</w:t>
      </w:r>
    </w:p>
    <w:p>
      <w:pPr>
        <w:rPr>
          <w:rFonts w:hint="eastAsia"/>
          <w:sz w:val="30"/>
          <w:szCs w:val="30"/>
        </w:rPr>
      </w:pPr>
      <w:r>
        <w:rPr>
          <w:rFonts w:hint="eastAsia"/>
          <w:sz w:val="28"/>
          <w:szCs w:val="28"/>
          <w:lang w:val="en-US" w:eastAsia="zh-CN"/>
        </w:rPr>
        <w:t xml:space="preserve">    </w:t>
      </w:r>
      <w:r>
        <w:rPr>
          <w:rFonts w:hint="eastAsia"/>
          <w:sz w:val="28"/>
          <w:szCs w:val="28"/>
        </w:rPr>
        <w:t>简单地说，Boot Loader 就是在操作系统内核运行之前运行的一段小程序。通过这段小程序，我们可以初始化硬件设备、建立内存空间的映射图，从而将系统的软硬件环境带到一个合适的状态，以便为最终调用操作系统内核准备好正确的环境。</w:t>
      </w:r>
    </w:p>
    <w:p>
      <w:pPr>
        <w:ind w:firstLineChars="200"/>
        <w:rPr>
          <w:rFonts w:hint="eastAsia"/>
          <w:color w:val="000000" w:themeColor="text1"/>
          <w:sz w:val="28"/>
          <w:szCs w:val="28"/>
          <w:highlight w:val="red"/>
          <w:lang w:eastAsia="zh-CN"/>
          <w14:textFill>
            <w14:solidFill>
              <w14:schemeClr w14:val="tx1"/>
            </w14:solidFill>
          </w14:textFill>
        </w:rPr>
      </w:pPr>
      <w:r>
        <w:rPr>
          <w:rFonts w:hint="eastAsia"/>
          <w:sz w:val="28"/>
          <w:szCs w:val="28"/>
          <w:lang w:eastAsia="zh-CN"/>
        </w:rPr>
        <w:t>Boot Loader为引导加载程序，是系统加电后运行的第一段软件代码，例如PC 机的引导加载程序，包括：BIOS(其本质就是一段固件程序)和位于硬盘 MBR 中的 OS Boot Loader，比如LILO、GRUB 等。BIOS的主要任务是进行硬件检测和资源分配；将MBR中的OS Boot Loader读到系统的 RAM 中；将控制权交给 OS Boot Loader。</w:t>
      </w:r>
      <w:r>
        <w:rPr>
          <w:rFonts w:hint="eastAsia"/>
          <w:color w:val="000000" w:themeColor="text1"/>
          <w:sz w:val="28"/>
          <w:szCs w:val="28"/>
          <w:highlight w:val="red"/>
          <w:lang w:eastAsia="zh-CN"/>
          <w14:textFill>
            <w14:solidFill>
              <w14:schemeClr w14:val="tx1"/>
            </w14:solidFill>
          </w14:textFill>
        </w:rPr>
        <w:t>Boot Loader 的主要运行任务是将内核映象从硬盘上读到 RAM 中和跳转到内核的入口点去运行，也即启动操作系统。</w:t>
      </w:r>
    </w:p>
    <w:p>
      <w:pPr>
        <w:ind w:firstLineChars="200"/>
        <w:rPr>
          <w:rFonts w:hint="eastAsia"/>
          <w:sz w:val="28"/>
          <w:szCs w:val="28"/>
          <w:lang w:eastAsia="zh-CN"/>
        </w:rPr>
      </w:pPr>
      <w:r>
        <w:rPr>
          <w:rFonts w:hint="eastAsia"/>
          <w:sz w:val="28"/>
          <w:szCs w:val="28"/>
          <w:lang w:eastAsia="zh-CN"/>
        </w:rPr>
        <w:t xml:space="preserve"> 在嵌入式系统中通常并没有像 BIOS 那样的固件程序（注：有的嵌入式 CPU 也会内嵌一段短小的启动程序），整个系统的加载启动任务完全由 Boot Loader 完成。</w:t>
      </w:r>
    </w:p>
    <w:p>
      <w:pPr>
        <w:ind w:firstLineChars="200"/>
        <w:rPr>
          <w:rFonts w:hint="eastAsia"/>
          <w:sz w:val="28"/>
          <w:szCs w:val="28"/>
          <w:lang w:eastAsia="zh-CN"/>
        </w:rPr>
      </w:pPr>
      <w:r>
        <w:rPr>
          <w:rFonts w:hint="eastAsia"/>
          <w:sz w:val="28"/>
          <w:szCs w:val="28"/>
          <w:lang w:eastAsia="zh-CN"/>
        </w:rPr>
        <w:t xml:space="preserve">在嵌入式世界里建立一个通用的 Boot Loader 几乎是不可能的，Boot Loader 对硬件的依赖性非常强，特别是在嵌入式系统世界中尽管如此，仍可对 Boot Loader 归纳出一些通用的概念，以指导用户特定的 Boot Loader 设计与实现。 </w:t>
      </w:r>
    </w:p>
    <w:p>
      <w:pPr>
        <w:ind w:firstLineChars="200"/>
        <w:rPr>
          <w:rFonts w:hint="eastAsia"/>
          <w:sz w:val="28"/>
          <w:szCs w:val="28"/>
          <w:lang w:eastAsia="zh-CN"/>
        </w:rPr>
      </w:pPr>
      <w:r>
        <w:rPr>
          <w:rFonts w:hint="eastAsia"/>
          <w:sz w:val="28"/>
          <w:szCs w:val="28"/>
          <w:lang w:eastAsia="zh-CN"/>
        </w:rPr>
        <w:t>Boot Loader依赖于CPU 的体系结构和具体的嵌入式板级设备的配置。不同的CPU体系结构都有不同的Boot Loader，有些 Boot Loader 也支持多种CPU体系结构，例如U-Boot同时支持ARM和MIPS体系结构。对于两块不同的嵌入式板，即使它们基于同一种 CPU，要想让运行在一块板子上的 Boot Loader也能运行在另一块板子上，通常也都需要修改 Boot Loader源程序。</w:t>
      </w:r>
    </w:p>
    <w:p>
      <w:pPr>
        <w:ind w:firstLineChars="200"/>
        <w:rPr>
          <w:rFonts w:hint="eastAsia"/>
          <w:sz w:val="28"/>
          <w:szCs w:val="28"/>
          <w:lang w:eastAsia="zh-CN"/>
        </w:rPr>
      </w:pPr>
      <w:r>
        <w:rPr>
          <w:rFonts w:hint="eastAsia"/>
          <w:sz w:val="28"/>
          <w:szCs w:val="28"/>
          <w:lang w:eastAsia="zh-CN"/>
        </w:rPr>
        <w:t>系统加电或复位后，所有的 CPU 通常都从某个由 CPU 制造商预先安排的地址上取指令。比如，基于 ARM7TDMI core 的 CPU 在复位时通常都从地址 0x00000000 取它的第一条指令。基于 CPU 构建的嵌入式系统通常都有某种类型的固态存储设备被映射到该预先安排的地址上。比如：ROM、EEPROM 或 FLASH 等。</w:t>
      </w:r>
    </w:p>
    <w:p>
      <w:pPr>
        <w:ind w:firstLineChars="200"/>
        <w:rPr>
          <w:rFonts w:hint="eastAsia"/>
          <w:sz w:val="28"/>
          <w:szCs w:val="28"/>
          <w:lang w:eastAsia="zh-CN"/>
        </w:rPr>
      </w:pPr>
      <w:r>
        <w:rPr>
          <w:rFonts w:hint="eastAsia"/>
          <w:sz w:val="28"/>
          <w:szCs w:val="28"/>
          <w:lang w:eastAsia="zh-CN"/>
        </w:rPr>
        <w:t>Boot Loader的启动过程可以是</w:t>
      </w:r>
      <w:r>
        <w:rPr>
          <w:rFonts w:hint="eastAsia"/>
          <w:sz w:val="28"/>
          <w:szCs w:val="28"/>
          <w:highlight w:val="red"/>
          <w:lang w:eastAsia="zh-CN"/>
        </w:rPr>
        <w:t>单阶段（Single Stage）或多阶段（Multi-Stage）</w:t>
      </w:r>
      <w:r>
        <w:rPr>
          <w:rFonts w:hint="eastAsia"/>
          <w:sz w:val="28"/>
          <w:szCs w:val="28"/>
          <w:lang w:eastAsia="zh-CN"/>
        </w:rPr>
        <w:t>。一些只需完成很简单功能的boot loader可能是单阶段的。通常多阶段的 Boot Loader 能提供更为复杂的功能，以及更好的可移植性。从固态存储设备上启动的 Boot Loader 大多都是 2 阶段的启动过程，也即启动过程可以分为 stage1 和 stage2 两部分。</w:t>
      </w:r>
    </w:p>
    <w:p>
      <w:pPr>
        <w:ind w:firstLine="420" w:firstLineChars="0"/>
        <w:rPr>
          <w:rFonts w:hint="eastAsia"/>
          <w:sz w:val="28"/>
          <w:szCs w:val="28"/>
          <w:lang w:eastAsia="zh-CN"/>
        </w:rPr>
      </w:pPr>
      <w:r>
        <w:rPr>
          <w:rFonts w:hint="eastAsia"/>
          <w:sz w:val="28"/>
          <w:szCs w:val="28"/>
          <w:lang w:eastAsia="zh-CN"/>
        </w:rPr>
        <w:t>Boot Loader的位置：通常固化在硬件上的某个固态存储设备上，加电后自启动。</w:t>
      </w:r>
    </w:p>
    <w:p>
      <w:pPr>
        <w:ind w:firstLine="420" w:firstLineChars="0"/>
        <w:rPr>
          <w:rFonts w:hint="eastAsia"/>
          <w:sz w:val="28"/>
          <w:szCs w:val="28"/>
          <w:lang w:eastAsia="zh-CN"/>
        </w:rPr>
      </w:pPr>
      <w:r>
        <w:rPr>
          <w:rFonts w:hint="eastAsia"/>
          <w:sz w:val="28"/>
          <w:szCs w:val="28"/>
          <w:lang w:eastAsia="zh-CN"/>
        </w:rPr>
        <w:t>Boot Loader所在的存储设备的空间分配：</w:t>
      </w:r>
    </w:p>
    <w:p>
      <w:pPr>
        <w:ind w:firstLine="420" w:firstLineChars="0"/>
        <w:rPr>
          <w:rFonts w:hint="eastAsia"/>
          <w:sz w:val="28"/>
          <w:szCs w:val="28"/>
          <w:lang w:eastAsia="zh-CN"/>
        </w:rPr>
      </w:pPr>
      <w:r>
        <w:drawing>
          <wp:inline distT="0" distB="0" distL="114300" distR="114300">
            <wp:extent cx="6047740" cy="2124075"/>
            <wp:effectExtent l="0" t="0" r="10160" b="9525"/>
            <wp:docPr id="135173" name="图片 135172" descr="4228598575124300563"/>
            <wp:cNvGraphicFramePr/>
            <a:graphic xmlns:a="http://schemas.openxmlformats.org/drawingml/2006/main">
              <a:graphicData uri="http://schemas.openxmlformats.org/drawingml/2006/picture">
                <pic:pic xmlns:pic="http://schemas.openxmlformats.org/drawingml/2006/picture">
                  <pic:nvPicPr>
                    <pic:cNvPr id="135173" name="图片 135172" descr="4228598575124300563"/>
                    <pic:cNvPicPr/>
                  </pic:nvPicPr>
                  <pic:blipFill>
                    <a:blip r:embed="rId8"/>
                    <a:stretch>
                      <a:fillRect/>
                    </a:stretch>
                  </pic:blipFill>
                  <pic:spPr>
                    <a:xfrm>
                      <a:off x="0" y="0"/>
                      <a:ext cx="6047740" cy="2124075"/>
                    </a:xfrm>
                    <a:prstGeom prst="rect">
                      <a:avLst/>
                    </a:prstGeom>
                    <a:noFill/>
                    <a:ln w="9525">
                      <a:noFill/>
                    </a:ln>
                  </pic:spPr>
                </pic:pic>
              </a:graphicData>
            </a:graphic>
          </wp:inline>
        </w:drawing>
      </w:r>
    </w:p>
    <w:p>
      <w:pPr>
        <w:ind w:firstLine="420" w:firstLineChars="0"/>
      </w:pPr>
      <w:r>
        <w:drawing>
          <wp:inline distT="0" distB="0" distL="114300" distR="114300">
            <wp:extent cx="5271135" cy="186182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1861820"/>
                    </a:xfrm>
                    <a:prstGeom prst="rect">
                      <a:avLst/>
                    </a:prstGeom>
                    <a:noFill/>
                    <a:ln w="9525">
                      <a:noFill/>
                    </a:ln>
                  </pic:spPr>
                </pic:pic>
              </a:graphicData>
            </a:graphic>
          </wp:inline>
        </w:drawing>
      </w:r>
    </w:p>
    <w:p>
      <w:pPr>
        <w:ind w:firstLine="420" w:firstLineChars="0"/>
      </w:pPr>
    </w:p>
    <w:p>
      <w:pPr>
        <w:rPr>
          <w:rFonts w:hint="eastAsia"/>
          <w:sz w:val="28"/>
          <w:szCs w:val="28"/>
          <w:lang w:eastAsia="zh-CN"/>
        </w:rPr>
      </w:pPr>
      <w:r>
        <w:rPr>
          <w:rFonts w:hint="eastAsia"/>
          <w:sz w:val="28"/>
          <w:szCs w:val="28"/>
        </w:rPr>
        <w:t>用来控制 Boot Loader 的设备或机制</w:t>
      </w:r>
      <w:r>
        <w:rPr>
          <w:rFonts w:hint="eastAsia"/>
          <w:sz w:val="28"/>
          <w:szCs w:val="28"/>
          <w:lang w:eastAsia="zh-CN"/>
        </w:rPr>
        <w:t>：</w:t>
      </w:r>
    </w:p>
    <w:p>
      <w:pPr>
        <w:rPr>
          <w:rFonts w:hint="eastAsia"/>
          <w:sz w:val="28"/>
          <w:szCs w:val="28"/>
          <w:lang w:eastAsia="zh-CN"/>
        </w:rPr>
      </w:pPr>
      <w:r>
        <w:rPr>
          <w:rFonts w:hint="eastAsia"/>
          <w:sz w:val="28"/>
          <w:szCs w:val="28"/>
          <w:lang w:val="en-US" w:eastAsia="zh-CN"/>
        </w:rPr>
        <w:t xml:space="preserve">    </w:t>
      </w:r>
      <w:r>
        <w:rPr>
          <w:rFonts w:hint="eastAsia"/>
          <w:sz w:val="28"/>
          <w:szCs w:val="28"/>
          <w:lang w:eastAsia="zh-CN"/>
        </w:rPr>
        <w:t xml:space="preserve">主机和目标机之间一般通过串口建立连接，Boot Loader 软件在执行时通常会通过串口来进行 I/O，比如：输出打印信息到串口，从串口读取用户控制字符等。 </w:t>
      </w:r>
    </w:p>
    <w:p>
      <w:pPr>
        <w:rPr>
          <w:rFonts w:hint="eastAsia"/>
          <w:sz w:val="28"/>
          <w:szCs w:val="28"/>
          <w:lang w:val="en-US" w:eastAsia="zh-CN"/>
        </w:rPr>
      </w:pPr>
      <w:r>
        <w:rPr>
          <w:rFonts w:hint="eastAsia"/>
          <w:b/>
          <w:bCs/>
          <w:sz w:val="28"/>
          <w:szCs w:val="28"/>
          <w:lang w:val="en-US" w:eastAsia="zh-CN"/>
        </w:rPr>
        <w:t xml:space="preserve">1.2 </w:t>
      </w:r>
      <w:r>
        <w:rPr>
          <w:rFonts w:hint="eastAsia"/>
          <w:sz w:val="28"/>
          <w:szCs w:val="28"/>
          <w:lang w:val="en-US" w:eastAsia="zh-CN"/>
        </w:rPr>
        <w:t xml:space="preserve"> bootloader的启动加载模式和下载模式</w:t>
      </w:r>
    </w:p>
    <w:p>
      <w:pPr>
        <w:rPr>
          <w:rFonts w:hint="eastAsia"/>
          <w:sz w:val="28"/>
          <w:szCs w:val="28"/>
          <w:lang w:val="en-US" w:eastAsia="zh-CN"/>
        </w:rPr>
      </w:pPr>
      <w:r>
        <w:rPr>
          <w:rFonts w:hint="eastAsia"/>
          <w:sz w:val="28"/>
          <w:szCs w:val="28"/>
          <w:lang w:val="en-US" w:eastAsia="zh-CN"/>
        </w:rPr>
        <w:t>启动加载模式：</w:t>
      </w:r>
    </w:p>
    <w:p>
      <w:pPr>
        <w:rPr>
          <w:rFonts w:hint="eastAsia"/>
          <w:sz w:val="28"/>
          <w:szCs w:val="28"/>
          <w:lang w:val="en-US" w:eastAsia="zh-CN"/>
        </w:rPr>
      </w:pPr>
      <w:r>
        <w:rPr>
          <w:rFonts w:hint="eastAsia"/>
          <w:sz w:val="28"/>
          <w:szCs w:val="28"/>
          <w:lang w:val="en-US" w:eastAsia="zh-CN"/>
        </w:rPr>
        <w:t xml:space="preserve">    这种引导方式也称为“自主（autonomous）引导方式”，也即BootLoader从目标机的某个固态存储设备上将操作系统加载到RAM中并引导运行，整个过程并没有用户的介入。这种引导方式是BootLoader的正常工作模式下普遍采用的一种引导方式。因此在嵌入式产品发布的时候，BootLoader一般以这种引导方式对内核代码进行启动引导。</w:t>
      </w:r>
    </w:p>
    <w:p>
      <w:pPr>
        <w:rPr>
          <w:rFonts w:hint="eastAsia"/>
          <w:sz w:val="28"/>
          <w:szCs w:val="28"/>
          <w:lang w:val="en-US" w:eastAsia="zh-CN"/>
        </w:rPr>
      </w:pPr>
      <w:r>
        <w:rPr>
          <w:rFonts w:hint="eastAsia"/>
          <w:sz w:val="28"/>
          <w:szCs w:val="28"/>
          <w:lang w:val="en-US" w:eastAsia="zh-CN"/>
        </w:rPr>
        <w:t>下载模式：</w:t>
      </w:r>
    </w:p>
    <w:p>
      <w:pPr>
        <w:rPr>
          <w:rFonts w:hint="eastAsia"/>
          <w:sz w:val="28"/>
          <w:szCs w:val="28"/>
          <w:lang w:val="en-US" w:eastAsia="zh-CN"/>
        </w:rPr>
      </w:pPr>
      <w:r>
        <w:rPr>
          <w:rFonts w:hint="eastAsia"/>
          <w:sz w:val="28"/>
          <w:szCs w:val="28"/>
          <w:lang w:val="en-US" w:eastAsia="zh-CN"/>
        </w:rPr>
        <w:t xml:space="preserve">    在这种引导方式下目标机上的BootLoader将通过串口连接或网络连接等通信手段从主机下载文件，如下载应用程序、数据文件、内核映像等。从主机下载的文件通常首先被BootLoader保存到目标机的RAM中，然后再被BootLoader写到目标机上的固态存储设备中，其后完成内核的引导运行。 BootLoader的这种引导方式通常在系统研发和更新时使用。</w:t>
      </w:r>
    </w:p>
    <w:p>
      <w:pPr>
        <w:rPr>
          <w:rFonts w:hint="eastAsia"/>
          <w:sz w:val="28"/>
          <w:szCs w:val="28"/>
          <w:lang w:val="en-US" w:eastAsia="zh-CN"/>
        </w:rPr>
      </w:pPr>
      <w:r>
        <w:rPr>
          <w:rFonts w:hint="eastAsia"/>
          <w:b/>
          <w:bCs/>
          <w:sz w:val="28"/>
          <w:szCs w:val="28"/>
          <w:lang w:val="en-US" w:eastAsia="zh-CN"/>
        </w:rPr>
        <w:t>1.2.1</w:t>
      </w:r>
      <w:r>
        <w:rPr>
          <w:rFonts w:hint="eastAsia"/>
          <w:sz w:val="28"/>
          <w:szCs w:val="28"/>
          <w:lang w:val="en-US" w:eastAsia="zh-CN"/>
        </w:rPr>
        <w:t xml:space="preserve"> BootLoader的基本执行流程</w:t>
      </w:r>
    </w:p>
    <w:p>
      <w:pPr>
        <w:rPr>
          <w:rFonts w:hint="eastAsia"/>
          <w:sz w:val="28"/>
          <w:szCs w:val="28"/>
          <w:lang w:val="en-US" w:eastAsia="zh-CN"/>
        </w:rPr>
      </w:pPr>
      <w:r>
        <w:rPr>
          <w:rFonts w:hint="eastAsia"/>
          <w:sz w:val="28"/>
          <w:szCs w:val="28"/>
          <w:lang w:val="en-US" w:eastAsia="zh-CN"/>
        </w:rPr>
        <w:t xml:space="preserve">    从操作系统的角度看，Boot Loader 的总目标就是正确地调用内核来执行。另外，由于 Boot Loader 的实现依赖于 CPU 的体系结构，因此大多数 Boot Loader 都分为 stage1 和 stage2 两大部分。</w:t>
      </w:r>
      <w:r>
        <w:rPr>
          <w:rFonts w:hint="eastAsia"/>
          <w:color w:val="FF0000"/>
          <w:sz w:val="28"/>
          <w:szCs w:val="28"/>
          <w:highlight w:val="none"/>
          <w:lang w:val="en-US" w:eastAsia="zh-CN"/>
        </w:rPr>
        <w:t>依赖于 CPU 体系结构的代码，比如设备初始化代码等，通常都放在 stage1 中</w:t>
      </w:r>
      <w:r>
        <w:rPr>
          <w:rFonts w:hint="eastAsia"/>
          <w:sz w:val="28"/>
          <w:szCs w:val="28"/>
          <w:lang w:val="en-US" w:eastAsia="zh-CN"/>
        </w:rPr>
        <w:t xml:space="preserve">，而且通常都用汇编语言来实现，以达到短小精悍的目的。 </w:t>
      </w:r>
    </w:p>
    <w:p>
      <w:pPr>
        <w:rPr>
          <w:rFonts w:hint="eastAsia"/>
          <w:sz w:val="28"/>
          <w:szCs w:val="28"/>
          <w:lang w:val="en-US" w:eastAsia="zh-CN"/>
        </w:rPr>
      </w:pPr>
      <w:r>
        <w:rPr>
          <w:rFonts w:hint="eastAsia"/>
          <w:sz w:val="28"/>
          <w:szCs w:val="28"/>
          <w:lang w:val="en-US" w:eastAsia="zh-CN"/>
        </w:rPr>
        <w:t xml:space="preserve">而 stage2 则通常用C语言来实现，这样可以实现给复杂的功能，而且代码会具有更好的可读性和可移植性。 </w:t>
      </w:r>
    </w:p>
    <w:p>
      <w:pPr>
        <w:rPr>
          <w:rFonts w:hint="eastAsia"/>
          <w:sz w:val="28"/>
          <w:szCs w:val="28"/>
          <w:lang w:val="en-US" w:eastAsia="zh-CN"/>
        </w:rPr>
      </w:pPr>
      <w:r>
        <w:rPr>
          <w:rFonts w:hint="eastAsia"/>
          <w:b/>
          <w:bCs/>
          <w:sz w:val="28"/>
          <w:szCs w:val="28"/>
          <w:lang w:val="en-US" w:eastAsia="zh-CN"/>
        </w:rPr>
        <w:t>1.2.2</w:t>
      </w: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 xml:space="preserve"> Boot Loader 的 stage1 通常包括以下步骤(以执行的先后顺序)：</w:t>
      </w:r>
    </w:p>
    <w:p>
      <w:pPr>
        <w:rPr>
          <w:rFonts w:hint="eastAsia"/>
          <w:sz w:val="28"/>
          <w:szCs w:val="28"/>
          <w:lang w:val="en-US" w:eastAsia="zh-CN"/>
        </w:rPr>
      </w:pPr>
      <w:r>
        <w:rPr>
          <w:rFonts w:hint="eastAsia"/>
          <w:sz w:val="28"/>
          <w:szCs w:val="28"/>
          <w:lang w:val="en-US" w:eastAsia="zh-CN"/>
        </w:rPr>
        <w:t xml:space="preserve">1: 硬件设备初始化。 </w:t>
      </w:r>
    </w:p>
    <w:p>
      <w:pPr>
        <w:rPr>
          <w:rFonts w:hint="eastAsia"/>
          <w:sz w:val="28"/>
          <w:szCs w:val="28"/>
          <w:lang w:val="en-US" w:eastAsia="zh-CN"/>
        </w:rPr>
      </w:pPr>
      <w:r>
        <w:rPr>
          <w:rFonts w:hint="eastAsia"/>
          <w:sz w:val="28"/>
          <w:szCs w:val="28"/>
          <w:lang w:val="en-US" w:eastAsia="zh-CN"/>
        </w:rPr>
        <w:t xml:space="preserve">2：为加载 Boot Loader 的 stage2 准备 RAM 空间。 </w:t>
      </w:r>
    </w:p>
    <w:p>
      <w:pPr>
        <w:rPr>
          <w:rFonts w:hint="eastAsia"/>
          <w:sz w:val="28"/>
          <w:szCs w:val="28"/>
          <w:lang w:val="en-US" w:eastAsia="zh-CN"/>
        </w:rPr>
      </w:pPr>
      <w:r>
        <w:rPr>
          <w:rFonts w:hint="eastAsia"/>
          <w:sz w:val="28"/>
          <w:szCs w:val="28"/>
          <w:lang w:val="en-US" w:eastAsia="zh-CN"/>
        </w:rPr>
        <w:t>3：拷贝 Boot Loader 的 stage2 到 RAM 空间中。</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 xml:space="preserve">Boot Loader 的 stage2 通常包括以下步骤(以执行的先后顺序)： </w:t>
      </w:r>
    </w:p>
    <w:p>
      <w:pPr>
        <w:rPr>
          <w:rFonts w:hint="eastAsia"/>
          <w:sz w:val="28"/>
          <w:szCs w:val="28"/>
          <w:lang w:val="en-US" w:eastAsia="zh-CN"/>
        </w:rPr>
      </w:pPr>
      <w:r>
        <w:rPr>
          <w:rFonts w:hint="eastAsia"/>
          <w:sz w:val="28"/>
          <w:szCs w:val="28"/>
          <w:lang w:val="en-US" w:eastAsia="zh-CN"/>
        </w:rPr>
        <w:t xml:space="preserve">1：初始化本阶段要使用到的硬件设备。 </w:t>
      </w:r>
    </w:p>
    <w:p>
      <w:pPr>
        <w:rPr>
          <w:rFonts w:hint="eastAsia"/>
          <w:sz w:val="28"/>
          <w:szCs w:val="28"/>
          <w:lang w:val="en-US" w:eastAsia="zh-CN"/>
        </w:rPr>
      </w:pPr>
      <w:r>
        <w:rPr>
          <w:rFonts w:hint="eastAsia"/>
          <w:sz w:val="28"/>
          <w:szCs w:val="28"/>
          <w:lang w:val="en-US" w:eastAsia="zh-CN"/>
        </w:rPr>
        <w:t xml:space="preserve">2：检测系统内存映射(memory map)。 </w:t>
      </w:r>
    </w:p>
    <w:p>
      <w:pPr>
        <w:rPr>
          <w:rFonts w:hint="eastAsia"/>
          <w:sz w:val="28"/>
          <w:szCs w:val="28"/>
          <w:lang w:val="en-US" w:eastAsia="zh-CN"/>
        </w:rPr>
      </w:pPr>
      <w:r>
        <w:rPr>
          <w:rFonts w:hint="eastAsia"/>
          <w:sz w:val="28"/>
          <w:szCs w:val="28"/>
          <w:lang w:val="en-US" w:eastAsia="zh-CN"/>
        </w:rPr>
        <w:t xml:space="preserve">3：将 kernel 映像和根文件系统映像从 flash 上读到 RAM 空间中。 </w:t>
      </w:r>
    </w:p>
    <w:p>
      <w:pPr>
        <w:rPr>
          <w:rFonts w:hint="eastAsia"/>
          <w:sz w:val="28"/>
          <w:szCs w:val="28"/>
          <w:lang w:val="en-US" w:eastAsia="zh-CN"/>
        </w:rPr>
      </w:pPr>
      <w:r>
        <w:rPr>
          <w:rFonts w:hint="eastAsia"/>
          <w:sz w:val="28"/>
          <w:szCs w:val="28"/>
          <w:lang w:val="en-US" w:eastAsia="zh-CN"/>
        </w:rPr>
        <w:t xml:space="preserve">为内核设置启动参数。 </w:t>
      </w:r>
    </w:p>
    <w:p>
      <w:pPr>
        <w:rPr>
          <w:rFonts w:hint="eastAsia"/>
          <w:sz w:val="28"/>
          <w:szCs w:val="28"/>
          <w:lang w:val="en-US" w:eastAsia="zh-CN"/>
        </w:rPr>
      </w:pPr>
      <w:r>
        <w:rPr>
          <w:rFonts w:hint="eastAsia"/>
          <w:sz w:val="28"/>
          <w:szCs w:val="28"/>
          <w:lang w:val="en-US" w:eastAsia="zh-CN"/>
        </w:rPr>
        <w:t>4：调用内核。</w:t>
      </w:r>
    </w:p>
    <w:p>
      <w:pPr>
        <w:rPr>
          <w:rFonts w:hint="eastAsia"/>
          <w:sz w:val="28"/>
          <w:szCs w:val="28"/>
          <w:lang w:val="en-US" w:eastAsia="zh-CN"/>
        </w:rPr>
      </w:pPr>
      <w:r>
        <w:drawing>
          <wp:inline distT="0" distB="0" distL="114300" distR="114300">
            <wp:extent cx="6491605" cy="3564255"/>
            <wp:effectExtent l="0" t="0" r="4445" b="17145"/>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stretch>
                      <a:fillRect/>
                    </a:stretch>
                  </pic:blipFill>
                  <pic:spPr>
                    <a:xfrm>
                      <a:off x="0" y="0"/>
                      <a:ext cx="6491605" cy="3564255"/>
                    </a:xfrm>
                    <a:prstGeom prst="rect">
                      <a:avLst/>
                    </a:prstGeom>
                    <a:noFill/>
                    <a:ln w="9525">
                      <a:noFill/>
                    </a:ln>
                  </pic:spPr>
                </pic:pic>
              </a:graphicData>
            </a:graphic>
          </wp:inline>
        </w:drawing>
      </w:r>
    </w:p>
    <w:p>
      <w:pPr>
        <w:widowControl/>
        <w:shd w:val="clear" w:color="auto" w:fill="F9FCFE"/>
        <w:wordWrap w:val="0"/>
        <w:spacing w:line="384" w:lineRule="auto"/>
        <w:jc w:val="left"/>
        <w:outlineLvl w:val="2"/>
        <w:rPr>
          <w:rFonts w:ascii="Tahoma" w:hAnsi="Tahoma" w:cs="Tahoma"/>
          <w:b/>
          <w:bCs/>
          <w:kern w:val="0"/>
          <w:sz w:val="27"/>
          <w:szCs w:val="27"/>
        </w:rPr>
      </w:pPr>
      <w:r>
        <w:rPr>
          <w:rFonts w:hint="eastAsia"/>
          <w:b/>
          <w:bCs/>
          <w:sz w:val="28"/>
          <w:szCs w:val="28"/>
          <w:lang w:val="en-US" w:eastAsia="zh-CN"/>
        </w:rPr>
        <w:t>1.3</w:t>
      </w:r>
      <w:r>
        <w:rPr>
          <w:rFonts w:hint="eastAsia"/>
          <w:sz w:val="28"/>
          <w:szCs w:val="28"/>
          <w:lang w:val="en-US" w:eastAsia="zh-CN"/>
        </w:rPr>
        <w:t xml:space="preserve"> </w:t>
      </w:r>
      <w:r>
        <w:rPr>
          <w:rFonts w:ascii="Tahoma" w:hAnsi="Tahoma" w:cs="Tahoma"/>
          <w:b/>
          <w:bCs/>
          <w:kern w:val="0"/>
          <w:sz w:val="27"/>
          <w:szCs w:val="27"/>
        </w:rPr>
        <w:t>  常用的嵌入式 BootLoader</w:t>
      </w:r>
    </w:p>
    <w:p>
      <w:pPr>
        <w:widowControl/>
        <w:shd w:val="clear" w:color="auto" w:fill="F9FCFE"/>
        <w:wordWrap w:val="0"/>
        <w:topLinePunct/>
        <w:snapToGrid w:val="0"/>
        <w:spacing w:line="315" w:lineRule="atLeast"/>
        <w:ind w:firstLine="425"/>
        <w:jc w:val="left"/>
        <w:rPr>
          <w:rFonts w:hint="eastAsia" w:ascii="宋体" w:hAnsi="宋体" w:cs="宋体"/>
          <w:kern w:val="0"/>
          <w:sz w:val="28"/>
          <w:szCs w:val="28"/>
        </w:rPr>
      </w:pPr>
      <w:r>
        <w:rPr>
          <w:rFonts w:ascii="宋体" w:hAnsi="宋体" w:cs="宋体"/>
          <w:kern w:val="0"/>
          <w:sz w:val="28"/>
          <w:szCs w:val="28"/>
        </w:rPr>
        <w:t>从上一节的内容可以了解到BootLoader是嵌入式系统中非常重要的一部分，也是系统运行工作的必要组成部分。在嵌入式系统中常见的BootLoader有以下几种。</w:t>
      </w:r>
    </w:p>
    <w:p>
      <w:pPr>
        <w:widowControl/>
        <w:shd w:val="clear" w:color="auto" w:fill="F9FCFE"/>
        <w:wordWrap w:val="0"/>
        <w:topLinePunct/>
        <w:snapToGrid w:val="0"/>
        <w:spacing w:line="315" w:lineRule="atLeast"/>
        <w:ind w:firstLine="425"/>
        <w:jc w:val="left"/>
        <w:rPr>
          <w:rFonts w:hint="eastAsia" w:ascii="宋体" w:hAnsi="宋体" w:cs="宋体"/>
          <w:kern w:val="0"/>
          <w:sz w:val="28"/>
          <w:szCs w:val="28"/>
        </w:rPr>
      </w:pPr>
    </w:p>
    <w:p>
      <w:pPr>
        <w:widowControl/>
        <w:shd w:val="clear" w:color="auto" w:fill="F9FCFE"/>
        <w:wordWrap w:val="0"/>
        <w:spacing w:line="384" w:lineRule="auto"/>
        <w:jc w:val="left"/>
        <w:outlineLvl w:val="2"/>
        <w:rPr>
          <w:rFonts w:ascii="Tahoma" w:hAnsi="Tahoma" w:cs="Tahoma"/>
          <w:b/>
          <w:bCs/>
          <w:kern w:val="0"/>
          <w:sz w:val="28"/>
          <w:szCs w:val="28"/>
        </w:rPr>
      </w:pPr>
      <w:r>
        <w:rPr>
          <w:rFonts w:hint="eastAsia" w:ascii="Tahoma" w:hAnsi="Tahoma" w:cs="Tahoma"/>
          <w:b/>
          <w:bCs/>
          <w:kern w:val="0"/>
          <w:sz w:val="28"/>
          <w:szCs w:val="28"/>
          <w:lang w:val="en-US" w:eastAsia="zh-CN"/>
        </w:rPr>
        <w:t>1</w:t>
      </w:r>
      <w:r>
        <w:rPr>
          <w:rFonts w:ascii="Tahoma" w:hAnsi="Tahoma" w:cs="Tahoma"/>
          <w:b/>
          <w:bCs/>
          <w:kern w:val="0"/>
          <w:sz w:val="28"/>
          <w:szCs w:val="28"/>
        </w:rPr>
        <w:t>.</w:t>
      </w:r>
      <w:r>
        <w:rPr>
          <w:rFonts w:hint="eastAsia" w:ascii="Tahoma" w:hAnsi="Tahoma" w:cs="Tahoma"/>
          <w:b/>
          <w:bCs/>
          <w:kern w:val="0"/>
          <w:sz w:val="28"/>
          <w:szCs w:val="28"/>
          <w:lang w:val="en-US" w:eastAsia="zh-CN"/>
        </w:rPr>
        <w:t>3</w:t>
      </w:r>
      <w:r>
        <w:rPr>
          <w:rFonts w:ascii="Tahoma" w:hAnsi="Tahoma" w:cs="Tahoma"/>
          <w:b/>
          <w:bCs/>
          <w:kern w:val="0"/>
          <w:sz w:val="28"/>
          <w:szCs w:val="28"/>
        </w:rPr>
        <w:t>.1  U-Boot</w:t>
      </w:r>
    </w:p>
    <w:p>
      <w:pPr>
        <w:widowControl/>
        <w:shd w:val="clear" w:color="auto" w:fill="F9FCFE"/>
        <w:wordWrap w:val="0"/>
        <w:topLinePunct/>
        <w:snapToGrid w:val="0"/>
        <w:spacing w:line="324" w:lineRule="atLeast"/>
        <w:ind w:firstLine="425"/>
        <w:jc w:val="left"/>
        <w:rPr>
          <w:rFonts w:ascii="宋体" w:hAnsi="宋体" w:cs="宋体"/>
          <w:kern w:val="0"/>
          <w:sz w:val="28"/>
          <w:szCs w:val="28"/>
        </w:rPr>
      </w:pPr>
      <w:r>
        <w:rPr>
          <w:rFonts w:ascii="宋体" w:hAnsi="宋体" w:cs="宋体"/>
          <w:kern w:val="0"/>
          <w:sz w:val="28"/>
          <w:szCs w:val="28"/>
        </w:rPr>
        <w:t>U-Boot是德国DENX小组开发的用于多种嵌入式CPU的BootLoader程序，它可以运行在基于PowerPC、ARM、MIPS等多种嵌入式开发板上。从http://u-boot.sourceforge.net/或ftp://ftp.denx. de/pub/u-boot/站点都可以下载U-Boot的源代码，U-Boot源代码的主要目录解释如下。</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board  目标板相关文件，主要包含SDRAM、Flash驱动；</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common  独立于处理器体系结构的通用代码，如内存大小探测与故障检测；</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cpu  与处理器相关的文件，如mpc8xx子目录下含串口、网口、LCD驱动及中断初始化等文件；</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driver  通用设备驱动，如CFI Flash驱动（目前对Intel Flash支持较好）；</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doc  U-Boot的说明文档；</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examples  可在U-Boot下运行的示例程序，如hello_world.c、timer.c；</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include  U-Boot头文件，尤其是configs子目录下与目标板相关的配置头文件是移植过程中经常要修改的文件；</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lib_xxx  处理器体系相关的文件，如lib_ppc、lib_arm目录分别包含与PowerPC、ARM体系结构相关的文件；</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net  与网络功能相关的文件目录，如bootp、nfs、tftp；</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post  上电自检文件目录，尚有待于进一步完善；</w:t>
      </w:r>
    </w:p>
    <w:p>
      <w:pPr>
        <w:widowControl/>
        <w:shd w:val="clear" w:color="auto" w:fill="F9FCFE"/>
        <w:wordWrap w:val="0"/>
        <w:spacing w:line="324" w:lineRule="atLeast"/>
        <w:ind w:left="1146" w:hanging="386"/>
        <w:jc w:val="left"/>
        <w:rPr>
          <w:rFonts w:ascii="Tahoma" w:hAnsi="Tahoma" w:cs="Tahoma"/>
          <w:kern w:val="0"/>
          <w:sz w:val="28"/>
          <w:szCs w:val="28"/>
        </w:rPr>
      </w:pPr>
      <w:r>
        <w:rPr>
          <w:rFonts w:ascii="Tahoma" w:hAnsi="Tahoma" w:cs="Tahoma"/>
          <w:kern w:val="0"/>
          <w:sz w:val="28"/>
          <w:szCs w:val="28"/>
        </w:rPr>
        <w:t>  ● rtc  RTC（Real Time Clock，实时时钟）驱动程序；</w:t>
      </w:r>
    </w:p>
    <w:p>
      <w:pPr>
        <w:widowControl/>
        <w:shd w:val="clear" w:color="auto" w:fill="F9FCFE"/>
        <w:wordWrap w:val="0"/>
        <w:spacing w:line="324" w:lineRule="atLeast"/>
        <w:ind w:left="1146" w:hanging="386"/>
        <w:jc w:val="left"/>
        <w:rPr>
          <w:rFonts w:hint="eastAsia" w:ascii="Tahoma" w:hAnsi="Tahoma" w:cs="Tahoma"/>
          <w:kern w:val="0"/>
          <w:sz w:val="28"/>
          <w:szCs w:val="28"/>
        </w:rPr>
      </w:pPr>
      <w:r>
        <w:rPr>
          <w:rFonts w:ascii="Tahoma" w:hAnsi="Tahoma" w:cs="Tahoma"/>
          <w:kern w:val="0"/>
          <w:sz w:val="28"/>
          <w:szCs w:val="28"/>
        </w:rPr>
        <w:t>  ● tools  用于创建U-Boot S-RECORD和BIN镜像文件的工具。</w:t>
      </w:r>
    </w:p>
    <w:p>
      <w:pPr>
        <w:widowControl/>
        <w:shd w:val="clear" w:color="auto" w:fill="F9FCFE"/>
        <w:wordWrap w:val="0"/>
        <w:spacing w:line="324" w:lineRule="atLeast"/>
        <w:ind w:left="1146" w:hanging="386"/>
        <w:jc w:val="left"/>
        <w:rPr>
          <w:rFonts w:hint="eastAsia" w:ascii="Tahoma" w:hAnsi="Tahoma" w:cs="Tahoma"/>
          <w:kern w:val="0"/>
          <w:sz w:val="28"/>
          <w:szCs w:val="28"/>
        </w:rPr>
      </w:pPr>
    </w:p>
    <w:p>
      <w:pPr>
        <w:widowControl/>
        <w:shd w:val="clear" w:color="auto" w:fill="F9FCFE"/>
        <w:wordWrap w:val="0"/>
        <w:spacing w:line="384" w:lineRule="auto"/>
        <w:jc w:val="left"/>
        <w:outlineLvl w:val="2"/>
        <w:rPr>
          <w:rFonts w:ascii="Tahoma" w:hAnsi="Tahoma" w:cs="Tahoma"/>
          <w:b/>
          <w:bCs/>
          <w:kern w:val="0"/>
          <w:sz w:val="28"/>
          <w:szCs w:val="28"/>
        </w:rPr>
      </w:pPr>
      <w:r>
        <w:rPr>
          <w:rFonts w:hint="eastAsia" w:ascii="Tahoma" w:hAnsi="Tahoma" w:cs="Tahoma"/>
          <w:b/>
          <w:bCs/>
          <w:kern w:val="0"/>
          <w:sz w:val="28"/>
          <w:szCs w:val="28"/>
          <w:lang w:val="en-US" w:eastAsia="zh-CN"/>
        </w:rPr>
        <w:t>1</w:t>
      </w:r>
      <w:r>
        <w:rPr>
          <w:rFonts w:ascii="Tahoma" w:hAnsi="Tahoma" w:cs="Tahoma"/>
          <w:b/>
          <w:bCs/>
          <w:kern w:val="0"/>
          <w:sz w:val="28"/>
          <w:szCs w:val="28"/>
        </w:rPr>
        <w:t>.</w:t>
      </w:r>
      <w:r>
        <w:rPr>
          <w:rFonts w:hint="eastAsia" w:ascii="Tahoma" w:hAnsi="Tahoma" w:cs="Tahoma"/>
          <w:b/>
          <w:bCs/>
          <w:kern w:val="0"/>
          <w:sz w:val="28"/>
          <w:szCs w:val="28"/>
          <w:lang w:val="en-US" w:eastAsia="zh-CN"/>
        </w:rPr>
        <w:t>3</w:t>
      </w:r>
      <w:r>
        <w:rPr>
          <w:rFonts w:ascii="Tahoma" w:hAnsi="Tahoma" w:cs="Tahoma"/>
          <w:b/>
          <w:bCs/>
          <w:kern w:val="0"/>
          <w:sz w:val="28"/>
          <w:szCs w:val="28"/>
        </w:rPr>
        <w:t>.2  VIVI</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VIVI是由韩国MIZI公司开发的专门用于ARM产品线的一种BootLoader。因为VIVI 目前只支持使用串口和主机通信，所以必须使用一条串口电缆来连接目标板和主机。VIVI的源代码下载地址为：http://www.mizi.com/developer/s3c2410x/download/vivi.html，VIVI一般有如下作用。</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（1）把内核（kernel）从Flash复制到RAM，然后启动它；</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（2）初始化硬件；</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（3）下载</w:t>
      </w:r>
      <w:r>
        <w:rPr>
          <w:rFonts w:ascii="宋体" w:hAnsi="宋体" w:cs="宋体"/>
          <w:kern w:val="0"/>
          <w:sz w:val="28"/>
          <w:szCs w:val="28"/>
        </w:rPr>
        <w:fldChar w:fldCharType="begin"/>
      </w:r>
      <w:r>
        <w:rPr>
          <w:rFonts w:ascii="宋体" w:hAnsi="宋体" w:cs="宋体"/>
          <w:kern w:val="0"/>
          <w:sz w:val="28"/>
          <w:szCs w:val="28"/>
        </w:rPr>
        <w:instrText xml:space="preserve"> HYPERLINK "http://www.itisedu.com/phrase/200604232224305.html" \t "_new" </w:instrText>
      </w:r>
      <w:r>
        <w:rPr>
          <w:rFonts w:ascii="宋体" w:hAnsi="宋体" w:cs="宋体"/>
          <w:kern w:val="0"/>
          <w:sz w:val="28"/>
          <w:szCs w:val="28"/>
        </w:rPr>
        <w:fldChar w:fldCharType="separate"/>
      </w:r>
      <w:r>
        <w:rPr>
          <w:rFonts w:ascii="宋体" w:hAnsi="宋体" w:cs="宋体"/>
          <w:color w:val="336699"/>
          <w:kern w:val="0"/>
          <w:sz w:val="28"/>
          <w:szCs w:val="28"/>
          <w:u w:val="single"/>
        </w:rPr>
        <w:t>程序</w:t>
      </w:r>
      <w:r>
        <w:rPr>
          <w:rFonts w:ascii="宋体" w:hAnsi="宋体" w:cs="宋体"/>
          <w:kern w:val="0"/>
          <w:sz w:val="28"/>
          <w:szCs w:val="28"/>
        </w:rPr>
        <w:fldChar w:fldCharType="end"/>
      </w:r>
      <w:r>
        <w:rPr>
          <w:rFonts w:ascii="宋体" w:hAnsi="宋体" w:cs="宋体"/>
          <w:kern w:val="0"/>
          <w:sz w:val="28"/>
          <w:szCs w:val="28"/>
        </w:rPr>
        <w:t>并写入Flash；</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（4）检测目标板。</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vivi.tar.bz2源代码包解压后的目录结构如下所示：</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tree –L 1</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COPYING</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CVS</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Documentation</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Makefile</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Rules.make</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arch</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drivers</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include</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init</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lib</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scripts</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test</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util</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10 directories, 3 files</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其中VIVI主要目录介绍如下。</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CVS  存放CVS工具相关的文件；</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Documentation  存放一些使用VIVI的帮助文档；</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arch  存放一些平台相关的代码文件；</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drivers  存放VIVI相关的驱动代码；</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include  存放所有VIVI源码的头文件；</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init  存放VIVI初始化代码；</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lib  存放VIVI实现的库函数文件；</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scripts  存放VIVI脚本配置文件；</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test  存放一些测试代码文件；</w:t>
      </w:r>
    </w:p>
    <w:p>
      <w:pPr>
        <w:widowControl/>
        <w:shd w:val="clear" w:color="auto" w:fill="F9FCFE"/>
        <w:wordWrap w:val="0"/>
        <w:spacing w:line="384" w:lineRule="auto"/>
        <w:jc w:val="left"/>
        <w:rPr>
          <w:rFonts w:ascii="Tahoma" w:hAnsi="Tahoma" w:cs="Tahoma"/>
          <w:kern w:val="0"/>
          <w:sz w:val="28"/>
          <w:szCs w:val="28"/>
        </w:rPr>
      </w:pPr>
      <w:r>
        <w:rPr>
          <w:rFonts w:ascii="Tahoma" w:hAnsi="Tahoma" w:cs="Tahoma"/>
          <w:kern w:val="0"/>
          <w:sz w:val="28"/>
          <w:szCs w:val="28"/>
        </w:rPr>
        <w:t>  ● util  存放一些NAND Flash烧写image相关的工具实现代码。</w:t>
      </w:r>
    </w:p>
    <w:p>
      <w:pPr>
        <w:widowControl/>
        <w:shd w:val="clear" w:color="auto" w:fill="F9FCFE"/>
        <w:wordWrap w:val="0"/>
        <w:spacing w:line="384" w:lineRule="auto"/>
        <w:jc w:val="left"/>
        <w:outlineLvl w:val="2"/>
        <w:rPr>
          <w:rFonts w:hint="eastAsia" w:ascii="Tahoma" w:hAnsi="Tahoma" w:cs="Tahoma"/>
          <w:b/>
          <w:bCs/>
          <w:kern w:val="0"/>
          <w:sz w:val="28"/>
          <w:szCs w:val="28"/>
        </w:rPr>
      </w:pPr>
    </w:p>
    <w:p>
      <w:pPr>
        <w:widowControl/>
        <w:shd w:val="clear" w:color="auto" w:fill="F9FCFE"/>
        <w:wordWrap w:val="0"/>
        <w:spacing w:line="384" w:lineRule="auto"/>
        <w:jc w:val="left"/>
        <w:outlineLvl w:val="2"/>
        <w:rPr>
          <w:rFonts w:hint="eastAsia" w:ascii="Tahoma" w:hAnsi="Tahoma" w:cs="Tahoma"/>
          <w:b/>
          <w:bCs/>
          <w:kern w:val="0"/>
          <w:sz w:val="28"/>
          <w:szCs w:val="28"/>
        </w:rPr>
      </w:pPr>
    </w:p>
    <w:p>
      <w:pPr>
        <w:widowControl/>
        <w:shd w:val="clear" w:color="auto" w:fill="F9FCFE"/>
        <w:wordWrap w:val="0"/>
        <w:spacing w:line="384" w:lineRule="auto"/>
        <w:jc w:val="left"/>
        <w:outlineLvl w:val="2"/>
        <w:rPr>
          <w:rFonts w:ascii="Tahoma" w:hAnsi="Tahoma" w:cs="Tahoma"/>
          <w:b/>
          <w:bCs/>
          <w:kern w:val="0"/>
          <w:sz w:val="28"/>
          <w:szCs w:val="28"/>
        </w:rPr>
      </w:pPr>
      <w:r>
        <w:rPr>
          <w:rFonts w:hint="eastAsia" w:ascii="Tahoma" w:hAnsi="Tahoma" w:cs="Tahoma"/>
          <w:b/>
          <w:bCs/>
          <w:kern w:val="0"/>
          <w:sz w:val="28"/>
          <w:szCs w:val="28"/>
          <w:lang w:val="en-US" w:eastAsia="zh-CN"/>
        </w:rPr>
        <w:t>1</w:t>
      </w:r>
      <w:r>
        <w:rPr>
          <w:rFonts w:ascii="Tahoma" w:hAnsi="Tahoma" w:cs="Tahoma"/>
          <w:b/>
          <w:bCs/>
          <w:kern w:val="0"/>
          <w:sz w:val="28"/>
          <w:szCs w:val="28"/>
        </w:rPr>
        <w:t>.</w:t>
      </w:r>
      <w:r>
        <w:rPr>
          <w:rFonts w:hint="eastAsia" w:ascii="Tahoma" w:hAnsi="Tahoma" w:cs="Tahoma"/>
          <w:b/>
          <w:bCs/>
          <w:kern w:val="0"/>
          <w:sz w:val="28"/>
          <w:szCs w:val="28"/>
          <w:lang w:val="en-US" w:eastAsia="zh-CN"/>
        </w:rPr>
        <w:t>3</w:t>
      </w:r>
      <w:r>
        <w:rPr>
          <w:rFonts w:ascii="Tahoma" w:hAnsi="Tahoma" w:cs="Tahoma"/>
          <w:b/>
          <w:bCs/>
          <w:kern w:val="0"/>
          <w:sz w:val="28"/>
          <w:szCs w:val="28"/>
        </w:rPr>
        <w:t>.3  Blob</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Blob是Boot Loader Object的缩写，是一款功能强大的BootLoader。其源码在</w:t>
      </w:r>
      <w:r>
        <w:rPr>
          <w:rFonts w:ascii="宋体" w:hAnsi="宋体" w:cs="宋体"/>
          <w:kern w:val="0"/>
          <w:sz w:val="28"/>
          <w:szCs w:val="28"/>
        </w:rPr>
        <w:fldChar w:fldCharType="begin"/>
      </w:r>
      <w:r>
        <w:rPr>
          <w:rFonts w:ascii="宋体" w:hAnsi="宋体" w:cs="宋体"/>
          <w:kern w:val="0"/>
          <w:sz w:val="28"/>
          <w:szCs w:val="28"/>
        </w:rPr>
        <w:instrText xml:space="preserve"> HYPERLINK "http://sourceforge.net/projects/blob" </w:instrText>
      </w:r>
      <w:r>
        <w:rPr>
          <w:rFonts w:ascii="宋体" w:hAnsi="宋体" w:cs="宋体"/>
          <w:kern w:val="0"/>
          <w:sz w:val="28"/>
          <w:szCs w:val="28"/>
        </w:rPr>
        <w:fldChar w:fldCharType="separate"/>
      </w:r>
      <w:r>
        <w:rPr>
          <w:rFonts w:ascii="宋体" w:hAnsi="宋体" w:cs="宋体"/>
          <w:color w:val="336699"/>
          <w:kern w:val="0"/>
          <w:sz w:val="28"/>
          <w:szCs w:val="28"/>
          <w:u w:val="single"/>
        </w:rPr>
        <w:t>http://sourceforge. net/projects/blob</w:t>
      </w:r>
      <w:r>
        <w:rPr>
          <w:rFonts w:ascii="宋体" w:hAnsi="宋体" w:cs="宋体"/>
          <w:kern w:val="0"/>
          <w:sz w:val="28"/>
          <w:szCs w:val="28"/>
        </w:rPr>
        <w:fldChar w:fldCharType="end"/>
      </w:r>
      <w:r>
        <w:rPr>
          <w:rFonts w:ascii="宋体" w:hAnsi="宋体" w:cs="宋体"/>
          <w:kern w:val="0"/>
          <w:sz w:val="28"/>
          <w:szCs w:val="28"/>
        </w:rPr>
        <w:t>上可以获取。Blob最初是由Jan-Derk Bakker和Erik Mouw两人为一块名为LART（Linux Advanced Radio Terminal）的开发板写的，该板使用的处理器是StrongARM SA-1100，现在Blob已经被成功地移植到许多基于ARM的CPU上。</w:t>
      </w:r>
    </w:p>
    <w:p>
      <w:pPr>
        <w:widowControl/>
        <w:shd w:val="clear" w:color="auto" w:fill="F9FCFE"/>
        <w:wordWrap w:val="0"/>
        <w:spacing w:line="384" w:lineRule="auto"/>
        <w:jc w:val="left"/>
        <w:outlineLvl w:val="2"/>
        <w:rPr>
          <w:rFonts w:hint="eastAsia" w:ascii="Tahoma" w:hAnsi="Tahoma" w:cs="Tahoma"/>
          <w:b/>
          <w:bCs/>
          <w:kern w:val="0"/>
          <w:sz w:val="28"/>
          <w:szCs w:val="28"/>
        </w:rPr>
      </w:pPr>
    </w:p>
    <w:p>
      <w:pPr>
        <w:widowControl/>
        <w:shd w:val="clear" w:color="auto" w:fill="F9FCFE"/>
        <w:wordWrap w:val="0"/>
        <w:spacing w:line="384" w:lineRule="auto"/>
        <w:jc w:val="left"/>
        <w:outlineLvl w:val="2"/>
        <w:rPr>
          <w:rFonts w:ascii="Tahoma" w:hAnsi="Tahoma" w:cs="Tahoma"/>
          <w:b/>
          <w:bCs/>
          <w:kern w:val="0"/>
          <w:sz w:val="28"/>
          <w:szCs w:val="28"/>
        </w:rPr>
      </w:pPr>
      <w:r>
        <w:rPr>
          <w:rFonts w:hint="eastAsia" w:ascii="Tahoma" w:hAnsi="Tahoma" w:cs="Tahoma"/>
          <w:b/>
          <w:bCs/>
          <w:kern w:val="0"/>
          <w:sz w:val="28"/>
          <w:szCs w:val="28"/>
          <w:lang w:val="en-US" w:eastAsia="zh-CN"/>
        </w:rPr>
        <w:t>1</w:t>
      </w:r>
      <w:r>
        <w:rPr>
          <w:rFonts w:ascii="Tahoma" w:hAnsi="Tahoma" w:cs="Tahoma"/>
          <w:b/>
          <w:bCs/>
          <w:kern w:val="0"/>
          <w:sz w:val="28"/>
          <w:szCs w:val="28"/>
        </w:rPr>
        <w:t>.</w:t>
      </w:r>
      <w:r>
        <w:rPr>
          <w:rFonts w:hint="eastAsia" w:ascii="Tahoma" w:hAnsi="Tahoma" w:cs="Tahoma"/>
          <w:b/>
          <w:bCs/>
          <w:kern w:val="0"/>
          <w:sz w:val="28"/>
          <w:szCs w:val="28"/>
          <w:lang w:val="en-US" w:eastAsia="zh-CN"/>
        </w:rPr>
        <w:t>3</w:t>
      </w:r>
      <w:r>
        <w:rPr>
          <w:rFonts w:ascii="Tahoma" w:hAnsi="Tahoma" w:cs="Tahoma"/>
          <w:b/>
          <w:bCs/>
          <w:kern w:val="0"/>
          <w:sz w:val="28"/>
          <w:szCs w:val="28"/>
        </w:rPr>
        <w:t>.4  RedBoot</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RedBoot是一个专门为嵌入式系统定制的引导启动工具，最初由Redhat开发，它是基于eCos（Embedded Configurable Operating System）的硬件抽象层，同时它继承了eCos的高可靠性、简洁性、可配置性和可移植性等特点。RedBoot集Bootloader、调试、Flash烧写于一体，支持串口、网络下载，执行嵌入式应用程序。既可以用在产品的开发阶段（调试功能），也可以用在最终的产品上（Flash更新、网络启动）。RedBoot支持下载和调试应用程序，开发板可以通过BOOTP/DHCP协议动态配置IP地址，支持跨网段访问。用户可以通过tftp协议下载应用程序和image，或者通过串口用x-modem/y-modem下载。RedBoot支持用GDB（the GNU debugger）通过串口或者网卡调试嵌入式程序，可对gcc编译的程序进行源代码级的调试。相比于简易jtag调试器，它可靠、高速（CPU的cache打开后，通过网卡tftp下载能达到1Mbps，GDB下载的速度能达到2Mbps）、稳定，用户可通过串口或网卡，以命令行的形式管理Flash上的image，下载image到Flash。动态配置RedBoot启动的各种参数、启动脚本，上电后RedBoot可自动从Flash或tftp服务器上下载应用程序执行。在http://sourceware.org/redboot站点可以下载RedBoot源码，同时可以了解更多的关于RedBoot的详细信息，它在嵌入式系统应用中非常广泛。</w:t>
      </w:r>
    </w:p>
    <w:p>
      <w:pPr>
        <w:widowControl/>
        <w:shd w:val="clear" w:color="auto" w:fill="F9FCFE"/>
        <w:wordWrap w:val="0"/>
        <w:spacing w:line="384" w:lineRule="auto"/>
        <w:jc w:val="left"/>
        <w:outlineLvl w:val="2"/>
        <w:rPr>
          <w:rFonts w:hint="eastAsia" w:ascii="Tahoma" w:hAnsi="Tahoma" w:cs="Tahoma"/>
          <w:b/>
          <w:bCs/>
          <w:kern w:val="0"/>
          <w:sz w:val="28"/>
          <w:szCs w:val="28"/>
        </w:rPr>
      </w:pPr>
    </w:p>
    <w:p>
      <w:pPr>
        <w:widowControl/>
        <w:shd w:val="clear" w:color="auto" w:fill="F9FCFE"/>
        <w:wordWrap w:val="0"/>
        <w:spacing w:line="384" w:lineRule="auto"/>
        <w:jc w:val="left"/>
        <w:outlineLvl w:val="2"/>
        <w:rPr>
          <w:rFonts w:ascii="Tahoma" w:hAnsi="Tahoma" w:cs="Tahoma"/>
          <w:b/>
          <w:bCs/>
          <w:kern w:val="0"/>
          <w:sz w:val="28"/>
          <w:szCs w:val="28"/>
        </w:rPr>
      </w:pPr>
      <w:r>
        <w:rPr>
          <w:rFonts w:hint="eastAsia" w:ascii="Tahoma" w:hAnsi="Tahoma" w:cs="Tahoma"/>
          <w:b/>
          <w:bCs/>
          <w:kern w:val="0"/>
          <w:sz w:val="28"/>
          <w:szCs w:val="28"/>
          <w:lang w:val="en-US" w:eastAsia="zh-CN"/>
        </w:rPr>
        <w:t>1</w:t>
      </w:r>
      <w:r>
        <w:rPr>
          <w:rFonts w:ascii="Tahoma" w:hAnsi="Tahoma" w:cs="Tahoma"/>
          <w:b/>
          <w:bCs/>
          <w:kern w:val="0"/>
          <w:sz w:val="28"/>
          <w:szCs w:val="28"/>
        </w:rPr>
        <w:t>.</w:t>
      </w:r>
      <w:r>
        <w:rPr>
          <w:rFonts w:hint="eastAsia" w:ascii="Tahoma" w:hAnsi="Tahoma" w:cs="Tahoma"/>
          <w:b/>
          <w:bCs/>
          <w:kern w:val="0"/>
          <w:sz w:val="28"/>
          <w:szCs w:val="28"/>
          <w:lang w:val="en-US" w:eastAsia="zh-CN"/>
        </w:rPr>
        <w:t>3</w:t>
      </w:r>
      <w:r>
        <w:rPr>
          <w:rFonts w:ascii="Tahoma" w:hAnsi="Tahoma" w:cs="Tahoma"/>
          <w:b/>
          <w:bCs/>
          <w:kern w:val="0"/>
          <w:sz w:val="28"/>
          <w:szCs w:val="28"/>
        </w:rPr>
        <w:t>.5  ARMboot</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ARMboot是一个以ARM或StrongARM 为内核CPU的嵌入式系统的BootLoader固件程序，该软件的主要目标是使新的平台更容易被移植并且尽可能地发挥其强大性能。它只基于ARM固件，但是它支持多种类型的启动，比如Flash，网络下载通过bootp、dhcp、tftp等。它也是开源项目，可以从http://www.sourceforge.net/projects/armboot网站获得最新的ARMboot源码和详细资料，它在ARM处理器方面应用非常广泛。</w:t>
      </w:r>
    </w:p>
    <w:p>
      <w:pPr>
        <w:widowControl/>
        <w:shd w:val="clear" w:color="auto" w:fill="F9FCFE"/>
        <w:wordWrap w:val="0"/>
        <w:spacing w:line="384" w:lineRule="auto"/>
        <w:jc w:val="left"/>
        <w:outlineLvl w:val="2"/>
        <w:rPr>
          <w:rFonts w:hint="eastAsia" w:ascii="Tahoma" w:hAnsi="Tahoma" w:cs="Tahoma"/>
          <w:b/>
          <w:bCs/>
          <w:kern w:val="0"/>
          <w:sz w:val="28"/>
          <w:szCs w:val="28"/>
        </w:rPr>
      </w:pPr>
    </w:p>
    <w:p>
      <w:pPr>
        <w:widowControl/>
        <w:shd w:val="clear" w:color="auto" w:fill="F9FCFE"/>
        <w:wordWrap w:val="0"/>
        <w:spacing w:line="384" w:lineRule="auto"/>
        <w:jc w:val="left"/>
        <w:outlineLvl w:val="2"/>
        <w:rPr>
          <w:rFonts w:hint="eastAsia" w:ascii="Tahoma" w:hAnsi="Tahoma" w:cs="Tahoma"/>
          <w:b/>
          <w:bCs/>
          <w:kern w:val="0"/>
          <w:sz w:val="28"/>
          <w:szCs w:val="28"/>
        </w:rPr>
      </w:pPr>
    </w:p>
    <w:p>
      <w:pPr>
        <w:widowControl/>
        <w:shd w:val="clear" w:color="auto" w:fill="F9FCFE"/>
        <w:wordWrap w:val="0"/>
        <w:spacing w:line="384" w:lineRule="auto"/>
        <w:jc w:val="left"/>
        <w:outlineLvl w:val="2"/>
        <w:rPr>
          <w:rFonts w:ascii="Tahoma" w:hAnsi="Tahoma" w:cs="Tahoma"/>
          <w:b/>
          <w:bCs/>
          <w:kern w:val="0"/>
          <w:sz w:val="28"/>
          <w:szCs w:val="28"/>
        </w:rPr>
      </w:pPr>
      <w:r>
        <w:rPr>
          <w:rFonts w:hint="eastAsia" w:ascii="Tahoma" w:hAnsi="Tahoma" w:cs="Tahoma"/>
          <w:b/>
          <w:bCs/>
          <w:kern w:val="0"/>
          <w:sz w:val="28"/>
          <w:szCs w:val="28"/>
          <w:lang w:val="en-US" w:eastAsia="zh-CN"/>
        </w:rPr>
        <w:t>1</w:t>
      </w:r>
      <w:r>
        <w:rPr>
          <w:rFonts w:ascii="Tahoma" w:hAnsi="Tahoma" w:cs="Tahoma"/>
          <w:b/>
          <w:bCs/>
          <w:kern w:val="0"/>
          <w:sz w:val="28"/>
          <w:szCs w:val="28"/>
        </w:rPr>
        <w:t>.</w:t>
      </w:r>
      <w:r>
        <w:rPr>
          <w:rFonts w:hint="eastAsia" w:ascii="Tahoma" w:hAnsi="Tahoma" w:cs="Tahoma"/>
          <w:b/>
          <w:bCs/>
          <w:kern w:val="0"/>
          <w:sz w:val="28"/>
          <w:szCs w:val="28"/>
          <w:lang w:val="en-US" w:eastAsia="zh-CN"/>
        </w:rPr>
        <w:t>3</w:t>
      </w:r>
      <w:r>
        <w:rPr>
          <w:rFonts w:ascii="Tahoma" w:hAnsi="Tahoma" w:cs="Tahoma"/>
          <w:b/>
          <w:bCs/>
          <w:kern w:val="0"/>
          <w:sz w:val="28"/>
          <w:szCs w:val="28"/>
        </w:rPr>
        <w:t>.6  DIY</w:t>
      </w:r>
    </w:p>
    <w:p>
      <w:pPr>
        <w:widowControl/>
        <w:shd w:val="clear" w:color="auto" w:fill="F9FCFE"/>
        <w:wordWrap w:val="0"/>
        <w:topLinePunct/>
        <w:snapToGrid w:val="0"/>
        <w:spacing w:line="315" w:lineRule="atLeast"/>
        <w:ind w:firstLine="425"/>
        <w:jc w:val="left"/>
        <w:rPr>
          <w:rFonts w:ascii="宋体" w:hAnsi="宋体" w:cs="宋体"/>
          <w:kern w:val="0"/>
          <w:sz w:val="28"/>
          <w:szCs w:val="28"/>
        </w:rPr>
      </w:pPr>
      <w:r>
        <w:rPr>
          <w:rFonts w:ascii="宋体" w:hAnsi="宋体" w:cs="宋体"/>
          <w:kern w:val="0"/>
          <w:sz w:val="28"/>
          <w:szCs w:val="28"/>
        </w:rPr>
        <w:t>DIY（Do It Yourself），即自己制作。以上U-Boot、VIVI、Blob、RedBoot和ARMboot等成熟工具移植起来简单快捷，但同时它们都存在着一定的局限性，首先是因为它们是面向大部分硬件的工具，所以说在功能上要满足大部分硬件的需求，但一般情况下我们只需要与特定的开发板相关的实现代码，其他型号开发板的实现代码对它来说是没有用的，所以通常它们的代码量较大。其次它们在使用上不够灵活，比如在这些工具上添加自己的特有功能相对比较困难，因为必须熟悉该代码的组织关系，以及了解它的配置编译等文件。用DIY的方式自己编写针对目标板的BootLoader不但代码量短小，同时灵活性很大，最重要的是将来容易维护。所以在实际嵌入式产品开发时大都选择DIY的方式编写BootLoader。</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2 :Little Kernel分析</w:t>
      </w:r>
    </w:p>
    <w:p>
      <w:pPr>
        <w:rPr>
          <w:rFonts w:hint="eastAsia"/>
          <w:sz w:val="28"/>
          <w:szCs w:val="28"/>
          <w:lang w:val="en-US" w:eastAsia="zh-CN"/>
        </w:rPr>
      </w:pPr>
      <w:r>
        <w:rPr>
          <w:rFonts w:hint="eastAsia"/>
          <w:sz w:val="28"/>
          <w:szCs w:val="28"/>
          <w:lang w:val="en-US" w:eastAsia="zh-CN"/>
        </w:rPr>
        <w:t xml:space="preserve"> Little Kernel是最近几年才推出的一种Bootloader，并被android系统所接受进入android源码树，大量应用于智能手机与平板电脑。</w:t>
      </w:r>
    </w:p>
    <w:p>
      <w:pPr>
        <w:rPr>
          <w:rFonts w:hint="eastAsia"/>
          <w:sz w:val="28"/>
          <w:szCs w:val="28"/>
          <w:lang w:val="en-US" w:eastAsia="zh-CN"/>
        </w:rPr>
      </w:pPr>
      <w:r>
        <w:rPr>
          <w:rFonts w:hint="eastAsia"/>
          <w:sz w:val="28"/>
          <w:szCs w:val="28"/>
          <w:lang w:val="en-US" w:eastAsia="zh-CN"/>
        </w:rPr>
        <w:t>Little Kernel除了支持高通，TI，三星，Telechips等公司的芯片组，目前还具备如下功能：</w:t>
      </w:r>
    </w:p>
    <w:p>
      <w:pPr>
        <w:numPr>
          <w:ilvl w:val="0"/>
          <w:numId w:val="2"/>
        </w:numPr>
        <w:rPr>
          <w:rFonts w:hint="eastAsia"/>
          <w:sz w:val="28"/>
          <w:szCs w:val="28"/>
          <w:lang w:val="en-US" w:eastAsia="zh-CN"/>
        </w:rPr>
      </w:pPr>
      <w:r>
        <w:rPr>
          <w:rFonts w:hint="eastAsia"/>
          <w:sz w:val="28"/>
          <w:szCs w:val="28"/>
          <w:lang w:val="en-US" w:eastAsia="zh-CN"/>
        </w:rPr>
        <w:t>支持多种NANDFLASH启动。</w:t>
      </w:r>
    </w:p>
    <w:p>
      <w:pPr>
        <w:numPr>
          <w:ilvl w:val="0"/>
          <w:numId w:val="2"/>
        </w:numPr>
        <w:rPr>
          <w:rFonts w:hint="eastAsia"/>
          <w:sz w:val="28"/>
          <w:szCs w:val="28"/>
          <w:lang w:val="en-US" w:eastAsia="zh-CN"/>
        </w:rPr>
      </w:pPr>
      <w:r>
        <w:rPr>
          <w:rFonts w:hint="eastAsia"/>
          <w:sz w:val="28"/>
          <w:szCs w:val="28"/>
          <w:lang w:val="en-US" w:eastAsia="zh-CN"/>
        </w:rPr>
        <w:t>提供USB驱动，支持开发过程中通过USB升级image文件。</w:t>
      </w:r>
    </w:p>
    <w:p>
      <w:pPr>
        <w:numPr>
          <w:ilvl w:val="0"/>
          <w:numId w:val="2"/>
        </w:numPr>
        <w:rPr>
          <w:rFonts w:hint="eastAsia"/>
          <w:sz w:val="28"/>
          <w:szCs w:val="28"/>
          <w:lang w:val="en-US" w:eastAsia="zh-CN"/>
        </w:rPr>
      </w:pPr>
      <w:r>
        <w:rPr>
          <w:rFonts w:hint="eastAsia"/>
          <w:sz w:val="28"/>
          <w:szCs w:val="28"/>
          <w:lang w:val="en-US" w:eastAsia="zh-CN"/>
        </w:rPr>
        <w:t>提供键盘驱动，支持开发人员进入fastboot模式升级image文件；</w:t>
      </w:r>
    </w:p>
    <w:p>
      <w:pPr>
        <w:numPr>
          <w:ilvl w:val="0"/>
          <w:numId w:val="2"/>
        </w:numPr>
        <w:rPr>
          <w:rFonts w:hint="eastAsia"/>
          <w:sz w:val="28"/>
          <w:szCs w:val="28"/>
          <w:lang w:val="en-US" w:eastAsia="zh-CN"/>
        </w:rPr>
      </w:pPr>
      <w:r>
        <w:rPr>
          <w:rFonts w:hint="eastAsia"/>
          <w:sz w:val="28"/>
          <w:szCs w:val="28"/>
          <w:lang w:val="en-US" w:eastAsia="zh-CN"/>
        </w:rPr>
        <w:t>提供显示驱动用于调试和点亮显示屏；</w:t>
      </w:r>
    </w:p>
    <w:p>
      <w:pPr>
        <w:numPr>
          <w:ilvl w:val="0"/>
          <w:numId w:val="2"/>
        </w:numPr>
        <w:rPr>
          <w:rFonts w:hint="eastAsia"/>
          <w:sz w:val="28"/>
          <w:szCs w:val="28"/>
          <w:lang w:val="en-US" w:eastAsia="zh-CN"/>
        </w:rPr>
      </w:pPr>
      <w:r>
        <w:rPr>
          <w:rFonts w:hint="eastAsia"/>
          <w:sz w:val="28"/>
          <w:szCs w:val="28"/>
          <w:lang w:val="en-US" w:eastAsia="zh-CN"/>
        </w:rPr>
        <w:t>支持多线程。</w:t>
      </w:r>
    </w:p>
    <w:p>
      <w:pPr>
        <w:numPr>
          <w:ilvl w:val="0"/>
          <w:numId w:val="2"/>
        </w:numPr>
        <w:rPr>
          <w:rFonts w:hint="eastAsia"/>
          <w:sz w:val="28"/>
          <w:szCs w:val="28"/>
          <w:lang w:val="en-US" w:eastAsia="zh-CN"/>
        </w:rPr>
      </w:pPr>
      <w:r>
        <w:rPr>
          <w:rFonts w:hint="eastAsia"/>
          <w:sz w:val="28"/>
          <w:szCs w:val="28"/>
          <w:lang w:val="en-US" w:eastAsia="zh-CN"/>
        </w:rPr>
        <w:t>支持android recovery模式。</w:t>
      </w:r>
    </w:p>
    <w:p>
      <w:pPr>
        <w:rPr>
          <w:rFonts w:hint="eastAsia"/>
          <w:sz w:val="28"/>
          <w:szCs w:val="28"/>
          <w:lang w:val="en-US" w:eastAsia="zh-CN"/>
        </w:rPr>
      </w:pPr>
      <w:r>
        <w:rPr>
          <w:rFonts w:hint="eastAsia"/>
          <w:sz w:val="28"/>
          <w:szCs w:val="28"/>
          <w:lang w:val="en-US" w:eastAsia="zh-CN"/>
        </w:rPr>
        <w:t>Little Kernel不仅代码量小,运行耗时少，更为重要的特点是代码可维护性好。</w:t>
      </w:r>
    </w:p>
    <w:p>
      <w:pPr>
        <w:rPr>
          <w:rFonts w:hint="eastAsia"/>
          <w:sz w:val="28"/>
          <w:szCs w:val="28"/>
          <w:lang w:val="en-US" w:eastAsia="zh-CN"/>
        </w:rPr>
      </w:pPr>
      <w:r>
        <w:rPr>
          <w:rFonts w:hint="eastAsia"/>
          <w:sz w:val="28"/>
          <w:szCs w:val="28"/>
          <w:lang w:val="en-US" w:eastAsia="zh-CN"/>
        </w:rPr>
        <w:t>在Little Kernel构架中将处理器芯片归为平台，对于使用同一芯片的不同目标板则对应不同的目标。</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2.1：LK的源码目录结构</w:t>
      </w:r>
    </w:p>
    <w:p>
      <w:pPr>
        <w:rPr>
          <w:rFonts w:hint="eastAsia"/>
          <w:sz w:val="28"/>
          <w:szCs w:val="28"/>
          <w:lang w:val="en-US" w:eastAsia="zh-CN"/>
        </w:rPr>
      </w:pPr>
      <w:r>
        <w:drawing>
          <wp:inline distT="0" distB="0" distL="114300" distR="114300">
            <wp:extent cx="3075940" cy="2723515"/>
            <wp:effectExtent l="0" t="0" r="1016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3075940" cy="272351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App ———— 与应用有关的文件，包括正常启动模式，快速启动模式，恢复模式的代码，各种测试，控制台，写NAND Flash等代码。</w:t>
      </w:r>
    </w:p>
    <w:p>
      <w:pPr>
        <w:rPr>
          <w:rFonts w:hint="eastAsia"/>
          <w:sz w:val="28"/>
          <w:szCs w:val="28"/>
          <w:lang w:val="en-US" w:eastAsia="zh-CN"/>
        </w:rPr>
      </w:pPr>
      <w:r>
        <w:rPr>
          <w:rFonts w:hint="eastAsia"/>
          <w:sz w:val="28"/>
          <w:szCs w:val="28"/>
          <w:lang w:val="en-US" w:eastAsia="zh-CN"/>
        </w:rPr>
        <w:t>Arch ———— 处理器体系结构有关的文件。主要支持ARM,X86构架。</w:t>
      </w:r>
    </w:p>
    <w:p>
      <w:pPr>
        <w:rPr>
          <w:rFonts w:hint="eastAsia"/>
          <w:sz w:val="28"/>
          <w:szCs w:val="28"/>
          <w:lang w:val="en-US" w:eastAsia="zh-CN"/>
        </w:rPr>
      </w:pPr>
      <w:r>
        <w:rPr>
          <w:rFonts w:hint="eastAsia"/>
          <w:sz w:val="28"/>
          <w:szCs w:val="28"/>
          <w:lang w:val="en-US" w:eastAsia="zh-CN"/>
        </w:rPr>
        <w:t>Dev ————  与设备有关的文件，这些设备包括帧缓冲控制，按键，有限网络，USB，电源管理模块等。</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Include————各种头文件</w:t>
      </w:r>
    </w:p>
    <w:p>
      <w:pPr>
        <w:rPr>
          <w:rFonts w:hint="eastAsia"/>
          <w:sz w:val="28"/>
          <w:szCs w:val="28"/>
          <w:lang w:val="en-US" w:eastAsia="zh-CN"/>
        </w:rPr>
      </w:pPr>
      <w:r>
        <w:rPr>
          <w:rFonts w:hint="eastAsia"/>
          <w:sz w:val="28"/>
          <w:szCs w:val="28"/>
          <w:lang w:val="en-US" w:eastAsia="zh-CN"/>
        </w:rPr>
        <w:t>Kernel————与LK系统相关，包括调试，延迟处理，事件，main，互斥，线程，定时器等。</w:t>
      </w:r>
    </w:p>
    <w:p>
      <w:pPr>
        <w:rPr>
          <w:rFonts w:hint="eastAsia"/>
          <w:sz w:val="28"/>
          <w:szCs w:val="28"/>
          <w:lang w:val="en-US" w:eastAsia="zh-CN"/>
        </w:rPr>
      </w:pPr>
      <w:r>
        <w:rPr>
          <w:rFonts w:hint="eastAsia"/>
          <w:sz w:val="28"/>
          <w:szCs w:val="28"/>
          <w:lang w:val="en-US" w:eastAsia="zh-CN"/>
        </w:rPr>
        <w:t>Lib————各种库函数。</w:t>
      </w:r>
    </w:p>
    <w:p>
      <w:pPr>
        <w:rPr>
          <w:rFonts w:hint="eastAsia"/>
          <w:sz w:val="28"/>
          <w:szCs w:val="28"/>
          <w:lang w:val="en-US" w:eastAsia="zh-CN"/>
        </w:rPr>
      </w:pPr>
      <w:r>
        <w:rPr>
          <w:rFonts w:hint="eastAsia"/>
          <w:sz w:val="28"/>
          <w:szCs w:val="28"/>
          <w:lang w:val="en-US" w:eastAsia="zh-CN"/>
        </w:rPr>
        <w:t>Make————编译相关的规则文件</w:t>
      </w:r>
    </w:p>
    <w:p>
      <w:pPr>
        <w:rPr>
          <w:rFonts w:hint="eastAsia"/>
          <w:sz w:val="28"/>
          <w:szCs w:val="28"/>
          <w:lang w:val="en-US" w:eastAsia="zh-CN"/>
        </w:rPr>
      </w:pPr>
      <w:r>
        <w:rPr>
          <w:rFonts w:hint="eastAsia"/>
          <w:sz w:val="28"/>
          <w:szCs w:val="28"/>
          <w:lang w:val="en-US" w:eastAsia="zh-CN"/>
        </w:rPr>
        <w:t>Platform————平台相关的文件，支持的平台包括高通MSM系列，TI的OMAP系列，Telechips的TCC系列处理器。</w:t>
      </w:r>
    </w:p>
    <w:p>
      <w:pPr>
        <w:rPr>
          <w:rFonts w:hint="eastAsia"/>
          <w:sz w:val="28"/>
          <w:szCs w:val="28"/>
          <w:lang w:val="en-US" w:eastAsia="zh-CN"/>
        </w:rPr>
      </w:pPr>
      <w:r>
        <w:rPr>
          <w:rFonts w:hint="eastAsia"/>
          <w:sz w:val="28"/>
          <w:szCs w:val="28"/>
          <w:lang w:val="en-US" w:eastAsia="zh-CN"/>
        </w:rPr>
        <w:t>Project————对应各种目标板的部分编译规则。</w:t>
      </w:r>
    </w:p>
    <w:p>
      <w:pPr>
        <w:rPr>
          <w:rFonts w:hint="eastAsia"/>
          <w:sz w:val="28"/>
          <w:szCs w:val="28"/>
          <w:lang w:val="en-US" w:eastAsia="zh-CN"/>
        </w:rPr>
      </w:pPr>
      <w:r>
        <w:rPr>
          <w:rFonts w:hint="eastAsia"/>
          <w:sz w:val="28"/>
          <w:szCs w:val="28"/>
          <w:lang w:val="en-US" w:eastAsia="zh-CN"/>
        </w:rPr>
        <w:t>Scripts————脚本文件以及JTAG脚本。</w:t>
      </w:r>
    </w:p>
    <w:p>
      <w:pPr>
        <w:rPr>
          <w:rFonts w:hint="eastAsia"/>
          <w:sz w:val="28"/>
          <w:szCs w:val="28"/>
          <w:lang w:val="en-US" w:eastAsia="zh-CN"/>
        </w:rPr>
      </w:pPr>
      <w:r>
        <w:rPr>
          <w:rFonts w:hint="eastAsia"/>
          <w:sz w:val="28"/>
          <w:szCs w:val="28"/>
          <w:lang w:val="en-US" w:eastAsia="zh-CN"/>
        </w:rPr>
        <w:t>Target————各种目标板对应的文件，包括引脚配置，时钟初始化，内存初始化，系统初始化，键盘初始化等。</w:t>
      </w:r>
    </w:p>
    <w:p>
      <w:pPr>
        <w:rPr>
          <w:rFonts w:hint="eastAsia"/>
          <w:sz w:val="28"/>
          <w:szCs w:val="28"/>
          <w:lang w:val="en-US" w:eastAsia="zh-CN"/>
        </w:rPr>
      </w:pPr>
      <w:r>
        <w:rPr>
          <w:rFonts w:hint="eastAsia"/>
          <w:sz w:val="28"/>
          <w:szCs w:val="28"/>
          <w:lang w:val="en-US" w:eastAsia="zh-CN"/>
        </w:rPr>
        <w:t>3：LK的启动流程分析</w:t>
      </w:r>
    </w:p>
    <w:p>
      <w:pPr>
        <w:ind w:firstLine="420" w:firstLineChars="0"/>
        <w:rPr>
          <w:rFonts w:hint="eastAsia"/>
          <w:sz w:val="28"/>
          <w:szCs w:val="28"/>
          <w:lang w:val="en-US" w:eastAsia="zh-CN"/>
        </w:rPr>
      </w:pPr>
      <w:r>
        <w:rPr>
          <w:rFonts w:hint="eastAsia"/>
          <w:sz w:val="28"/>
          <w:szCs w:val="28"/>
          <w:lang w:val="en-US" w:eastAsia="zh-CN"/>
        </w:rPr>
        <w:t>1:从LK连接文件arch\arm\System-onesegment.ld可知，入口点在_start。而_start在汇编语言文件crt0.S中，从_start跳转到reset，开始进行cpu的早期初始化，建立堆栈等常规的初始化任务，然后跳到kmain()函数执行。</w:t>
      </w:r>
    </w:p>
    <w:p>
      <w:pPr>
        <w:ind w:firstLine="420" w:firstLineChars="0"/>
        <w:rPr>
          <w:rFonts w:hint="eastAsia"/>
          <w:sz w:val="28"/>
          <w:szCs w:val="28"/>
          <w:lang w:val="en-US" w:eastAsia="zh-CN"/>
        </w:rPr>
      </w:pPr>
      <w:r>
        <w:rPr>
          <w:rFonts w:hint="eastAsia"/>
          <w:sz w:val="28"/>
          <w:szCs w:val="28"/>
          <w:lang w:val="en-US" w:eastAsia="zh-CN"/>
        </w:rPr>
        <w:t>2：进入kmain()函数后，首先执行thread_init_early()函数。LK支持多线程，因此需要该函数进行相关初始化，例如，初始化线程队列，初始化线程列表，创建运行线程等。</w:t>
      </w:r>
    </w:p>
    <w:p>
      <w:pPr>
        <w:ind w:firstLine="420" w:firstLineChars="0"/>
        <w:rPr>
          <w:rFonts w:hint="eastAsia"/>
          <w:sz w:val="28"/>
          <w:szCs w:val="28"/>
          <w:lang w:val="en-US" w:eastAsia="zh-CN"/>
        </w:rPr>
      </w:pPr>
      <w:r>
        <w:rPr>
          <w:rFonts w:hint="eastAsia"/>
          <w:sz w:val="28"/>
          <w:szCs w:val="28"/>
          <w:lang w:val="en-US" w:eastAsia="zh-CN"/>
        </w:rPr>
        <w:t>3：执行arch_early_init()函数。主要初始化MMU（内存管理单元），ARM NEON通用SIMD（单指令多数据）引擎。</w:t>
      </w:r>
    </w:p>
    <w:p>
      <w:pPr>
        <w:ind w:firstLine="420" w:firstLineChars="0"/>
        <w:rPr>
          <w:rFonts w:hint="eastAsia"/>
          <w:sz w:val="28"/>
          <w:szCs w:val="28"/>
          <w:lang w:val="en-US" w:eastAsia="zh-CN"/>
        </w:rPr>
      </w:pPr>
      <w:r>
        <w:rPr>
          <w:rFonts w:hint="eastAsia"/>
          <w:sz w:val="28"/>
          <w:szCs w:val="28"/>
          <w:lang w:val="en-US" w:eastAsia="zh-CN"/>
        </w:rPr>
        <w:t>4：执行platform_early_init()函数。lk将每种具体型号的ARM处理器归为一个平台。platform_early_init()函数对具体型号的处理器进行初始化，包括设置时钟，设置中断向量，初始化定时器/串口/I2C总线控制器等。</w:t>
      </w:r>
    </w:p>
    <w:p>
      <w:pPr>
        <w:ind w:firstLine="420" w:firstLineChars="0"/>
        <w:rPr>
          <w:rFonts w:hint="eastAsia"/>
          <w:sz w:val="28"/>
          <w:szCs w:val="28"/>
          <w:lang w:val="en-US" w:eastAsia="zh-CN"/>
        </w:rPr>
      </w:pPr>
      <w:r>
        <w:rPr>
          <w:rFonts w:hint="eastAsia"/>
          <w:sz w:val="28"/>
          <w:szCs w:val="28"/>
          <w:lang w:val="en-US" w:eastAsia="zh-CN"/>
        </w:rPr>
        <w:t>5：执行target_early_init(),call_constructor(),heap_init(),thread_init()函数，而target_early_init()没有具体实现。</w:t>
      </w:r>
    </w:p>
    <w:p>
      <w:pPr>
        <w:ind w:firstLine="420" w:firstLineChars="0"/>
        <w:rPr>
          <w:rFonts w:hint="eastAsia" w:ascii="Arial" w:hAnsi="Arial"/>
          <w:sz w:val="28"/>
          <w:szCs w:val="28"/>
          <w:lang w:eastAsia="zh-CN"/>
        </w:rPr>
      </w:pPr>
      <w:r>
        <w:rPr>
          <w:rFonts w:hint="eastAsia"/>
          <w:sz w:val="28"/>
          <w:szCs w:val="28"/>
          <w:lang w:val="en-US" w:eastAsia="zh-CN"/>
        </w:rPr>
        <w:t>6：执行</w:t>
      </w:r>
      <w:r>
        <w:rPr>
          <w:rFonts w:hint="eastAsia" w:ascii="Arial" w:hAnsi="Arial"/>
          <w:sz w:val="26"/>
        </w:rPr>
        <w:t>thread_resume(thread_create("bootstrap2", &amp;bootstrap2, NULL, DEFAULT_PRIORITY, DEFAULT_STACK_SIZE))</w:t>
      </w:r>
      <w:r>
        <w:rPr>
          <w:rFonts w:hint="eastAsia" w:ascii="Arial" w:hAnsi="Arial"/>
          <w:sz w:val="26"/>
          <w:lang w:eastAsia="zh-CN"/>
        </w:rPr>
        <w:t>，即进入引导第</w:t>
      </w:r>
      <w:r>
        <w:rPr>
          <w:rFonts w:hint="eastAsia" w:ascii="Arial" w:hAnsi="Arial"/>
          <w:sz w:val="28"/>
          <w:szCs w:val="28"/>
          <w:lang w:eastAsia="zh-CN"/>
        </w:rPr>
        <w:t>二阶段，对构架，平台，目标板进行具体初始化，并装载，引导内核程序。</w:t>
      </w:r>
    </w:p>
    <w:p>
      <w:pPr>
        <w:ind w:firstLine="420" w:firstLineChars="0"/>
        <w:rPr>
          <w:rFonts w:hint="eastAsia" w:ascii="Arial" w:hAnsi="Arial"/>
          <w:sz w:val="28"/>
          <w:szCs w:val="28"/>
          <w:lang w:val="en-US" w:eastAsia="zh-CN"/>
        </w:rPr>
      </w:pPr>
      <w:r>
        <w:rPr>
          <w:rFonts w:hint="eastAsia" w:ascii="Arial" w:hAnsi="Arial"/>
          <w:sz w:val="28"/>
          <w:szCs w:val="28"/>
          <w:lang w:val="en-US" w:eastAsia="zh-CN"/>
        </w:rPr>
        <w:t>LK采用传统的多阶段的Bootloader构架开发设计，分为ARMBoot模块和Kernel Boot模块俩大部分。</w:t>
      </w:r>
    </w:p>
    <w:p>
      <w:r>
        <w:drawing>
          <wp:inline distT="0" distB="0" distL="114300" distR="114300">
            <wp:extent cx="2933065" cy="248602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933065" cy="248602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 xml:space="preserve">    ARM Boot模块是系统上电后首先运行的程序，它的任务是为LK系统准备好必要的硬件环境和内存空间，并最终启动android引导代码。</w:t>
      </w:r>
    </w:p>
    <w:p>
      <w:pPr>
        <w:rPr>
          <w:rFonts w:hint="eastAsia"/>
          <w:sz w:val="28"/>
          <w:szCs w:val="28"/>
          <w:lang w:val="en-US" w:eastAsia="zh-CN"/>
        </w:rPr>
      </w:pPr>
      <w:r>
        <w:rPr>
          <w:rFonts w:hint="eastAsia"/>
          <w:sz w:val="28"/>
          <w:szCs w:val="28"/>
          <w:lang w:val="en-US" w:eastAsia="zh-CN"/>
        </w:rPr>
        <w:t>一个典型的ARM启动代码一般是使用汇编语言编写，主要作用是初始化CPU和必备的硬件设备，比如DDR，中断控制器等。ARM Boot模块的工作流程：</w:t>
      </w:r>
    </w:p>
    <w:p>
      <w:r>
        <w:drawing>
          <wp:inline distT="0" distB="0" distL="114300" distR="114300">
            <wp:extent cx="3733165" cy="503809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733165" cy="5038090"/>
                    </a:xfrm>
                    <a:prstGeom prst="rect">
                      <a:avLst/>
                    </a:prstGeom>
                    <a:noFill/>
                    <a:ln w="9525">
                      <a:noFill/>
                    </a:ln>
                  </pic:spPr>
                </pic:pic>
              </a:graphicData>
            </a:graphic>
          </wp:inline>
        </w:drawing>
      </w:r>
    </w:p>
    <w:p>
      <w:pPr>
        <w:numPr>
          <w:ilvl w:val="0"/>
          <w:numId w:val="3"/>
        </w:num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设置中断和异常向量</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在片内RAM中，地址0x00-0x1C是32byte的中断向量表。每个中断占据4Byte存储空间。一旦有中断发生，ARM处理器便把pc指针强制置为表中所对应的中断类型的地址，是程序跳转到相应的中断处执行。当有多个中断发生时，处理器优先处理优先级高的中断。系统启动时，cpu从起始地址跳转到reset处开始执行：</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_start:</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color w:val="FF0000"/>
          <w:sz w:val="28"/>
          <w:szCs w:val="28"/>
          <w:lang w:val="en-US" w:eastAsia="zh-CN"/>
        </w:rPr>
        <w:t>reset //0x00:系统复位</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arm_undefined //0x04: 未定义</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arm_syscall //0x08:软件中断</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arm_prefetch_abort//0x0c:指令预取终止</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arm_data_abort //0x10：数据访问终止</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arm_reserved//0x14:保留</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arm_irq//0x18:普通中断</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arm_fiq//0x1c:快速中断</w:t>
      </w:r>
    </w:p>
    <w:p>
      <w:pPr>
        <w:numPr>
          <w:ilvl w:val="0"/>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2：屏蔽所有中断，禁止MMU,关闭cpu内部的指令cache和数据cache，为中断提供服务通常是操作系统设备驱动程序的责任，因此Bootloader的执行全过程无需响应任何中断。ARMBoot 阶段直接使用物理地址，无需MMU功能，另外，cpu内部的指令cache和数据也需要关闭：</w:t>
      </w:r>
    </w:p>
    <w:p>
      <w:pPr>
        <w:numPr>
          <w:ilvl w:val="0"/>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new thumb behavior, low exception vectors, </w:t>
      </w:r>
      <w:r>
        <w:rPr>
          <w:rFonts w:hint="eastAsia" w:asciiTheme="minorEastAsia" w:hAnsiTheme="minorEastAsia" w:cstheme="minorEastAsia"/>
          <w:color w:val="FF0000"/>
          <w:sz w:val="28"/>
          <w:szCs w:val="28"/>
          <w:lang w:val="en-US" w:eastAsia="zh-CN"/>
        </w:rPr>
        <w:t>i/d cache disable, mmu disabled</w:t>
      </w:r>
      <w:r>
        <w:rPr>
          <w:rFonts w:hint="eastAsia" w:asciiTheme="minorEastAsia" w:hAnsiTheme="minorEastAsia" w:cstheme="minorEastAsia"/>
          <w:sz w:val="28"/>
          <w:szCs w:val="28"/>
          <w:lang w:val="en-US" w:eastAsia="zh-CN"/>
        </w:rPr>
        <w:t xml:space="preserve"> */</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mrc</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color w:val="FF0000"/>
          <w:sz w:val="28"/>
          <w:szCs w:val="28"/>
          <w:lang w:val="en-US" w:eastAsia="zh-CN"/>
        </w:rPr>
        <w:t>p15</w:t>
      </w:r>
      <w:r>
        <w:rPr>
          <w:rFonts w:hint="eastAsia" w:asciiTheme="minorEastAsia" w:hAnsiTheme="minorEastAsia" w:cstheme="minorEastAsia"/>
          <w:sz w:val="28"/>
          <w:szCs w:val="28"/>
          <w:lang w:val="en-US" w:eastAsia="zh-CN"/>
        </w:rPr>
        <w:t>, 0, r0, c1, c0, 0</w:t>
      </w:r>
    </w:p>
    <w:p>
      <w:pPr>
        <w:numPr>
          <w:ilvl w:val="0"/>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bic</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r0, r0, #(1&lt;&lt;15| 1&lt;&lt;13 | 1&lt;&lt;12)</w:t>
      </w:r>
    </w:p>
    <w:p>
      <w:pPr>
        <w:numPr>
          <w:ilvl w:val="0"/>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bic</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r0, r0, #(1&lt;&lt;2 | 1&lt;&lt;0)</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bic</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r0, r0, #(1&lt;&lt;1)</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orr</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r0, r0, #(1&lt;&lt;5)</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mcr</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p15, 0, r0, c1, c0, 0</w:t>
      </w:r>
    </w:p>
    <w:p>
      <w:pPr>
        <w:numPr>
          <w:ilvl w:val="0"/>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3：配置系统所使用的寄存器</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为Flash ,SRAM和DRAM等外设设置寄存器，并为他们分配地址空间，以确定其刷新频率，数据总线宽度等信息，初始化存储器系统。</w:t>
      </w:r>
    </w:p>
    <w:p>
      <w:pPr>
        <w:numPr>
          <w:ilvl w:val="0"/>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4：为处理器的每个工作模式设置栈指针</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ARM处理器的每个工作模式都需要设置单独的栈空间。处理器的各种工作模式都有自己通用的栈顶指针SP，通过将不同模式下的SP指向栈顶，可以完成堆栈的初始化。首先保存当前模式下的寄存器，并设置好堆栈：</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mrs     r0, cpsr</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bic     r0, r0, #0x1f</w:t>
      </w:r>
    </w:p>
    <w:p>
      <w:pPr>
        <w:numPr>
          <w:ilvl w:val="0"/>
          <w:numId w:val="0"/>
        </w:numPr>
        <w:ind w:left="420"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ldr</w:t>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ab/>
      </w:r>
      <w:r>
        <w:rPr>
          <w:rFonts w:hint="eastAsia" w:asciiTheme="minorEastAsia" w:hAnsiTheme="minorEastAsia" w:cstheme="minorEastAsia"/>
          <w:sz w:val="28"/>
          <w:szCs w:val="28"/>
          <w:lang w:val="en-US" w:eastAsia="zh-CN"/>
        </w:rPr>
        <w:t>r2, =abort_stack_top</w:t>
      </w:r>
    </w:p>
    <w:p>
      <w:pPr>
        <w:rPr>
          <w:rFonts w:hint="eastAsia"/>
          <w:sz w:val="28"/>
          <w:szCs w:val="28"/>
          <w:lang w:val="en-US" w:eastAsia="zh-CN"/>
        </w:rPr>
      </w:pPr>
      <w:r>
        <w:rPr>
          <w:rFonts w:hint="eastAsia"/>
          <w:sz w:val="28"/>
          <w:szCs w:val="28"/>
          <w:lang w:val="en-US" w:eastAsia="zh-CN"/>
        </w:rPr>
        <w:t>接下来设置不同模式的SP指针指向栈顶：</w:t>
      </w:r>
    </w:p>
    <w:p>
      <w:pPr>
        <w:rPr>
          <w:rFonts w:hint="eastAsia"/>
          <w:sz w:val="28"/>
          <w:szCs w:val="28"/>
          <w:lang w:val="en-US" w:eastAsia="zh-CN"/>
        </w:rPr>
      </w:pPr>
      <w:r>
        <w:rPr>
          <w:rFonts w:hint="eastAsia"/>
          <w:sz w:val="28"/>
          <w:szCs w:val="28"/>
          <w:lang w:val="en-US" w:eastAsia="zh-CN"/>
        </w:rPr>
        <w:t>orr     r1, r0, #0x12 // irq</w:t>
      </w:r>
    </w:p>
    <w:p>
      <w:pPr>
        <w:rPr>
          <w:rFonts w:hint="eastAsia"/>
          <w:sz w:val="28"/>
          <w:szCs w:val="28"/>
          <w:lang w:val="en-US" w:eastAsia="zh-CN"/>
        </w:rPr>
      </w:pPr>
      <w:r>
        <w:rPr>
          <w:rFonts w:hint="eastAsia"/>
          <w:sz w:val="28"/>
          <w:szCs w:val="28"/>
          <w:lang w:val="en-US" w:eastAsia="zh-CN"/>
        </w:rPr>
        <w:t>msr     cpsr_c, r1</w:t>
      </w:r>
    </w:p>
    <w:p>
      <w:pPr>
        <w:rPr>
          <w:rFonts w:hint="eastAsia"/>
          <w:sz w:val="28"/>
          <w:szCs w:val="28"/>
          <w:lang w:val="en-US" w:eastAsia="zh-CN"/>
        </w:rPr>
      </w:pPr>
      <w:r>
        <w:rPr>
          <w:rFonts w:hint="eastAsia"/>
          <w:sz w:val="28"/>
          <w:szCs w:val="28"/>
          <w:lang w:val="en-US" w:eastAsia="zh-CN"/>
        </w:rPr>
        <w:t>ldr</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r13, =irq_save_spot</w:t>
      </w:r>
      <w:r>
        <w:rPr>
          <w:rFonts w:hint="eastAsia"/>
          <w:sz w:val="28"/>
          <w:szCs w:val="28"/>
          <w:lang w:val="en-US" w:eastAsia="zh-CN"/>
        </w:rPr>
        <w:tab/>
      </w:r>
    </w:p>
    <w:p>
      <w:pPr>
        <w:rPr>
          <w:rFonts w:hint="eastAsia"/>
          <w:sz w:val="28"/>
          <w:szCs w:val="28"/>
          <w:lang w:val="en-US" w:eastAsia="zh-CN"/>
        </w:rPr>
      </w:pPr>
      <w:r>
        <w:rPr>
          <w:rFonts w:hint="eastAsia"/>
          <w:sz w:val="28"/>
          <w:szCs w:val="28"/>
          <w:lang w:val="en-US" w:eastAsia="zh-CN"/>
        </w:rPr>
        <w:t>orr     r1, r0, #0x11 // fiq</w:t>
      </w:r>
    </w:p>
    <w:p>
      <w:pPr>
        <w:rPr>
          <w:rFonts w:hint="eastAsia"/>
          <w:sz w:val="28"/>
          <w:szCs w:val="28"/>
          <w:lang w:val="en-US" w:eastAsia="zh-CN"/>
        </w:rPr>
      </w:pPr>
      <w:r>
        <w:rPr>
          <w:rFonts w:hint="eastAsia"/>
          <w:sz w:val="28"/>
          <w:szCs w:val="28"/>
          <w:lang w:val="en-US" w:eastAsia="zh-CN"/>
        </w:rPr>
        <w:t>msr     cpsr_c, r1</w:t>
      </w:r>
    </w:p>
    <w:p>
      <w:pPr>
        <w:rPr>
          <w:rFonts w:hint="eastAsia"/>
          <w:sz w:val="28"/>
          <w:szCs w:val="28"/>
          <w:lang w:val="en-US" w:eastAsia="zh-CN"/>
        </w:rPr>
      </w:pPr>
      <w:r>
        <w:rPr>
          <w:rFonts w:hint="eastAsia"/>
          <w:sz w:val="28"/>
          <w:szCs w:val="28"/>
          <w:lang w:val="en-US" w:eastAsia="zh-CN"/>
        </w:rPr>
        <w:t>mov</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sp, r2</w:t>
      </w:r>
    </w:p>
    <w:p>
      <w:pPr>
        <w:rPr>
          <w:rFonts w:hint="eastAsia"/>
          <w:sz w:val="28"/>
          <w:szCs w:val="28"/>
          <w:lang w:val="en-US" w:eastAsia="zh-CN"/>
        </w:rPr>
      </w:pPr>
      <w:r>
        <w:rPr>
          <w:rFonts w:hint="eastAsia"/>
          <w:sz w:val="28"/>
          <w:szCs w:val="28"/>
          <w:lang w:val="en-US" w:eastAsia="zh-CN"/>
        </w:rPr>
        <w:t>orr     r1, r0, #0x17 // abort</w:t>
      </w:r>
    </w:p>
    <w:p>
      <w:pPr>
        <w:rPr>
          <w:rFonts w:hint="eastAsia"/>
          <w:sz w:val="28"/>
          <w:szCs w:val="28"/>
          <w:lang w:val="en-US" w:eastAsia="zh-CN"/>
        </w:rPr>
      </w:pPr>
      <w:r>
        <w:rPr>
          <w:rFonts w:hint="eastAsia"/>
          <w:sz w:val="28"/>
          <w:szCs w:val="28"/>
          <w:lang w:val="en-US" w:eastAsia="zh-CN"/>
        </w:rPr>
        <w:t>msr     cpsr_c, r1</w:t>
      </w:r>
    </w:p>
    <w:p>
      <w:pPr>
        <w:rPr>
          <w:rFonts w:hint="eastAsia"/>
          <w:sz w:val="28"/>
          <w:szCs w:val="28"/>
          <w:lang w:val="en-US" w:eastAsia="zh-CN"/>
        </w:rPr>
      </w:pPr>
      <w:r>
        <w:rPr>
          <w:rFonts w:hint="eastAsia"/>
          <w:sz w:val="28"/>
          <w:szCs w:val="28"/>
          <w:lang w:val="en-US" w:eastAsia="zh-CN"/>
        </w:rPr>
        <w:t>mov</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sp, r2</w:t>
      </w:r>
    </w:p>
    <w:p>
      <w:pPr>
        <w:rPr>
          <w:rFonts w:hint="eastAsia"/>
          <w:sz w:val="28"/>
          <w:szCs w:val="28"/>
          <w:lang w:val="en-US" w:eastAsia="zh-CN"/>
        </w:rPr>
      </w:pPr>
      <w:r>
        <w:rPr>
          <w:rFonts w:hint="eastAsia"/>
          <w:sz w:val="28"/>
          <w:szCs w:val="28"/>
          <w:lang w:val="en-US" w:eastAsia="zh-CN"/>
        </w:rPr>
        <w:t>orr     r1, r0, #0x1b // undefined</w:t>
      </w:r>
    </w:p>
    <w:p>
      <w:pPr>
        <w:rPr>
          <w:rFonts w:hint="eastAsia"/>
          <w:sz w:val="28"/>
          <w:szCs w:val="28"/>
          <w:lang w:val="en-US" w:eastAsia="zh-CN"/>
        </w:rPr>
      </w:pPr>
      <w:r>
        <w:rPr>
          <w:rFonts w:hint="eastAsia"/>
          <w:sz w:val="28"/>
          <w:szCs w:val="28"/>
          <w:lang w:val="en-US" w:eastAsia="zh-CN"/>
        </w:rPr>
        <w:t>msr     cpsr_c, r1</w:t>
      </w:r>
    </w:p>
    <w:p>
      <w:pPr>
        <w:rPr>
          <w:rFonts w:hint="eastAsia"/>
          <w:sz w:val="28"/>
          <w:szCs w:val="28"/>
          <w:lang w:val="en-US" w:eastAsia="zh-CN"/>
        </w:rPr>
      </w:pPr>
      <w:r>
        <w:rPr>
          <w:rFonts w:hint="eastAsia"/>
          <w:sz w:val="28"/>
          <w:szCs w:val="28"/>
          <w:lang w:val="en-US" w:eastAsia="zh-CN"/>
        </w:rPr>
        <w:t>mov</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sp, r2</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orr     r1, r0, #0x1f // system</w:t>
      </w:r>
    </w:p>
    <w:p>
      <w:pPr>
        <w:rPr>
          <w:rFonts w:hint="eastAsia"/>
          <w:sz w:val="28"/>
          <w:szCs w:val="28"/>
          <w:lang w:val="en-US" w:eastAsia="zh-CN"/>
        </w:rPr>
      </w:pPr>
      <w:r>
        <w:rPr>
          <w:rFonts w:hint="eastAsia"/>
          <w:sz w:val="28"/>
          <w:szCs w:val="28"/>
          <w:lang w:val="en-US" w:eastAsia="zh-CN"/>
        </w:rPr>
        <w:t>msr     cpsr_c, r1</w:t>
      </w:r>
    </w:p>
    <w:p>
      <w:pPr>
        <w:rPr>
          <w:rFonts w:hint="eastAsia"/>
          <w:sz w:val="28"/>
          <w:szCs w:val="28"/>
          <w:lang w:val="en-US" w:eastAsia="zh-CN"/>
        </w:rPr>
      </w:pPr>
      <w:r>
        <w:rPr>
          <w:rFonts w:hint="eastAsia"/>
          <w:sz w:val="28"/>
          <w:szCs w:val="28"/>
          <w:lang w:val="en-US" w:eastAsia="zh-CN"/>
        </w:rPr>
        <w:t>mov</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sp, r2</w:t>
      </w:r>
    </w:p>
    <w:p>
      <w:pPr>
        <w:rPr>
          <w:rFonts w:hint="eastAsia"/>
          <w:sz w:val="28"/>
          <w:szCs w:val="28"/>
          <w:lang w:val="en-US" w:eastAsia="zh-CN"/>
        </w:rPr>
      </w:pPr>
      <w:r>
        <w:rPr>
          <w:rFonts w:hint="eastAsia"/>
          <w:sz w:val="28"/>
          <w:szCs w:val="28"/>
          <w:lang w:val="en-US" w:eastAsia="zh-CN"/>
        </w:rPr>
        <w:t>orr</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r1, r0, #0x13 // supervisor</w:t>
      </w:r>
    </w:p>
    <w:p>
      <w:pPr>
        <w:rPr>
          <w:rFonts w:hint="eastAsia"/>
          <w:sz w:val="28"/>
          <w:szCs w:val="28"/>
          <w:lang w:val="en-US" w:eastAsia="zh-CN"/>
        </w:rPr>
      </w:pPr>
      <w:r>
        <w:rPr>
          <w:rFonts w:hint="eastAsia"/>
          <w:sz w:val="28"/>
          <w:szCs w:val="28"/>
          <w:lang w:val="en-US" w:eastAsia="zh-CN"/>
        </w:rPr>
        <w:t>msr</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cpsr_c, r1</w:t>
      </w:r>
    </w:p>
    <w:p>
      <w:pPr>
        <w:rPr>
          <w:rFonts w:hint="eastAsia"/>
          <w:sz w:val="28"/>
          <w:szCs w:val="28"/>
          <w:lang w:val="en-US" w:eastAsia="zh-CN"/>
        </w:rPr>
      </w:pPr>
      <w:r>
        <w:rPr>
          <w:rFonts w:hint="eastAsia"/>
          <w:sz w:val="28"/>
          <w:szCs w:val="28"/>
          <w:lang w:val="en-US" w:eastAsia="zh-CN"/>
        </w:rPr>
        <w:t>mov</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sp, r2</w:t>
      </w:r>
    </w:p>
    <w:p>
      <w:pPr>
        <w:rPr>
          <w:rFonts w:hint="eastAsia"/>
          <w:sz w:val="28"/>
          <w:szCs w:val="28"/>
          <w:lang w:val="en-US" w:eastAsia="zh-CN"/>
        </w:rPr>
      </w:pPr>
      <w:r>
        <w:rPr>
          <w:rFonts w:hint="eastAsia"/>
          <w:sz w:val="28"/>
          <w:szCs w:val="28"/>
          <w:lang w:val="en-US" w:eastAsia="zh-CN"/>
        </w:rPr>
        <w:t>5：跳转到android boot入口：</w:t>
      </w:r>
    </w:p>
    <w:p>
      <w:pPr>
        <w:ind w:firstLine="420" w:firstLineChars="0"/>
        <w:rPr>
          <w:rFonts w:hint="eastAsia"/>
          <w:sz w:val="28"/>
          <w:szCs w:val="28"/>
          <w:lang w:val="en-US" w:eastAsia="zh-CN"/>
        </w:rPr>
      </w:pPr>
      <w:r>
        <w:rPr>
          <w:rFonts w:hint="eastAsia"/>
          <w:sz w:val="28"/>
          <w:szCs w:val="28"/>
          <w:lang w:val="en-US" w:eastAsia="zh-CN"/>
        </w:rPr>
        <w:t>到此为止，armboot阶段的硬件初始化工作基本完成，最后是将bios程序和androidboot程序拷贝到内存中，并跳转到LK入口函数：</w:t>
      </w:r>
    </w:p>
    <w:p>
      <w:pPr>
        <w:rPr>
          <w:rFonts w:hint="eastAsia"/>
          <w:sz w:val="28"/>
          <w:szCs w:val="28"/>
          <w:lang w:val="en-US" w:eastAsia="zh-CN"/>
        </w:rPr>
      </w:pPr>
      <w:r>
        <w:rPr>
          <w:rFonts w:hint="eastAsia"/>
          <w:sz w:val="28"/>
          <w:szCs w:val="28"/>
          <w:lang w:val="en-US" w:eastAsia="zh-CN"/>
        </w:rPr>
        <w:t>bl</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kmain</w:t>
      </w:r>
    </w:p>
    <w:p>
      <w:pPr>
        <w:rPr>
          <w:rFonts w:hint="eastAsia"/>
          <w:sz w:val="28"/>
          <w:szCs w:val="28"/>
          <w:lang w:val="en-US" w:eastAsia="zh-CN"/>
        </w:rPr>
      </w:pPr>
      <w:r>
        <w:rPr>
          <w:rFonts w:hint="eastAsia"/>
          <w:sz w:val="28"/>
          <w:szCs w:val="28"/>
          <w:lang w:val="en-US" w:eastAsia="zh-CN"/>
        </w:rPr>
        <w:t>b</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Kernel Boot 模块是LK系统的核心，从bootloader阶段设计角度来说，armboot阶段执行结束后，将android引导代码加载到内存中并开始执行kernel boot，属于bootloader的第二阶段。从功能设计角度来说，kernel boot模块不仅负责本阶段所需硬件设备的初始化，检测内存空间，加载系统内核和根文件系统，最终完成系统引导，同时承担着系统镜像的升级维护工作。Android系统支持基于USB的FALSH升级策略，主机与开发板之间的数据通信采用google定制的fasrboot协议，需要实现fastboot协议中定义的一系列主机命令，比如获取设备信息，擦除分区，烧写分区等，这些操作的具体实现依靠引导代码中的具体执行函数。Kernelboot模块的工作流程：</w:t>
      </w:r>
    </w:p>
    <w:p>
      <w:pPr>
        <w:rPr>
          <w:rFonts w:hint="eastAsia"/>
          <w:sz w:val="28"/>
          <w:szCs w:val="28"/>
          <w:lang w:val="en-US" w:eastAsia="zh-CN"/>
        </w:rPr>
      </w:pPr>
    </w:p>
    <w:p>
      <w:r>
        <w:drawing>
          <wp:inline distT="0" distB="0" distL="114300" distR="114300">
            <wp:extent cx="4809490" cy="404749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809490" cy="4047490"/>
                    </a:xfrm>
                    <a:prstGeom prst="rect">
                      <a:avLst/>
                    </a:prstGeom>
                    <a:noFill/>
                    <a:ln w="9525">
                      <a:noFill/>
                    </a:ln>
                  </pic:spPr>
                </pic:pic>
              </a:graphicData>
            </a:graphic>
          </wp:inline>
        </w:drawing>
      </w:r>
    </w:p>
    <w:p>
      <w:r>
        <w:drawing>
          <wp:inline distT="0" distB="0" distL="114300" distR="114300">
            <wp:extent cx="3323590" cy="16192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323590" cy="1619250"/>
                    </a:xfrm>
                    <a:prstGeom prst="rect">
                      <a:avLst/>
                    </a:prstGeom>
                    <a:noFill/>
                    <a:ln w="9525">
                      <a:noFill/>
                    </a:ln>
                  </pic:spPr>
                </pic:pic>
              </a:graphicData>
            </a:graphic>
          </wp:inline>
        </w:drawing>
      </w:r>
    </w:p>
    <w:p/>
    <w:p>
      <w:pPr>
        <w:numPr>
          <w:ilvl w:val="0"/>
          <w:numId w:val="4"/>
        </w:numPr>
        <w:rPr>
          <w:rFonts w:hint="eastAsia"/>
          <w:sz w:val="28"/>
          <w:szCs w:val="28"/>
          <w:lang w:val="en-US" w:eastAsia="zh-CN"/>
        </w:rPr>
      </w:pPr>
      <w:r>
        <w:rPr>
          <w:rFonts w:hint="eastAsia"/>
          <w:sz w:val="28"/>
          <w:szCs w:val="28"/>
          <w:lang w:val="en-US" w:eastAsia="zh-CN"/>
        </w:rPr>
        <w:t>线程初始化</w:t>
      </w:r>
    </w:p>
    <w:p>
      <w:pPr>
        <w:numPr>
          <w:ilvl w:val="0"/>
          <w:numId w:val="0"/>
        </w:numPr>
        <w:ind w:firstLine="420" w:firstLineChars="0"/>
        <w:rPr>
          <w:rFonts w:hint="eastAsia"/>
          <w:sz w:val="28"/>
          <w:szCs w:val="28"/>
          <w:lang w:val="en-US" w:eastAsia="zh-CN"/>
        </w:rPr>
      </w:pPr>
      <w:r>
        <w:rPr>
          <w:rFonts w:hint="eastAsia"/>
          <w:sz w:val="28"/>
          <w:szCs w:val="28"/>
          <w:lang w:val="en-US" w:eastAsia="zh-CN"/>
        </w:rPr>
        <w:t>LK系统中包括了许多应用程序，实现多应用同步执行的方法有很多，比如使用虚拟机，多线程和脚本等等。LK系统的开发采用了多线程技术，可以同步执行多种硬件设备的初始化以及在fastboot usb模式下同步检测按键中断功能，OEM厂商也可以使用该技术开发一些定制功能。</w:t>
      </w:r>
    </w:p>
    <w:p>
      <w:pPr>
        <w:numPr>
          <w:ilvl w:val="0"/>
          <w:numId w:val="0"/>
        </w:numPr>
        <w:ind w:firstLine="420" w:firstLineChars="0"/>
        <w:rPr>
          <w:rFonts w:hint="eastAsia"/>
          <w:sz w:val="28"/>
          <w:szCs w:val="28"/>
          <w:lang w:val="en-US" w:eastAsia="zh-CN"/>
        </w:rPr>
      </w:pPr>
      <w:r>
        <w:rPr>
          <w:rFonts w:hint="eastAsia"/>
          <w:sz w:val="28"/>
          <w:szCs w:val="28"/>
          <w:lang w:val="en-US" w:eastAsia="zh-CN"/>
        </w:rPr>
        <w:t>thread_init();</w:t>
      </w:r>
    </w:p>
    <w:p>
      <w:pPr>
        <w:numPr>
          <w:ilvl w:val="0"/>
          <w:numId w:val="0"/>
        </w:numPr>
        <w:rPr>
          <w:rFonts w:hint="eastAsia"/>
          <w:sz w:val="28"/>
          <w:szCs w:val="28"/>
          <w:lang w:val="en-US" w:eastAsia="zh-CN"/>
        </w:rPr>
      </w:pPr>
      <w:r>
        <w:rPr>
          <w:rFonts w:hint="eastAsia"/>
          <w:sz w:val="28"/>
          <w:szCs w:val="28"/>
          <w:lang w:val="en-US" w:eastAsia="zh-CN"/>
        </w:rPr>
        <w:t>2：硬件初始化</w:t>
      </w:r>
    </w:p>
    <w:p>
      <w:pPr>
        <w:numPr>
          <w:ilvl w:val="0"/>
          <w:numId w:val="0"/>
        </w:numPr>
        <w:ind w:firstLine="420" w:firstLineChars="0"/>
        <w:rPr>
          <w:rFonts w:hint="eastAsia"/>
          <w:sz w:val="28"/>
          <w:szCs w:val="28"/>
          <w:lang w:val="en-US" w:eastAsia="zh-CN"/>
        </w:rPr>
      </w:pPr>
      <w:r>
        <w:rPr>
          <w:rFonts w:hint="eastAsia"/>
          <w:sz w:val="28"/>
          <w:szCs w:val="28"/>
          <w:lang w:val="en-US" w:eastAsia="zh-CN"/>
        </w:rPr>
        <w:t>硬件初始化有DPC系统和定时器部分，串口的初始化。</w:t>
      </w:r>
    </w:p>
    <w:p>
      <w:pPr>
        <w:numPr>
          <w:ilvl w:val="0"/>
          <w:numId w:val="0"/>
        </w:numPr>
        <w:rPr>
          <w:rFonts w:hint="eastAsia"/>
          <w:sz w:val="28"/>
          <w:szCs w:val="28"/>
          <w:lang w:val="en-US" w:eastAsia="zh-CN"/>
        </w:rPr>
      </w:pPr>
      <w:r>
        <w:rPr>
          <w:rFonts w:hint="eastAsia"/>
          <w:sz w:val="28"/>
          <w:szCs w:val="28"/>
          <w:lang w:val="en-US" w:eastAsia="zh-CN"/>
        </w:rPr>
        <w:t>3：平台初始化</w:t>
      </w:r>
    </w:p>
    <w:p>
      <w:pPr>
        <w:numPr>
          <w:ilvl w:val="0"/>
          <w:numId w:val="0"/>
        </w:numPr>
        <w:ind w:firstLine="420" w:firstLineChars="0"/>
        <w:rPr>
          <w:rFonts w:hint="eastAsia"/>
          <w:sz w:val="28"/>
          <w:szCs w:val="28"/>
          <w:lang w:val="en-US" w:eastAsia="zh-CN"/>
        </w:rPr>
      </w:pPr>
      <w:r>
        <w:rPr>
          <w:rFonts w:hint="eastAsia"/>
          <w:sz w:val="28"/>
          <w:szCs w:val="28"/>
          <w:lang w:val="en-US" w:eastAsia="zh-CN"/>
        </w:rPr>
        <w:t>本阶段最主要的工作是配置系统分区表，初始化flash和读取flash信息。</w:t>
      </w:r>
    </w:p>
    <w:p>
      <w:pPr>
        <w:numPr>
          <w:ilvl w:val="0"/>
          <w:numId w:val="0"/>
        </w:numPr>
        <w:rPr>
          <w:rFonts w:hint="eastAsia"/>
          <w:sz w:val="28"/>
          <w:szCs w:val="28"/>
          <w:lang w:val="en-US" w:eastAsia="zh-CN"/>
        </w:rPr>
      </w:pPr>
      <w:r>
        <w:rPr>
          <w:rFonts w:hint="eastAsia"/>
          <w:sz w:val="28"/>
          <w:szCs w:val="28"/>
          <w:lang w:val="en-US" w:eastAsia="zh-CN"/>
        </w:rPr>
        <w:t>4：执行aboot程序</w:t>
      </w:r>
    </w:p>
    <w:p>
      <w:pPr>
        <w:numPr>
          <w:ilvl w:val="0"/>
          <w:numId w:val="0"/>
        </w:numPr>
        <w:ind w:firstLine="420" w:firstLineChars="0"/>
        <w:rPr>
          <w:rFonts w:hint="eastAsia"/>
          <w:sz w:val="28"/>
          <w:szCs w:val="28"/>
          <w:lang w:val="en-US" w:eastAsia="zh-CN"/>
        </w:rPr>
      </w:pPr>
      <w:r>
        <w:rPr>
          <w:rFonts w:hint="eastAsia"/>
          <w:sz w:val="28"/>
          <w:szCs w:val="28"/>
          <w:lang w:val="en-US" w:eastAsia="zh-CN"/>
        </w:rPr>
        <w:t>Aboot程序就是Kernel Boot 模块的核心。系统启动加载和镜像升级俩大主要功能都是在aboot程序中实现的，另外aboot程序还包括了硬件开机流程的处理。</w:t>
      </w:r>
    </w:p>
    <w:p>
      <w:pPr>
        <w:numPr>
          <w:ilvl w:val="0"/>
          <w:numId w:val="0"/>
        </w:numPr>
        <w:ind w:firstLine="420" w:firstLineChars="0"/>
        <w:rPr>
          <w:rFonts w:hint="eastAsia"/>
          <w:sz w:val="28"/>
          <w:szCs w:val="28"/>
          <w:lang w:val="en-US" w:eastAsia="zh-CN"/>
        </w:rPr>
      </w:pPr>
      <w:r>
        <w:rPr>
          <w:rFonts w:hint="eastAsia"/>
          <w:sz w:val="28"/>
          <w:szCs w:val="28"/>
          <w:lang w:val="en-US" w:eastAsia="zh-CN"/>
        </w:rPr>
        <w:t>在LK系统中，lk\app目录下的每个程序都是以多线程的形式运行的，每个程序都拥有一个app_descriptor结构体，用来记录该程序的名称，初始化函数，入口函数和其他标识等信息，该结构体的定义：</w:t>
      </w:r>
    </w:p>
    <w:p>
      <w:pPr>
        <w:numPr>
          <w:ilvl w:val="0"/>
          <w:numId w:val="0"/>
        </w:numPr>
        <w:ind w:firstLine="420" w:firstLineChars="0"/>
        <w:rPr>
          <w:rFonts w:hint="eastAsia"/>
          <w:sz w:val="28"/>
          <w:szCs w:val="28"/>
          <w:lang w:val="en-US" w:eastAsia="zh-CN"/>
        </w:rPr>
      </w:pPr>
      <w:r>
        <w:rPr>
          <w:rFonts w:hint="eastAsia"/>
          <w:sz w:val="28"/>
          <w:szCs w:val="28"/>
          <w:lang w:val="en-US" w:eastAsia="zh-CN"/>
        </w:rPr>
        <w:t>struct app_descriptor {</w:t>
      </w:r>
    </w:p>
    <w:p>
      <w:pPr>
        <w:numPr>
          <w:ilvl w:val="0"/>
          <w:numId w:val="0"/>
        </w:numPr>
        <w:ind w:firstLine="420" w:firstLineChars="0"/>
        <w:rPr>
          <w:rFonts w:hint="eastAsia"/>
          <w:sz w:val="28"/>
          <w:szCs w:val="28"/>
          <w:lang w:val="en-US" w:eastAsia="zh-CN"/>
        </w:rPr>
      </w:pPr>
      <w:r>
        <w:rPr>
          <w:rFonts w:hint="eastAsia"/>
          <w:sz w:val="28"/>
          <w:szCs w:val="28"/>
          <w:lang w:val="en-US" w:eastAsia="zh-CN"/>
        </w:rPr>
        <w:tab/>
      </w:r>
      <w:r>
        <w:rPr>
          <w:rFonts w:hint="eastAsia"/>
          <w:sz w:val="28"/>
          <w:szCs w:val="28"/>
          <w:lang w:val="en-US" w:eastAsia="zh-CN"/>
        </w:rPr>
        <w:t>const char *name;</w:t>
      </w:r>
    </w:p>
    <w:p>
      <w:pPr>
        <w:numPr>
          <w:ilvl w:val="0"/>
          <w:numId w:val="0"/>
        </w:numPr>
        <w:ind w:firstLine="420" w:firstLineChars="0"/>
        <w:rPr>
          <w:rFonts w:hint="eastAsia"/>
          <w:sz w:val="28"/>
          <w:szCs w:val="28"/>
          <w:lang w:val="en-US" w:eastAsia="zh-CN"/>
        </w:rPr>
      </w:pPr>
      <w:r>
        <w:rPr>
          <w:rFonts w:hint="eastAsia"/>
          <w:sz w:val="28"/>
          <w:szCs w:val="28"/>
          <w:lang w:val="en-US" w:eastAsia="zh-CN"/>
        </w:rPr>
        <w:tab/>
      </w:r>
      <w:r>
        <w:rPr>
          <w:rFonts w:hint="eastAsia"/>
          <w:sz w:val="28"/>
          <w:szCs w:val="28"/>
          <w:lang w:val="en-US" w:eastAsia="zh-CN"/>
        </w:rPr>
        <w:t>app_init  init;</w:t>
      </w:r>
    </w:p>
    <w:p>
      <w:pPr>
        <w:numPr>
          <w:ilvl w:val="0"/>
          <w:numId w:val="0"/>
        </w:numPr>
        <w:ind w:firstLine="420" w:firstLineChars="0"/>
        <w:rPr>
          <w:rFonts w:hint="eastAsia"/>
          <w:sz w:val="28"/>
          <w:szCs w:val="28"/>
          <w:lang w:val="en-US" w:eastAsia="zh-CN"/>
        </w:rPr>
      </w:pPr>
      <w:r>
        <w:rPr>
          <w:rFonts w:hint="eastAsia"/>
          <w:sz w:val="28"/>
          <w:szCs w:val="28"/>
          <w:lang w:val="en-US" w:eastAsia="zh-CN"/>
        </w:rPr>
        <w:tab/>
      </w:r>
      <w:r>
        <w:rPr>
          <w:rFonts w:hint="eastAsia"/>
          <w:sz w:val="28"/>
          <w:szCs w:val="28"/>
          <w:lang w:val="en-US" w:eastAsia="zh-CN"/>
        </w:rPr>
        <w:t>app_entry entry;</w:t>
      </w:r>
    </w:p>
    <w:p>
      <w:pPr>
        <w:numPr>
          <w:ilvl w:val="0"/>
          <w:numId w:val="0"/>
        </w:numPr>
        <w:ind w:firstLine="420" w:firstLineChars="0"/>
        <w:rPr>
          <w:rFonts w:hint="eastAsia"/>
          <w:sz w:val="28"/>
          <w:szCs w:val="28"/>
          <w:lang w:val="en-US" w:eastAsia="zh-CN"/>
        </w:rPr>
      </w:pPr>
      <w:r>
        <w:rPr>
          <w:rFonts w:hint="eastAsia"/>
          <w:sz w:val="28"/>
          <w:szCs w:val="28"/>
          <w:lang w:val="en-US" w:eastAsia="zh-CN"/>
        </w:rPr>
        <w:tab/>
      </w:r>
      <w:r>
        <w:rPr>
          <w:rFonts w:hint="eastAsia"/>
          <w:sz w:val="28"/>
          <w:szCs w:val="28"/>
          <w:lang w:val="en-US" w:eastAsia="zh-CN"/>
        </w:rPr>
        <w:t>unsigned int flags;</w:t>
      </w:r>
    </w:p>
    <w:p>
      <w:pPr>
        <w:numPr>
          <w:ilvl w:val="0"/>
          <w:numId w:val="0"/>
        </w:numPr>
        <w:ind w:firstLine="420" w:firstLineChars="0"/>
        <w:rPr>
          <w:rFonts w:hint="eastAsia"/>
          <w:sz w:val="28"/>
          <w:szCs w:val="28"/>
          <w:lang w:val="en-US" w:eastAsia="zh-CN"/>
        </w:rPr>
      </w:pPr>
      <w:r>
        <w:rPr>
          <w:rFonts w:hint="eastAsia"/>
          <w:sz w:val="28"/>
          <w:szCs w:val="28"/>
          <w:lang w:val="en-US" w:eastAsia="zh-CN"/>
        </w:rPr>
        <w:t>};</w:t>
      </w:r>
    </w:p>
    <w:p>
      <w:pPr>
        <w:numPr>
          <w:ilvl w:val="0"/>
          <w:numId w:val="0"/>
        </w:numPr>
        <w:ind w:firstLine="420" w:firstLineChars="0"/>
        <w:rPr>
          <w:rFonts w:hint="eastAsia"/>
          <w:sz w:val="28"/>
          <w:szCs w:val="28"/>
          <w:lang w:val="en-US" w:eastAsia="zh-CN"/>
        </w:rPr>
      </w:pPr>
      <w:r>
        <w:rPr>
          <w:rFonts w:hint="eastAsia"/>
          <w:sz w:val="28"/>
          <w:szCs w:val="28"/>
          <w:lang w:val="en-US" w:eastAsia="zh-CN"/>
        </w:rPr>
        <w:t>在每个程序中，使用APP_START()和APP_END宏来初始化app_descriptor,这套宏命令指定将程序编译到.apps代码段，在app.h有这套宏的具体定义：</w:t>
      </w:r>
    </w:p>
    <w:p>
      <w:pPr>
        <w:numPr>
          <w:ilvl w:val="0"/>
          <w:numId w:val="0"/>
        </w:numPr>
        <w:ind w:firstLine="420" w:firstLineChars="0"/>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#define APP_START(appname) struct app_descriptor _app_##appname __SECTION(".apps") = { .name = #appname,</w:t>
      </w:r>
    </w:p>
    <w:p>
      <w:pPr>
        <w:numPr>
          <w:ilvl w:val="0"/>
          <w:numId w:val="0"/>
        </w:numPr>
        <w:rPr>
          <w:rFonts w:hint="eastAsia"/>
          <w:sz w:val="28"/>
          <w:szCs w:val="28"/>
          <w:lang w:val="en-US" w:eastAsia="zh-CN"/>
        </w:rPr>
      </w:pPr>
      <w:r>
        <w:rPr>
          <w:rFonts w:hint="eastAsia"/>
          <w:sz w:val="28"/>
          <w:szCs w:val="28"/>
          <w:lang w:val="en-US" w:eastAsia="zh-CN"/>
        </w:rPr>
        <w:t>#define APP_END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kmain 源码分析：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4"/>
          <w:szCs w:val="24"/>
          <w:shd w:val="clear" w:fill="FFFFFF"/>
        </w:rPr>
        <w:t>   </w:t>
      </w:r>
      <w:r>
        <w:rPr>
          <w:rStyle w:val="10"/>
          <w:rFonts w:hint="default" w:ascii="Arial" w:hAnsi="Arial" w:cs="Arial"/>
          <w:i w:val="0"/>
          <w:caps w:val="0"/>
          <w:color w:val="000099"/>
          <w:spacing w:val="0"/>
          <w:sz w:val="24"/>
          <w:szCs w:val="24"/>
          <w:shd w:val="clear" w:fill="FFFFFF"/>
        </w:rPr>
        <w:t>   void kmain（）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Style w:val="10"/>
          <w:rFonts w:hint="default" w:ascii="Arial" w:hAnsi="Arial" w:cs="Arial"/>
          <w:i w:val="0"/>
          <w:caps w:val="0"/>
          <w:color w:val="00CCCC"/>
          <w:spacing w:val="0"/>
          <w:sz w:val="24"/>
          <w:szCs w:val="24"/>
          <w:shd w:val="clear" w:fill="FFFFFF"/>
        </w:rPr>
        <w:t>       </w:t>
      </w:r>
      <w:r>
        <w:rPr>
          <w:rFonts w:hint="default" w:ascii="Arial" w:hAnsi="Arial" w:cs="Arial"/>
          <w:b w:val="0"/>
          <w:i w:val="0"/>
          <w:caps w:val="0"/>
          <w:color w:val="00CCCC"/>
          <w:spacing w:val="0"/>
          <w:sz w:val="24"/>
          <w:szCs w:val="24"/>
          <w:shd w:val="clear" w:fill="FFFFFF"/>
        </w:rPr>
        <w:t>1.初始化进程（lk 中的简单进程）相关结构体</w:t>
      </w:r>
      <w:r>
        <w:rPr>
          <w:rFonts w:hint="default" w:ascii="Arial" w:hAnsi="Arial" w:cs="Arial"/>
          <w:b w:val="0"/>
          <w:i w:val="0"/>
          <w:caps w:val="0"/>
          <w:color w:val="FFCC00"/>
          <w:spacing w:val="0"/>
          <w:sz w:val="24"/>
          <w:szCs w:val="24"/>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thread_init_early();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2.做一些如 关闭 cache，使能 mmu 的 arm 相关工作。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arch_early_init();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  3.相关平台的早期初始化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platform_early_init();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 4.现在就一个函数跳转，初始化UART（板子相关）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target_early_init();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 5.构造函数相关初始化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call_constructors();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6.lk系统相关的堆栈初始化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heap_init();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    7.</w:t>
      </w:r>
      <w:r>
        <w:rPr>
          <w:rFonts w:hint="default" w:ascii="Arial" w:hAnsi="Arial" w:cs="Arial"/>
          <w:b w:val="0"/>
          <w:i w:val="0"/>
          <w:caps w:val="0"/>
          <w:color w:val="00CCCC"/>
          <w:spacing w:val="0"/>
          <w:sz w:val="24"/>
          <w:szCs w:val="24"/>
          <w:shd w:val="clear" w:fill="FFFFFF"/>
          <w:lang w:eastAsia="zh-CN"/>
        </w:rPr>
        <w:t>简短的初始化定时器对象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thread_init();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8.lk系统控制器初始化（相关事件初始化）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dpc_init();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9.初始化lk中的定时器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timer_init();</w:t>
      </w:r>
      <w:r>
        <w:rPr>
          <w:rStyle w:val="10"/>
          <w:rFonts w:hint="default" w:ascii="Arial" w:hAnsi="Arial" w:cs="Arial"/>
          <w:i w:val="0"/>
          <w:caps w:val="0"/>
          <w:color w:val="000099"/>
          <w:spacing w:val="0"/>
          <w:sz w:val="24"/>
          <w:szCs w:val="24"/>
          <w:shd w:val="clear" w:fill="FFFFFF"/>
        </w:rPr>
        <w:br w:type="textWrapping"/>
      </w: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1"/>
          <w:szCs w:val="21"/>
          <w:shd w:val="clear" w:fill="FFFFFF"/>
        </w:rPr>
        <w:t>10.新建线程入口函数 </w:t>
      </w:r>
      <w:r>
        <w:rPr>
          <w:rFonts w:hint="default" w:ascii="Arial" w:hAnsi="Arial" w:cs="Arial"/>
          <w:b w:val="0"/>
          <w:i w:val="0"/>
          <w:caps w:val="0"/>
          <w:color w:val="00CCCC"/>
          <w:spacing w:val="0"/>
          <w:sz w:val="24"/>
          <w:szCs w:val="24"/>
          <w:shd w:val="clear" w:fill="FFFFFF"/>
        </w:rPr>
        <w:t>bootstrap2 用于boot 工作</w:t>
      </w:r>
      <w:r>
        <w:rPr>
          <w:rStyle w:val="10"/>
          <w:rFonts w:hint="default" w:ascii="Arial" w:hAnsi="Arial" w:cs="Arial"/>
          <w:i w:val="0"/>
          <w:caps w:val="0"/>
          <w:color w:val="000099"/>
          <w:spacing w:val="0"/>
          <w:sz w:val="24"/>
          <w:szCs w:val="24"/>
          <w:shd w:val="clear" w:fill="FFFFFF"/>
        </w:rPr>
        <w:br w:type="textWrapping"/>
      </w:r>
      <w:r>
        <w:rPr>
          <w:rStyle w:val="10"/>
          <w:rFonts w:hint="default" w:ascii="Arial" w:hAnsi="Arial" w:cs="Arial"/>
          <w:i w:val="0"/>
          <w:caps w:val="0"/>
          <w:color w:val="000099"/>
          <w:spacing w:val="0"/>
          <w:sz w:val="24"/>
          <w:szCs w:val="24"/>
          <w:shd w:val="clear" w:fill="FFFFFF"/>
        </w:rPr>
        <w:t>           thread_resume(thread_create("bootstrap2", &amp;bootstrap2, NULL, DEFAULT_PRIORITY, DEFAULT_STACK_SIZE));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4"/>
          <w:szCs w:val="24"/>
          <w:shd w:val="clear" w:fill="FFFFFF"/>
        </w:rPr>
        <w:t>        </w:t>
      </w:r>
      <w:r>
        <w:rPr>
          <w:rStyle w:val="10"/>
          <w:rFonts w:hint="default" w:ascii="Arial" w:hAnsi="Arial" w:cs="Arial"/>
          <w:i w:val="0"/>
          <w:caps w:val="0"/>
          <w:color w:val="3333FF"/>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Style w:val="10"/>
          <w:rFonts w:hint="default" w:ascii="Arial" w:hAnsi="Arial" w:cs="Arial"/>
          <w:i w:val="0"/>
          <w:caps w:val="0"/>
          <w:color w:val="00CCCC"/>
          <w:spacing w:val="0"/>
          <w:sz w:val="21"/>
          <w:szCs w:val="21"/>
          <w:shd w:val="clear" w:fill="FFFFFF"/>
        </w:rPr>
        <w:t>以上与 boot 启动初始化相关函数是</w:t>
      </w:r>
      <w:r>
        <w:rPr>
          <w:rStyle w:val="10"/>
          <w:rFonts w:hint="default" w:ascii="Arial" w:hAnsi="Arial" w:cs="Arial"/>
          <w:i w:val="0"/>
          <w:caps w:val="0"/>
          <w:color w:val="333333"/>
          <w:spacing w:val="0"/>
          <w:sz w:val="21"/>
          <w:szCs w:val="21"/>
          <w:shd w:val="clear" w:fill="FFFFFF"/>
        </w:rPr>
        <w:t> </w:t>
      </w:r>
      <w:r>
        <w:rPr>
          <w:rStyle w:val="10"/>
          <w:rFonts w:hint="default" w:ascii="Arial" w:hAnsi="Arial" w:cs="Arial"/>
          <w:i w:val="0"/>
          <w:caps w:val="0"/>
          <w:color w:val="000099"/>
          <w:spacing w:val="0"/>
          <w:sz w:val="24"/>
          <w:szCs w:val="24"/>
          <w:shd w:val="clear" w:fill="FFFFFF"/>
        </w:rPr>
        <w:t>arch_early_init、  platform_early_init 、bootstrap2，</w:t>
      </w:r>
      <w:r>
        <w:rPr>
          <w:rStyle w:val="10"/>
          <w:rFonts w:hint="default" w:ascii="Arial" w:hAnsi="Arial" w:cs="Arial"/>
          <w:i w:val="0"/>
          <w:caps w:val="0"/>
          <w:color w:val="00CCCC"/>
          <w:spacing w:val="0"/>
          <w:sz w:val="24"/>
          <w:szCs w:val="24"/>
          <w:shd w:val="clear" w:fill="FFFFFF"/>
        </w:rPr>
        <w:t>这些是启动的重点，我们下面慢慢来看。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CC0000"/>
          <w:spacing w:val="0"/>
          <w:sz w:val="24"/>
          <w:szCs w:val="24"/>
          <w:shd w:val="clear" w:fill="FFFFFF"/>
        </w:rPr>
        <w:t>arch_early_init()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CC33CC"/>
          <w:spacing w:val="0"/>
          <w:sz w:val="24"/>
          <w:szCs w:val="24"/>
          <w:shd w:val="clear" w:fill="FFFFFF"/>
        </w:rPr>
        <w:t>体系</w:t>
      </w:r>
      <w:r>
        <w:rPr>
          <w:rFonts w:hint="default" w:ascii="Arial" w:hAnsi="Arial" w:cs="Arial"/>
          <w:b/>
          <w:i w:val="0"/>
          <w:caps w:val="0"/>
          <w:color w:val="DF3434"/>
          <w:spacing w:val="0"/>
          <w:sz w:val="24"/>
          <w:szCs w:val="24"/>
          <w:u w:val="none"/>
          <w:shd w:val="clear" w:fill="FFFFFF"/>
        </w:rPr>
        <w:fldChar w:fldCharType="begin"/>
      </w:r>
      <w:r>
        <w:rPr>
          <w:rFonts w:hint="default" w:ascii="Arial" w:hAnsi="Arial" w:cs="Arial"/>
          <w:b/>
          <w:i w:val="0"/>
          <w:caps w:val="0"/>
          <w:color w:val="DF3434"/>
          <w:spacing w:val="0"/>
          <w:sz w:val="24"/>
          <w:szCs w:val="24"/>
          <w:u w:val="none"/>
          <w:shd w:val="clear" w:fill="FFFFFF"/>
        </w:rPr>
        <w:instrText xml:space="preserve"> HYPERLINK "http://lib.csdn.net/base/16" \o "大型网站架构知识库" \t "D:/Documents/My%20Knowledge/temp/_blank" </w:instrText>
      </w:r>
      <w:r>
        <w:rPr>
          <w:rFonts w:hint="default" w:ascii="Arial" w:hAnsi="Arial" w:cs="Arial"/>
          <w:b/>
          <w:i w:val="0"/>
          <w:caps w:val="0"/>
          <w:color w:val="DF3434"/>
          <w:spacing w:val="0"/>
          <w:sz w:val="24"/>
          <w:szCs w:val="24"/>
          <w:u w:val="none"/>
          <w:shd w:val="clear" w:fill="FFFFFF"/>
        </w:rPr>
        <w:fldChar w:fldCharType="separate"/>
      </w:r>
      <w:r>
        <w:rPr>
          <w:rStyle w:val="11"/>
          <w:rFonts w:hint="default" w:ascii="Arial" w:hAnsi="Arial" w:cs="Arial"/>
          <w:b/>
          <w:i w:val="0"/>
          <w:caps w:val="0"/>
          <w:color w:val="DF3434"/>
          <w:spacing w:val="0"/>
          <w:sz w:val="24"/>
          <w:szCs w:val="24"/>
          <w:u w:val="none"/>
          <w:shd w:val="clear" w:fill="FFFFFF"/>
        </w:rPr>
        <w:t>架构</w:t>
      </w:r>
      <w:r>
        <w:rPr>
          <w:rFonts w:hint="default" w:ascii="Arial" w:hAnsi="Arial" w:cs="Arial"/>
          <w:b/>
          <w:i w:val="0"/>
          <w:caps w:val="0"/>
          <w:color w:val="DF3434"/>
          <w:spacing w:val="0"/>
          <w:sz w:val="24"/>
          <w:szCs w:val="24"/>
          <w:u w:val="none"/>
          <w:shd w:val="clear" w:fill="FFFFFF"/>
        </w:rPr>
        <w:fldChar w:fldCharType="end"/>
      </w:r>
      <w:r>
        <w:rPr>
          <w:rFonts w:hint="default" w:ascii="Arial" w:hAnsi="Arial" w:cs="Arial"/>
          <w:b w:val="0"/>
          <w:i w:val="0"/>
          <w:caps w:val="0"/>
          <w:color w:val="CC33CC"/>
          <w:spacing w:val="0"/>
          <w:sz w:val="24"/>
          <w:szCs w:val="24"/>
          <w:shd w:val="clear" w:fill="FFFFFF"/>
        </w:rPr>
        <w:t>相关的初始化我们一般用的 ARM 体系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1.关闭cache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arch_disable_cache(UCACHE);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2.设置向量基地址（中断相关）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set_vector_base(MEMBASE);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3.初始化MMU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arm_mmu_init();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Style w:val="10"/>
          <w:rFonts w:hint="eastAsia" w:ascii="Arial" w:hAnsi="Arial" w:cs="Arial"/>
          <w:i w:val="0"/>
          <w:caps w:val="0"/>
          <w:color w:val="000099"/>
          <w:spacing w:val="0"/>
          <w:sz w:val="24"/>
          <w:szCs w:val="24"/>
          <w:shd w:val="clear" w:fill="FFFFFF"/>
          <w:lang w:val="en-US" w:eastAsia="zh-CN"/>
        </w:rPr>
        <w:t>4</w:t>
      </w:r>
      <w:r>
        <w:rPr>
          <w:rFonts w:hint="default" w:ascii="Arial" w:hAnsi="Arial" w:cs="Arial"/>
          <w:b w:val="0"/>
          <w:i w:val="0"/>
          <w:caps w:val="0"/>
          <w:color w:val="00CCCC"/>
          <w:spacing w:val="0"/>
          <w:sz w:val="24"/>
          <w:szCs w:val="24"/>
          <w:shd w:val="clear" w:fill="FFFFFF"/>
        </w:rPr>
        <w:t>.开启cache  </w:t>
      </w: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arch_enable_cache(UCACHE)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eastAsia" w:ascii="Arial" w:hAnsi="Arial" w:cs="Arial"/>
          <w:b w:val="0"/>
          <w:i w:val="0"/>
          <w:caps w:val="0"/>
          <w:color w:val="00CCCC"/>
          <w:spacing w:val="0"/>
          <w:sz w:val="24"/>
          <w:szCs w:val="24"/>
          <w:shd w:val="clear" w:fill="FFFFFF"/>
          <w:lang w:val="en-US" w:eastAsia="zh-CN"/>
        </w:rPr>
        <w:t>5</w:t>
      </w:r>
      <w:r>
        <w:rPr>
          <w:rFonts w:hint="default" w:ascii="Arial" w:hAnsi="Arial" w:cs="Arial"/>
          <w:b w:val="0"/>
          <w:i w:val="0"/>
          <w:caps w:val="0"/>
          <w:color w:val="00CCCC"/>
          <w:spacing w:val="0"/>
          <w:sz w:val="24"/>
          <w:szCs w:val="24"/>
          <w:shd w:val="clear" w:fill="FFFFFF"/>
        </w:rPr>
        <w:t>.使能 cp10 和 cp11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__asm__ volatile("mrc    p15, 0, %0, c1, c0, 2" : "=r" (val));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val |= (3&lt;&lt;22)|(3&lt;&lt;20);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__asm__ volatile("mcr    p15, 0, %0, c1, c0, 2" :: "r" (val));</w:t>
      </w:r>
      <w:r>
        <w:rPr>
          <w:rStyle w:val="10"/>
          <w:rFonts w:hint="default" w:ascii="Arial" w:hAnsi="Arial" w:cs="Arial"/>
          <w:i w:val="0"/>
          <w:caps w:val="0"/>
          <w:color w:val="000099"/>
          <w:spacing w:val="0"/>
          <w:sz w:val="24"/>
          <w:szCs w:val="24"/>
          <w:shd w:val="clear" w:fill="FFFFFF"/>
        </w:rPr>
        <w:br w:type="textWrapping"/>
      </w: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eastAsia" w:ascii="Arial" w:hAnsi="Arial" w:cs="Arial"/>
          <w:b w:val="0"/>
          <w:i w:val="0"/>
          <w:caps w:val="0"/>
          <w:color w:val="00CCCC"/>
          <w:spacing w:val="0"/>
          <w:sz w:val="24"/>
          <w:szCs w:val="24"/>
          <w:shd w:val="clear" w:fill="FFFFFF"/>
          <w:lang w:val="en-US" w:eastAsia="zh-CN"/>
        </w:rPr>
        <w:t>6</w:t>
      </w:r>
      <w:r>
        <w:rPr>
          <w:rFonts w:hint="default" w:ascii="Arial" w:hAnsi="Arial" w:cs="Arial"/>
          <w:b w:val="0"/>
          <w:i w:val="0"/>
          <w:caps w:val="0"/>
          <w:color w:val="00CCCC"/>
          <w:spacing w:val="0"/>
          <w:sz w:val="24"/>
          <w:szCs w:val="24"/>
          <w:shd w:val="clear" w:fill="FFFFFF"/>
        </w:rPr>
        <w:t>.设置使能 fpexc 位 （中断相关）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__asm__ volatile("mrc  p10, 7, %0, c8, c0, 0" : "=r" (val));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val |= (1&lt;&lt;30);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__asm__ volatile("mcr  p10, 7, %0, c8, c0, 0" :: "r" (val));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eastAsia" w:ascii="Arial" w:hAnsi="Arial" w:cs="Arial"/>
          <w:b w:val="0"/>
          <w:i w:val="0"/>
          <w:caps w:val="0"/>
          <w:color w:val="00CCCC"/>
          <w:spacing w:val="0"/>
          <w:sz w:val="24"/>
          <w:szCs w:val="24"/>
          <w:shd w:val="clear" w:fill="FFFFFF"/>
          <w:lang w:val="en-US" w:eastAsia="zh-CN"/>
        </w:rPr>
        <w:t>7</w:t>
      </w:r>
      <w:r>
        <w:rPr>
          <w:rFonts w:hint="default" w:ascii="Arial" w:hAnsi="Arial" w:cs="Arial"/>
          <w:b w:val="0"/>
          <w:i w:val="0"/>
          <w:caps w:val="0"/>
          <w:color w:val="00CCCC"/>
          <w:spacing w:val="0"/>
          <w:sz w:val="24"/>
          <w:szCs w:val="24"/>
          <w:shd w:val="clear" w:fill="FFFFFF"/>
          <w:lang w:eastAsia="zh-CN"/>
        </w:rPr>
        <w:t>.使能循环计数寄存器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__asm__ volatile("mrc    p15, 0, %0, c9, c12, 0" : "=r" (en));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en &amp;= ~(1&lt;&lt;3);</w:t>
      </w:r>
      <w:r>
        <w:rPr>
          <w:rFonts w:hint="default" w:ascii="Arial" w:hAnsi="Arial" w:cs="Arial"/>
          <w:b w:val="0"/>
          <w:i w:val="0"/>
          <w:caps w:val="0"/>
          <w:color w:val="00CCCC"/>
          <w:spacing w:val="0"/>
          <w:sz w:val="24"/>
          <w:szCs w:val="24"/>
          <w:shd w:val="clear" w:fill="FFFFFF"/>
        </w:rPr>
        <w:t> /*</w:t>
      </w:r>
      <w:r>
        <w:rPr>
          <w:rFonts w:hint="default" w:ascii="Arial" w:hAnsi="Arial" w:cs="Arial"/>
          <w:b w:val="0"/>
          <w:i w:val="0"/>
          <w:caps w:val="0"/>
          <w:color w:val="00CCCC"/>
          <w:spacing w:val="0"/>
          <w:sz w:val="24"/>
          <w:szCs w:val="24"/>
          <w:shd w:val="clear" w:fill="FFFFFF"/>
          <w:lang w:eastAsia="zh-CN"/>
        </w:rPr>
        <w:t>循环计算每个周期</w:t>
      </w:r>
      <w:r>
        <w:rPr>
          <w:rFonts w:hint="default" w:ascii="Arial" w:hAnsi="Arial" w:cs="Arial"/>
          <w:b w:val="0"/>
          <w:i w:val="0"/>
          <w:caps w:val="0"/>
          <w:color w:val="00CCCC"/>
          <w:spacing w:val="0"/>
          <w:sz w:val="24"/>
          <w:szCs w:val="24"/>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en |= 1;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__asm__ volatile("mcr    p15, 0, %0, c9, c12, 0" :: "r" (en));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 </w:t>
      </w:r>
      <w:r>
        <w:rPr>
          <w:rFonts w:hint="eastAsia" w:ascii="Arial" w:hAnsi="Arial" w:cs="Arial"/>
          <w:b w:val="0"/>
          <w:i w:val="0"/>
          <w:caps w:val="0"/>
          <w:color w:val="00CCCC"/>
          <w:spacing w:val="0"/>
          <w:sz w:val="24"/>
          <w:szCs w:val="24"/>
          <w:shd w:val="clear" w:fill="FFFFFF"/>
          <w:lang w:val="en-US" w:eastAsia="zh-CN"/>
        </w:rPr>
        <w:t>8</w:t>
      </w:r>
      <w:r>
        <w:rPr>
          <w:rFonts w:hint="default" w:ascii="Arial" w:hAnsi="Arial" w:cs="Arial"/>
          <w:b w:val="0"/>
          <w:i w:val="0"/>
          <w:caps w:val="0"/>
          <w:color w:val="00CCCC"/>
          <w:spacing w:val="0"/>
          <w:sz w:val="24"/>
          <w:szCs w:val="24"/>
          <w:shd w:val="clear" w:fill="FFFFFF"/>
          <w:lang w:eastAsia="zh-CN"/>
        </w:rPr>
        <w:t>.使能循环计数器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en = (1&lt;&lt;31);</w:t>
      </w:r>
      <w:r>
        <w:rPr>
          <w:rStyle w:val="10"/>
          <w:rFonts w:hint="default" w:ascii="Arial" w:hAnsi="Arial" w:cs="Arial"/>
          <w:i w:val="0"/>
          <w:caps w:val="0"/>
          <w:color w:val="000099"/>
          <w:spacing w:val="0"/>
          <w:sz w:val="24"/>
          <w:szCs w:val="24"/>
          <w:shd w:val="clear" w:fill="FFFFFF"/>
        </w:rPr>
        <w:br w:type="textWrapping"/>
      </w:r>
      <w:r>
        <w:rPr>
          <w:rStyle w:val="10"/>
          <w:rFonts w:hint="default" w:ascii="Arial" w:hAnsi="Arial" w:cs="Arial"/>
          <w:i w:val="0"/>
          <w:caps w:val="0"/>
          <w:color w:val="000099"/>
          <w:spacing w:val="0"/>
          <w:sz w:val="24"/>
          <w:szCs w:val="24"/>
          <w:shd w:val="clear" w:fill="FFFFFF"/>
        </w:rPr>
        <w:t>       __asm__ volatile("mcr    p15, 0, %0, c9, c12, 1" :: "r" (en));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00CCCC"/>
          <w:spacing w:val="0"/>
          <w:sz w:val="24"/>
          <w:szCs w:val="24"/>
          <w:shd w:val="clear" w:fill="FFFFFF"/>
        </w:rPr>
      </w:pPr>
      <w:r>
        <w:rPr>
          <w:rStyle w:val="10"/>
          <w:rFonts w:hint="default" w:ascii="Arial" w:hAnsi="Arial" w:cs="Arial"/>
          <w:i w:val="0"/>
          <w:caps w:val="0"/>
          <w:color w:val="CC0000"/>
          <w:spacing w:val="0"/>
          <w:sz w:val="24"/>
          <w:szCs w:val="24"/>
          <w:shd w:val="clear" w:fill="FFFFFF"/>
        </w:rPr>
        <w:t>platform_early_init(</w:t>
      </w:r>
      <w:r>
        <w:rPr>
          <w:rStyle w:val="10"/>
          <w:rFonts w:hint="eastAsia" w:ascii="Arial" w:hAnsi="Arial" w:cs="Arial"/>
          <w:i w:val="0"/>
          <w:caps w:val="0"/>
          <w:color w:val="CC0000"/>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board_init();</w:t>
      </w:r>
      <w:r>
        <w:rPr>
          <w:rFonts w:hint="eastAsia" w:ascii="Arial" w:hAnsi="Arial" w:cs="Arial"/>
          <w:b w:val="0"/>
          <w:i w:val="0"/>
          <w:caps w:val="0"/>
          <w:color w:val="00CCCC"/>
          <w:spacing w:val="0"/>
          <w:sz w:val="24"/>
          <w:szCs w:val="24"/>
          <w:shd w:val="clear" w:fill="FFFFFF"/>
          <w:lang w:val="en-US" w:eastAsia="zh-CN"/>
        </w:rPr>
        <w:t>//平台板初始化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ab/>
      </w:r>
      <w:r>
        <w:rPr>
          <w:rFonts w:hint="default" w:ascii="Arial" w:hAnsi="Arial" w:cs="Arial"/>
          <w:b w:val="0"/>
          <w:i w:val="0"/>
          <w:caps w:val="0"/>
          <w:color w:val="00CCCC"/>
          <w:spacing w:val="0"/>
          <w:sz w:val="24"/>
          <w:szCs w:val="24"/>
          <w:shd w:val="clear" w:fill="FFFFFF"/>
        </w:rPr>
        <w:t>platform_clock_init();</w:t>
      </w:r>
      <w:r>
        <w:rPr>
          <w:rFonts w:hint="eastAsia" w:ascii="Arial" w:hAnsi="Arial" w:cs="Arial"/>
          <w:b w:val="0"/>
          <w:i w:val="0"/>
          <w:caps w:val="0"/>
          <w:color w:val="00CCCC"/>
          <w:spacing w:val="0"/>
          <w:sz w:val="24"/>
          <w:szCs w:val="24"/>
          <w:shd w:val="clear" w:fill="FFFFFF"/>
          <w:lang w:val="en-US" w:eastAsia="zh-CN"/>
        </w:rPr>
        <w:t>//时钟初始化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ab/>
      </w:r>
      <w:r>
        <w:rPr>
          <w:rFonts w:hint="default" w:ascii="Arial" w:hAnsi="Arial" w:cs="Arial"/>
          <w:b w:val="0"/>
          <w:i w:val="0"/>
          <w:caps w:val="0"/>
          <w:color w:val="00CCCC"/>
          <w:spacing w:val="0"/>
          <w:sz w:val="24"/>
          <w:szCs w:val="24"/>
          <w:shd w:val="clear" w:fill="FFFFFF"/>
        </w:rPr>
        <w:t>qgic_init();</w:t>
      </w:r>
      <w:r>
        <w:rPr>
          <w:rFonts w:hint="eastAsia" w:ascii="Arial" w:hAnsi="Arial" w:cs="Arial"/>
          <w:b w:val="0"/>
          <w:i w:val="0"/>
          <w:caps w:val="0"/>
          <w:color w:val="00CCCC"/>
          <w:spacing w:val="0"/>
          <w:sz w:val="24"/>
          <w:szCs w:val="24"/>
          <w:shd w:val="clear" w:fill="FFFFFF"/>
          <w:lang w:val="en-US" w:eastAsia="zh-CN"/>
        </w:rPr>
        <w:t>//通用寄存器初始化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ab/>
      </w:r>
      <w:r>
        <w:rPr>
          <w:rFonts w:hint="default" w:ascii="Arial" w:hAnsi="Arial" w:cs="Arial"/>
          <w:b w:val="0"/>
          <w:i w:val="0"/>
          <w:caps w:val="0"/>
          <w:color w:val="00CCCC"/>
          <w:spacing w:val="0"/>
          <w:sz w:val="24"/>
          <w:szCs w:val="24"/>
          <w:shd w:val="clear" w:fill="FFFFFF"/>
        </w:rPr>
        <w:t>qtimer_init();</w:t>
      </w:r>
      <w:r>
        <w:rPr>
          <w:rFonts w:hint="eastAsia" w:ascii="Arial" w:hAnsi="Arial" w:cs="Arial"/>
          <w:b w:val="0"/>
          <w:i w:val="0"/>
          <w:caps w:val="0"/>
          <w:color w:val="00CCCC"/>
          <w:spacing w:val="0"/>
          <w:sz w:val="24"/>
          <w:szCs w:val="24"/>
          <w:shd w:val="clear" w:fill="FFFFFF"/>
          <w:lang w:val="en-US" w:eastAsia="zh-CN"/>
        </w:rPr>
        <w:t>//获取定时器的频率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CC0000"/>
          <w:spacing w:val="0"/>
          <w:sz w:val="24"/>
          <w:szCs w:val="24"/>
          <w:shd w:val="clear" w:fill="FFFFFF"/>
        </w:rPr>
        <w:t>bootstrap2</w:t>
      </w:r>
      <w:r>
        <w:rPr>
          <w:rFonts w:hint="default" w:ascii="Arial" w:hAnsi="Arial" w:cs="Arial"/>
          <w:b w:val="0"/>
          <w:i w:val="0"/>
          <w:caps w:val="0"/>
          <w:color w:val="CC0000"/>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CC33CC"/>
          <w:spacing w:val="0"/>
          <w:sz w:val="24"/>
          <w:szCs w:val="24"/>
          <w:shd w:val="clear" w:fill="FFFFFF"/>
        </w:rPr>
        <w:t>       bootstrap2 在kmain的末尾以线程方式开启。主要分三步：platform_init、target_init、apps_init。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CC33CC"/>
          <w:spacing w:val="0"/>
          <w:sz w:val="24"/>
          <w:szCs w:val="24"/>
          <w:shd w:val="clear" w:fill="FFFFFF"/>
        </w:rPr>
        <w:t>        </w:t>
      </w:r>
      <w:r>
        <w:rPr>
          <w:rStyle w:val="10"/>
          <w:rFonts w:hint="default" w:ascii="Arial" w:hAnsi="Arial" w:cs="Arial"/>
          <w:i w:val="0"/>
          <w:caps w:val="0"/>
          <w:color w:val="000099"/>
          <w:spacing w:val="0"/>
          <w:sz w:val="24"/>
          <w:szCs w:val="24"/>
          <w:shd w:val="clear" w:fill="FFFFFF"/>
        </w:rPr>
        <w:t>1.platform_init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CC33CC"/>
          <w:spacing w:val="0"/>
          <w:sz w:val="24"/>
          <w:szCs w:val="24"/>
          <w:shd w:val="clear" w:fill="FFFFFF"/>
        </w:rPr>
        <w:t>              dprintf(INFO, "platform_init()\n");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r>
        <w:rPr>
          <w:rStyle w:val="10"/>
          <w:rFonts w:hint="default" w:ascii="Arial" w:hAnsi="Arial" w:cs="Arial"/>
          <w:i w:val="0"/>
          <w:caps w:val="0"/>
          <w:color w:val="000099"/>
          <w:spacing w:val="0"/>
          <w:sz w:val="24"/>
          <w:szCs w:val="24"/>
          <w:shd w:val="clear" w:fill="FFFFFF"/>
        </w:rPr>
        <w:t>2.target_init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针对硬件平台进行设置。主要对分区表进行整合，初始化flash</w:t>
      </w:r>
      <w:r>
        <w:rPr>
          <w:rFonts w:hint="eastAsia" w:ascii="Arial" w:hAnsi="Arial" w:cs="Arial"/>
          <w:b w:val="0"/>
          <w:i w:val="0"/>
          <w:caps w:val="0"/>
          <w:color w:val="00CCCC"/>
          <w:spacing w:val="0"/>
          <w:sz w:val="24"/>
          <w:szCs w:val="24"/>
          <w:shd w:val="clear" w:fill="FFFFFF"/>
          <w:lang w:eastAsia="zh-CN"/>
        </w:rPr>
        <w:t>或</w:t>
      </w:r>
      <w:r>
        <w:rPr>
          <w:rFonts w:hint="eastAsia" w:ascii="Arial" w:hAnsi="Arial" w:cs="Arial"/>
          <w:b w:val="0"/>
          <w:i w:val="0"/>
          <w:caps w:val="0"/>
          <w:color w:val="00CCCC"/>
          <w:spacing w:val="0"/>
          <w:sz w:val="24"/>
          <w:szCs w:val="24"/>
          <w:shd w:val="clear" w:fill="FFFFFF"/>
          <w:lang w:val="en-US" w:eastAsia="zh-CN"/>
        </w:rPr>
        <w:t>mmc</w:t>
      </w:r>
      <w:r>
        <w:rPr>
          <w:rFonts w:hint="default" w:ascii="Arial" w:hAnsi="Arial" w:cs="Arial"/>
          <w:b w:val="0"/>
          <w:i w:val="0"/>
          <w:caps w:val="0"/>
          <w:color w:val="00CCCC"/>
          <w:spacing w:val="0"/>
          <w:sz w:val="24"/>
          <w:szCs w:val="24"/>
          <w:shd w:val="clear" w:fill="FFFFFF"/>
        </w:rPr>
        <w:t>和读取</w:t>
      </w:r>
      <w:r>
        <w:rPr>
          <w:rFonts w:hint="eastAsia" w:ascii="Arial" w:hAnsi="Arial" w:cs="Arial"/>
          <w:b w:val="0"/>
          <w:i w:val="0"/>
          <w:caps w:val="0"/>
          <w:color w:val="00CCCC"/>
          <w:spacing w:val="0"/>
          <w:sz w:val="24"/>
          <w:szCs w:val="24"/>
          <w:shd w:val="clear" w:fill="FFFFFF"/>
          <w:lang w:eastAsia="zh-CN"/>
        </w:rPr>
        <w:t>分区</w:t>
      </w:r>
      <w:r>
        <w:rPr>
          <w:rFonts w:hint="default" w:ascii="Arial" w:hAnsi="Arial" w:cs="Arial"/>
          <w:b w:val="0"/>
          <w:i w:val="0"/>
          <w:caps w:val="0"/>
          <w:color w:val="00CCCC"/>
          <w:spacing w:val="0"/>
          <w:sz w:val="24"/>
          <w:szCs w:val="24"/>
          <w:shd w:val="clear" w:fill="FFFFFF"/>
        </w:rPr>
        <w:t>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r>
        <w:rPr>
          <w:rStyle w:val="10"/>
          <w:rFonts w:hint="default" w:ascii="Arial" w:hAnsi="Arial" w:cs="Arial"/>
          <w:i w:val="0"/>
          <w:caps w:val="0"/>
          <w:color w:val="000099"/>
          <w:spacing w:val="0"/>
          <w:sz w:val="24"/>
          <w:szCs w:val="24"/>
          <w:shd w:val="clear" w:fill="FFFFFF"/>
        </w:rPr>
        <w:t>3.apps_init</w:t>
      </w: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apps_init 是关键，对 LK 中所谓 app 初始化并运行起来，而 aboot_init 就将在这里开始被运行，android linux 内核的加载工作就在 aboot_init 中完成的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CC0000"/>
          <w:spacing w:val="0"/>
          <w:sz w:val="24"/>
          <w:szCs w:val="24"/>
          <w:shd w:val="clear" w:fill="FFFFFF"/>
        </w:rPr>
      </w:pPr>
      <w:r>
        <w:rPr>
          <w:rStyle w:val="10"/>
          <w:rFonts w:hint="default" w:ascii="Arial" w:hAnsi="Arial" w:cs="Arial"/>
          <w:i w:val="0"/>
          <w:caps w:val="0"/>
          <w:color w:val="CC0000"/>
          <w:spacing w:val="0"/>
          <w:sz w:val="24"/>
          <w:szCs w:val="24"/>
          <w:shd w:val="clear" w:fill="FFFFFF"/>
        </w:rPr>
        <w:t>aboot_init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CC0000"/>
          <w:spacing w:val="0"/>
          <w:sz w:val="24"/>
          <w:szCs w:val="24"/>
          <w:shd w:val="clear" w:fill="FFFFFF"/>
        </w:rPr>
        <w:t>/</w:t>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 call all the init routines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for (app = &amp;__apps_start; app != &amp;__apps_end; app++)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if (app-&gt;init)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app-&gt;init(app);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 start any that want to start on boot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for (app = &amp;__apps_start; app != &amp;__apps_end; app++)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if (app-&gt;entry &amp;&amp; (app-&gt;flags &amp; APP_FLAG_DONT_START_ON_BOOT) == 0)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start_app(app);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00" w:themeColor="text1"/>
          <w:spacing w:val="0"/>
          <w:sz w:val="24"/>
          <w:szCs w:val="24"/>
          <w:shd w:val="clear" w:fill="FFFFFF"/>
          <w14:textFill>
            <w14:solidFill>
              <w14:schemeClr w14:val="tx1"/>
            </w14:solidFill>
          </w14:textFill>
        </w:rPr>
      </w:pP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ab/>
      </w:r>
      <w:r>
        <w:rPr>
          <w:rStyle w:val="10"/>
          <w:rFonts w:hint="default" w:ascii="Arial" w:hAnsi="Arial" w:cs="Arial"/>
          <w:i w:val="0"/>
          <w:caps w:val="0"/>
          <w:color w:val="000000" w:themeColor="text1"/>
          <w:spacing w:val="0"/>
          <w:sz w:val="24"/>
          <w:szCs w:val="24"/>
          <w:shd w:val="clear" w:fill="FFFFFF"/>
          <w14:textFill>
            <w14:solidFill>
              <w14:schemeClr w14:val="tx1"/>
            </w14:solidFill>
          </w14:textFill>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eastAsia" w:ascii="Arial" w:hAnsi="Arial" w:cs="Arial" w:eastAsiaTheme="minorEastAsia"/>
          <w:i w:val="0"/>
          <w:caps w:val="0"/>
          <w:color w:val="000000" w:themeColor="text1"/>
          <w:spacing w:val="0"/>
          <w:sz w:val="24"/>
          <w:szCs w:val="24"/>
          <w:shd w:val="clear" w:fill="FFFFFF"/>
          <w:lang w:val="en-US" w:eastAsia="zh-CN"/>
          <w14:textFill>
            <w14:solidFill>
              <w14:schemeClr w14:val="tx1"/>
            </w14:solidFill>
          </w14:textFill>
        </w:rPr>
      </w:pPr>
      <w:r>
        <w:rPr>
          <w:rStyle w:val="10"/>
          <w:rFonts w:hint="eastAsia" w:ascii="Arial" w:hAnsi="Arial" w:cs="Arial"/>
          <w:i w:val="0"/>
          <w:color w:val="000000" w:themeColor="text1"/>
          <w:spacing w:val="0"/>
          <w:sz w:val="24"/>
          <w:szCs w:val="24"/>
          <w:shd w:val="clear" w:fill="FFFFFF"/>
          <w:lang w:val="en-US" w:eastAsia="zh-CN"/>
          <w14:textFill>
            <w14:solidFill>
              <w14:schemeClr w14:val="tx1"/>
            </w14:solidFill>
          </w14:textFill>
        </w:rPr>
        <w:t>A</w:t>
      </w:r>
      <w:r>
        <w:rPr>
          <w:rStyle w:val="10"/>
          <w:rFonts w:hint="eastAsia" w:ascii="Arial" w:hAnsi="Arial" w:cs="Arial"/>
          <w:i w:val="0"/>
          <w:caps w:val="0"/>
          <w:color w:val="000000" w:themeColor="text1"/>
          <w:spacing w:val="0"/>
          <w:sz w:val="24"/>
          <w:szCs w:val="24"/>
          <w:shd w:val="clear" w:fill="FFFFFF"/>
          <w:lang w:val="en-US" w:eastAsia="zh-CN"/>
          <w14:textFill>
            <w14:solidFill>
              <w14:schemeClr w14:val="tx1"/>
            </w14:solidFill>
          </w14:textFill>
        </w:rPr>
        <w:t>boot.c: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r>
        <w:rPr>
          <w:rFonts w:hint="default" w:ascii="Arial" w:hAnsi="Arial" w:cs="Arial"/>
          <w:b w:val="0"/>
          <w:i w:val="0"/>
          <w:caps w:val="0"/>
          <w:color w:val="00CCCC"/>
          <w:spacing w:val="0"/>
          <w:sz w:val="24"/>
          <w:szCs w:val="24"/>
          <w:shd w:val="clear" w:fill="FFFFFF"/>
          <w:lang w:eastAsia="zh-CN"/>
        </w:rPr>
        <w:t>1.设置NAND/ EMMC读取信息页面大小</w:t>
      </w:r>
      <w:r>
        <w:rPr>
          <w:rFonts w:hint="default" w:ascii="Arial" w:hAnsi="Arial" w:cs="Arial"/>
          <w:b w:val="0"/>
          <w:i w:val="0"/>
          <w:caps w:val="0"/>
          <w:color w:val="00CCCC"/>
          <w:spacing w:val="0"/>
          <w:sz w:val="24"/>
          <w:szCs w:val="24"/>
          <w:shd w:val="clear" w:fill="FFFFFF"/>
        </w:rPr>
        <w:br w:type="textWrapping"/>
      </w:r>
      <w:r>
        <w:rPr>
          <w:rFonts w:hint="default" w:ascii="Arial" w:hAnsi="Arial" w:cs="Arial"/>
          <w:b w:val="0"/>
          <w:i w:val="0"/>
          <w:caps w:val="0"/>
          <w:color w:val="00CCCC"/>
          <w:spacing w:val="0"/>
          <w:sz w:val="24"/>
          <w:szCs w:val="24"/>
          <w:shd w:val="clear" w:fill="FFFFFF"/>
        </w:rPr>
        <w:t>        </w:t>
      </w:r>
      <w:r>
        <w:rPr>
          <w:rStyle w:val="10"/>
          <w:rFonts w:hint="default" w:ascii="Arial" w:hAnsi="Arial" w:cs="Arial"/>
          <w:i w:val="0"/>
          <w:caps w:val="0"/>
          <w:color w:val="000099"/>
          <w:spacing w:val="0"/>
          <w:sz w:val="24"/>
          <w:szCs w:val="24"/>
          <w:shd w:val="clear" w:fill="FFFFFF"/>
        </w:rPr>
        <w:t>if (target_is_emmc_boot())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page_size = mmc_page_size();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page_mask = page_size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else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page_size = flash_page_size();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page_mask = page_size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target_display_init(device.display_panel);</w:t>
      </w:r>
      <w:r>
        <w:rPr>
          <w:rStyle w:val="10"/>
          <w:rFonts w:hint="eastAsia" w:ascii="Arial" w:hAnsi="Arial" w:cs="Arial"/>
          <w:i w:val="0"/>
          <w:caps w:val="0"/>
          <w:color w:val="000099"/>
          <w:spacing w:val="0"/>
          <w:sz w:val="24"/>
          <w:szCs w:val="24"/>
          <w:shd w:val="clear" w:fill="FFFFFF"/>
          <w:lang w:val="en-US" w:eastAsia="zh-CN"/>
        </w:rPr>
        <w:t>//LCD显示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2.读取按键信息，判断是正常开机，还是进入 fastboot ,还是进入recovery 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r>
        <w:rPr>
          <w:rFonts w:hint="default" w:ascii="Arial" w:hAnsi="Arial" w:cs="Arial"/>
          <w:b w:val="0"/>
          <w:i w:val="0"/>
          <w:caps w:val="0"/>
          <w:color w:val="000099"/>
          <w:spacing w:val="0"/>
          <w:sz w:val="24"/>
          <w:szCs w:val="24"/>
          <w:shd w:val="clear" w:fill="FFFFFF"/>
        </w:rPr>
        <w:t>   </w:t>
      </w:r>
      <w:r>
        <w:rPr>
          <w:rStyle w:val="10"/>
          <w:rFonts w:hint="default" w:ascii="Arial" w:hAnsi="Arial" w:cs="Arial"/>
          <w:i w:val="0"/>
          <w:caps w:val="0"/>
          <w:color w:val="000099"/>
          <w:spacing w:val="0"/>
          <w:sz w:val="24"/>
          <w:szCs w:val="24"/>
          <w:shd w:val="clear" w:fill="FFFFFF"/>
        </w:rPr>
        <w:t>通过一系列的 if (keys_get_state() == XXX) 判断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3.normal_boot:</w:t>
      </w:r>
      <w:r>
        <w:rPr>
          <w:rFonts w:hint="eastAsia" w:ascii="Arial" w:hAnsi="Arial" w:cs="Arial"/>
          <w:b w:val="0"/>
          <w:i w:val="0"/>
          <w:caps w:val="0"/>
          <w:color w:val="00CCCC"/>
          <w:spacing w:val="0"/>
          <w:sz w:val="24"/>
          <w:szCs w:val="24"/>
          <w:shd w:val="clear" w:fill="FFFFFF"/>
          <w:lang w:eastAsia="zh-CN"/>
        </w:rPr>
        <w:t>正常开机判断是</w:t>
      </w:r>
      <w:r>
        <w:rPr>
          <w:rFonts w:hint="eastAsia" w:ascii="Arial" w:hAnsi="Arial" w:cs="Arial"/>
          <w:b w:val="0"/>
          <w:i w:val="0"/>
          <w:caps w:val="0"/>
          <w:color w:val="00CCCC"/>
          <w:spacing w:val="0"/>
          <w:sz w:val="24"/>
          <w:szCs w:val="24"/>
          <w:shd w:val="clear" w:fill="FFFFFF"/>
          <w:lang w:val="en-US" w:eastAsia="zh-CN"/>
        </w:rPr>
        <w:t>emmc还是flash启动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CC0000"/>
          <w:spacing w:val="0"/>
          <w:sz w:val="24"/>
          <w:szCs w:val="24"/>
          <w:shd w:val="clear" w:fill="FFFFFF"/>
        </w:rPr>
        <w:t>boot_linux_from_flash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Style w:val="10"/>
          <w:rFonts w:hint="default" w:ascii="Arial" w:hAnsi="Arial" w:cs="Arial"/>
          <w:i w:val="0"/>
          <w:caps w:val="0"/>
          <w:color w:val="CC33CC"/>
          <w:spacing w:val="0"/>
          <w:sz w:val="24"/>
          <w:szCs w:val="24"/>
          <w:shd w:val="clear" w:fill="FFFFFF"/>
        </w:rPr>
        <w:t>  主要是内核的加载过程，我们的 boot.img 包含：kernel 头、kernel、ramdisk、second stage（可以没有）。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00CCCC"/>
          <w:spacing w:val="0"/>
          <w:sz w:val="24"/>
          <w:szCs w:val="24"/>
          <w:shd w:val="clear" w:fill="FFFFFF"/>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1.读取boot 头部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 boot header     | 1 page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xml:space="preserve">** | kernel          | n pages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xml:space="preserve">** | ramdisk         | m pages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 second stage    | o pages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 device tree     | p pages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ptable = flash_get_ptable();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ptn = ptable_find(ptable, "boot");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flash_read(p</w:t>
      </w:r>
      <w:r>
        <w:rPr>
          <w:rStyle w:val="10"/>
          <w:rFonts w:hint="eastAsia" w:ascii="Arial" w:hAnsi="Arial" w:cs="Arial"/>
          <w:i w:val="0"/>
          <w:caps w:val="0"/>
          <w:color w:val="000099"/>
          <w:spacing w:val="0"/>
          <w:sz w:val="24"/>
          <w:szCs w:val="24"/>
          <w:shd w:val="clear" w:fill="FFFFFF"/>
          <w:lang w:val="en-US" w:eastAsia="zh-CN"/>
        </w:rPr>
        <w:t>tn</w:t>
      </w:r>
      <w:r>
        <w:rPr>
          <w:rStyle w:val="10"/>
          <w:rFonts w:hint="default" w:ascii="Arial" w:hAnsi="Arial" w:cs="Arial"/>
          <w:i w:val="0"/>
          <w:caps w:val="0"/>
          <w:color w:val="000099"/>
          <w:spacing w:val="0"/>
          <w:sz w:val="24"/>
          <w:szCs w:val="24"/>
          <w:shd w:val="clear" w:fill="FFFFFF"/>
        </w:rPr>
        <w:t>, offset, buf, page_size)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2.读取 内核    </w:t>
      </w:r>
      <w:r>
        <w:rPr>
          <w:rStyle w:val="10"/>
          <w:rFonts w:hint="default" w:ascii="Arial" w:hAnsi="Arial" w:cs="Arial"/>
          <w:i w:val="0"/>
          <w:caps w:val="0"/>
          <w:color w:val="000099"/>
          <w:spacing w:val="0"/>
          <w:sz w:val="24"/>
          <w:szCs w:val="24"/>
          <w:shd w:val="clear" w:fill="FFFFFF"/>
        </w:rPr>
        <w:br w:type="textWrapping"/>
      </w:r>
      <w:r>
        <w:rPr>
          <w:rStyle w:val="10"/>
          <w:rFonts w:hint="default" w:ascii="Arial" w:hAnsi="Arial" w:cs="Arial"/>
          <w:i w:val="0"/>
          <w:caps w:val="0"/>
          <w:color w:val="000099"/>
          <w:spacing w:val="0"/>
          <w:sz w:val="24"/>
          <w:szCs w:val="24"/>
          <w:shd w:val="clear" w:fill="FFFFFF"/>
        </w:rPr>
        <w:t>           flash_read(ptn, offset, (void *)hdr-&gt;kernel_addr, kernel_actual)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offset += kernel_actual;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           </w:t>
      </w:r>
      <w:r>
        <w:rPr>
          <w:rFonts w:hint="default" w:ascii="Arial" w:hAnsi="Arial" w:cs="Arial"/>
          <w:b w:val="0"/>
          <w:i w:val="0"/>
          <w:caps w:val="0"/>
          <w:color w:val="00CCCC"/>
          <w:spacing w:val="0"/>
          <w:sz w:val="24"/>
          <w:szCs w:val="24"/>
          <w:shd w:val="clear" w:fill="FFFFFF"/>
        </w:rPr>
        <w:t>3.读取 ramdisk</w:t>
      </w:r>
      <w:r>
        <w:rPr>
          <w:rStyle w:val="10"/>
          <w:rFonts w:hint="default" w:ascii="Arial" w:hAnsi="Arial" w:cs="Arial"/>
          <w:i w:val="0"/>
          <w:caps w:val="0"/>
          <w:color w:val="000099"/>
          <w:spacing w:val="0"/>
          <w:sz w:val="24"/>
          <w:szCs w:val="24"/>
          <w:shd w:val="clear" w:fill="FFFFFF"/>
        </w:rPr>
        <w:br w:type="textWrapping"/>
      </w:r>
      <w:r>
        <w:rPr>
          <w:rStyle w:val="10"/>
          <w:rFonts w:hint="default" w:ascii="Arial" w:hAnsi="Arial" w:cs="Arial"/>
          <w:i w:val="0"/>
          <w:caps w:val="0"/>
          <w:color w:val="000099"/>
          <w:spacing w:val="0"/>
          <w:sz w:val="24"/>
          <w:szCs w:val="24"/>
          <w:shd w:val="clear" w:fill="FFFFFF"/>
        </w:rPr>
        <w:t>         flash_read(ptn, offset, (void *)hdr-&gt;ramdisk_addr,ramdisk_actual)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Style w:val="10"/>
          <w:rFonts w:hint="default" w:ascii="Arial" w:hAnsi="Arial" w:cs="Arial"/>
          <w:i w:val="0"/>
          <w:caps w:val="0"/>
          <w:color w:val="000099"/>
          <w:spacing w:val="0"/>
          <w:sz w:val="24"/>
          <w:szCs w:val="24"/>
          <w:shd w:val="clear" w:fill="FFFFFF"/>
        </w:rPr>
      </w:pPr>
      <w:r>
        <w:rPr>
          <w:rStyle w:val="10"/>
          <w:rFonts w:hint="default" w:ascii="Arial" w:hAnsi="Arial" w:cs="Arial"/>
          <w:i w:val="0"/>
          <w:caps w:val="0"/>
          <w:color w:val="000099"/>
          <w:spacing w:val="0"/>
          <w:sz w:val="24"/>
          <w:szCs w:val="24"/>
          <w:shd w:val="clear" w:fill="FFFFFF"/>
        </w:rPr>
        <w:t>offset += ramdisk_actual;</w:t>
      </w:r>
    </w:p>
    <w:p>
      <w:pPr>
        <w:pStyle w:val="8"/>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 w:leftChars="0" w:right="0" w:firstLine="420" w:firstLineChars="0"/>
        <w:rPr>
          <w:rStyle w:val="10"/>
          <w:rFonts w:hint="eastAsia" w:ascii="Arial" w:hAnsi="Arial" w:cs="Arial"/>
          <w:i w:val="0"/>
          <w:caps w:val="0"/>
          <w:color w:val="000099"/>
          <w:spacing w:val="0"/>
          <w:sz w:val="24"/>
          <w:szCs w:val="24"/>
          <w:shd w:val="clear" w:fill="FFFFFF"/>
          <w:lang w:val="en-US" w:eastAsia="zh-CN"/>
        </w:rPr>
      </w:pPr>
      <w:r>
        <w:rPr>
          <w:rStyle w:val="10"/>
          <w:rFonts w:hint="eastAsia" w:ascii="Arial" w:hAnsi="Arial" w:cs="Arial"/>
          <w:i w:val="0"/>
          <w:caps w:val="0"/>
          <w:color w:val="000099"/>
          <w:spacing w:val="0"/>
          <w:sz w:val="24"/>
          <w:szCs w:val="24"/>
          <w:shd w:val="clear" w:fill="FFFFFF"/>
          <w:lang w:val="en-US" w:eastAsia="zh-CN"/>
        </w:rPr>
        <w:t>读取设备树</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840" w:leftChars="0" w:right="0" w:rightChars="0"/>
        <w:rPr>
          <w:rStyle w:val="10"/>
          <w:rFonts w:hint="eastAsia" w:ascii="Arial" w:hAnsi="Arial" w:cs="Arial"/>
          <w:i w:val="0"/>
          <w:caps w:val="0"/>
          <w:color w:val="000099"/>
          <w:spacing w:val="0"/>
          <w:sz w:val="24"/>
          <w:szCs w:val="24"/>
          <w:shd w:val="clear" w:fill="FFFFFF"/>
          <w:lang w:val="en-US" w:eastAsia="zh-CN"/>
        </w:rPr>
      </w:pPr>
      <w:r>
        <w:rPr>
          <w:rStyle w:val="10"/>
          <w:rFonts w:hint="eastAsia" w:ascii="Arial" w:hAnsi="Arial" w:cs="Arial"/>
          <w:i w:val="0"/>
          <w:caps w:val="0"/>
          <w:color w:val="000099"/>
          <w:spacing w:val="0"/>
          <w:sz w:val="24"/>
          <w:szCs w:val="24"/>
          <w:shd w:val="clear" w:fill="FFFFFF"/>
          <w:lang w:val="en-US" w:eastAsia="zh-CN"/>
        </w:rPr>
        <w:t>flash_read(ptn, offset, (void *) dt_buf, page_size)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840" w:leftChars="0" w:right="0" w:rightChars="0"/>
        <w:rPr>
          <w:rStyle w:val="10"/>
          <w:rFonts w:hint="eastAsia" w:ascii="Arial" w:hAnsi="Arial" w:cs="Arial"/>
          <w:i w:val="0"/>
          <w:caps w:val="0"/>
          <w:color w:val="000099"/>
          <w:spacing w:val="0"/>
          <w:sz w:val="24"/>
          <w:szCs w:val="24"/>
          <w:shd w:val="clear" w:fill="FFFFFF"/>
          <w:lang w:val="en-US" w:eastAsia="zh-CN"/>
        </w:rPr>
      </w:pPr>
      <w:r>
        <w:rPr>
          <w:rStyle w:val="10"/>
          <w:rFonts w:hint="eastAsia" w:ascii="Arial" w:hAnsi="Arial" w:cs="Arial"/>
          <w:i w:val="0"/>
          <w:caps w:val="0"/>
          <w:color w:val="000099"/>
          <w:spacing w:val="0"/>
          <w:sz w:val="24"/>
          <w:szCs w:val="24"/>
          <w:shd w:val="clear" w:fill="FFFFFF"/>
          <w:lang w:val="en-US" w:eastAsia="zh-CN"/>
        </w:rPr>
        <w:t>flash_read(ptn, offset, (void *)table, dt_hdr_size)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840" w:leftChars="0" w:right="0" w:rightChars="0"/>
        <w:rPr>
          <w:rStyle w:val="10"/>
          <w:rFonts w:hint="eastAsia" w:ascii="Arial" w:hAnsi="Arial" w:cs="Arial"/>
          <w:i w:val="0"/>
          <w:caps w:val="0"/>
          <w:color w:val="000099"/>
          <w:spacing w:val="0"/>
          <w:sz w:val="24"/>
          <w:szCs w:val="24"/>
          <w:shd w:val="clear" w:fill="FFFFFF"/>
          <w:lang w:val="en-US" w:eastAsia="zh-CN"/>
        </w:rPr>
      </w:pPr>
      <w:r>
        <w:rPr>
          <w:rStyle w:val="10"/>
          <w:rFonts w:hint="eastAsia" w:ascii="Arial" w:hAnsi="Arial" w:cs="Arial"/>
          <w:i w:val="0"/>
          <w:caps w:val="0"/>
          <w:color w:val="000099"/>
          <w:spacing w:val="0"/>
          <w:sz w:val="24"/>
          <w:szCs w:val="24"/>
          <w:shd w:val="clear" w:fill="FFFFFF"/>
          <w:lang w:val="en-US" w:eastAsia="zh-CN"/>
        </w:rPr>
        <w:t>flash_read(ptn, offset + dt_entry.offset,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840" w:leftChars="0" w:right="0" w:rightChars="0"/>
        <w:rPr>
          <w:rStyle w:val="10"/>
          <w:rFonts w:hint="eastAsia" w:ascii="Arial" w:hAnsi="Arial" w:cs="Arial"/>
          <w:i w:val="0"/>
          <w:caps w:val="0"/>
          <w:color w:val="000099"/>
          <w:spacing w:val="0"/>
          <w:sz w:val="24"/>
          <w:szCs w:val="24"/>
          <w:shd w:val="clear" w:fill="FFFFFF"/>
          <w:lang w:val="en-US" w:eastAsia="zh-CN"/>
        </w:rPr>
      </w:pPr>
      <w:r>
        <w:rPr>
          <w:rStyle w:val="10"/>
          <w:rFonts w:hint="eastAsia" w:ascii="Arial" w:hAnsi="Arial" w:cs="Arial"/>
          <w:i w:val="0"/>
          <w:caps w:val="0"/>
          <w:color w:val="000099"/>
          <w:spacing w:val="0"/>
          <w:sz w:val="24"/>
          <w:szCs w:val="24"/>
          <w:shd w:val="clear" w:fill="FFFFFF"/>
          <w:lang w:val="en-US" w:eastAsia="zh-CN"/>
        </w:rPr>
        <w:tab/>
      </w:r>
      <w:r>
        <w:rPr>
          <w:rStyle w:val="10"/>
          <w:rFonts w:hint="eastAsia" w:ascii="Arial" w:hAnsi="Arial" w:cs="Arial"/>
          <w:i w:val="0"/>
          <w:caps w:val="0"/>
          <w:color w:val="000099"/>
          <w:spacing w:val="0"/>
          <w:sz w:val="24"/>
          <w:szCs w:val="24"/>
          <w:shd w:val="clear" w:fill="FFFFFF"/>
          <w:lang w:val="en-US" w:eastAsia="zh-CN"/>
        </w:rPr>
        <w:tab/>
      </w:r>
      <w:r>
        <w:rPr>
          <w:rStyle w:val="10"/>
          <w:rFonts w:hint="eastAsia" w:ascii="Arial" w:hAnsi="Arial" w:cs="Arial"/>
          <w:i w:val="0"/>
          <w:caps w:val="0"/>
          <w:color w:val="000099"/>
          <w:spacing w:val="0"/>
          <w:sz w:val="24"/>
          <w:szCs w:val="24"/>
          <w:shd w:val="clear" w:fill="FFFFFF"/>
          <w:lang w:val="en-US" w:eastAsia="zh-CN"/>
        </w:rPr>
        <w:tab/>
      </w:r>
      <w:r>
        <w:rPr>
          <w:rStyle w:val="10"/>
          <w:rFonts w:hint="eastAsia" w:ascii="Arial" w:hAnsi="Arial" w:cs="Arial"/>
          <w:i w:val="0"/>
          <w:caps w:val="0"/>
          <w:color w:val="000099"/>
          <w:spacing w:val="0"/>
          <w:sz w:val="24"/>
          <w:szCs w:val="24"/>
          <w:shd w:val="clear" w:fill="FFFFFF"/>
          <w:lang w:val="en-US" w:eastAsia="zh-CN"/>
        </w:rPr>
        <w:tab/>
      </w:r>
      <w:r>
        <w:rPr>
          <w:rStyle w:val="10"/>
          <w:rFonts w:hint="eastAsia" w:ascii="Arial" w:hAnsi="Arial" w:cs="Arial"/>
          <w:i w:val="0"/>
          <w:caps w:val="0"/>
          <w:color w:val="000099"/>
          <w:spacing w:val="0"/>
          <w:sz w:val="24"/>
          <w:szCs w:val="24"/>
          <w:shd w:val="clear" w:fill="FFFFFF"/>
          <w:lang w:val="en-US" w:eastAsia="zh-CN"/>
        </w:rPr>
        <w:tab/>
      </w:r>
      <w:r>
        <w:rPr>
          <w:rStyle w:val="10"/>
          <w:rFonts w:hint="eastAsia" w:ascii="Arial" w:hAnsi="Arial" w:cs="Arial"/>
          <w:i w:val="0"/>
          <w:caps w:val="0"/>
          <w:color w:val="000099"/>
          <w:spacing w:val="0"/>
          <w:sz w:val="24"/>
          <w:szCs w:val="24"/>
          <w:shd w:val="clear" w:fill="FFFFFF"/>
          <w:lang w:val="en-US" w:eastAsia="zh-CN"/>
        </w:rPr>
        <w:tab/>
      </w:r>
      <w:r>
        <w:rPr>
          <w:rStyle w:val="10"/>
          <w:rFonts w:hint="eastAsia" w:ascii="Arial" w:hAnsi="Arial" w:cs="Arial"/>
          <w:i w:val="0"/>
          <w:caps w:val="0"/>
          <w:color w:val="000099"/>
          <w:spacing w:val="0"/>
          <w:sz w:val="24"/>
          <w:szCs w:val="24"/>
          <w:shd w:val="clear" w:fill="FFFFFF"/>
          <w:lang w:val="en-US" w:eastAsia="zh-CN"/>
        </w:rPr>
        <w:t xml:space="preserve"> (void *)hdr-&gt;tags_addr, dt_entry.size)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0"/>
          <w:rFonts w:hint="default" w:ascii="Arial" w:hAnsi="Arial" w:cs="Arial"/>
          <w:i w:val="0"/>
          <w:caps w:val="0"/>
          <w:color w:val="000099"/>
          <w:spacing w:val="0"/>
          <w:sz w:val="24"/>
          <w:szCs w:val="24"/>
          <w:shd w:val="clear" w:fill="FFFFFF"/>
        </w:rPr>
        <w:t>            </w:t>
      </w:r>
      <w:r>
        <w:rPr>
          <w:rFonts w:hint="eastAsia" w:ascii="Arial" w:hAnsi="Arial" w:cs="Arial"/>
          <w:b w:val="0"/>
          <w:i w:val="0"/>
          <w:caps w:val="0"/>
          <w:color w:val="00CCCC"/>
          <w:spacing w:val="0"/>
          <w:sz w:val="21"/>
          <w:szCs w:val="21"/>
          <w:shd w:val="clear" w:fill="FFFFFF"/>
          <w:lang w:val="en-US" w:eastAsia="zh-CN"/>
        </w:rPr>
        <w:t>5</w:t>
      </w:r>
      <w:r>
        <w:rPr>
          <w:rFonts w:hint="default" w:ascii="Arial" w:hAnsi="Arial" w:cs="Arial"/>
          <w:b w:val="0"/>
          <w:i w:val="0"/>
          <w:caps w:val="0"/>
          <w:color w:val="00CCCC"/>
          <w:spacing w:val="0"/>
          <w:sz w:val="21"/>
          <w:szCs w:val="21"/>
          <w:shd w:val="clear" w:fill="FFFFFF"/>
        </w:rPr>
        <w:t>.</w:t>
      </w:r>
      <w:r>
        <w:rPr>
          <w:rStyle w:val="10"/>
          <w:rFonts w:hint="default" w:ascii="Arial" w:hAnsi="Arial" w:cs="Arial"/>
          <w:i w:val="0"/>
          <w:caps w:val="0"/>
          <w:color w:val="FF0000"/>
          <w:spacing w:val="0"/>
          <w:sz w:val="24"/>
          <w:szCs w:val="24"/>
          <w:shd w:val="clear" w:fill="FFFFFF"/>
        </w:rPr>
        <w:t>启动内核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i w:val="0"/>
          <w:caps w:val="0"/>
          <w:color w:val="000099"/>
          <w:spacing w:val="0"/>
          <w:sz w:val="21"/>
          <w:szCs w:val="21"/>
          <w:shd w:val="clear" w:fill="FFFFFF"/>
        </w:rPr>
      </w:pPr>
      <w:r>
        <w:rPr>
          <w:rFonts w:hint="default" w:ascii="Arial" w:hAnsi="Arial" w:cs="Arial"/>
          <w:b/>
          <w:i w:val="0"/>
          <w:caps w:val="0"/>
          <w:color w:val="000099"/>
          <w:spacing w:val="0"/>
          <w:sz w:val="21"/>
          <w:szCs w:val="21"/>
          <w:shd w:val="clear" w:fill="FFFFFF"/>
        </w:rPr>
        <w:t>             boot_linux((void *)hdr-&gt;kernel_addr, (void *)hdr-&gt;tags_addr,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i w:val="0"/>
          <w:caps w:val="0"/>
          <w:color w:val="000099"/>
          <w:spacing w:val="0"/>
          <w:sz w:val="21"/>
          <w:szCs w:val="21"/>
          <w:shd w:val="clear" w:fill="FFFFFF"/>
        </w:rPr>
      </w:pPr>
      <w:r>
        <w:rPr>
          <w:rFonts w:hint="default" w:ascii="Arial" w:hAnsi="Arial" w:cs="Arial"/>
          <w:b/>
          <w:i w:val="0"/>
          <w:caps w:val="0"/>
          <w:color w:val="000099"/>
          <w:spacing w:val="0"/>
          <w:sz w:val="21"/>
          <w:szCs w:val="21"/>
          <w:shd w:val="clear" w:fill="FFFFFF"/>
        </w:rPr>
        <w:tab/>
      </w:r>
      <w:r>
        <w:rPr>
          <w:rFonts w:hint="default" w:ascii="Arial" w:hAnsi="Arial" w:cs="Arial"/>
          <w:b/>
          <w:i w:val="0"/>
          <w:caps w:val="0"/>
          <w:color w:val="000099"/>
          <w:spacing w:val="0"/>
          <w:sz w:val="21"/>
          <w:szCs w:val="21"/>
          <w:shd w:val="clear" w:fill="FFFFFF"/>
        </w:rPr>
        <w:tab/>
      </w:r>
      <w:r>
        <w:rPr>
          <w:rFonts w:hint="default" w:ascii="Arial" w:hAnsi="Arial" w:cs="Arial"/>
          <w:b/>
          <w:i w:val="0"/>
          <w:caps w:val="0"/>
          <w:color w:val="000099"/>
          <w:spacing w:val="0"/>
          <w:sz w:val="21"/>
          <w:szCs w:val="21"/>
          <w:shd w:val="clear" w:fill="FFFFFF"/>
        </w:rPr>
        <w:t xml:space="preserve">   (const char *)hdr-&gt;cmdline, board_machtype(),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i w:val="0"/>
          <w:caps w:val="0"/>
          <w:color w:val="000099"/>
          <w:spacing w:val="0"/>
          <w:sz w:val="21"/>
          <w:szCs w:val="21"/>
          <w:shd w:val="clear" w:fill="FFFFFF"/>
        </w:rPr>
        <w:tab/>
      </w:r>
      <w:r>
        <w:rPr>
          <w:rFonts w:hint="default" w:ascii="Arial" w:hAnsi="Arial" w:cs="Arial"/>
          <w:b/>
          <w:i w:val="0"/>
          <w:caps w:val="0"/>
          <w:color w:val="000099"/>
          <w:spacing w:val="0"/>
          <w:sz w:val="21"/>
          <w:szCs w:val="21"/>
          <w:shd w:val="clear" w:fill="FFFFFF"/>
        </w:rPr>
        <w:tab/>
      </w:r>
      <w:r>
        <w:rPr>
          <w:rFonts w:hint="default" w:ascii="Arial" w:hAnsi="Arial" w:cs="Arial"/>
          <w:b/>
          <w:i w:val="0"/>
          <w:caps w:val="0"/>
          <w:color w:val="000099"/>
          <w:spacing w:val="0"/>
          <w:sz w:val="21"/>
          <w:szCs w:val="21"/>
          <w:shd w:val="clear" w:fill="FFFFFF"/>
        </w:rPr>
        <w:t xml:space="preserve">   (void *)hdr-&gt;ramdisk_addr, hdr-&gt;ramdisk_size);</w:t>
      </w:r>
      <w:r>
        <w:rPr>
          <w:rFonts w:hint="default" w:ascii="Arial" w:hAnsi="Arial" w:cs="Arial"/>
          <w:b w:val="0"/>
          <w:i w:val="0"/>
          <w:caps w:val="0"/>
          <w:color w:val="00CCCC"/>
          <w:spacing w:val="0"/>
          <w:sz w:val="21"/>
          <w:szCs w:val="21"/>
          <w:shd w:val="clear" w:fill="FFFFFF"/>
        </w:rPr>
        <w:t>//在boot_linux 中</w:t>
      </w:r>
      <w:r>
        <w:rPr>
          <w:rFonts w:hint="default" w:ascii="Arial" w:hAnsi="Arial" w:cs="Arial"/>
          <w:b w:val="0"/>
          <w:i w:val="0"/>
          <w:caps w:val="0"/>
          <w:color w:val="CC0000"/>
          <w:spacing w:val="0"/>
          <w:sz w:val="21"/>
          <w:szCs w:val="21"/>
          <w:shd w:val="clear" w:fill="FFFFFF"/>
        </w:rPr>
        <w:t>entry(0,machtype,tags)</w:t>
      </w:r>
      <w:r>
        <w:rPr>
          <w:rFonts w:hint="default" w:ascii="Arial" w:hAnsi="Arial" w:cs="Arial"/>
          <w:b w:val="0"/>
          <w:i w:val="0"/>
          <w:caps w:val="0"/>
          <w:color w:val="00CCCC"/>
          <w:spacing w:val="0"/>
          <w:sz w:val="21"/>
          <w:szCs w:val="21"/>
          <w:shd w:val="clear" w:fill="FFFFFF"/>
        </w:rPr>
        <w:t>;从kernel加载在内核中的地址开始运行了。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00CCCC"/>
          <w:spacing w:val="0"/>
          <w:sz w:val="24"/>
          <w:szCs w:val="24"/>
          <w:shd w:val="clear" w:fill="FFFFFF"/>
        </w:rPr>
        <w:t>      </w:t>
      </w: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r>
        <w:rPr>
          <w:rFonts w:hint="default" w:ascii="Arial" w:hAnsi="Arial" w:cs="Arial"/>
          <w:b w:val="0"/>
          <w:i w:val="0"/>
          <w:caps w:val="0"/>
          <w:color w:val="00CCCC"/>
          <w:spacing w:val="0"/>
          <w:sz w:val="24"/>
          <w:szCs w:val="24"/>
          <w:shd w:val="clear" w:fill="FFFFFF"/>
        </w:rPr>
        <w:t>  </w:t>
      </w:r>
      <w:r>
        <w:rPr>
          <w:rFonts w:ascii="Arial" w:hAnsi="Arial" w:eastAsia="宋体" w:cs="Arial"/>
          <w:b w:val="0"/>
          <w:i w:val="0"/>
          <w:caps w:val="0"/>
          <w:color w:val="000000"/>
          <w:spacing w:val="0"/>
          <w:sz w:val="21"/>
          <w:szCs w:val="21"/>
        </w:rPr>
        <w:fldChar w:fldCharType="begin"/>
      </w:r>
      <w:r>
        <w:rPr>
          <w:rFonts w:ascii="Arial" w:hAnsi="Arial" w:eastAsia="宋体" w:cs="Arial"/>
          <w:b w:val="0"/>
          <w:i w:val="0"/>
          <w:caps w:val="0"/>
          <w:color w:val="000000"/>
          <w:spacing w:val="0"/>
          <w:sz w:val="21"/>
          <w:szCs w:val="21"/>
        </w:rPr>
        <w:instrText xml:space="preserve">INCLUDEPICTURE \d "D:\\Documents\\My Knowledge\\temp\\7b9a5089-8e8d-41ee-9c5b-4ba46c1c809c_128_files\\7d089e59-e702-4a5d-9bb1-ba8c2c1c5fc8.png" \* MERGEFORMATINET </w:instrText>
      </w:r>
      <w:r>
        <w:rPr>
          <w:rFonts w:ascii="Arial" w:hAnsi="Arial" w:eastAsia="宋体" w:cs="Arial"/>
          <w:b w:val="0"/>
          <w:i w:val="0"/>
          <w:caps w:val="0"/>
          <w:color w:val="000000"/>
          <w:spacing w:val="0"/>
          <w:sz w:val="21"/>
          <w:szCs w:val="21"/>
        </w:rPr>
        <w:fldChar w:fldCharType="separate"/>
      </w:r>
      <w:r>
        <w:rPr>
          <w:rFonts w:ascii="Arial" w:hAnsi="Arial" w:eastAsia="宋体" w:cs="Arial"/>
          <w:b w:val="0"/>
          <w:i w:val="0"/>
          <w:caps w:val="0"/>
          <w:color w:val="000000"/>
          <w:spacing w:val="0"/>
          <w:sz w:val="21"/>
          <w:szCs w:val="21"/>
        </w:rPr>
        <w:drawing>
          <wp:inline distT="0" distB="0" distL="114300" distR="114300">
            <wp:extent cx="6534150" cy="7477125"/>
            <wp:effectExtent l="0" t="0" r="0"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6"/>
                    <a:stretch>
                      <a:fillRect/>
                    </a:stretch>
                  </pic:blipFill>
                  <pic:spPr>
                    <a:xfrm>
                      <a:off x="0" y="0"/>
                      <a:ext cx="6534150" cy="7477125"/>
                    </a:xfrm>
                    <a:prstGeom prst="rect">
                      <a:avLst/>
                    </a:prstGeom>
                    <a:noFill/>
                    <a:ln w="9525">
                      <a:noFill/>
                    </a:ln>
                  </pic:spPr>
                </pic:pic>
              </a:graphicData>
            </a:graphic>
          </wp:inline>
        </w:drawing>
      </w:r>
      <w:r>
        <w:rPr>
          <w:rFonts w:hint="default" w:ascii="Arial" w:hAnsi="Arial" w:eastAsia="宋体" w:cs="Arial"/>
          <w:b w:val="0"/>
          <w:i w:val="0"/>
          <w:caps w:val="0"/>
          <w:color w:val="000000"/>
          <w:spacing w:val="0"/>
          <w:sz w:val="21"/>
          <w:szCs w:val="21"/>
        </w:rPr>
        <w:fldChar w:fldCharType="end"/>
      </w:r>
      <w:r>
        <w:rPr>
          <w:rFonts w:hint="default" w:ascii="Arial" w:hAnsi="Arial" w:cs="Arial"/>
          <w:b w:val="0"/>
          <w:i w:val="0"/>
          <w:caps w:val="0"/>
          <w:color w:val="00CCCC"/>
          <w:spacing w:val="0"/>
          <w:sz w:val="24"/>
          <w:szCs w:val="24"/>
          <w:shd w:val="clear" w:fill="FFFFFF"/>
        </w:rPr>
        <w:t>      </w:t>
      </w: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default" w:ascii="Arial" w:hAnsi="Arial" w:cs="Arial"/>
          <w:b w:val="0"/>
          <w:i w:val="0"/>
          <w:caps w:val="0"/>
          <w:color w:val="00CCCC"/>
          <w:spacing w:val="0"/>
          <w:sz w:val="24"/>
          <w:szCs w:val="24"/>
          <w:shd w:val="clear" w:fill="FFFFFF"/>
        </w:rPr>
      </w:pP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Fastboot协议:</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LK系统的另一个核心功能是基于Fastboot协议的镜像升级模式，Fastboot协议是pc主机通过USB与目标设备bootloader进行交互的一种通信协议，适用于linux,windows,osx等各种平台。</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F</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astboot协议通信是建立在usb协议之上的数据通信协议，首先，pc控制端与目标端必须建立usb连接物理通路，对于fastboot数据包的大小，根据usb协议版本的不同也有不同约定：在usb2.0协议标准中，规定了usb设备的三种传输速度，一般情况下，对于High-Speed usb(480Mb/s,usb2.0标准)，数据包的最大尺寸规定为512byte,对于FUll-Speed usb(12Mb/s,USB1.1标准)，数据包最大尺寸规定为64byte,fastboot不支持LOw-Speed usb。其次，fastboot协议的数据传输是由pc控制端驱动，目标设备booloader的工作是响应控制命令，执行相应的操作和反馈执行结果。并且数据传输过程相对目标端而言是完全同步的，这与多通道，双向，异步的ADB协议不同。</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F</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astboot协议的传输和组帧过程：</w:t>
      </w:r>
    </w:p>
    <w:p>
      <w:pPr>
        <w:numPr>
          <w:ilvl w:val="0"/>
          <w:numId w:val="6"/>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主机发送命令，一个命令是一个ASCII字符串，并且只能包含在不大于64byte的数据包内。</w:t>
      </w:r>
    </w:p>
    <w:p>
      <w:pPr>
        <w:numPr>
          <w:ilvl w:val="0"/>
          <w:numId w:val="6"/>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设备端使用一个不大于64byte的数据包做出相应。响应包的头4个字节是“OKAY”,“FAIL”,“DATA”或者“INFO”。响应包剩余字节可以包含ASCII格式的说明信息。4种响应包的含义如下：</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A</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:INFO:剩余60个字节包含说明信息（提供进度报告或者诊断信息），这些说明信息应该由主机端控制显示。</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B</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.FAIL:提示请求的命令失败。剩余60个字节可以提供一个文本形式的失败信息呈现给用户。通信终止。</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C.</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DATA：请求的命令已经为数据传输阶段做好准备。一个DATA响应包是12byte。</w:t>
      </w:r>
    </w:p>
    <w:p>
      <w:pPr>
        <w:numPr>
          <w:ilvl w:val="0"/>
          <w:numId w:val="6"/>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数据传输阶段。根据命令的不同，主机或设备端将发送指定大小的数据。比指定长度短的包总是可以接受的，零长度的包将被忽略。这一阶段会一直持续，直到设备端已经发送或接受了步骤2中DATA响应包指定的字节数为止。</w:t>
      </w:r>
    </w:p>
    <w:p>
      <w:pPr>
        <w:numPr>
          <w:ilvl w:val="0"/>
          <w:numId w:val="6"/>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数据传输结束，设备端用一个不大于64byte的数据包响应。响应包的头4个字节是“OKAY”,“FAIL”或者“INFO”，类似于步骤2：</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A</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:INFO:显示剩余60个字节，然后返回步骤4。</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B</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:FAIL:显示剩余60个字节（如果存在）作为失败原因，命令失败，通信终止。</w:t>
      </w:r>
    </w:p>
    <w:p>
      <w:pPr>
        <w:numPr>
          <w:ilvl w:val="0"/>
          <w:numId w:val="0"/>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olor w:val="000000" w:themeColor="text1"/>
          <w:spacing w:val="0"/>
          <w:sz w:val="28"/>
          <w:szCs w:val="28"/>
          <w:shd w:val="clear" w:fill="FFFFFF"/>
          <w:lang w:val="en-US" w:eastAsia="zh-CN"/>
          <w14:textFill>
            <w14:solidFill>
              <w14:schemeClr w14:val="tx1"/>
            </w14:solidFill>
          </w14:textFill>
        </w:rPr>
        <w:t>C</w:t>
      </w: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:OKAY:命令执行成功。跳转到步骤5.</w:t>
      </w:r>
    </w:p>
    <w:p>
      <w:pPr>
        <w:numPr>
          <w:ilvl w:val="0"/>
          <w:numId w:val="6"/>
        </w:numPr>
        <w:ind w:firstLine="420" w:firstLineChars="0"/>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命令执行完毕，结束通信</w:t>
      </w: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8"/>
          <w:szCs w:val="28"/>
          <w:shd w:val="clear" w:fill="FFFFFF"/>
          <w:lang w:val="en-US" w:eastAsia="zh-CN"/>
          <w14:textFill>
            <w14:solidFill>
              <w14:schemeClr w14:val="tx1"/>
            </w14:solidFill>
          </w14:textFill>
        </w:rPr>
        <w:t>示列会话：</w:t>
      </w:r>
    </w:p>
    <w:p>
      <w:pPr>
        <w:numPr>
          <w:ilvl w:val="0"/>
          <w:numId w:val="0"/>
        </w:numPr>
      </w:pPr>
      <w:r>
        <w:drawing>
          <wp:inline distT="0" distB="0" distL="114300" distR="114300">
            <wp:extent cx="5267325" cy="1504950"/>
            <wp:effectExtent l="0" t="0" r="952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67325" cy="1504950"/>
                    </a:xfrm>
                    <a:prstGeom prst="rect">
                      <a:avLst/>
                    </a:prstGeom>
                    <a:noFill/>
                    <a:ln w="9525">
                      <a:noFill/>
                    </a:ln>
                  </pic:spPr>
                </pic:pic>
              </a:graphicData>
            </a:graphic>
          </wp:inline>
        </w:drawing>
      </w:r>
    </w:p>
    <w:p>
      <w:pPr>
        <w:numPr>
          <w:ilvl w:val="0"/>
          <w:numId w:val="0"/>
        </w:numPr>
      </w:pPr>
      <w:r>
        <w:drawing>
          <wp:inline distT="0" distB="0" distL="114300" distR="114300">
            <wp:extent cx="5268595" cy="3195320"/>
            <wp:effectExtent l="0" t="0" r="825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5268595" cy="31953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olor w:val="000000" w:themeColor="text1"/>
          <w:spacing w:val="0"/>
          <w:sz w:val="28"/>
          <w:szCs w:val="28"/>
          <w:shd w:val="clear" w:fill="FFFFFF"/>
          <w:lang w:val="en-US" w:eastAsia="zh-CN"/>
          <w14:textFill>
            <w14:solidFill>
              <w14:schemeClr w14:val="tx1"/>
            </w14:solidFill>
          </w14:textFill>
        </w:rPr>
        <w:t>F</w:t>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astboot USB模式是Google公司提出的一种基于USB设备的Android镜像升级方案，在该模式下，主机端通过fastboot控制程序与设备端的fastboot模块进行通信，实现设备信息查询，Flash分区插除，镜像烧写，设备重启等功能。主机端对设备端的控制通过flashboot命令来实现，数据包的格式必须遵守fastboot通信协议。LK系统fastboot模式实现了fastboot初始化，命令注册，设备端变量注册等，具体命令的执行流程需要在aboot程序中注册函数并且实现功能。</w:t>
      </w:r>
    </w:p>
    <w:p>
      <w:pPr>
        <w:numPr>
          <w:ilvl w:val="0"/>
          <w:numId w:val="7"/>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模块初始化函数</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Aboot程序在使用fastboot命令之前，必须先初始化fastboot模块。该函数在fastboot.h中头文件中的文件如下：</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int fastboot_init(void *xfer_buffer, unsigned max);</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参数*xfer_buffer表示fastboot接受数据的缓存地址，max表示该缓存的大小。</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olor w:val="000000" w:themeColor="text1"/>
          <w:spacing w:val="0"/>
          <w:sz w:val="28"/>
          <w:szCs w:val="28"/>
          <w:shd w:val="clear" w:fill="FFFFFF"/>
          <w:lang w:val="en-US" w:eastAsia="zh-CN"/>
          <w14:textFill>
            <w14:solidFill>
              <w14:schemeClr w14:val="tx1"/>
            </w14:solidFill>
          </w14:textFill>
        </w:rPr>
        <w:t>F</w:t>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astboot模块的注册流程如下：</w:t>
      </w:r>
    </w:p>
    <w:p>
      <w:pPr>
        <w:numPr>
          <w:ilvl w:val="0"/>
          <w:numId w:val="8"/>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初始化UDC函数，初始化USB端点，分别需要一个输入端点（in）和一个输出端点（out）：</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 initialize udc functions to use the default chipidea controller */</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usb_if.udc_init            = udc_init;</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usb_if.udc_register_gadget = udc_register_gadget;</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usb_if.udc_start           = udc_start;</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usb_if.udc_stop            = udc_stop;</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usb_if.udc_endpoint_alloc  = udc_endpoint_alloc;</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usb_if.udc_request_alloc   = udc_request_alloc;</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usb_if.udc_request_free    = udc_request_free;</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usb_if.usb_read            = hsusb_usb_read;</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usb_if.usb_write           = hsusb_usb_write;</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输入端点：</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in = usb_if.udc_endpoint_alloc(UDC_TYPE_BULK_IN, 512);</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输出端点：</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out = usb_if.udc_endpoint_alloc(UDC_TYPE_BULK_OUT, 512);</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fastboot_endpoints[0] = in;</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fastboot_endpoints[1] = out;</w:t>
      </w:r>
    </w:p>
    <w:p>
      <w:pPr>
        <w:numPr>
          <w:ilvl w:val="0"/>
          <w:numId w:val="9"/>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初始化REQ请求包。USB设备使用REQ请求包来进行数据传输：</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req = usb_if.udc_request_alloc();</w:t>
      </w:r>
    </w:p>
    <w:p>
      <w:pPr>
        <w:numPr>
          <w:ilvl w:val="0"/>
          <w:numId w:val="9"/>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注册设备端变量获取命令：</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fastboot_register("getvar:", cmd_getvar);</w:t>
      </w:r>
    </w:p>
    <w:p>
      <w:pPr>
        <w:numPr>
          <w:ilvl w:val="0"/>
          <w:numId w:val="9"/>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注册Download命令：</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fastboot_register("download:", cmd_download);</w:t>
      </w:r>
    </w:p>
    <w:p>
      <w:pPr>
        <w:numPr>
          <w:ilvl w:val="0"/>
          <w:numId w:val="9"/>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启动fastboot线程：</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thr = thread_create("fastboot", fastboot_handler, 0, DEFAULT_PRIORITY, 4096);</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1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命令注册函数</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命令注册的功能是为每个主机端的命令注册执行函数句柄，主要通过fastboot_register()函数实现。每个fastboot命令使用fastboot_cmd结构体描述其详细信息：</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struct fastboot_cmd {</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struct fastboot_cmd *next;</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const char *prefix;</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unsigned prefix_len;</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void (*handle)(const char *arg, void *data, unsigned sz);</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命令注册的过程实际上为每个命令初始化fastboot_cmd数据结构的过程。</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1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设备端变量注册函数</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设备端变量是指关于设备和运行与设备之上的软件的各种信息。主机端使用指定命令(getvar:%s)来查询设备端的各种信息。</w:t>
      </w:r>
      <w:r>
        <w:rPr>
          <w:rFonts w:hint="eastAsia" w:ascii="Arial" w:hAnsi="Arial" w:cs="Arial"/>
          <w:b w:val="0"/>
          <w:bCs w:val="0"/>
          <w:i w:val="0"/>
          <w:color w:val="000000" w:themeColor="text1"/>
          <w:spacing w:val="0"/>
          <w:sz w:val="28"/>
          <w:szCs w:val="28"/>
          <w:shd w:val="clear" w:fill="FFFFFF"/>
          <w:lang w:val="en-US" w:eastAsia="zh-CN"/>
          <w14:textFill>
            <w14:solidFill>
              <w14:schemeClr w14:val="tx1"/>
            </w14:solidFill>
          </w14:textFill>
        </w:rPr>
        <w:t>B</w:t>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ootloader系统需要使用设备端变量注册函数为所以设备端变量赋值，以供主机端查询。</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每个设备端变量使用fastboot_var结构体来描述其详细信息，fastboot_var定义如下：</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struct fastboot_var {</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struct fastboot_var *next;</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const char *name;</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const char *value;</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程序主要使用函数fastboot_publish()实现设备端变量的注册。</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Aboot程序在初始化阶段需要完成fastboot命令的注册，设备变量的注册以及fastboot模块的初始化。</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命令函数注册：</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struct fastboot_cmd_desc cmd_list[] = {</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 NULL},</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{"flash:", cmd_flash},</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{"erase:", cmd_erase},</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{"boot", cmd_boot},</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{"continue", cmd_continue},</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{"reboot", cmd_reboot},</w:t>
      </w:r>
    </w:p>
    <w:p>
      <w:pPr>
        <w:numPr>
          <w:ilvl w:val="0"/>
          <w:numId w:val="0"/>
        </w:numPr>
        <w:ind w:left="420" w:leftChars="0"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{"reboot-bootloader", cmd_reboot_bootloader},</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for (i = 1; i &lt; fastboot_cmds_count; i++)</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fastboot_register(cmd_list[i].name,cmd_list[i].cb);</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设备变量的注册：</w:t>
      </w:r>
    </w:p>
    <w:p>
      <w:pPr>
        <w:numPr>
          <w:ilvl w:val="0"/>
          <w:numId w:val="0"/>
        </w:numPr>
        <w:ind w:firstLine="420" w:firstLineChars="0"/>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fastboot_publish("product",  TARGET(BOARD));</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fastboot_publish("kernel",   "lk");</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fastboot_publish("serialno", sn_buf);</w:t>
      </w:r>
    </w:p>
    <w:bookmarkEnd w:id="0"/>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ind w:firstLine="420" w:firstLineChars="0"/>
        <w:rPr>
          <w:rFonts w:hint="eastAsia"/>
          <w:sz w:val="28"/>
          <w:szCs w:val="28"/>
          <w:lang w:val="en-US" w:eastAsia="zh-CN"/>
        </w:rPr>
      </w:pPr>
      <w:r>
        <w:rPr>
          <w:rFonts w:hint="eastAsia"/>
          <w:sz w:val="28"/>
          <w:szCs w:val="28"/>
          <w:lang w:val="en-US" w:eastAsia="zh-CN"/>
        </w:rPr>
        <w:t>Gpio配置：</w:t>
      </w:r>
    </w:p>
    <w:p>
      <w:pPr>
        <w:numPr>
          <w:ilvl w:val="0"/>
          <w:numId w:val="0"/>
        </w:numPr>
        <w:rPr>
          <w:rFonts w:hint="eastAsia"/>
          <w:sz w:val="28"/>
          <w:szCs w:val="28"/>
          <w:lang w:val="en-US" w:eastAsia="zh-CN"/>
        </w:rPr>
      </w:pPr>
      <w:r>
        <w:rPr>
          <w:rFonts w:hint="eastAsia"/>
          <w:sz w:val="28"/>
          <w:szCs w:val="28"/>
          <w:lang w:val="en-US" w:eastAsia="zh-CN"/>
        </w:rPr>
        <w:t>一：Gpio的分类：</w:t>
      </w:r>
    </w:p>
    <w:p>
      <w:pPr>
        <w:numPr>
          <w:ilvl w:val="0"/>
          <w:numId w:val="0"/>
        </w:numPr>
        <w:rPr>
          <w:rFonts w:hint="eastAsia"/>
          <w:sz w:val="28"/>
          <w:szCs w:val="28"/>
          <w:lang w:val="en-US" w:eastAsia="zh-CN"/>
        </w:rPr>
      </w:pPr>
      <w:r>
        <w:rPr>
          <w:rFonts w:hint="eastAsia"/>
          <w:sz w:val="28"/>
          <w:szCs w:val="28"/>
          <w:lang w:val="en-US" w:eastAsia="zh-CN"/>
        </w:rPr>
        <w:t xml:space="preserve">  1.gpio-msm8909.</w:t>
      </w:r>
    </w:p>
    <w:p>
      <w:pPr>
        <w:numPr>
          <w:ilvl w:val="0"/>
          <w:numId w:val="0"/>
        </w:numPr>
        <w:rPr>
          <w:rFonts w:hint="eastAsia"/>
          <w:sz w:val="28"/>
          <w:szCs w:val="28"/>
          <w:lang w:val="en-US" w:eastAsia="zh-CN"/>
        </w:rPr>
      </w:pPr>
      <w:r>
        <w:rPr>
          <w:rFonts w:hint="eastAsia"/>
          <w:sz w:val="28"/>
          <w:szCs w:val="28"/>
          <w:lang w:val="en-US" w:eastAsia="zh-CN"/>
        </w:rPr>
        <w:t xml:space="preserve">  2.gpio-pmic.</w:t>
      </w:r>
    </w:p>
    <w:p>
      <w:pPr>
        <w:numPr>
          <w:ilvl w:val="0"/>
          <w:numId w:val="0"/>
        </w:numPr>
        <w:rPr>
          <w:rFonts w:hint="eastAsia"/>
          <w:sz w:val="28"/>
          <w:szCs w:val="28"/>
          <w:lang w:val="en-US" w:eastAsia="zh-CN"/>
        </w:rPr>
      </w:pPr>
      <w:r>
        <w:rPr>
          <w:rFonts w:hint="eastAsia"/>
          <w:sz w:val="28"/>
          <w:szCs w:val="28"/>
          <w:lang w:val="en-US" w:eastAsia="zh-CN"/>
        </w:rPr>
        <w:t>二：gpio-msm8909：</w:t>
      </w:r>
    </w:p>
    <w:p>
      <w:pPr>
        <w:numPr>
          <w:ilvl w:val="0"/>
          <w:numId w:val="11"/>
        </w:numPr>
        <w:rPr>
          <w:rFonts w:hint="eastAsia"/>
          <w:sz w:val="28"/>
          <w:szCs w:val="28"/>
          <w:lang w:val="en-US" w:eastAsia="zh-CN"/>
        </w:rPr>
      </w:pPr>
      <w:r>
        <w:rPr>
          <w:rFonts w:hint="eastAsia"/>
          <w:sz w:val="28"/>
          <w:szCs w:val="28"/>
          <w:lang w:val="en-US" w:eastAsia="zh-CN"/>
        </w:rPr>
        <w:t>gpio的结构：</w:t>
      </w:r>
    </w:p>
    <w:p>
      <w:pPr>
        <w:numPr>
          <w:ilvl w:val="0"/>
          <w:numId w:val="0"/>
        </w:numPr>
      </w:pPr>
      <w:r>
        <w:drawing>
          <wp:inline distT="0" distB="0" distL="114300" distR="114300">
            <wp:extent cx="4152265" cy="4180840"/>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152265" cy="4180840"/>
                    </a:xfrm>
                    <a:prstGeom prst="rect">
                      <a:avLst/>
                    </a:prstGeom>
                    <a:noFill/>
                    <a:ln w="9525">
                      <a:noFill/>
                    </a:ln>
                  </pic:spPr>
                </pic:pic>
              </a:graphicData>
            </a:graphic>
          </wp:inline>
        </w:drawing>
      </w:r>
    </w:p>
    <w:p>
      <w:pPr>
        <w:numPr>
          <w:ilvl w:val="0"/>
          <w:numId w:val="11"/>
        </w:numPr>
        <w:rPr>
          <w:rFonts w:hint="eastAsia"/>
          <w:sz w:val="28"/>
          <w:szCs w:val="28"/>
          <w:lang w:val="en-US" w:eastAsia="zh-CN"/>
        </w:rPr>
      </w:pPr>
      <w:r>
        <w:rPr>
          <w:rFonts w:hint="eastAsia"/>
          <w:sz w:val="28"/>
          <w:szCs w:val="28"/>
          <w:lang w:val="en-US" w:eastAsia="zh-CN"/>
        </w:rPr>
        <w:t>gpio的寄存器地址和配置：</w:t>
      </w:r>
    </w:p>
    <w:p>
      <w:pPr>
        <w:numPr>
          <w:ilvl w:val="0"/>
          <w:numId w:val="0"/>
        </w:numPr>
        <w:rPr>
          <w:rFonts w:ascii="宋体" w:hAnsi="宋体" w:eastAsia="宋体" w:cs="宋体"/>
          <w:i w:val="0"/>
          <w:color w:val="000000"/>
          <w:sz w:val="28"/>
          <w:szCs w:val="28"/>
        </w:rPr>
      </w:pPr>
      <w:r>
        <w:rPr>
          <w:rFonts w:ascii="宋体" w:hAnsi="宋体" w:eastAsia="宋体" w:cs="宋体"/>
          <w:i w:val="0"/>
          <w:color w:val="000000"/>
          <w:sz w:val="28"/>
          <w:szCs w:val="28"/>
        </w:rPr>
        <w:t xml:space="preserve">MSM8909 has </w:t>
      </w:r>
      <w:r>
        <w:rPr>
          <w:rFonts w:ascii="宋体" w:hAnsi="宋体" w:eastAsia="宋体" w:cs="宋体"/>
          <w:i w:val="0"/>
          <w:color w:val="000000"/>
          <w:sz w:val="28"/>
          <w:szCs w:val="28"/>
          <w:highlight w:val="red"/>
        </w:rPr>
        <w:t>112 GPIOs</w:t>
      </w:r>
    </w:p>
    <w:p>
      <w:pPr>
        <w:numPr>
          <w:ilvl w:val="0"/>
          <w:numId w:val="0"/>
        </w:numPr>
        <w:rPr>
          <w:rFonts w:hint="eastAsia" w:ascii="宋体" w:hAnsi="宋体" w:eastAsia="宋体" w:cs="宋体"/>
          <w:i w:val="0"/>
          <w:color w:val="000000"/>
          <w:sz w:val="28"/>
          <w:szCs w:val="28"/>
          <w:lang w:eastAsia="zh-CN"/>
        </w:rPr>
      </w:pPr>
      <w:r>
        <w:rPr>
          <w:rFonts w:hint="eastAsia" w:ascii="宋体" w:hAnsi="宋体" w:eastAsia="宋体" w:cs="宋体"/>
          <w:i w:val="0"/>
          <w:color w:val="000000"/>
          <w:sz w:val="28"/>
          <w:szCs w:val="28"/>
          <w:lang w:eastAsia="zh-CN"/>
        </w:rPr>
        <w:t>地址：</w:t>
      </w:r>
    </w:p>
    <w:p>
      <w:pPr>
        <w:numPr>
          <w:ilvl w:val="0"/>
          <w:numId w:val="0"/>
        </w:numPr>
        <w:rPr>
          <w:rFonts w:hint="eastAsia" w:ascii="宋体" w:hAnsi="宋体" w:eastAsia="宋体" w:cs="宋体"/>
          <w:i w:val="0"/>
          <w:color w:val="000000"/>
          <w:sz w:val="28"/>
          <w:szCs w:val="28"/>
          <w:lang w:val="en-US" w:eastAsia="zh-CN"/>
        </w:rPr>
      </w:pPr>
      <w:r>
        <w:drawing>
          <wp:inline distT="0" distB="0" distL="114300" distR="114300">
            <wp:extent cx="5273040" cy="791210"/>
            <wp:effectExtent l="0" t="0" r="381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273040" cy="791210"/>
                    </a:xfrm>
                    <a:prstGeom prst="rect">
                      <a:avLst/>
                    </a:prstGeom>
                    <a:noFill/>
                    <a:ln w="9525">
                      <a:noFill/>
                    </a:ln>
                  </pic:spPr>
                </pic:pic>
              </a:graphicData>
            </a:graphic>
          </wp:inline>
        </w:drawing>
      </w:r>
    </w:p>
    <w:p>
      <w:pPr>
        <w:numPr>
          <w:ilvl w:val="0"/>
          <w:numId w:val="0"/>
        </w:numPr>
      </w:pPr>
      <w:r>
        <w:drawing>
          <wp:inline distT="0" distB="0" distL="114300" distR="114300">
            <wp:extent cx="5273040" cy="3650615"/>
            <wp:effectExtent l="0" t="0" r="381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73040" cy="365061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3：输入和输出配置</w:t>
      </w:r>
    </w:p>
    <w:p>
      <w:pPr>
        <w:numPr>
          <w:ilvl w:val="0"/>
          <w:numId w:val="0"/>
        </w:numPr>
        <w:rPr>
          <w:rFonts w:hint="eastAsia"/>
          <w:sz w:val="28"/>
          <w:szCs w:val="28"/>
          <w:lang w:val="en-US" w:eastAsia="zh-CN"/>
        </w:rPr>
      </w:pPr>
      <w:r>
        <w:drawing>
          <wp:inline distT="0" distB="0" distL="114300" distR="114300">
            <wp:extent cx="5268595" cy="1351915"/>
            <wp:effectExtent l="0" t="0" r="8255" b="6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268595" cy="1351915"/>
                    </a:xfrm>
                    <a:prstGeom prst="rect">
                      <a:avLst/>
                    </a:prstGeom>
                    <a:noFill/>
                    <a:ln w="9525">
                      <a:noFill/>
                    </a:ln>
                  </pic:spPr>
                </pic:pic>
              </a:graphicData>
            </a:graphic>
          </wp:inline>
        </w:drawing>
      </w:r>
    </w:p>
    <w:p>
      <w:pPr>
        <w:numPr>
          <w:ilvl w:val="0"/>
          <w:numId w:val="0"/>
        </w:numPr>
      </w:pPr>
      <w:r>
        <w:drawing>
          <wp:inline distT="0" distB="0" distL="114300" distR="114300">
            <wp:extent cx="5269865" cy="849630"/>
            <wp:effectExtent l="0" t="0" r="698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5269865" cy="84963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Gpio-msm.txt (kernel\documentation\devicetree\bindings\gpio)</w:t>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Pinctrl-bindings.txt(kernel\documentation\devicetree\bindings\pinctrl)</w:t>
      </w: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ab/>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12"/>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中断配置</w:t>
      </w:r>
    </w:p>
    <w:p>
      <w:pPr>
        <w:numPr>
          <w:ilvl w:val="0"/>
          <w:numId w:val="0"/>
        </w:numPr>
      </w:pPr>
      <w:r>
        <w:drawing>
          <wp:inline distT="0" distB="0" distL="114300" distR="114300">
            <wp:extent cx="5269865" cy="520700"/>
            <wp:effectExtent l="0" t="0" r="6985" b="1270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5269865" cy="52070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71770" cy="1295400"/>
            <wp:effectExtent l="0" t="0" r="508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271770" cy="1295400"/>
                    </a:xfrm>
                    <a:prstGeom prst="rect">
                      <a:avLst/>
                    </a:prstGeom>
                    <a:noFill/>
                    <a:ln w="9525">
                      <a:noFill/>
                    </a:ln>
                  </pic:spPr>
                </pic:pic>
              </a:graphicData>
            </a:graphic>
          </wp:inline>
        </w:drawing>
      </w:r>
    </w:p>
    <w:p>
      <w:pPr>
        <w:numPr>
          <w:ilvl w:val="0"/>
          <w:numId w:val="0"/>
        </w:numPr>
      </w:pPr>
      <w:r>
        <w:drawing>
          <wp:inline distT="0" distB="0" distL="114300" distR="114300">
            <wp:extent cx="4085590" cy="4342765"/>
            <wp:effectExtent l="0" t="0" r="1016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6"/>
                    <a:stretch>
                      <a:fillRect/>
                    </a:stretch>
                  </pic:blipFill>
                  <pic:spPr>
                    <a:xfrm>
                      <a:off x="0" y="0"/>
                      <a:ext cx="4085590" cy="4342765"/>
                    </a:xfrm>
                    <a:prstGeom prst="rect">
                      <a:avLst/>
                    </a:prstGeom>
                    <a:noFill/>
                    <a:ln w="9525">
                      <a:noFill/>
                    </a:ln>
                  </pic:spPr>
                </pic:pic>
              </a:graphicData>
            </a:graphic>
          </wp:inline>
        </w:drawing>
      </w:r>
    </w:p>
    <w:p>
      <w:pPr>
        <w:numPr>
          <w:ilvl w:val="0"/>
          <w:numId w:val="12"/>
        </w:numPr>
        <w:rPr>
          <w:rFonts w:hint="eastAsia"/>
          <w:sz w:val="28"/>
          <w:szCs w:val="28"/>
          <w:lang w:val="en-US" w:eastAsia="zh-CN"/>
        </w:rPr>
      </w:pPr>
      <w:r>
        <w:rPr>
          <w:rFonts w:hint="eastAsia"/>
          <w:sz w:val="28"/>
          <w:szCs w:val="28"/>
          <w:lang w:val="en-US" w:eastAsia="zh-CN"/>
        </w:rPr>
        <w:t>引脚的三种kernel配置状态：</w:t>
      </w:r>
    </w:p>
    <w:p>
      <w:pPr>
        <w:numPr>
          <w:ilvl w:val="0"/>
          <w:numId w:val="0"/>
        </w:numPr>
        <w:rPr>
          <w:rFonts w:hint="eastAsia" w:asciiTheme="majorEastAsia" w:hAnsiTheme="majorEastAsia" w:eastAsiaTheme="majorEastAsia" w:cstheme="majorEastAsia"/>
          <w:i w:val="0"/>
          <w:color w:val="000000"/>
          <w:sz w:val="22"/>
          <w:szCs w:val="22"/>
        </w:rPr>
      </w:pPr>
      <w:r>
        <w:rPr>
          <w:rFonts w:ascii="Wingdings-Regular" w:hAnsi="Wingdings-Regular" w:eastAsia="Wingdings-Regular" w:cs="Wingdings-Regular"/>
          <w:i w:val="0"/>
          <w:color w:val="000000"/>
          <w:sz w:val="14"/>
          <w:szCs w:val="14"/>
        </w:rPr>
        <w:t xml:space="preserve"> </w:t>
      </w:r>
      <w:r>
        <w:rPr>
          <w:rFonts w:hint="eastAsia" w:asciiTheme="majorEastAsia" w:hAnsiTheme="majorEastAsia" w:eastAsiaTheme="majorEastAsia" w:cstheme="majorEastAsia"/>
          <w:i w:val="0"/>
          <w:color w:val="000000"/>
          <w:sz w:val="22"/>
          <w:szCs w:val="22"/>
        </w:rPr>
        <w:t>Default</w:t>
      </w:r>
      <w:r>
        <w:rPr>
          <w:rFonts w:hint="eastAsia" w:asciiTheme="majorEastAsia" w:hAnsiTheme="majorEastAsia" w:eastAsiaTheme="majorEastAsia" w:cstheme="majorEastAsia"/>
          <w:i w:val="0"/>
          <w:color w:val="000000"/>
          <w:sz w:val="22"/>
          <w:szCs w:val="22"/>
        </w:rPr>
        <w:br w:type="textWrapping"/>
      </w:r>
      <w:r>
        <w:rPr>
          <w:rFonts w:hint="eastAsia" w:asciiTheme="majorEastAsia" w:hAnsiTheme="majorEastAsia" w:eastAsiaTheme="majorEastAsia" w:cstheme="majorEastAsia"/>
          <w:i w:val="0"/>
          <w:color w:val="000000"/>
          <w:sz w:val="14"/>
          <w:szCs w:val="14"/>
        </w:rPr>
        <w:t xml:space="preserve"> </w:t>
      </w:r>
      <w:r>
        <w:rPr>
          <w:rFonts w:hint="eastAsia" w:asciiTheme="majorEastAsia" w:hAnsiTheme="majorEastAsia" w:eastAsiaTheme="majorEastAsia" w:cstheme="majorEastAsia"/>
          <w:i w:val="0"/>
          <w:color w:val="000000"/>
          <w:sz w:val="22"/>
          <w:szCs w:val="22"/>
        </w:rPr>
        <w:t>Active</w:t>
      </w:r>
      <w:r>
        <w:rPr>
          <w:rFonts w:hint="eastAsia" w:asciiTheme="majorEastAsia" w:hAnsiTheme="majorEastAsia" w:eastAsiaTheme="majorEastAsia" w:cstheme="majorEastAsia"/>
          <w:i w:val="0"/>
          <w:color w:val="000000"/>
          <w:sz w:val="22"/>
          <w:szCs w:val="22"/>
        </w:rPr>
        <w:br w:type="textWrapping"/>
      </w:r>
      <w:r>
        <w:rPr>
          <w:rFonts w:hint="eastAsia" w:asciiTheme="majorEastAsia" w:hAnsiTheme="majorEastAsia" w:eastAsiaTheme="majorEastAsia" w:cstheme="majorEastAsia"/>
          <w:i w:val="0"/>
          <w:color w:val="000000"/>
          <w:sz w:val="14"/>
          <w:szCs w:val="14"/>
        </w:rPr>
        <w:t xml:space="preserve"> </w:t>
      </w:r>
      <w:r>
        <w:rPr>
          <w:rFonts w:hint="eastAsia" w:asciiTheme="majorEastAsia" w:hAnsiTheme="majorEastAsia" w:eastAsiaTheme="majorEastAsia" w:cstheme="majorEastAsia"/>
          <w:i w:val="0"/>
          <w:color w:val="000000"/>
          <w:sz w:val="22"/>
          <w:szCs w:val="22"/>
        </w:rPr>
        <w:t>Sleep</w:t>
      </w:r>
    </w:p>
    <w:p>
      <w:pPr>
        <w:numPr>
          <w:ilvl w:val="0"/>
          <w:numId w:val="0"/>
        </w:numPr>
      </w:pPr>
      <w:r>
        <w:drawing>
          <wp:inline distT="0" distB="0" distL="114300" distR="114300">
            <wp:extent cx="4799965" cy="1990725"/>
            <wp:effectExtent l="0" t="0" r="63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7"/>
                    <a:stretch>
                      <a:fillRect/>
                    </a:stretch>
                  </pic:blipFill>
                  <pic:spPr>
                    <a:xfrm>
                      <a:off x="0" y="0"/>
                      <a:ext cx="4799965" cy="1990725"/>
                    </a:xfrm>
                    <a:prstGeom prst="rect">
                      <a:avLst/>
                    </a:prstGeom>
                    <a:noFill/>
                    <a:ln w="9525">
                      <a:noFill/>
                    </a:ln>
                  </pic:spPr>
                </pic:pic>
              </a:graphicData>
            </a:graphic>
          </wp:inline>
        </w:drawing>
      </w:r>
    </w:p>
    <w:p>
      <w:pPr>
        <w:numPr>
          <w:ilvl w:val="0"/>
          <w:numId w:val="0"/>
        </w:numPr>
        <w:rPr>
          <w:rFonts w:hint="eastAsia"/>
        </w:rPr>
      </w:pPr>
      <w:r>
        <w:drawing>
          <wp:inline distT="0" distB="0" distL="114300" distR="114300">
            <wp:extent cx="3409315" cy="2276475"/>
            <wp:effectExtent l="0" t="0" r="635" b="952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8"/>
                    <a:stretch>
                      <a:fillRect/>
                    </a:stretch>
                  </pic:blipFill>
                  <pic:spPr>
                    <a:xfrm>
                      <a:off x="0" y="0"/>
                      <a:ext cx="3409315" cy="2276475"/>
                    </a:xfrm>
                    <a:prstGeom prst="rect">
                      <a:avLst/>
                    </a:prstGeom>
                    <a:noFill/>
                    <a:ln w="9525">
                      <a:noFill/>
                    </a:ln>
                  </pic:spPr>
                </pic:pic>
              </a:graphicData>
            </a:graphic>
          </wp:inline>
        </w:drawing>
      </w:r>
    </w:p>
    <w:p>
      <w:pPr>
        <w:numPr>
          <w:ilvl w:val="0"/>
          <w:numId w:val="0"/>
        </w:numPr>
        <w:rPr>
          <w:rFonts w:ascii="宋体" w:hAnsi="宋体" w:eastAsia="宋体" w:cs="宋体"/>
          <w:i w:val="0"/>
          <w:color w:val="000000"/>
          <w:sz w:val="28"/>
          <w:szCs w:val="28"/>
        </w:rPr>
      </w:pPr>
      <w:r>
        <w:rPr>
          <w:rFonts w:ascii="宋体" w:hAnsi="宋体" w:eastAsia="宋体" w:cs="宋体"/>
          <w:i w:val="0"/>
          <w:color w:val="000000"/>
          <w:sz w:val="28"/>
          <w:szCs w:val="28"/>
        </w:rPr>
        <w:t xml:space="preserve">set_state = </w:t>
      </w:r>
      <w:r>
        <w:rPr>
          <w:rFonts w:ascii="宋体" w:hAnsi="宋体" w:eastAsia="宋体" w:cs="宋体"/>
          <w:i w:val="0"/>
          <w:color w:val="000000"/>
          <w:sz w:val="28"/>
          <w:szCs w:val="28"/>
          <w:highlight w:val="red"/>
        </w:rPr>
        <w:t>pinctrl_lookup_state</w:t>
      </w:r>
      <w:r>
        <w:rPr>
          <w:rFonts w:ascii="宋体" w:hAnsi="宋体" w:eastAsia="宋体" w:cs="宋体"/>
          <w:i w:val="0"/>
          <w:color w:val="000000"/>
          <w:sz w:val="28"/>
          <w:szCs w:val="28"/>
        </w:rPr>
        <w:t>(pdev-&gt;dev-&gt;pins-&gt;p, “active”);</w:t>
      </w:r>
    </w:p>
    <w:p>
      <w:pPr>
        <w:numPr>
          <w:ilvl w:val="0"/>
          <w:numId w:val="0"/>
        </w:numPr>
        <w:rPr>
          <w:rFonts w:ascii="宋体" w:hAnsi="宋体" w:eastAsia="宋体" w:cs="宋体"/>
          <w:i w:val="0"/>
          <w:color w:val="000000"/>
          <w:sz w:val="28"/>
          <w:szCs w:val="28"/>
        </w:rPr>
      </w:pPr>
      <w:r>
        <w:rPr>
          <w:rFonts w:ascii="宋体" w:hAnsi="宋体" w:eastAsia="宋体" w:cs="宋体"/>
          <w:i w:val="0"/>
          <w:color w:val="000000"/>
          <w:sz w:val="28"/>
          <w:szCs w:val="28"/>
          <w:highlight w:val="red"/>
        </w:rPr>
        <w:t>pinctrl_select_state</w:t>
      </w:r>
      <w:r>
        <w:rPr>
          <w:rFonts w:ascii="宋体" w:hAnsi="宋体" w:eastAsia="宋体" w:cs="宋体"/>
          <w:i w:val="0"/>
          <w:color w:val="000000"/>
          <w:sz w:val="28"/>
          <w:szCs w:val="28"/>
        </w:rPr>
        <w:t>(pdev-&gt;dev-&gt;pins-&gt;p, set_state);</w:t>
      </w:r>
    </w:p>
    <w:p>
      <w:pPr>
        <w:numPr>
          <w:ilvl w:val="0"/>
          <w:numId w:val="0"/>
        </w:numPr>
        <w:rPr>
          <w:rFonts w:ascii="宋体" w:hAnsi="宋体" w:eastAsia="宋体" w:cs="宋体"/>
          <w:i w:val="0"/>
          <w:color w:val="000000"/>
          <w:sz w:val="20"/>
          <w:szCs w:val="20"/>
        </w:rPr>
      </w:pPr>
    </w:p>
    <w:p>
      <w:pPr>
        <w:numPr>
          <w:ilvl w:val="0"/>
          <w:numId w:val="12"/>
        </w:numPr>
        <w:rPr>
          <w:rFonts w:hint="eastAsia" w:ascii="宋体" w:hAnsi="宋体" w:eastAsia="宋体" w:cs="宋体"/>
          <w:i w:val="0"/>
          <w:color w:val="000000"/>
          <w:sz w:val="20"/>
          <w:szCs w:val="20"/>
          <w:lang w:val="en-US" w:eastAsia="zh-CN"/>
        </w:rPr>
      </w:pPr>
      <w:r>
        <w:rPr>
          <w:rFonts w:hint="eastAsia" w:ascii="宋体" w:hAnsi="宋体" w:eastAsia="宋体" w:cs="宋体"/>
          <w:i w:val="0"/>
          <w:color w:val="000000"/>
          <w:sz w:val="20"/>
          <w:szCs w:val="20"/>
          <w:lang w:val="en-US" w:eastAsia="zh-CN"/>
        </w:rPr>
        <w:t>TLMM PIN类型：</w:t>
      </w:r>
    </w:p>
    <w:p>
      <w:pPr>
        <w:numPr>
          <w:ilvl w:val="0"/>
          <w:numId w:val="0"/>
        </w:numPr>
      </w:pPr>
      <w:r>
        <w:drawing>
          <wp:inline distT="0" distB="0" distL="114300" distR="114300">
            <wp:extent cx="5270500" cy="600710"/>
            <wp:effectExtent l="0" t="0" r="6350" b="889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9"/>
                    <a:stretch>
                      <a:fillRect/>
                    </a:stretch>
                  </pic:blipFill>
                  <pic:spPr>
                    <a:xfrm>
                      <a:off x="0" y="0"/>
                      <a:ext cx="5270500" cy="600710"/>
                    </a:xfrm>
                    <a:prstGeom prst="rect">
                      <a:avLst/>
                    </a:prstGeom>
                    <a:noFill/>
                    <a:ln w="9525">
                      <a:noFill/>
                    </a:ln>
                  </pic:spPr>
                </pic:pic>
              </a:graphicData>
            </a:graphic>
          </wp:inline>
        </w:drawing>
      </w:r>
    </w:p>
    <w:p>
      <w:pPr>
        <w:numPr>
          <w:ilvl w:val="0"/>
          <w:numId w:val="0"/>
        </w:numPr>
      </w:pPr>
      <w:r>
        <w:drawing>
          <wp:inline distT="0" distB="0" distL="114300" distR="114300">
            <wp:extent cx="4323715" cy="3695065"/>
            <wp:effectExtent l="0" t="0" r="63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0"/>
                    <a:stretch>
                      <a:fillRect/>
                    </a:stretch>
                  </pic:blipFill>
                  <pic:spPr>
                    <a:xfrm>
                      <a:off x="0" y="0"/>
                      <a:ext cx="4323715" cy="3695065"/>
                    </a:xfrm>
                    <a:prstGeom prst="rect">
                      <a:avLst/>
                    </a:prstGeom>
                    <a:noFill/>
                    <a:ln w="9525">
                      <a:noFill/>
                    </a:ln>
                  </pic:spPr>
                </pic:pic>
              </a:graphicData>
            </a:graphic>
          </wp:inline>
        </w:drawing>
      </w:r>
    </w:p>
    <w:p>
      <w:pPr>
        <w:numPr>
          <w:ilvl w:val="0"/>
          <w:numId w:val="0"/>
        </w:numPr>
      </w:pPr>
      <w:r>
        <w:drawing>
          <wp:inline distT="0" distB="0" distL="114300" distR="114300">
            <wp:extent cx="2466975" cy="581025"/>
            <wp:effectExtent l="0" t="0" r="9525" b="952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1"/>
                    <a:stretch>
                      <a:fillRect/>
                    </a:stretch>
                  </pic:blipFill>
                  <pic:spPr>
                    <a:xfrm>
                      <a:off x="0" y="0"/>
                      <a:ext cx="2466975" cy="581025"/>
                    </a:xfrm>
                    <a:prstGeom prst="rect">
                      <a:avLst/>
                    </a:prstGeom>
                    <a:noFill/>
                    <a:ln w="9525">
                      <a:noFill/>
                    </a:ln>
                  </pic:spPr>
                </pic:pic>
              </a:graphicData>
            </a:graphic>
          </wp:inline>
        </w:drawing>
      </w:r>
    </w:p>
    <w:p>
      <w:pPr>
        <w:numPr>
          <w:ilvl w:val="0"/>
          <w:numId w:val="0"/>
        </w:numPr>
      </w:pPr>
      <w:r>
        <w:drawing>
          <wp:inline distT="0" distB="0" distL="114300" distR="114300">
            <wp:extent cx="5271770" cy="2336800"/>
            <wp:effectExtent l="0" t="0" r="5080" b="635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2"/>
                    <a:stretch>
                      <a:fillRect/>
                    </a:stretch>
                  </pic:blipFill>
                  <pic:spPr>
                    <a:xfrm>
                      <a:off x="0" y="0"/>
                      <a:ext cx="5271770" cy="2336800"/>
                    </a:xfrm>
                    <a:prstGeom prst="rect">
                      <a:avLst/>
                    </a:prstGeom>
                    <a:noFill/>
                    <a:ln w="9525">
                      <a:noFill/>
                    </a:ln>
                  </pic:spPr>
                </pic:pic>
              </a:graphicData>
            </a:graphic>
          </wp:inline>
        </w:drawing>
      </w:r>
    </w:p>
    <w:p>
      <w:pPr>
        <w:numPr>
          <w:ilvl w:val="0"/>
          <w:numId w:val="12"/>
        </w:numPr>
        <w:rPr>
          <w:rFonts w:hint="eastAsia"/>
          <w:sz w:val="28"/>
          <w:szCs w:val="28"/>
          <w:lang w:val="en-US" w:eastAsia="zh-CN"/>
        </w:rPr>
      </w:pPr>
      <w:r>
        <w:rPr>
          <w:rFonts w:hint="eastAsia"/>
          <w:sz w:val="28"/>
          <w:szCs w:val="28"/>
          <w:lang w:val="en-US" w:eastAsia="zh-CN"/>
        </w:rPr>
        <w:t>gpiolib api:</w:t>
      </w:r>
    </w:p>
    <w:p>
      <w:pPr>
        <w:numPr>
          <w:ilvl w:val="0"/>
          <w:numId w:val="0"/>
        </w:numPr>
      </w:pPr>
      <w:r>
        <w:drawing>
          <wp:inline distT="0" distB="0" distL="114300" distR="114300">
            <wp:extent cx="5274310" cy="3900805"/>
            <wp:effectExtent l="0" t="0" r="2540" b="444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3"/>
                    <a:stretch>
                      <a:fillRect/>
                    </a:stretch>
                  </pic:blipFill>
                  <pic:spPr>
                    <a:xfrm>
                      <a:off x="0" y="0"/>
                      <a:ext cx="5274310" cy="3900805"/>
                    </a:xfrm>
                    <a:prstGeom prst="rect">
                      <a:avLst/>
                    </a:prstGeom>
                    <a:noFill/>
                    <a:ln w="9525">
                      <a:noFill/>
                    </a:ln>
                  </pic:spPr>
                </pic:pic>
              </a:graphicData>
            </a:graphic>
          </wp:inline>
        </w:drawing>
      </w:r>
    </w:p>
    <w:p>
      <w:pPr>
        <w:numPr>
          <w:ilvl w:val="0"/>
          <w:numId w:val="0"/>
        </w:numPr>
      </w:pPr>
      <w:r>
        <w:rPr>
          <w:rFonts w:ascii="宋体" w:hAnsi="宋体" w:eastAsia="宋体" w:cs="宋体"/>
          <w:i w:val="0"/>
          <w:color w:val="000000"/>
          <w:sz w:val="20"/>
          <w:szCs w:val="20"/>
        </w:rPr>
        <w:t>gpio_direction_</w:t>
      </w:r>
      <w:r>
        <w:rPr>
          <w:rFonts w:hint="eastAsia" w:ascii="宋体" w:hAnsi="宋体" w:eastAsia="宋体" w:cs="宋体"/>
          <w:i w:val="0"/>
          <w:color w:val="000000"/>
          <w:sz w:val="20"/>
          <w:szCs w:val="20"/>
          <w:lang w:val="en-US" w:eastAsia="zh-CN"/>
        </w:rPr>
        <w:t>in</w:t>
      </w:r>
      <w:r>
        <w:rPr>
          <w:rFonts w:ascii="宋体" w:hAnsi="宋体" w:eastAsia="宋体" w:cs="宋体"/>
          <w:i w:val="0"/>
          <w:color w:val="000000"/>
          <w:sz w:val="20"/>
          <w:szCs w:val="20"/>
        </w:rPr>
        <w:t>(client3_data-&gt;reset_gpio);</w:t>
      </w:r>
    </w:p>
    <w:p>
      <w:pPr>
        <w:numPr>
          <w:ilvl w:val="0"/>
          <w:numId w:val="0"/>
        </w:numPr>
      </w:pPr>
      <w:r>
        <w:rPr>
          <w:rFonts w:ascii="宋体" w:hAnsi="宋体" w:eastAsia="宋体" w:cs="宋体"/>
          <w:i w:val="0"/>
          <w:color w:val="000000"/>
          <w:sz w:val="20"/>
          <w:szCs w:val="20"/>
        </w:rPr>
        <w:t>gpio_direction_out(client3_data-&gt;reset_gpio);</w:t>
      </w:r>
      <w:r>
        <w:rPr>
          <w:rFonts w:ascii="宋体" w:hAnsi="宋体" w:eastAsia="宋体" w:cs="宋体"/>
          <w:i w:val="0"/>
          <w:color w:val="000000"/>
          <w:sz w:val="20"/>
          <w:szCs w:val="20"/>
        </w:rPr>
        <w:br w:type="textWrapping"/>
      </w:r>
      <w:r>
        <w:rPr>
          <w:rFonts w:ascii="宋体" w:hAnsi="宋体" w:eastAsia="宋体" w:cs="宋体"/>
          <w:i w:val="0"/>
          <w:color w:val="000000"/>
          <w:sz w:val="20"/>
          <w:szCs w:val="20"/>
        </w:rPr>
        <w:t>gpio_set_value(client3_data-&gt;reset_gpio, 1);</w:t>
      </w:r>
    </w:p>
    <w:p>
      <w:pPr>
        <w:numPr>
          <w:ilvl w:val="0"/>
          <w:numId w:val="0"/>
        </w:numPr>
        <w:rPr>
          <w:rFonts w:hint="eastAsia"/>
          <w:lang w:val="en-US" w:eastAsia="zh-CN"/>
        </w:rPr>
      </w:pPr>
    </w:p>
    <w:p>
      <w:pPr>
        <w:numPr>
          <w:ilvl w:val="0"/>
          <w:numId w:val="12"/>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GPIO的三种使用情形：</w:t>
      </w:r>
    </w:p>
    <w:p>
      <w:pPr>
        <w:numPr>
          <w:ilvl w:val="0"/>
          <w:numId w:val="0"/>
        </w:numPr>
      </w:pPr>
      <w:r>
        <w:drawing>
          <wp:inline distT="0" distB="0" distL="114300" distR="114300">
            <wp:extent cx="5269230" cy="1572895"/>
            <wp:effectExtent l="0" t="0" r="7620" b="825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4"/>
                    <a:stretch>
                      <a:fillRect/>
                    </a:stretch>
                  </pic:blipFill>
                  <pic:spPr>
                    <a:xfrm>
                      <a:off x="0" y="0"/>
                      <a:ext cx="5269230" cy="157289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sz w:val="28"/>
          <w:szCs w:val="28"/>
          <w:lang w:val="en-US" w:eastAsia="zh-CN"/>
        </w:rPr>
      </w:pPr>
      <w:r>
        <w:rPr>
          <w:rFonts w:hint="eastAsia"/>
          <w:sz w:val="28"/>
          <w:szCs w:val="28"/>
          <w:lang w:val="en-US" w:eastAsia="zh-CN"/>
        </w:rPr>
        <w:t>CASE 1:</w:t>
      </w:r>
    </w:p>
    <w:p>
      <w:pPr>
        <w:numPr>
          <w:ilvl w:val="0"/>
          <w:numId w:val="0"/>
        </w:numPr>
      </w:pPr>
      <w:r>
        <w:drawing>
          <wp:inline distT="0" distB="0" distL="114300" distR="114300">
            <wp:extent cx="5267960" cy="1995170"/>
            <wp:effectExtent l="0" t="0" r="8890" b="508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5"/>
                    <a:stretch>
                      <a:fillRect/>
                    </a:stretch>
                  </pic:blipFill>
                  <pic:spPr>
                    <a:xfrm>
                      <a:off x="0" y="0"/>
                      <a:ext cx="5267960" cy="1995170"/>
                    </a:xfrm>
                    <a:prstGeom prst="rect">
                      <a:avLst/>
                    </a:prstGeom>
                    <a:noFill/>
                    <a:ln w="9525">
                      <a:noFill/>
                    </a:ln>
                  </pic:spPr>
                </pic:pic>
              </a:graphicData>
            </a:graphic>
          </wp:inline>
        </w:drawing>
      </w:r>
    </w:p>
    <w:p>
      <w:pPr>
        <w:numPr>
          <w:ilvl w:val="0"/>
          <w:numId w:val="0"/>
        </w:numPr>
      </w:pPr>
      <w:r>
        <w:drawing>
          <wp:inline distT="0" distB="0" distL="114300" distR="114300">
            <wp:extent cx="5273040" cy="3263265"/>
            <wp:effectExtent l="0" t="0" r="3810" b="1333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6"/>
                    <a:stretch>
                      <a:fillRect/>
                    </a:stretch>
                  </pic:blipFill>
                  <pic:spPr>
                    <a:xfrm>
                      <a:off x="0" y="0"/>
                      <a:ext cx="5273040" cy="3263265"/>
                    </a:xfrm>
                    <a:prstGeom prst="rect">
                      <a:avLst/>
                    </a:prstGeom>
                    <a:noFill/>
                    <a:ln w="9525">
                      <a:noFill/>
                    </a:ln>
                  </pic:spPr>
                </pic:pic>
              </a:graphicData>
            </a:graphic>
          </wp:inline>
        </w:drawing>
      </w:r>
    </w:p>
    <w:p>
      <w:pPr>
        <w:numPr>
          <w:ilvl w:val="0"/>
          <w:numId w:val="0"/>
        </w:numPr>
      </w:pPr>
      <w:r>
        <w:drawing>
          <wp:inline distT="0" distB="0" distL="114300" distR="114300">
            <wp:extent cx="3761740" cy="2618740"/>
            <wp:effectExtent l="0" t="0" r="10160" b="1016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7"/>
                    <a:stretch>
                      <a:fillRect/>
                    </a:stretch>
                  </pic:blipFill>
                  <pic:spPr>
                    <a:xfrm>
                      <a:off x="0" y="0"/>
                      <a:ext cx="3761740" cy="2618740"/>
                    </a:xfrm>
                    <a:prstGeom prst="rect">
                      <a:avLst/>
                    </a:prstGeom>
                    <a:noFill/>
                    <a:ln w="9525">
                      <a:noFill/>
                    </a:ln>
                  </pic:spPr>
                </pic:pic>
              </a:graphicData>
            </a:graphic>
          </wp:inline>
        </w:drawing>
      </w:r>
    </w:p>
    <w:p>
      <w:pPr>
        <w:numPr>
          <w:ilvl w:val="0"/>
          <w:numId w:val="0"/>
        </w:numPr>
      </w:pPr>
      <w:r>
        <w:drawing>
          <wp:inline distT="0" distB="0" distL="114300" distR="114300">
            <wp:extent cx="5269230" cy="2712720"/>
            <wp:effectExtent l="0" t="0" r="7620" b="1143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38"/>
                    <a:stretch>
                      <a:fillRect/>
                    </a:stretch>
                  </pic:blipFill>
                  <pic:spPr>
                    <a:xfrm>
                      <a:off x="0" y="0"/>
                      <a:ext cx="5269230" cy="2712720"/>
                    </a:xfrm>
                    <a:prstGeom prst="rect">
                      <a:avLst/>
                    </a:prstGeom>
                    <a:noFill/>
                    <a:ln w="9525">
                      <a:noFill/>
                    </a:ln>
                  </pic:spPr>
                </pic:pic>
              </a:graphicData>
            </a:graphic>
          </wp:inline>
        </w:drawing>
      </w:r>
    </w:p>
    <w:p>
      <w:pPr>
        <w:numPr>
          <w:ilvl w:val="0"/>
          <w:numId w:val="0"/>
        </w:numPr>
      </w:pPr>
      <w:r>
        <w:drawing>
          <wp:inline distT="0" distB="0" distL="114300" distR="114300">
            <wp:extent cx="5268595" cy="2449830"/>
            <wp:effectExtent l="0" t="0" r="8255" b="762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9"/>
                    <a:stretch>
                      <a:fillRect/>
                    </a:stretch>
                  </pic:blipFill>
                  <pic:spPr>
                    <a:xfrm>
                      <a:off x="0" y="0"/>
                      <a:ext cx="5268595" cy="2449830"/>
                    </a:xfrm>
                    <a:prstGeom prst="rect">
                      <a:avLst/>
                    </a:prstGeom>
                    <a:noFill/>
                    <a:ln w="9525">
                      <a:noFill/>
                    </a:ln>
                  </pic:spPr>
                </pic:pic>
              </a:graphicData>
            </a:graphic>
          </wp:inline>
        </w:drawing>
      </w:r>
    </w:p>
    <w:p>
      <w:pPr>
        <w:numPr>
          <w:ilvl w:val="0"/>
          <w:numId w:val="0"/>
        </w:numPr>
      </w:pPr>
      <w:r>
        <w:drawing>
          <wp:inline distT="0" distB="0" distL="114300" distR="114300">
            <wp:extent cx="5269230" cy="1071880"/>
            <wp:effectExtent l="0" t="0" r="7620" b="1397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0"/>
                    <a:stretch>
                      <a:fillRect/>
                    </a:stretch>
                  </pic:blipFill>
                  <pic:spPr>
                    <a:xfrm>
                      <a:off x="0" y="0"/>
                      <a:ext cx="5269230" cy="1071880"/>
                    </a:xfrm>
                    <a:prstGeom prst="rect">
                      <a:avLst/>
                    </a:prstGeom>
                    <a:noFill/>
                    <a:ln w="9525">
                      <a:noFill/>
                    </a:ln>
                  </pic:spPr>
                </pic:pic>
              </a:graphicData>
            </a:graphic>
          </wp:inline>
        </w:drawing>
      </w:r>
    </w:p>
    <w:p>
      <w:pPr>
        <w:numPr>
          <w:ilvl w:val="0"/>
          <w:numId w:val="0"/>
        </w:numPr>
        <w:rPr>
          <w:rFonts w:hint="eastAsia" w:eastAsiaTheme="minorEastAsia"/>
          <w:sz w:val="28"/>
          <w:szCs w:val="28"/>
          <w:lang w:eastAsia="zh-CN"/>
        </w:rPr>
      </w:pPr>
      <w:r>
        <w:rPr>
          <w:rFonts w:hint="eastAsia"/>
          <w:sz w:val="28"/>
          <w:szCs w:val="28"/>
          <w:lang w:eastAsia="zh-CN"/>
        </w:rPr>
        <w:t>要声明为</w:t>
      </w:r>
      <w:r>
        <w:rPr>
          <w:rFonts w:ascii="宋体" w:hAnsi="宋体" w:eastAsia="宋体" w:cs="宋体"/>
          <w:b/>
          <w:i w:val="0"/>
          <w:color w:val="FF0000"/>
          <w:sz w:val="28"/>
          <w:szCs w:val="28"/>
        </w:rPr>
        <w:t>gpio-controller</w:t>
      </w:r>
      <w:r>
        <w:rPr>
          <w:rFonts w:ascii="宋体" w:hAnsi="宋体" w:eastAsia="宋体" w:cs="宋体"/>
          <w:i w:val="0"/>
          <w:color w:val="000000"/>
          <w:sz w:val="28"/>
          <w:szCs w:val="28"/>
        </w:rPr>
        <w:t>;</w:t>
      </w:r>
    </w:p>
    <w:p>
      <w:pPr>
        <w:numPr>
          <w:ilvl w:val="0"/>
          <w:numId w:val="0"/>
        </w:numPr>
      </w:pPr>
      <w:r>
        <w:drawing>
          <wp:inline distT="0" distB="0" distL="114300" distR="114300">
            <wp:extent cx="5271770" cy="3304540"/>
            <wp:effectExtent l="0" t="0" r="5080" b="1016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1"/>
                    <a:stretch>
                      <a:fillRect/>
                    </a:stretch>
                  </pic:blipFill>
                  <pic:spPr>
                    <a:xfrm>
                      <a:off x="0" y="0"/>
                      <a:ext cx="5271770" cy="3304540"/>
                    </a:xfrm>
                    <a:prstGeom prst="rect">
                      <a:avLst/>
                    </a:prstGeom>
                    <a:noFill/>
                    <a:ln w="9525">
                      <a:noFill/>
                    </a:ln>
                  </pic:spPr>
                </pic:pic>
              </a:graphicData>
            </a:graphic>
          </wp:inline>
        </w:drawing>
      </w:r>
    </w:p>
    <w:p>
      <w:pPr>
        <w:numPr>
          <w:ilvl w:val="0"/>
          <w:numId w:val="0"/>
        </w:numPr>
      </w:pPr>
      <w:r>
        <w:drawing>
          <wp:inline distT="0" distB="0" distL="114300" distR="114300">
            <wp:extent cx="3599815" cy="1409700"/>
            <wp:effectExtent l="0" t="0" r="635"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2"/>
                    <a:stretch>
                      <a:fillRect/>
                    </a:stretch>
                  </pic:blipFill>
                  <pic:spPr>
                    <a:xfrm>
                      <a:off x="0" y="0"/>
                      <a:ext cx="3599815" cy="140970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case 2 FUNC不变(0)</w:t>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配置引脚功能：</w:t>
      </w:r>
    </w:p>
    <w:p>
      <w:pPr>
        <w:numPr>
          <w:ilvl w:val="0"/>
          <w:numId w:val="0"/>
        </w:numPr>
      </w:pPr>
      <w:r>
        <w:drawing>
          <wp:inline distT="0" distB="0" distL="114300" distR="114300">
            <wp:extent cx="5268595" cy="2251710"/>
            <wp:effectExtent l="0" t="0" r="8255" b="1524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3"/>
                    <a:stretch>
                      <a:fillRect/>
                    </a:stretch>
                  </pic:blipFill>
                  <pic:spPr>
                    <a:xfrm>
                      <a:off x="0" y="0"/>
                      <a:ext cx="5268595" cy="225171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GPIO操作：</w:t>
      </w:r>
    </w:p>
    <w:p>
      <w:pPr>
        <w:numPr>
          <w:ilvl w:val="0"/>
          <w:numId w:val="0"/>
        </w:numPr>
        <w:rPr>
          <w:rFonts w:hint="eastAsia"/>
          <w:sz w:val="28"/>
          <w:szCs w:val="28"/>
          <w:lang w:val="en-US" w:eastAsia="zh-CN"/>
        </w:rPr>
      </w:pPr>
    </w:p>
    <w:p>
      <w:pPr>
        <w:numPr>
          <w:ilvl w:val="0"/>
          <w:numId w:val="0"/>
        </w:numPr>
      </w:pPr>
      <w:r>
        <w:drawing>
          <wp:inline distT="0" distB="0" distL="114300" distR="114300">
            <wp:extent cx="5268595" cy="1066800"/>
            <wp:effectExtent l="0" t="0" r="8255" b="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4"/>
                    <a:stretch>
                      <a:fillRect/>
                    </a:stretch>
                  </pic:blipFill>
                  <pic:spPr>
                    <a:xfrm>
                      <a:off x="0" y="0"/>
                      <a:ext cx="5268595" cy="1066800"/>
                    </a:xfrm>
                    <a:prstGeom prst="rect">
                      <a:avLst/>
                    </a:prstGeom>
                    <a:noFill/>
                    <a:ln w="9525">
                      <a:noFill/>
                    </a:ln>
                  </pic:spPr>
                </pic:pic>
              </a:graphicData>
            </a:graphic>
          </wp:inline>
        </w:drawing>
      </w:r>
    </w:p>
    <w:p>
      <w:pPr>
        <w:numPr>
          <w:ilvl w:val="0"/>
          <w:numId w:val="0"/>
        </w:numPr>
      </w:pPr>
      <w:r>
        <w:drawing>
          <wp:inline distT="0" distB="0" distL="114300" distR="114300">
            <wp:extent cx="4514215" cy="3009265"/>
            <wp:effectExtent l="0" t="0" r="635" b="6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45"/>
                    <a:stretch>
                      <a:fillRect/>
                    </a:stretch>
                  </pic:blipFill>
                  <pic:spPr>
                    <a:xfrm>
                      <a:off x="0" y="0"/>
                      <a:ext cx="4514215" cy="3009265"/>
                    </a:xfrm>
                    <a:prstGeom prst="rect">
                      <a:avLst/>
                    </a:prstGeom>
                    <a:noFill/>
                    <a:ln w="9525">
                      <a:noFill/>
                    </a:ln>
                  </pic:spPr>
                </pic:pic>
              </a:graphicData>
            </a:graphic>
          </wp:inline>
        </w:drawing>
      </w:r>
    </w:p>
    <w:p>
      <w:pPr>
        <w:numPr>
          <w:ilvl w:val="0"/>
          <w:numId w:val="0"/>
        </w:numPr>
      </w:pPr>
      <w:r>
        <w:drawing>
          <wp:inline distT="0" distB="0" distL="114300" distR="114300">
            <wp:extent cx="5269230" cy="847090"/>
            <wp:effectExtent l="0" t="0" r="7620" b="1016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46"/>
                    <a:stretch>
                      <a:fillRect/>
                    </a:stretch>
                  </pic:blipFill>
                  <pic:spPr>
                    <a:xfrm>
                      <a:off x="0" y="0"/>
                      <a:ext cx="5269230" cy="847090"/>
                    </a:xfrm>
                    <a:prstGeom prst="rect">
                      <a:avLst/>
                    </a:prstGeom>
                    <a:noFill/>
                    <a:ln w="9525">
                      <a:noFill/>
                    </a:ln>
                  </pic:spPr>
                </pic:pic>
              </a:graphicData>
            </a:graphic>
          </wp:inline>
        </w:drawing>
      </w:r>
    </w:p>
    <w:p>
      <w:pPr>
        <w:numPr>
          <w:ilvl w:val="0"/>
          <w:numId w:val="0"/>
        </w:numPr>
        <w:rPr>
          <w:rFonts w:ascii="宋体" w:hAnsi="宋体" w:eastAsia="宋体" w:cs="宋体"/>
          <w:i w:val="0"/>
          <w:color w:val="000000"/>
          <w:sz w:val="28"/>
          <w:szCs w:val="28"/>
        </w:rPr>
      </w:pPr>
      <w:r>
        <w:rPr>
          <w:rFonts w:hint="eastAsia"/>
          <w:sz w:val="28"/>
          <w:szCs w:val="28"/>
          <w:lang w:eastAsia="zh-CN"/>
        </w:rPr>
        <w:t>声明为</w:t>
      </w:r>
      <w:r>
        <w:rPr>
          <w:rFonts w:ascii="宋体" w:hAnsi="宋体" w:eastAsia="宋体" w:cs="宋体"/>
          <w:b/>
          <w:i w:val="0"/>
          <w:color w:val="FF0000"/>
          <w:sz w:val="28"/>
          <w:szCs w:val="28"/>
        </w:rPr>
        <w:t>interrupt-controller</w:t>
      </w:r>
      <w:r>
        <w:rPr>
          <w:rFonts w:ascii="宋体" w:hAnsi="宋体" w:eastAsia="宋体" w:cs="宋体"/>
          <w:i w:val="0"/>
          <w:color w:val="000000"/>
          <w:sz w:val="28"/>
          <w:szCs w:val="28"/>
        </w:rPr>
        <w:t>;</w:t>
      </w:r>
    </w:p>
    <w:p>
      <w:pPr>
        <w:numPr>
          <w:ilvl w:val="0"/>
          <w:numId w:val="0"/>
        </w:numPr>
      </w:pPr>
      <w:r>
        <w:drawing>
          <wp:inline distT="0" distB="0" distL="114300" distR="114300">
            <wp:extent cx="3761740" cy="2057400"/>
            <wp:effectExtent l="0" t="0" r="10160" b="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47"/>
                    <a:stretch>
                      <a:fillRect/>
                    </a:stretch>
                  </pic:blipFill>
                  <pic:spPr>
                    <a:xfrm>
                      <a:off x="0" y="0"/>
                      <a:ext cx="3761740" cy="2057400"/>
                    </a:xfrm>
                    <a:prstGeom prst="rect">
                      <a:avLst/>
                    </a:prstGeom>
                    <a:noFill/>
                    <a:ln w="9525">
                      <a:noFill/>
                    </a:ln>
                  </pic:spPr>
                </pic:pic>
              </a:graphicData>
            </a:graphic>
          </wp:inline>
        </w:drawing>
      </w:r>
    </w:p>
    <w:p>
      <w:pPr>
        <w:numPr>
          <w:ilvl w:val="0"/>
          <w:numId w:val="0"/>
        </w:numPr>
      </w:pPr>
      <w:r>
        <w:drawing>
          <wp:inline distT="0" distB="0" distL="114300" distR="114300">
            <wp:extent cx="5269865" cy="1927225"/>
            <wp:effectExtent l="0" t="0" r="6985" b="1587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48"/>
                    <a:stretch>
                      <a:fillRect/>
                    </a:stretch>
                  </pic:blipFill>
                  <pic:spPr>
                    <a:xfrm>
                      <a:off x="0" y="0"/>
                      <a:ext cx="5269865" cy="1927225"/>
                    </a:xfrm>
                    <a:prstGeom prst="rect">
                      <a:avLst/>
                    </a:prstGeom>
                    <a:noFill/>
                    <a:ln w="9525">
                      <a:noFill/>
                    </a:ln>
                  </pic:spPr>
                </pic:pic>
              </a:graphicData>
            </a:graphic>
          </wp:inline>
        </w:drawing>
      </w:r>
    </w:p>
    <w:p>
      <w:pPr>
        <w:numPr>
          <w:ilvl w:val="0"/>
          <w:numId w:val="0"/>
        </w:numPr>
        <w:rPr>
          <w:rFonts w:hint="eastAsia" w:eastAsiaTheme="minorEastAsia"/>
          <w:sz w:val="28"/>
          <w:szCs w:val="28"/>
          <w:lang w:eastAsia="zh-CN"/>
        </w:rPr>
      </w:pPr>
      <w:r>
        <w:rPr>
          <w:rFonts w:hint="eastAsia"/>
          <w:sz w:val="28"/>
          <w:szCs w:val="28"/>
          <w:lang w:eastAsia="zh-CN"/>
        </w:rPr>
        <w:t>动态配置：</w:t>
      </w:r>
      <w:r>
        <w:rPr>
          <w:rFonts w:hint="eastAsia"/>
          <w:sz w:val="28"/>
          <w:szCs w:val="28"/>
          <w:lang w:val="en-US" w:eastAsia="zh-CN"/>
        </w:rPr>
        <w:t>gpio_to_irq</w:t>
      </w:r>
    </w:p>
    <w:p>
      <w:pPr>
        <w:numPr>
          <w:ilvl w:val="0"/>
          <w:numId w:val="0"/>
        </w:numPr>
      </w:pPr>
      <w:r>
        <w:rPr>
          <w:rFonts w:hint="eastAsia"/>
          <w:sz w:val="28"/>
          <w:szCs w:val="28"/>
          <w:lang w:val="en-US" w:eastAsia="zh-CN"/>
        </w:rPr>
        <w:t>9：gpio调试</w:t>
      </w:r>
    </w:p>
    <w:p>
      <w:pPr>
        <w:numPr>
          <w:ilvl w:val="0"/>
          <w:numId w:val="0"/>
        </w:numPr>
      </w:pPr>
      <w:r>
        <w:drawing>
          <wp:inline distT="0" distB="0" distL="114300" distR="114300">
            <wp:extent cx="5271770" cy="1495425"/>
            <wp:effectExtent l="0" t="0" r="5080" b="9525"/>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49"/>
                    <a:stretch>
                      <a:fillRect/>
                    </a:stretch>
                  </pic:blipFill>
                  <pic:spPr>
                    <a:xfrm>
                      <a:off x="0" y="0"/>
                      <a:ext cx="5271770" cy="1495425"/>
                    </a:xfrm>
                    <a:prstGeom prst="rect">
                      <a:avLst/>
                    </a:prstGeom>
                    <a:noFill/>
                    <a:ln w="9525">
                      <a:noFill/>
                    </a:ln>
                  </pic:spPr>
                </pic:pic>
              </a:graphicData>
            </a:graphic>
          </wp:inline>
        </w:drawing>
      </w:r>
    </w:p>
    <w:p>
      <w:pPr>
        <w:numPr>
          <w:ilvl w:val="0"/>
          <w:numId w:val="0"/>
        </w:numPr>
      </w:pPr>
      <w:r>
        <w:drawing>
          <wp:inline distT="0" distB="0" distL="114300" distR="114300">
            <wp:extent cx="5271770" cy="1495425"/>
            <wp:effectExtent l="0" t="0" r="5080" b="9525"/>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49"/>
                    <a:stretch>
                      <a:fillRect/>
                    </a:stretch>
                  </pic:blipFill>
                  <pic:spPr>
                    <a:xfrm>
                      <a:off x="0" y="0"/>
                      <a:ext cx="5271770" cy="1495425"/>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eastAsia="zh-CN"/>
        </w:rPr>
        <w:t>直接写寄存器：</w:t>
      </w:r>
    </w:p>
    <w:p>
      <w:pPr>
        <w:numPr>
          <w:ilvl w:val="0"/>
          <w:numId w:val="0"/>
        </w:numPr>
        <w:rPr>
          <w:rFonts w:hint="eastAsia"/>
          <w:sz w:val="28"/>
          <w:szCs w:val="28"/>
          <w:lang w:eastAsia="zh-CN"/>
        </w:rPr>
      </w:pPr>
    </w:p>
    <w:p>
      <w:pPr>
        <w:numPr>
          <w:ilvl w:val="0"/>
          <w:numId w:val="0"/>
        </w:numPr>
      </w:pPr>
      <w:r>
        <w:drawing>
          <wp:inline distT="0" distB="0" distL="114300" distR="114300">
            <wp:extent cx="5152390" cy="1485900"/>
            <wp:effectExtent l="0" t="0" r="10160" b="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50"/>
                    <a:stretch>
                      <a:fillRect/>
                    </a:stretch>
                  </pic:blipFill>
                  <pic:spPr>
                    <a:xfrm>
                      <a:off x="0" y="0"/>
                      <a:ext cx="5152390" cy="14859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152390" cy="1485900"/>
            <wp:effectExtent l="0" t="0" r="10160" b="0"/>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50"/>
                    <a:stretch>
                      <a:fillRect/>
                    </a:stretch>
                  </pic:blipFill>
                  <pic:spPr>
                    <a:xfrm>
                      <a:off x="0" y="0"/>
                      <a:ext cx="5152390" cy="1485900"/>
                    </a:xfrm>
                    <a:prstGeom prst="rect">
                      <a:avLst/>
                    </a:prstGeom>
                    <a:noFill/>
                    <a:ln w="9525">
                      <a:noFill/>
                    </a:ln>
                  </pic:spPr>
                </pic:pic>
              </a:graphicData>
            </a:graphic>
          </wp:inline>
        </w:drawing>
      </w: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t>10:LK中的配置</w:t>
      </w:r>
    </w:p>
    <w:p>
      <w:pPr>
        <w:numPr>
          <w:ilvl w:val="0"/>
          <w:numId w:val="0"/>
        </w:numPr>
      </w:pPr>
      <w:r>
        <w:drawing>
          <wp:inline distT="0" distB="0" distL="114300" distR="114300">
            <wp:extent cx="5269230" cy="3506470"/>
            <wp:effectExtent l="0" t="0" r="7620" b="17780"/>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51"/>
                    <a:stretch>
                      <a:fillRect/>
                    </a:stretch>
                  </pic:blipFill>
                  <pic:spPr>
                    <a:xfrm>
                      <a:off x="0" y="0"/>
                      <a:ext cx="5269230" cy="3506470"/>
                    </a:xfrm>
                    <a:prstGeom prst="rect">
                      <a:avLst/>
                    </a:prstGeom>
                    <a:noFill/>
                    <a:ln w="9525">
                      <a:noFill/>
                    </a:ln>
                  </pic:spPr>
                </pic:pic>
              </a:graphicData>
            </a:graphic>
          </wp:inline>
        </w:drawing>
      </w:r>
    </w:p>
    <w:p>
      <w:pPr>
        <w:numPr>
          <w:ilvl w:val="0"/>
          <w:numId w:val="0"/>
        </w:numPr>
        <w:rPr>
          <w:rFonts w:hint="eastAsia"/>
          <w:sz w:val="28"/>
          <w:szCs w:val="28"/>
          <w:lang w:val="en-US" w:eastAsia="zh-CN"/>
        </w:rPr>
      </w:pPr>
      <w:bookmarkStart w:id="148" w:name="_GoBack"/>
      <w:bookmarkEnd w:id="148"/>
      <w:r>
        <w:rPr>
          <w:rFonts w:hint="eastAsia"/>
          <w:sz w:val="28"/>
          <w:szCs w:val="28"/>
          <w:lang w:val="en-US" w:eastAsia="zh-CN"/>
        </w:rPr>
        <w:t xml:space="preserve"> sbl1配置：</w:t>
      </w:r>
    </w:p>
    <w:p>
      <w:pPr>
        <w:numPr>
          <w:ilvl w:val="0"/>
          <w:numId w:val="0"/>
        </w:numPr>
      </w:pPr>
      <w:r>
        <w:drawing>
          <wp:inline distT="0" distB="0" distL="114300" distR="114300">
            <wp:extent cx="3561715" cy="1162050"/>
            <wp:effectExtent l="0" t="0" r="635" b="0"/>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pic:cNvPicPr>
                      <a:picLocks noChangeAspect="1"/>
                    </pic:cNvPicPr>
                  </pic:nvPicPr>
                  <pic:blipFill>
                    <a:blip r:embed="rId52"/>
                    <a:stretch>
                      <a:fillRect/>
                    </a:stretch>
                  </pic:blipFill>
                  <pic:spPr>
                    <a:xfrm>
                      <a:off x="0" y="0"/>
                      <a:ext cx="3561715" cy="11620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p>
    <w:p>
      <w:pPr>
        <w:numPr>
          <w:ilvl w:val="0"/>
          <w:numId w:val="0"/>
        </w:numPr>
        <w:rPr>
          <w:rFonts w:hint="eastAsia"/>
          <w:lang w:val="en-US" w:eastAsia="zh-CN"/>
        </w:rPr>
      </w:pPr>
    </w:p>
    <w:p>
      <w:pPr>
        <w:numPr>
          <w:ilvl w:val="0"/>
          <w:numId w:val="0"/>
        </w:numPr>
        <w:rPr>
          <w:rFonts w:ascii="宋体" w:hAnsi="宋体" w:eastAsia="宋体" w:cs="宋体"/>
          <w:i w:val="0"/>
          <w:color w:val="000000"/>
          <w:sz w:val="36"/>
          <w:szCs w:val="36"/>
        </w:rPr>
      </w:pPr>
      <w:r>
        <w:rPr>
          <w:rFonts w:ascii="宋体" w:hAnsi="宋体" w:eastAsia="宋体" w:cs="宋体"/>
          <w:i w:val="0"/>
          <w:color w:val="000000"/>
          <w:sz w:val="36"/>
          <w:szCs w:val="36"/>
        </w:rPr>
        <w:t>qpnp-pin.txt</w:t>
      </w:r>
    </w:p>
    <w:p>
      <w:pPr>
        <w:numPr>
          <w:ilvl w:val="0"/>
          <w:numId w:val="0"/>
        </w:numPr>
        <w:rPr>
          <w:rFonts w:ascii="宋体" w:hAnsi="宋体" w:eastAsia="宋体" w:cs="宋体"/>
          <w:i w:val="0"/>
          <w:color w:val="000000"/>
          <w:sz w:val="36"/>
          <w:szCs w:val="36"/>
        </w:rPr>
      </w:pPr>
      <w:r>
        <w:rPr>
          <w:rFonts w:ascii="宋体" w:hAnsi="宋体" w:eastAsia="宋体" w:cs="宋体"/>
          <w:i w:val="0"/>
          <w:color w:val="000000"/>
          <w:sz w:val="36"/>
          <w:szCs w:val="36"/>
        </w:rPr>
        <w:t>msm-pm8909.dtsi</w:t>
      </w:r>
    </w:p>
    <w:p>
      <w:pPr>
        <w:numPr>
          <w:ilvl w:val="0"/>
          <w:numId w:val="0"/>
        </w:numPr>
        <w:rPr>
          <w:rFonts w:ascii="宋体" w:hAnsi="宋体" w:eastAsia="宋体" w:cs="宋体"/>
          <w:i w:val="0"/>
          <w:color w:val="000000"/>
          <w:sz w:val="32"/>
          <w:szCs w:val="32"/>
        </w:rPr>
      </w:pPr>
      <w:r>
        <w:rPr>
          <w:rFonts w:ascii="宋体" w:hAnsi="宋体" w:eastAsia="宋体" w:cs="宋体"/>
          <w:i w:val="0"/>
          <w:color w:val="000000"/>
          <w:sz w:val="32"/>
          <w:szCs w:val="32"/>
        </w:rPr>
        <w:t xml:space="preserve">msm8909-pm8909-mtp.dtsi </w:t>
      </w:r>
    </w:p>
    <w:p>
      <w:pPr>
        <w:numPr>
          <w:ilvl w:val="0"/>
          <w:numId w:val="0"/>
        </w:numPr>
        <w:rPr>
          <w:rFonts w:hint="eastAsia" w:ascii="宋体" w:hAnsi="宋体" w:eastAsia="宋体" w:cs="宋体"/>
          <w:i w:val="0"/>
          <w:color w:val="000000"/>
          <w:sz w:val="32"/>
          <w:szCs w:val="32"/>
          <w:lang w:val="en-US" w:eastAsia="zh-CN"/>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p>
      <w:pPr>
        <w:numPr>
          <w:ilvl w:val="0"/>
          <w:numId w:val="0"/>
        </w:numPr>
        <w:rPr>
          <w:rFonts w:hint="eastAsia" w:ascii="Arial" w:hAnsi="Arial" w:cs="Arial"/>
          <w:b w:val="0"/>
          <w:bCs w:val="0"/>
          <w:i w:val="0"/>
          <w:caps w:val="0"/>
          <w:color w:val="000000" w:themeColor="text1"/>
          <w:spacing w:val="0"/>
          <w:sz w:val="28"/>
          <w:szCs w:val="28"/>
          <w:shd w:val="clear" w:fill="FFFFFF"/>
          <w:lang w:val="en-US" w:eastAsia="zh-CN"/>
          <w14:textFill>
            <w14:solidFill>
              <w14:schemeClr w14:val="tx1"/>
            </w14:solidFill>
          </w14:textFill>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86"/>
    <w:family w:val="auto"/>
    <w:pitch w:val="default"/>
    <w:sig w:usb0="E0002AFF" w:usb1="C0007843" w:usb2="00000009" w:usb3="00000000" w:csb0="400001FF" w:csb1="FFFF0000"/>
  </w:font>
  <w:font w:name="BatangChe">
    <w:panose1 w:val="02030609000101010101"/>
    <w:charset w:val="81"/>
    <w:family w:val="auto"/>
    <w:pitch w:val="default"/>
    <w:sig w:usb0="B00002AF" w:usb1="69D77CFB" w:usb2="00000030" w:usb3="00000000" w:csb0="4008009F" w:csb1="DFD70000"/>
  </w:font>
  <w:font w:name="Arial">
    <w:panose1 w:val="020B0604020202020204"/>
    <w:charset w:val="00"/>
    <w:family w:val="auto"/>
    <w:pitch w:val="default"/>
    <w:sig w:usb0="E0002AFF" w:usb1="C0007843" w:usb2="00000009" w:usb3="00000000" w:csb0="400001FF" w:csb1="FFFF0000"/>
  </w:font>
  <w:font w:name="仿宋_GB2312">
    <w:altName w:val="仿宋"/>
    <w:panose1 w:val="00000000000000000000"/>
    <w:charset w:val="86"/>
    <w:family w:val="auto"/>
    <w:pitch w:val="default"/>
    <w:sig w:usb0="00000000" w:usb1="00000000" w:usb2="00000000" w:usb3="00000000" w:csb0="00040000" w:csb1="00000000"/>
  </w:font>
  <w:font w:name="Arial Narrow">
    <w:altName w:val="Arial"/>
    <w:panose1 w:val="020B0606020202030204"/>
    <w:charset w:val="00"/>
    <w:family w:val="swiss"/>
    <w:pitch w:val="default"/>
    <w:sig w:usb0="00000000" w:usb1="00000000" w:usb2="00000000" w:usb3="00000000" w:csb0="0000009F"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Wingdings-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panose1 w:val="02020500000000000000"/>
    <w:charset w:val="88"/>
    <w:family w:val="auto"/>
    <w:pitch w:val="default"/>
    <w:sig w:usb0="A00002FF" w:usb1="28CFFCFA" w:usb2="00000016" w:usb3="00000000" w:csb0="00100001"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sz w:val="18"/>
        <w:szCs w:val="18"/>
      </w:rPr>
      <w:t>SC</w:t>
    </w:r>
    <w:r>
      <w:rPr>
        <w:rFonts w:hint="eastAsia"/>
        <w:sz w:val="18"/>
        <w:szCs w:val="18"/>
        <w:lang w:val="en-US" w:eastAsia="zh-CN"/>
      </w:rPr>
      <w:t>8</w:t>
    </w:r>
    <w:r>
      <w:rPr>
        <w:sz w:val="18"/>
        <w:szCs w:val="18"/>
      </w:rPr>
      <w:t xml:space="preserve">00 </w:t>
    </w:r>
    <w:r>
      <w:rPr>
        <w:rFonts w:hint="eastAsia"/>
        <w:sz w:val="18"/>
        <w:szCs w:val="18"/>
        <w:lang w:val="en-US" w:eastAsia="zh-CN"/>
      </w:rPr>
      <w:t xml:space="preserve"> LK analyze</w:t>
    </w:r>
    <w:r>
      <w:rPr>
        <w:sz w:val="18"/>
        <w:szCs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8240" behindDoc="0" locked="0" layoutInCell="1" allowOverlap="1">
          <wp:simplePos x="0" y="0"/>
          <wp:positionH relativeFrom="column">
            <wp:posOffset>-13970</wp:posOffset>
          </wp:positionH>
          <wp:positionV relativeFrom="paragraph">
            <wp:posOffset>-24765</wp:posOffset>
          </wp:positionV>
          <wp:extent cx="1677035" cy="238760"/>
          <wp:effectExtent l="0" t="0" r="18415" b="8890"/>
          <wp:wrapSquare wrapText="bothSides"/>
          <wp:docPr id="11" name="图片 40" descr="新LOGO（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descr="新LOGO（蓝色）"/>
                  <pic:cNvPicPr>
                    <a:picLocks noChangeAspect="1"/>
                  </pic:cNvPicPr>
                </pic:nvPicPr>
                <pic:blipFill>
                  <a:blip r:embed="rId1"/>
                  <a:stretch>
                    <a:fillRect/>
                  </a:stretch>
                </pic:blipFill>
                <pic:spPr>
                  <a:xfrm>
                    <a:off x="0" y="0"/>
                    <a:ext cx="1677035" cy="23876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93BDE"/>
    <w:multiLevelType w:val="multilevel"/>
    <w:tmpl w:val="3C193BDE"/>
    <w:lvl w:ilvl="0" w:tentative="0">
      <w:start w:val="1"/>
      <w:numFmt w:val="decimal"/>
      <w:pStyle w:val="2"/>
      <w:lvlText w:val="%1"/>
      <w:lvlJc w:val="left"/>
      <w:pPr>
        <w:tabs>
          <w:tab w:val="left" w:pos="432"/>
        </w:tabs>
        <w:ind w:left="432" w:hanging="432"/>
      </w:pPr>
      <w:rPr>
        <w:rFonts w:hint="eastAsia" w:cs="Times New Roman"/>
      </w:rPr>
    </w:lvl>
    <w:lvl w:ilvl="1" w:tentative="0">
      <w:start w:val="1"/>
      <w:numFmt w:val="decimal"/>
      <w:lvlText w:val="%1.%2"/>
      <w:lvlJc w:val="left"/>
      <w:pPr>
        <w:tabs>
          <w:tab w:val="left" w:pos="576"/>
        </w:tabs>
        <w:ind w:left="576" w:hanging="576"/>
      </w:pPr>
      <w:rPr>
        <w:rFonts w:hint="eastAsia" w:cs="Times New Roman"/>
      </w:rPr>
    </w:lvl>
    <w:lvl w:ilvl="2" w:tentative="0">
      <w:start w:val="1"/>
      <w:numFmt w:val="decimal"/>
      <w:lvlText w:val="%1.%2.%3"/>
      <w:lvlJc w:val="left"/>
      <w:pPr>
        <w:tabs>
          <w:tab w:val="left" w:pos="720"/>
        </w:tabs>
        <w:ind w:left="720" w:hanging="720"/>
      </w:pPr>
      <w:rPr>
        <w:rFonts w:hint="eastAsia" w:cs="Times New Roman"/>
      </w:rPr>
    </w:lvl>
    <w:lvl w:ilvl="3" w:tentative="0">
      <w:start w:val="1"/>
      <w:numFmt w:val="decimal"/>
      <w:lvlText w:val="%1.%2.%3.%4"/>
      <w:lvlJc w:val="left"/>
      <w:pPr>
        <w:tabs>
          <w:tab w:val="left" w:pos="864"/>
        </w:tabs>
        <w:ind w:left="864" w:hanging="864"/>
      </w:pPr>
      <w:rPr>
        <w:rFonts w:hint="eastAsia" w:cs="Times New Roman"/>
      </w:rPr>
    </w:lvl>
    <w:lvl w:ilvl="4" w:tentative="0">
      <w:start w:val="1"/>
      <w:numFmt w:val="decimal"/>
      <w:lvlText w:val="%1.%2.%3.%4.%5"/>
      <w:lvlJc w:val="left"/>
      <w:pPr>
        <w:tabs>
          <w:tab w:val="left" w:pos="1008"/>
        </w:tabs>
        <w:ind w:left="1008" w:hanging="1008"/>
      </w:pPr>
      <w:rPr>
        <w:rFonts w:hint="eastAsia" w:cs="Times New Roman"/>
      </w:rPr>
    </w:lvl>
    <w:lvl w:ilvl="5" w:tentative="0">
      <w:start w:val="1"/>
      <w:numFmt w:val="decimal"/>
      <w:lvlText w:val="%1.%2.%3.%4.%5.%6"/>
      <w:lvlJc w:val="left"/>
      <w:pPr>
        <w:tabs>
          <w:tab w:val="left" w:pos="1152"/>
        </w:tabs>
        <w:ind w:left="1152" w:hanging="1152"/>
      </w:pPr>
      <w:rPr>
        <w:rFonts w:hint="eastAsia" w:cs="Times New Roman"/>
      </w:rPr>
    </w:lvl>
    <w:lvl w:ilvl="6" w:tentative="0">
      <w:start w:val="1"/>
      <w:numFmt w:val="decimal"/>
      <w:lvlText w:val="%1.%2.%3.%4.%5.%6.%7"/>
      <w:lvlJc w:val="left"/>
      <w:pPr>
        <w:tabs>
          <w:tab w:val="left" w:pos="1296"/>
        </w:tabs>
        <w:ind w:left="1296" w:hanging="1296"/>
      </w:pPr>
      <w:rPr>
        <w:rFonts w:hint="eastAsia" w:cs="Times New Roman"/>
      </w:rPr>
    </w:lvl>
    <w:lvl w:ilvl="7" w:tentative="0">
      <w:start w:val="1"/>
      <w:numFmt w:val="decimal"/>
      <w:lvlText w:val="%1.%2.%3.%4.%5.%6.%7.%8"/>
      <w:lvlJc w:val="left"/>
      <w:pPr>
        <w:tabs>
          <w:tab w:val="left" w:pos="1440"/>
        </w:tabs>
        <w:ind w:left="1440" w:hanging="1440"/>
      </w:pPr>
      <w:rPr>
        <w:rFonts w:hint="eastAsia" w:cs="Times New Roman"/>
      </w:rPr>
    </w:lvl>
    <w:lvl w:ilvl="8" w:tentative="0">
      <w:start w:val="1"/>
      <w:numFmt w:val="decimal"/>
      <w:lvlText w:val="%1.%2.%3.%4.%5.%6.%7.%8.%9"/>
      <w:lvlJc w:val="left"/>
      <w:pPr>
        <w:tabs>
          <w:tab w:val="left" w:pos="1584"/>
        </w:tabs>
        <w:ind w:left="1584" w:hanging="1584"/>
      </w:pPr>
      <w:rPr>
        <w:rFonts w:hint="eastAsia" w:cs="Times New Roman"/>
      </w:rPr>
    </w:lvl>
  </w:abstractNum>
  <w:abstractNum w:abstractNumId="1">
    <w:nsid w:val="57A6EC5D"/>
    <w:multiLevelType w:val="singleLevel"/>
    <w:tmpl w:val="57A6EC5D"/>
    <w:lvl w:ilvl="0" w:tentative="0">
      <w:start w:val="1"/>
      <w:numFmt w:val="upperLetter"/>
      <w:suff w:val="nothing"/>
      <w:lvlText w:val="%1."/>
      <w:lvlJc w:val="left"/>
    </w:lvl>
  </w:abstractNum>
  <w:abstractNum w:abstractNumId="2">
    <w:nsid w:val="57A72865"/>
    <w:multiLevelType w:val="singleLevel"/>
    <w:tmpl w:val="57A72865"/>
    <w:lvl w:ilvl="0" w:tentative="0">
      <w:start w:val="1"/>
      <w:numFmt w:val="decimal"/>
      <w:suff w:val="nothing"/>
      <w:lvlText w:val="%1."/>
      <w:lvlJc w:val="left"/>
    </w:lvl>
  </w:abstractNum>
  <w:abstractNum w:abstractNumId="3">
    <w:nsid w:val="57A7EE3E"/>
    <w:multiLevelType w:val="singleLevel"/>
    <w:tmpl w:val="57A7EE3E"/>
    <w:lvl w:ilvl="0" w:tentative="0">
      <w:start w:val="1"/>
      <w:numFmt w:val="decimal"/>
      <w:suff w:val="nothing"/>
      <w:lvlText w:val="%1."/>
      <w:lvlJc w:val="left"/>
    </w:lvl>
  </w:abstractNum>
  <w:abstractNum w:abstractNumId="4">
    <w:nsid w:val="57A84B11"/>
    <w:multiLevelType w:val="singleLevel"/>
    <w:tmpl w:val="57A84B11"/>
    <w:lvl w:ilvl="0" w:tentative="0">
      <w:start w:val="4"/>
      <w:numFmt w:val="decimal"/>
      <w:suff w:val="nothing"/>
      <w:lvlText w:val="%1."/>
      <w:lvlJc w:val="left"/>
    </w:lvl>
  </w:abstractNum>
  <w:abstractNum w:abstractNumId="5">
    <w:nsid w:val="57A936EB"/>
    <w:multiLevelType w:val="singleLevel"/>
    <w:tmpl w:val="57A936EB"/>
    <w:lvl w:ilvl="0" w:tentative="0">
      <w:start w:val="1"/>
      <w:numFmt w:val="decimal"/>
      <w:suff w:val="nothing"/>
      <w:lvlText w:val="%1."/>
      <w:lvlJc w:val="left"/>
    </w:lvl>
  </w:abstractNum>
  <w:abstractNum w:abstractNumId="6">
    <w:nsid w:val="57A941D0"/>
    <w:multiLevelType w:val="singleLevel"/>
    <w:tmpl w:val="57A941D0"/>
    <w:lvl w:ilvl="0" w:tentative="0">
      <w:start w:val="1"/>
      <w:numFmt w:val="decimal"/>
      <w:suff w:val="nothing"/>
      <w:lvlText w:val="%1."/>
      <w:lvlJc w:val="left"/>
    </w:lvl>
  </w:abstractNum>
  <w:abstractNum w:abstractNumId="7">
    <w:nsid w:val="57A9443F"/>
    <w:multiLevelType w:val="singleLevel"/>
    <w:tmpl w:val="57A9443F"/>
    <w:lvl w:ilvl="0" w:tentative="0">
      <w:start w:val="1"/>
      <w:numFmt w:val="decimal"/>
      <w:suff w:val="nothing"/>
      <w:lvlText w:val="%1）"/>
      <w:lvlJc w:val="left"/>
    </w:lvl>
  </w:abstractNum>
  <w:abstractNum w:abstractNumId="8">
    <w:nsid w:val="57A945AB"/>
    <w:multiLevelType w:val="singleLevel"/>
    <w:tmpl w:val="57A945AB"/>
    <w:lvl w:ilvl="0" w:tentative="0">
      <w:start w:val="2"/>
      <w:numFmt w:val="decimal"/>
      <w:suff w:val="nothing"/>
      <w:lvlText w:val="%1)"/>
      <w:lvlJc w:val="left"/>
    </w:lvl>
  </w:abstractNum>
  <w:abstractNum w:abstractNumId="9">
    <w:nsid w:val="57A94752"/>
    <w:multiLevelType w:val="singleLevel"/>
    <w:tmpl w:val="57A94752"/>
    <w:lvl w:ilvl="0" w:tentative="0">
      <w:start w:val="2"/>
      <w:numFmt w:val="decimal"/>
      <w:suff w:val="nothing"/>
      <w:lvlText w:val="%1."/>
      <w:lvlJc w:val="left"/>
    </w:lvl>
  </w:abstractNum>
  <w:abstractNum w:abstractNumId="10">
    <w:nsid w:val="583C017B"/>
    <w:multiLevelType w:val="singleLevel"/>
    <w:tmpl w:val="583C017B"/>
    <w:lvl w:ilvl="0" w:tentative="0">
      <w:start w:val="1"/>
      <w:numFmt w:val="decimal"/>
      <w:suff w:val="nothing"/>
      <w:lvlText w:val="%1."/>
      <w:lvlJc w:val="left"/>
    </w:lvl>
  </w:abstractNum>
  <w:abstractNum w:abstractNumId="11">
    <w:nsid w:val="583D6E47"/>
    <w:multiLevelType w:val="singleLevel"/>
    <w:tmpl w:val="583D6E47"/>
    <w:lvl w:ilvl="0" w:tentative="0">
      <w:start w:val="4"/>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642B"/>
    <w:rsid w:val="03E4152A"/>
    <w:rsid w:val="049D3826"/>
    <w:rsid w:val="05396292"/>
    <w:rsid w:val="071F7691"/>
    <w:rsid w:val="0BCF0920"/>
    <w:rsid w:val="0CC67FD4"/>
    <w:rsid w:val="0F26356A"/>
    <w:rsid w:val="0F770244"/>
    <w:rsid w:val="110C1D47"/>
    <w:rsid w:val="11976926"/>
    <w:rsid w:val="11F56A10"/>
    <w:rsid w:val="124729CD"/>
    <w:rsid w:val="12650C1F"/>
    <w:rsid w:val="13A25DCC"/>
    <w:rsid w:val="13E42465"/>
    <w:rsid w:val="13F04627"/>
    <w:rsid w:val="145E6AEF"/>
    <w:rsid w:val="15E25AA0"/>
    <w:rsid w:val="17825D41"/>
    <w:rsid w:val="1794390C"/>
    <w:rsid w:val="17BE23E3"/>
    <w:rsid w:val="1822170A"/>
    <w:rsid w:val="18664FCA"/>
    <w:rsid w:val="19164620"/>
    <w:rsid w:val="1A370822"/>
    <w:rsid w:val="1B2A4BA1"/>
    <w:rsid w:val="1CD03ECC"/>
    <w:rsid w:val="1DA830CD"/>
    <w:rsid w:val="1E2D593B"/>
    <w:rsid w:val="1F270594"/>
    <w:rsid w:val="242B471D"/>
    <w:rsid w:val="242B6DB1"/>
    <w:rsid w:val="24B03328"/>
    <w:rsid w:val="26C21F16"/>
    <w:rsid w:val="272E1996"/>
    <w:rsid w:val="2B1D6A05"/>
    <w:rsid w:val="2DDA7D74"/>
    <w:rsid w:val="2DEE6929"/>
    <w:rsid w:val="2F2650EB"/>
    <w:rsid w:val="2F7918A6"/>
    <w:rsid w:val="30A6232C"/>
    <w:rsid w:val="323F32D4"/>
    <w:rsid w:val="32BB6170"/>
    <w:rsid w:val="332A4644"/>
    <w:rsid w:val="33A051FC"/>
    <w:rsid w:val="33F27A61"/>
    <w:rsid w:val="352E6C8F"/>
    <w:rsid w:val="355E5C81"/>
    <w:rsid w:val="35783D8B"/>
    <w:rsid w:val="36E12F1C"/>
    <w:rsid w:val="380F06A0"/>
    <w:rsid w:val="38594247"/>
    <w:rsid w:val="39916500"/>
    <w:rsid w:val="39997E5D"/>
    <w:rsid w:val="3AF058E7"/>
    <w:rsid w:val="3BEE20EE"/>
    <w:rsid w:val="3BFE1404"/>
    <w:rsid w:val="3CA23C25"/>
    <w:rsid w:val="3CDA13A9"/>
    <w:rsid w:val="3D2830B5"/>
    <w:rsid w:val="3D776595"/>
    <w:rsid w:val="3F9B7E63"/>
    <w:rsid w:val="41063F99"/>
    <w:rsid w:val="42086AB6"/>
    <w:rsid w:val="421B6E4D"/>
    <w:rsid w:val="423A1D15"/>
    <w:rsid w:val="43E968E7"/>
    <w:rsid w:val="459938CB"/>
    <w:rsid w:val="45C05730"/>
    <w:rsid w:val="45D522F3"/>
    <w:rsid w:val="46CA76B0"/>
    <w:rsid w:val="4705553F"/>
    <w:rsid w:val="49525FC6"/>
    <w:rsid w:val="49C17B55"/>
    <w:rsid w:val="4BAB6DA6"/>
    <w:rsid w:val="4D783670"/>
    <w:rsid w:val="4DA80662"/>
    <w:rsid w:val="4E07690E"/>
    <w:rsid w:val="4E2A69A7"/>
    <w:rsid w:val="4EF512D6"/>
    <w:rsid w:val="4F5F1D55"/>
    <w:rsid w:val="4FCC0862"/>
    <w:rsid w:val="50B04C21"/>
    <w:rsid w:val="568E4F7F"/>
    <w:rsid w:val="59F955A3"/>
    <w:rsid w:val="5A6B795B"/>
    <w:rsid w:val="5C18714A"/>
    <w:rsid w:val="5DAF40B4"/>
    <w:rsid w:val="5E7B0AE9"/>
    <w:rsid w:val="5FDE7F59"/>
    <w:rsid w:val="6070232C"/>
    <w:rsid w:val="616738D9"/>
    <w:rsid w:val="61B160DD"/>
    <w:rsid w:val="623E1F21"/>
    <w:rsid w:val="63ED3159"/>
    <w:rsid w:val="659803E9"/>
    <w:rsid w:val="65C37B98"/>
    <w:rsid w:val="666F7F4B"/>
    <w:rsid w:val="66E1048D"/>
    <w:rsid w:val="682A7C58"/>
    <w:rsid w:val="685E690B"/>
    <w:rsid w:val="696E429D"/>
    <w:rsid w:val="6A922E78"/>
    <w:rsid w:val="6AC270E3"/>
    <w:rsid w:val="6D3E79EA"/>
    <w:rsid w:val="6DFE75C4"/>
    <w:rsid w:val="70073B38"/>
    <w:rsid w:val="70E14241"/>
    <w:rsid w:val="72E11FA3"/>
    <w:rsid w:val="73C66747"/>
    <w:rsid w:val="753F0454"/>
    <w:rsid w:val="75E01E7F"/>
    <w:rsid w:val="766E41D6"/>
    <w:rsid w:val="7A8D4B30"/>
    <w:rsid w:val="7BE81ECE"/>
    <w:rsid w:val="7D0A668D"/>
    <w:rsid w:val="7D4D7818"/>
    <w:rsid w:val="7DAB7479"/>
    <w:rsid w:val="7E454B74"/>
    <w:rsid w:val="7E8F2F3C"/>
    <w:rsid w:val="7EFA7EA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adjustRightInd w:val="0"/>
      <w:snapToGrid w:val="0"/>
      <w:spacing w:before="240" w:after="240" w:line="288" w:lineRule="auto"/>
      <w:outlineLvl w:val="0"/>
    </w:pPr>
    <w:rPr>
      <w:rFonts w:eastAsia="黑体" w:cs="Times New Roman"/>
      <w:b/>
      <w:bCs/>
      <w:kern w:val="0"/>
      <w:sz w:val="44"/>
      <w:szCs w:val="30"/>
    </w:rPr>
  </w:style>
  <w:style w:type="paragraph" w:styleId="3">
    <w:name w:val="heading 9"/>
    <w:basedOn w:val="1"/>
    <w:next w:val="1"/>
    <w:unhideWhenUsed/>
    <w:qFormat/>
    <w:uiPriority w:val="0"/>
    <w:pPr>
      <w:keepNext/>
      <w:outlineLvl w:val="8"/>
    </w:pPr>
    <w:rPr>
      <w:rFonts w:cs="Times New Roman"/>
      <w:b/>
      <w:bCs/>
      <w:kern w:val="0"/>
      <w:sz w:val="28"/>
      <w:szCs w:val="28"/>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1.png"/><Relationship Id="rId6" Type="http://schemas.openxmlformats.org/officeDocument/2006/relationships/image" Target="media/image2.jpe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2016-12-07T12:34:50Z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