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bookmarkStart w:id="0" w:name="_top"/>
      <w:bookmarkEnd w:id="0"/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318770" cy="132715"/>
            <wp:effectExtent l="0" t="0" r="5080" b="635"/>
            <wp:wrapNone/>
            <wp:docPr id="4" name="shape_0" descr="ooxWord://word/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_0" descr="ooxWord://word/media/image76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32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 w:cs="Arial"/>
          <w:b/>
          <w:sz w:val="32"/>
          <w:szCs w:val="36"/>
        </w:rPr>
      </w:pPr>
    </w:p>
    <w:p>
      <w:pPr>
        <w:ind w:left="420" w:hanging="420"/>
        <w:jc w:val="center"/>
        <w:rPr>
          <w:rFonts w:ascii="微软雅黑" w:hAnsi="微软雅黑" w:eastAsia="微软雅黑" w:cs="Arial"/>
          <w:b/>
          <w:sz w:val="44"/>
          <w:szCs w:val="44"/>
        </w:rPr>
      </w:pPr>
      <w:r>
        <w:rPr>
          <w:rFonts w:ascii="微软雅黑" w:hAnsi="微软雅黑" w:eastAsia="微软雅黑" w:cs="Arial"/>
          <w:b/>
          <w:sz w:val="44"/>
          <w:szCs w:val="44"/>
        </w:rPr>
        <w:t>移动网络相关接口说明</w:t>
      </w:r>
    </w:p>
    <w:p>
      <w:pPr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-14605</wp:posOffset>
                </wp:positionV>
                <wp:extent cx="9133205" cy="13970"/>
                <wp:effectExtent l="19050" t="19050" r="10795" b="14605"/>
                <wp:wrapNone/>
                <wp:docPr id="3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33205" cy="13970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o:spid="_x0000_s1026" o:spt="20" style="position:absolute;left:0pt;margin-left:0pt;margin-top:-1.15pt;height:1.1pt;width:719.15pt;z-index:251658240;mso-width-relative:page;mso-height-relative:page;" filled="f" stroked="t" coordsize="21600,21600" o:gfxdata="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9tHkNQAAAAGAQAADwAAAAAAAAABACAAAAAiAAAAZHJzL2Rvd25yZXYueG1sUEsBAhQA&#10;FAAAAAgAh07iQBGYkby9AQAAYgMAAA4AAAAAAAAAAQAgAAAAIwEAAGRycy9lMm9Eb2MueG1sUEsF&#10;BgAAAAAGAAYAWQEAAFIFAAAAAA==&#10;">
                <v:fill on="f" focussize="0,0"/>
                <v:stroke weight="1.5023622047244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8"/>
        <w:rPr>
          <w:rFonts w:ascii="微软雅黑" w:hAnsi="微软雅黑" w:eastAsia="微软雅黑" w:cs="Arial"/>
          <w:sz w:val="22"/>
          <w:szCs w:val="21"/>
        </w:rPr>
      </w:pPr>
      <w:r>
        <w:rPr>
          <w:rFonts w:ascii="微软雅黑" w:hAnsi="微软雅黑" w:eastAsia="微软雅黑" w:cs="Arial"/>
          <w:b/>
          <w:sz w:val="36"/>
          <w:szCs w:val="36"/>
        </w:rPr>
        <w:t xml:space="preserve">                    </w:t>
      </w:r>
      <w:r>
        <w:rPr>
          <w:rFonts w:ascii="微软雅黑" w:hAnsi="微软雅黑" w:eastAsia="微软雅黑" w:cs="Arial"/>
          <w:sz w:val="22"/>
          <w:szCs w:val="21"/>
        </w:rPr>
        <w:t>版本： V1.2</w:t>
      </w:r>
    </w:p>
    <w:p>
      <w:pPr>
        <w:pStyle w:val="78"/>
        <w:rPr>
          <w:rFonts w:ascii="微软雅黑" w:hAnsi="微软雅黑" w:eastAsia="微软雅黑" w:cs="Arial"/>
          <w:sz w:val="22"/>
          <w:szCs w:val="21"/>
        </w:rPr>
      </w:pPr>
      <w:r>
        <w:rPr>
          <w:rFonts w:ascii="微软雅黑" w:hAnsi="微软雅黑" w:eastAsia="微软雅黑" w:cs="Arial"/>
          <w:sz w:val="22"/>
          <w:szCs w:val="21"/>
        </w:rPr>
        <w:t xml:space="preserve"> 日期：2018-10-18</w:t>
      </w: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jc w:val="right"/>
        <w:rPr>
          <w:rFonts w:ascii="微软雅黑" w:hAnsi="微软雅黑" w:eastAsia="微软雅黑" w:cs="Arial"/>
        </w:rPr>
      </w:pPr>
    </w:p>
    <w:p>
      <w:pPr>
        <w:widowControl/>
        <w:jc w:val="left"/>
        <w:rPr>
          <w:rFonts w:ascii="微软雅黑" w:hAnsi="微软雅黑" w:eastAsia="微软雅黑" w:cs="Arial"/>
          <w:b/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目  录</w:t>
      </w:r>
    </w:p>
    <w:p>
      <w:pPr/>
    </w:p>
    <w:p>
      <w:pPr>
        <w:pStyle w:val="19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TOC \o "1-3" \h \u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_Toc561393066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Arial"/>
          <w:color w:val="00000A"/>
          <w:szCs w:val="44"/>
          <w:lang w:val="en-US" w:eastAsia="zh-CN" w:bidi="ar-SA"/>
        </w:rPr>
        <w:t>版本历史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_Toc561393066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4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_Toc946103307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Droid Sans Fallback" w:cs="Times New Roman"/>
          <w:color w:val="00000A"/>
          <w:szCs w:val="22"/>
          <w:lang w:val="en-US" w:eastAsia="zh-CN" w:bidi="ar-SA"/>
        </w:rPr>
        <w:t xml:space="preserve">1. </w:t>
      </w:r>
      <w:r>
        <w:rPr>
          <w:rFonts w:hint="eastAsia" w:ascii="Calibri" w:hAnsi="Calibri" w:eastAsia="Droid Sans Fallback" w:cs="Times New Roman"/>
          <w:color w:val="00000A"/>
          <w:szCs w:val="22"/>
          <w:lang w:val="en-US" w:eastAsia="zh-CN" w:bidi="ar-SA"/>
        </w:rPr>
        <w:t>链接移动网络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_Toc946103307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6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_Toc1177373068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1.1 接口调用方式如下：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_Toc1177373068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6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_Toc1377721993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1.2 接收到responsed的处理过程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_Toc1377721993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7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_Toc1952986688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Droid Sans Fallback" w:cs="Times New Roman"/>
          <w:color w:val="00000A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Droid Sans Fallback" w:cs="Times New Roman"/>
          <w:color w:val="00000A"/>
          <w:szCs w:val="22"/>
          <w:lang w:val="en-US" w:eastAsia="zh-CN" w:bidi="ar-SA"/>
        </w:rPr>
        <w:t>获取运营商信息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_Toc1952986688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8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_Toc1924531701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Droid Sans Fallback" w:cs="Times New Roman"/>
          <w:color w:val="00000A"/>
          <w:szCs w:val="22"/>
          <w:lang w:val="en-US" w:eastAsia="zh-CN" w:bidi="ar-SA"/>
        </w:rPr>
        <w:t xml:space="preserve">2.1 </w:t>
      </w:r>
      <w:r>
        <w:rPr>
          <w:rFonts w:hint="eastAsia" w:ascii="Calibri" w:hAnsi="Calibri" w:eastAsia="Droid Sans Fallback" w:cs="Times New Roman"/>
          <w:color w:val="00000A"/>
          <w:szCs w:val="22"/>
          <w:lang w:val="en-US" w:eastAsia="zh-CN" w:bidi="ar-SA"/>
        </w:rPr>
        <w:t>网络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制式和漫游状态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_Toc1924531701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8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_Toc215674725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2.1.1 接口调用方式如下：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_Toc215674725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8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_Toc319481893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2.1.2 接收到responsed的处理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_Toc319481893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9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_Toc1744395673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Droid Sans Fallback" w:cs="Times New Roman"/>
          <w:color w:val="00000A"/>
          <w:szCs w:val="22"/>
          <w:lang w:val="en-US" w:eastAsia="zh-CN" w:bidi="ar-SA"/>
        </w:rPr>
        <w:t xml:space="preserve">2.2 </w:t>
      </w:r>
      <w:r>
        <w:rPr>
          <w:rFonts w:hint="eastAsia" w:ascii="Calibri" w:hAnsi="Calibri" w:eastAsia="Droid Sans Fallback" w:cs="Times New Roman"/>
          <w:color w:val="00000A"/>
          <w:szCs w:val="22"/>
          <w:lang w:val="en-US" w:eastAsia="zh-CN" w:bidi="ar-SA"/>
        </w:rPr>
        <w:t>网络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名称</w:t>
      </w:r>
      <w:bookmarkStart w:id="87" w:name="_GoBack"/>
      <w:bookmarkEnd w:id="87"/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_Toc1744395673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11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_Toc330962084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2.2.1 接口调用方式如下：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_Toc330962084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11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_Toc1425091237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2.2.2 接收到responsed的处理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_Toc1425091237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12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_Toc324142216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3 数据连接激活的接口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_Toc324142216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13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_Toc445619833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3.1 接口调用方式如下：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_Toc445619833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13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_Toc246791237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3.2 接收到responsed的处理流程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_Toc246791237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15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_Toc1089789876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4. 数据连接断开的接口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_Toc1089789876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16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_Toc1840835873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4.1 接口调用方式如下：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_Toc1840835873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16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_Toc898454979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4.2 接收到responsed的处理流程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_Toc898454979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17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_Toc488204636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5. 获取信号强度的接口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_Toc488204636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18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_Toc281639989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5.1 接口调用方式如下：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_Toc281639989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18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_Toc735666727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5.2 接收到responsed的处理过程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_Toc735666727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19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_Toc1992217814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6. 获取sim卡状态的接口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_Toc1992217814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21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_Toc796993616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6.1 接口调用方式如下：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_Toc796993616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21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14678"/>
        </w:tabs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instrText xml:space="preserve"> HYPERLINK \l _Toc1980133495 </w:instrText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6.2 接收到responsed的处理过程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ab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begin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instrText xml:space="preserve"> PAGEREF _Toc1980133495 </w:instrTex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separate"/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t>22</w:t>
      </w:r>
      <w:r>
        <w:rPr>
          <w:rFonts w:ascii="Calibri" w:hAnsi="Calibri" w:eastAsia="Droid Sans Fallback" w:cs="Times New Roman"/>
          <w:color w:val="00000A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tabs>
          <w:tab w:val="right" w:leader="dot" w:pos="9639"/>
        </w:tabs>
      </w:pPr>
      <w:r>
        <w:rPr>
          <w:rFonts w:ascii="微软雅黑" w:hAnsi="微软雅黑" w:eastAsia="微软雅黑" w:cs="Times New Roman"/>
          <w:color w:val="00000A"/>
          <w:szCs w:val="22"/>
          <w:lang w:val="en-US" w:eastAsia="zh-CN" w:bidi="ar-SA"/>
        </w:rPr>
        <w:fldChar w:fldCharType="end"/>
      </w:r>
    </w:p>
    <w:p>
      <w:pPr>
        <w:pStyle w:val="77"/>
        <w:ind w:firstLine="0"/>
        <w:jc w:val="center"/>
        <w:outlineLvl w:val="0"/>
      </w:pPr>
    </w:p>
    <w:p>
      <w:pPr>
        <w:pStyle w:val="77"/>
        <w:ind w:firstLine="0"/>
        <w:jc w:val="center"/>
        <w:outlineLvl w:val="0"/>
      </w:pPr>
    </w:p>
    <w:p>
      <w:pPr>
        <w:pStyle w:val="77"/>
        <w:ind w:firstLine="0"/>
        <w:jc w:val="center"/>
        <w:outlineLvl w:val="0"/>
      </w:pPr>
      <w:r>
        <w:br w:type="page"/>
      </w:r>
    </w:p>
    <w:p>
      <w:pPr>
        <w:pStyle w:val="77"/>
        <w:ind w:firstLine="0"/>
        <w:jc w:val="center"/>
        <w:outlineLvl w:val="0"/>
      </w:pPr>
    </w:p>
    <w:p>
      <w:pPr>
        <w:pStyle w:val="77"/>
        <w:ind w:firstLine="0"/>
        <w:jc w:val="center"/>
        <w:outlineLvl w:val="0"/>
        <w:rPr>
          <w:rFonts w:ascii="微软雅黑" w:hAnsi="微软雅黑" w:eastAsia="微软雅黑" w:cs="Arial"/>
          <w:b/>
          <w:sz w:val="36"/>
          <w:szCs w:val="44"/>
        </w:rPr>
      </w:pPr>
      <w:bookmarkStart w:id="1" w:name="_Toc500513031"/>
      <w:bookmarkStart w:id="2" w:name="_Toc241727329"/>
      <w:bookmarkStart w:id="3" w:name="_Toc453600932"/>
      <w:bookmarkStart w:id="4" w:name="_Toc561393066"/>
      <w:r>
        <w:rPr>
          <w:rFonts w:ascii="微软雅黑" w:hAnsi="微软雅黑" w:eastAsia="微软雅黑" w:cs="Arial"/>
          <w:b/>
          <w:sz w:val="36"/>
          <w:szCs w:val="44"/>
        </w:rPr>
        <w:t>版本</w:t>
      </w:r>
      <w:bookmarkEnd w:id="1"/>
      <w:bookmarkEnd w:id="2"/>
      <w:bookmarkEnd w:id="3"/>
      <w:r>
        <w:rPr>
          <w:rFonts w:ascii="微软雅黑" w:hAnsi="微软雅黑" w:eastAsia="微软雅黑" w:cs="Arial"/>
          <w:b/>
          <w:sz w:val="36"/>
          <w:szCs w:val="44"/>
        </w:rPr>
        <w:t>历史</w:t>
      </w:r>
      <w:bookmarkEnd w:id="4"/>
    </w:p>
    <w:p>
      <w:pPr>
        <w:jc w:val="center"/>
        <w:rPr>
          <w:rFonts w:ascii="微软雅黑" w:hAnsi="微软雅黑" w:eastAsia="微软雅黑" w:cs="Arial"/>
          <w:b/>
          <w:sz w:val="36"/>
          <w:szCs w:val="28"/>
        </w:rPr>
      </w:pPr>
    </w:p>
    <w:tbl>
      <w:tblPr>
        <w:tblStyle w:val="33"/>
        <w:tblW w:w="9152" w:type="dxa"/>
        <w:jc w:val="center"/>
        <w:tblInd w:w="0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2" w:type="dxa"/>
          <w:bottom w:w="0" w:type="dxa"/>
          <w:right w:w="108" w:type="dxa"/>
        </w:tblCellMar>
      </w:tblPr>
      <w:tblGrid>
        <w:gridCol w:w="1700"/>
        <w:gridCol w:w="1340"/>
        <w:gridCol w:w="1982"/>
        <w:gridCol w:w="4130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1700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002060"/>
            <w:tcMar>
              <w:left w:w="2" w:type="dxa"/>
            </w:tcMar>
            <w:vAlign w:val="center"/>
          </w:tcPr>
          <w:p>
            <w:pPr>
              <w:pStyle w:val="80"/>
              <w:jc w:val="left"/>
              <w:rPr>
                <w:rFonts w:ascii="微软雅黑" w:hAnsi="微软雅黑" w:eastAsia="微软雅黑" w:cs="Arial"/>
              </w:rPr>
            </w:pPr>
            <w:bookmarkStart w:id="5" w:name="_Toc44821853"/>
            <w:bookmarkEnd w:id="5"/>
            <w:bookmarkStart w:id="6" w:name="_Toc101084421"/>
            <w:bookmarkEnd w:id="6"/>
            <w:bookmarkStart w:id="7" w:name="_Toc44497672"/>
            <w:bookmarkEnd w:id="7"/>
            <w:bookmarkStart w:id="8" w:name="_Toc44821854"/>
            <w:bookmarkEnd w:id="8"/>
            <w:bookmarkStart w:id="9" w:name="_Toc79398108"/>
            <w:bookmarkEnd w:id="9"/>
            <w:bookmarkStart w:id="10" w:name="_Toc44751508"/>
            <w:bookmarkEnd w:id="10"/>
            <w:bookmarkStart w:id="11" w:name="_Toc44844258"/>
            <w:bookmarkEnd w:id="11"/>
            <w:bookmarkStart w:id="12" w:name="_Toc44821972"/>
            <w:bookmarkEnd w:id="12"/>
            <w:bookmarkStart w:id="13" w:name="_Toc44751509"/>
            <w:bookmarkEnd w:id="13"/>
            <w:bookmarkStart w:id="14" w:name="_Toc48030877"/>
            <w:bookmarkEnd w:id="14"/>
            <w:bookmarkStart w:id="15" w:name="_Toc44480483"/>
            <w:bookmarkEnd w:id="15"/>
            <w:bookmarkStart w:id="16" w:name="_Toc48376107"/>
            <w:bookmarkEnd w:id="16"/>
            <w:bookmarkStart w:id="17" w:name="_Toc44498131"/>
            <w:bookmarkEnd w:id="17"/>
            <w:bookmarkStart w:id="18" w:name="_Toc48030878"/>
            <w:bookmarkEnd w:id="18"/>
            <w:bookmarkStart w:id="19" w:name="_Toc48376106"/>
            <w:bookmarkEnd w:id="19"/>
            <w:bookmarkStart w:id="20" w:name="_Toc44493556"/>
            <w:bookmarkEnd w:id="20"/>
            <w:bookmarkStart w:id="21" w:name="_Toc44751229"/>
            <w:bookmarkEnd w:id="21"/>
            <w:bookmarkStart w:id="22" w:name="_Toc44493559"/>
            <w:bookmarkEnd w:id="22"/>
            <w:bookmarkStart w:id="23" w:name="_Toc79398109"/>
            <w:bookmarkEnd w:id="23"/>
            <w:bookmarkStart w:id="24" w:name="_Toc44493557"/>
            <w:bookmarkEnd w:id="24"/>
            <w:bookmarkStart w:id="25" w:name="_Toc44751228"/>
            <w:bookmarkEnd w:id="25"/>
            <w:bookmarkStart w:id="26" w:name="_Toc44844257"/>
            <w:bookmarkEnd w:id="26"/>
            <w:bookmarkStart w:id="27" w:name="_Toc101084422"/>
            <w:bookmarkEnd w:id="27"/>
            <w:bookmarkStart w:id="28" w:name="_Toc44821971"/>
            <w:bookmarkEnd w:id="28"/>
            <w:r>
              <w:rPr>
                <w:rFonts w:ascii="微软雅黑" w:hAnsi="微软雅黑" w:eastAsia="微软雅黑" w:cs="Arial"/>
              </w:rPr>
              <w:t>版本</w:t>
            </w:r>
          </w:p>
        </w:tc>
        <w:tc>
          <w:tcPr>
            <w:tcW w:w="1340" w:type="dxa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002060"/>
            <w:tcMar>
              <w:left w:w="58" w:type="dxa"/>
            </w:tcMar>
            <w:vAlign w:val="center"/>
          </w:tcPr>
          <w:p>
            <w:pPr>
              <w:pStyle w:val="80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日期</w:t>
            </w:r>
          </w:p>
        </w:tc>
        <w:tc>
          <w:tcPr>
            <w:tcW w:w="1982" w:type="dxa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002060"/>
            <w:tcMar>
              <w:left w:w="58" w:type="dxa"/>
            </w:tcMar>
            <w:vAlign w:val="center"/>
          </w:tcPr>
          <w:p>
            <w:pPr>
              <w:pStyle w:val="80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作者</w:t>
            </w:r>
          </w:p>
        </w:tc>
        <w:tc>
          <w:tcPr>
            <w:tcW w:w="4130" w:type="dxa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002060"/>
            <w:tcMar>
              <w:left w:w="58" w:type="dxa"/>
            </w:tcMar>
            <w:vAlign w:val="center"/>
          </w:tcPr>
          <w:p>
            <w:pPr>
              <w:pStyle w:val="80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备注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1700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2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V1.1</w:t>
            </w:r>
          </w:p>
        </w:tc>
        <w:tc>
          <w:tcPr>
            <w:tcW w:w="13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2018.9.26</w:t>
            </w:r>
          </w:p>
        </w:tc>
        <w:tc>
          <w:tcPr>
            <w:tcW w:w="198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Yanyan.An</w:t>
            </w:r>
          </w:p>
        </w:tc>
        <w:tc>
          <w:tcPr>
            <w:tcW w:w="41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1700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2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V1.2</w:t>
            </w:r>
          </w:p>
        </w:tc>
        <w:tc>
          <w:tcPr>
            <w:tcW w:w="13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2018.10.18</w:t>
            </w:r>
          </w:p>
        </w:tc>
        <w:tc>
          <w:tcPr>
            <w:tcW w:w="198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Yanyan.An</w:t>
            </w:r>
          </w:p>
        </w:tc>
        <w:tc>
          <w:tcPr>
            <w:tcW w:w="41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1700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2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  <w:tc>
          <w:tcPr>
            <w:tcW w:w="13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  <w:tc>
          <w:tcPr>
            <w:tcW w:w="198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  <w:tc>
          <w:tcPr>
            <w:tcW w:w="41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</w:tblPrEx>
        <w:trPr>
          <w:trHeight w:val="392" w:hRule="atLeast"/>
          <w:jc w:val="center"/>
        </w:trPr>
        <w:tc>
          <w:tcPr>
            <w:tcW w:w="1700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2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  <w:tc>
          <w:tcPr>
            <w:tcW w:w="1340" w:type="dxa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  <w:tc>
          <w:tcPr>
            <w:tcW w:w="1982" w:type="dxa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  <w:tc>
          <w:tcPr>
            <w:tcW w:w="4130" w:type="dxa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pStyle w:val="81"/>
              <w:jc w:val="left"/>
              <w:rPr>
                <w:rFonts w:ascii="微软雅黑" w:hAnsi="微软雅黑" w:eastAsia="微软雅黑" w:cs="Arial"/>
              </w:rPr>
            </w:pPr>
          </w:p>
        </w:tc>
      </w:tr>
    </w:tbl>
    <w:p>
      <w:pPr>
        <w:rPr>
          <w:rFonts w:ascii="微软雅黑" w:hAnsi="微软雅黑" w:eastAsia="微软雅黑" w:cs="Arial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 w:cs="Arial"/>
          <w:sz w:val="28"/>
          <w:szCs w:val="28"/>
        </w:rPr>
      </w:pPr>
    </w:p>
    <w:p>
      <w:pPr>
        <w:pStyle w:val="83"/>
        <w:pageBreakBefore/>
        <w:jc w:val="center"/>
        <w:rPr>
          <w:rFonts w:ascii="微软雅黑" w:hAnsi="微软雅黑" w:eastAsia="微软雅黑" w:cs="Arial"/>
          <w:bCs w:val="0"/>
          <w:color w:val="00000A"/>
          <w:sz w:val="36"/>
          <w:szCs w:val="36"/>
        </w:rPr>
      </w:pPr>
      <w:r>
        <w:rPr>
          <w:rFonts w:ascii="微软雅黑" w:hAnsi="微软雅黑" w:eastAsia="微软雅黑" w:cs="Arial"/>
          <w:bCs w:val="0"/>
          <w:color w:val="00000A"/>
          <w:sz w:val="36"/>
          <w:szCs w:val="36"/>
        </w:rPr>
        <w:t>声明</w:t>
      </w:r>
    </w:p>
    <w:p>
      <w:pPr>
        <w:pStyle w:val="78"/>
        <w:ind w:left="0" w:firstLine="332"/>
        <w:jc w:val="both"/>
        <w:rPr>
          <w:rFonts w:ascii="微软雅黑" w:hAnsi="微软雅黑" w:eastAsia="微软雅黑" w:cs="Arial"/>
          <w:bCs/>
          <w:sz w:val="22"/>
          <w:szCs w:val="22"/>
        </w:rPr>
      </w:pPr>
    </w:p>
    <w:p>
      <w:pPr>
        <w:pStyle w:val="78"/>
        <w:ind w:left="0" w:firstLine="425"/>
        <w:jc w:val="both"/>
        <w:rPr>
          <w:rFonts w:ascii="微软雅黑" w:hAnsi="微软雅黑" w:eastAsia="微软雅黑" w:cs="Arial"/>
          <w:bCs/>
          <w:sz w:val="22"/>
        </w:rPr>
        <w:sectPr>
          <w:headerReference r:id="rId3" w:type="default"/>
          <w:footerReference r:id="rId4" w:type="default"/>
          <w:pgSz w:w="16838" w:h="11906" w:orient="landscape"/>
          <w:pgMar w:top="1440" w:right="1080" w:bottom="1440" w:left="1080" w:header="851" w:footer="992" w:gutter="0"/>
          <w:cols w:space="720" w:num="1"/>
          <w:formProt w:val="0"/>
          <w:docGrid w:linePitch="312" w:charSpace="0"/>
        </w:sectPr>
      </w:pPr>
      <w:r>
        <w:rPr>
          <w:rFonts w:ascii="微软雅黑" w:hAnsi="微软雅黑" w:eastAsia="微软雅黑" w:cs="Arial"/>
          <w:bCs/>
          <w:sz w:val="22"/>
        </w:rPr>
        <w:t>本文件所含数据和信息都属于紫光展锐机密及紫光展锐财产，紫光展锐保留所有相关权利。当您接受这份文件时，即表示您同意此份文件内含机密信息，且同意在未获得紫光展锐同意前，不使用或复制、整个或部分文件。紫光展锐有权在未经事先通知的情况下，对本文件做任何修改。紫光展锐对本文件所含数据和信息不做任何保证，在任何情况下，紫光展锐均不负责任何与文件相关的直接或间接的、任何伤害或损失。  </w:t>
      </w:r>
    </w:p>
    <w:p>
      <w:pPr>
        <w:pStyle w:val="2"/>
      </w:pPr>
      <w:bookmarkStart w:id="29" w:name="_Toc524627443"/>
      <w:bookmarkStart w:id="30" w:name="_Toc946103307"/>
      <w:r>
        <w:rPr>
          <w:rFonts w:hint="default"/>
        </w:rPr>
        <w:t xml:space="preserve">1. </w:t>
      </w:r>
      <w:r>
        <w:rPr>
          <w:rFonts w:hint="eastAsia"/>
        </w:rPr>
        <w:t>链接移动网络</w:t>
      </w:r>
      <w:bookmarkEnd w:id="29"/>
      <w:bookmarkEnd w:id="30"/>
    </w:p>
    <w:p>
      <w:pPr>
        <w:pStyle w:val="3"/>
      </w:pPr>
      <w:bookmarkStart w:id="31" w:name="_Toc524627444"/>
      <w:bookmarkStart w:id="32" w:name="_Toc1177373068"/>
      <w:r>
        <w:t>1.1 接口调用方式如下：</w:t>
      </w:r>
      <w:bookmarkEnd w:id="31"/>
      <w:bookmarkEnd w:id="32"/>
    </w:p>
    <w:p>
      <w:pPr>
        <w:rPr>
          <w:rFonts w:hint="eastAsia"/>
        </w:rPr>
      </w:pPr>
      <w:r>
        <w:rPr>
          <w:rFonts w:hint="eastAsia"/>
        </w:rPr>
        <w:t>#define RIL_REQUEST_RADIO_POWER 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radioPower(bool isOn) 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requestList* rnode;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 = findFreeListNode();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if(rnode == NULL) 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rnode-&gt;serial = s_serial++;</w:t>
      </w:r>
    </w:p>
    <w:p>
      <w:pPr>
        <w:rPr>
          <w:rFonts w:hint="eastAsia"/>
        </w:rPr>
      </w:pPr>
      <w:r>
        <w:rPr>
          <w:rFonts w:hint="eastAsia"/>
        </w:rPr>
        <w:t xml:space="preserve">    rnode-&gt;requestId = RIL_REQUEST_RADIO_POWER;</w:t>
      </w:r>
    </w:p>
    <w:p>
      <w:pPr>
        <w:rPr>
          <w:rFonts w:hint="eastAsia"/>
        </w:rPr>
      </w:pPr>
      <w:r>
        <w:rPr>
          <w:rFonts w:hint="eastAsia"/>
        </w:rPr>
        <w:t xml:space="preserve">    rnode-&gt;isFree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Parcel p;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p.writeInt32(rnode-&gt;requestId);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p.writeInt32(rnode-&gt;serial);//token</w:t>
      </w:r>
    </w:p>
    <w:p>
      <w:pPr>
        <w:rPr>
          <w:rFonts w:hint="eastAsia"/>
        </w:rPr>
      </w:pPr>
      <w:r>
        <w:rPr>
          <w:rFonts w:hint="eastAsia"/>
        </w:rPr>
        <w:t xml:space="preserve">    p.writeInt32(1);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p.writeInt32(isOn?1:0);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 = sendRequest(p.data(), p.dataSize(), s_socket_fd);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(ret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ALOGE("send at ERROR!");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ALOGI("write 'RadioPowerOn' into socket OVER!");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/>
      <w:r>
        <w:t>其中：</w:t>
      </w:r>
    </w:p>
    <w:p>
      <w:pPr/>
      <w:r>
        <w:t>1).  RIL_REQUEST_RADIO_POWER 宏是固定值，不可随意更改。</w:t>
      </w:r>
    </w:p>
    <w:p>
      <w:pPr/>
      <w:r>
        <w:t xml:space="preserve">2). </w:t>
      </w:r>
      <w:r>
        <w:rPr>
          <w:rFonts w:hint="eastAsia"/>
        </w:rPr>
        <w:t xml:space="preserve">s_serial </w:t>
      </w:r>
      <w:r>
        <w:t>的值是唯一的，在receive responsed时，需要用到此值。</w:t>
      </w:r>
    </w:p>
    <w:p>
      <w:pPr/>
      <w:r>
        <w:t>3). 参数isOn：true表示开协议栈，false表示关协议栈。</w:t>
      </w:r>
    </w:p>
    <w:p>
      <w:pPr/>
    </w:p>
    <w:p>
      <w:pPr>
        <w:pStyle w:val="3"/>
      </w:pPr>
      <w:bookmarkStart w:id="33" w:name="_Toc524627445"/>
      <w:bookmarkStart w:id="34" w:name="_Toc1377721993"/>
      <w:r>
        <w:t>1.2 接收到responsed的处理过程</w:t>
      </w:r>
      <w:bookmarkEnd w:id="33"/>
      <w:bookmarkEnd w:id="34"/>
    </w:p>
    <w:p>
      <w:pPr>
        <w:rPr>
          <w:rFonts w:hint="eastAsia"/>
        </w:rPr>
      </w:pPr>
      <w:r>
        <w:rPr>
          <w:rFonts w:hint="eastAsia"/>
        </w:rPr>
        <w:t xml:space="preserve">    p.readInt32(&amp;token);</w:t>
      </w:r>
    </w:p>
    <w:p>
      <w:pPr>
        <w:ind w:firstLine="233"/>
        <w:rPr>
          <w:rFonts w:hint="eastAsia"/>
        </w:rPr>
      </w:pPr>
      <w:r>
        <w:rPr>
          <w:rFonts w:hint="eastAsia"/>
        </w:rPr>
        <w:t>p.readInt32(&amp;err);</w:t>
      </w:r>
    </w:p>
    <w:p>
      <w:pPr/>
      <w:r>
        <w:t>token：即我们调用接口时传递下去的值，根据此值来判断是哪个请求ID（比如这里的token值对应的请求ID值就是23）。</w:t>
      </w:r>
    </w:p>
    <w:p>
      <w:pPr/>
      <w:r>
        <w:t>Error = 0 表示请求处理的结果是success，其它值表示fail</w:t>
      </w:r>
    </w:p>
    <w:p>
      <w:pPr>
        <w:jc w:val="left"/>
        <w:outlineLvl w:val="0"/>
        <w:rPr>
          <w:rStyle w:val="44"/>
        </w:rPr>
      </w:pPr>
    </w:p>
    <w:p>
      <w:pPr>
        <w:rPr>
          <w:b/>
          <w:bCs/>
        </w:rPr>
      </w:pPr>
      <w:r>
        <w:rPr>
          <w:b/>
          <w:bCs/>
        </w:rPr>
        <w:t>注：具体的代码实现可以参见 app_demo.cpp</w:t>
      </w:r>
    </w:p>
    <w:p>
      <w:pPr>
        <w:pStyle w:val="2"/>
        <w:rPr>
          <w:rFonts w:hint="default"/>
        </w:rPr>
      </w:pPr>
      <w:bookmarkStart w:id="35" w:name="_Toc524627447"/>
      <w:bookmarkStart w:id="36" w:name="_Toc1952986688"/>
      <w:r>
        <w:rPr>
          <w:rFonts w:hint="default"/>
        </w:rPr>
        <w:t xml:space="preserve">2. </w:t>
      </w:r>
      <w:r>
        <w:rPr>
          <w:rFonts w:hint="eastAsia"/>
        </w:rPr>
        <w:t>获取运营商信息</w:t>
      </w:r>
      <w:bookmarkEnd w:id="35"/>
      <w:bookmarkEnd w:id="36"/>
    </w:p>
    <w:p>
      <w:pPr>
        <w:pStyle w:val="3"/>
      </w:pPr>
      <w:bookmarkStart w:id="37" w:name="_Toc524627448"/>
      <w:bookmarkStart w:id="38" w:name="_Toc1924531701"/>
      <w:r>
        <w:rPr>
          <w:rFonts w:hint="default"/>
        </w:rPr>
        <w:t xml:space="preserve">2.1 </w:t>
      </w:r>
      <w:r>
        <w:rPr>
          <w:rFonts w:hint="eastAsia"/>
        </w:rPr>
        <w:t>网络</w:t>
      </w:r>
      <w:r>
        <w:t>制式</w:t>
      </w:r>
      <w:bookmarkEnd w:id="37"/>
      <w:r>
        <w:t>和漫游状态</w:t>
      </w:r>
      <w:bookmarkEnd w:id="38"/>
    </w:p>
    <w:p>
      <w:pPr>
        <w:pStyle w:val="4"/>
      </w:pPr>
      <w:bookmarkStart w:id="39" w:name="_Toc524627449"/>
      <w:bookmarkStart w:id="40" w:name="_Toc215674725"/>
      <w:r>
        <w:t>2.1.1 接口调用方式如下：</w:t>
      </w:r>
      <w:bookmarkEnd w:id="39"/>
      <w:bookmarkEnd w:id="40"/>
    </w:p>
    <w:p>
      <w:pPr/>
      <w:r>
        <w:t>#define RIL_REQUEST_VOICE_REGISTRATION_STATE 20</w:t>
      </w:r>
    </w:p>
    <w:p>
      <w:pPr/>
    </w:p>
    <w:p>
      <w:pPr>
        <w:rPr>
          <w:rFonts w:hint="eastAsia"/>
        </w:rPr>
      </w:pPr>
      <w:bookmarkStart w:id="41" w:name="_Toc524627450"/>
      <w:r>
        <w:rPr>
          <w:rFonts w:hint="eastAsia"/>
          <w:bCs/>
        </w:rPr>
        <w:t>s</w:t>
      </w:r>
      <w:r>
        <w:rPr>
          <w:rFonts w:hint="eastAsia"/>
        </w:rPr>
        <w:t>tatic void getVoiceNetworkRegistrationState(){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requestList* rnode;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 = findFreeListNode();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if(rnode == NULL) 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rnode-&gt;serial = s_serial++;</w:t>
      </w:r>
    </w:p>
    <w:p>
      <w:pPr>
        <w:rPr>
          <w:rFonts w:hint="eastAsia"/>
        </w:rPr>
      </w:pPr>
      <w:r>
        <w:rPr>
          <w:rFonts w:hint="eastAsia"/>
        </w:rPr>
        <w:t xml:space="preserve">    rnode-&gt;requestId = RIL_REQUEST_VOICE_REGISTRATION_STATE;</w:t>
      </w:r>
    </w:p>
    <w:p>
      <w:pPr>
        <w:rPr>
          <w:rFonts w:hint="eastAsia"/>
        </w:rPr>
      </w:pPr>
      <w:r>
        <w:rPr>
          <w:rFonts w:hint="eastAsia"/>
        </w:rPr>
        <w:t xml:space="preserve">    rnode-&gt;isFree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Parcel p;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p.writeInt32(rnode-&gt;requestId);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p.writeInt32(rnode-&gt;serial);//token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 = sendRequest(p.data(), p.dataSize(), s_socket_fd);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(ret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ALOGE("send at ERROR!");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42" w:name="_Toc319481893"/>
      <w:r>
        <w:t>2.1.2 接收到responsed的处理</w:t>
      </w:r>
      <w:bookmarkEnd w:id="41"/>
      <w:bookmarkEnd w:id="42"/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p.readInt32(&amp;num);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ALOGI("num = %d", num);</w:t>
      </w:r>
    </w:p>
    <w:p>
      <w:pPr>
        <w:ind w:firstLine="195"/>
        <w:rPr>
          <w:rFonts w:hint="eastAsia"/>
        </w:rPr>
      </w:pP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for(index = 0; index &lt; num; index++){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    responsed[index] = strdupReadString(p);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value = atoi(responsed[0]);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regState = (RIL_RegState)value;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ALOGI("net reg status: %d", value);</w:t>
      </w:r>
    </w:p>
    <w:p>
      <w:pPr>
        <w:ind w:firstLine="195"/>
        <w:rPr>
          <w:rFonts w:hint="eastAsia"/>
        </w:rPr>
      </w:pPr>
    </w:p>
    <w:p>
      <w:pPr>
        <w:ind w:firstLine="195"/>
        <w:rPr>
          <w:rFonts w:hint="eastAsia"/>
          <w:b/>
          <w:bCs/>
        </w:rPr>
      </w:pPr>
      <w:r>
        <w:rPr>
          <w:rFonts w:hint="eastAsia"/>
        </w:rPr>
        <w:t xml:space="preserve">               </w:t>
      </w:r>
      <w:r>
        <w:rPr>
          <w:rFonts w:hint="eastAsia"/>
          <w:b/>
          <w:bCs/>
        </w:rPr>
        <w:t xml:space="preserve"> //If condition is true, indicates that the current network is roaming.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if (regState == RIL_REG_STATE_ROAMING){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    s_is_roaming = true;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ALOGI("Is if roaming? %d", s_is_roaming);</w:t>
      </w:r>
    </w:p>
    <w:p>
      <w:pPr>
        <w:ind w:firstLine="195"/>
        <w:rPr>
          <w:rFonts w:hint="eastAsia"/>
        </w:rPr>
      </w:pPr>
    </w:p>
    <w:p>
      <w:pPr>
        <w:ind w:firstLine="1031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//current network type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if(regState == RIL_REG_STATE_HOME){</w:t>
      </w:r>
    </w:p>
    <w:p>
      <w:pPr>
        <w:ind w:firstLine="195"/>
        <w:rPr>
          <w:rFonts w:hint="eastAsia"/>
        </w:rPr>
      </w:pP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    s_net_type = atoi(responsed[3]);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    ALOGI("net type: %d", s_net_type);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195"/>
        <w:rPr>
          <w:rFonts w:hint="eastAsia"/>
        </w:rPr>
      </w:pP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for(index = 0; index &lt; num; index++){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    free(responsed[index]);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195"/>
        <w:rPr>
          <w:rFonts w:hint="eastAsia"/>
        </w:rPr>
      </w:pPr>
    </w:p>
    <w:p>
      <w:pPr>
        <w:ind w:firstLine="195"/>
        <w:rPr>
          <w:rFonts w:hint="default"/>
        </w:rPr>
      </w:pPr>
      <w:r>
        <w:rPr>
          <w:rFonts w:hint="default"/>
        </w:rPr>
        <w:t>说明：</w:t>
      </w:r>
    </w:p>
    <w:p>
      <w:pPr>
        <w:ind w:firstLine="195"/>
        <w:rPr>
          <w:rFonts w:hint="eastAsia"/>
        </w:rPr>
      </w:pPr>
      <w:r>
        <w:rPr>
          <w:rFonts w:hint="eastAsia"/>
        </w:rPr>
        <w:t>static int s_net_type = -1; //Record current network type</w:t>
      </w:r>
    </w:p>
    <w:p>
      <w:pPr>
        <w:ind w:firstLine="195"/>
        <w:rPr>
          <w:rFonts w:hint="eastAsia"/>
        </w:rPr>
      </w:pPr>
      <w:r>
        <w:rPr>
          <w:rFonts w:hint="eastAsia"/>
        </w:rPr>
        <w:t>static bool s_is_roaming = false; //Record current network if roaming</w:t>
      </w:r>
    </w:p>
    <w:p>
      <w:pPr>
        <w:ind w:firstLine="195"/>
        <w:rPr>
          <w:rFonts w:hint="eastAsia"/>
        </w:rPr>
      </w:pPr>
    </w:p>
    <w:p>
      <w:pPr>
        <w:rPr>
          <w:rFonts w:hint="eastAsia"/>
        </w:rPr>
      </w:pPr>
    </w:p>
    <w:p>
      <w:pPr>
        <w:ind w:firstLine="195"/>
      </w:pPr>
      <w:r>
        <w:rPr>
          <w:rFonts w:hint="eastAsia"/>
        </w:rPr>
        <w:t>其中s_net_type</w:t>
      </w:r>
      <w:r>
        <w:rPr>
          <w:rFonts w:hint="default"/>
        </w:rPr>
        <w:t>枚举值</w:t>
      </w:r>
      <w:r>
        <w:t>如下:</w:t>
      </w:r>
    </w:p>
    <w:p>
      <w:pPr>
        <w:ind w:firstLine="195"/>
        <w:rPr>
          <w:rFonts w:hint="eastAsia"/>
        </w:rPr>
      </w:pPr>
      <w:r>
        <w:rPr>
          <w:rFonts w:hint="eastAsia"/>
        </w:rPr>
        <w:t>typedef enum {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RADIO_TECH_UNKNOWN = 0,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RADIO_TECH_GPRS = 1,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RADIO_TECH_EDGE = 2,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RADIO_TECH_UMTS = 3,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RADIO_TECH_IS95A = 4,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RADIO_TECH_IS95B = 5,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RADIO_TECH_1xRTT =  6,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RADIO_TECH_EVDO_0 = 7,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RADIO_TECH_EVDO_A = 8,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RADIO_TECH_HSDPA = 9,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RADIO_TECH_HSUPA = 10,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RADIO_TECH_HSPA = 11,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RADIO_TECH_EVDO_B = 12,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RADIO_TECH_EHRPD = 13,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RADIO_TECH_LTE = 14,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RADIO_TECH_HSPAP = 15, // HSPA+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RADIO_TECH_GSM = 16, // Only supports voice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RADIO_TECH_TD_SCDMA = 17,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RADIO_TECH_IWLAN = 18,</w:t>
      </w:r>
    </w:p>
    <w:p>
      <w:pPr>
        <w:ind w:firstLine="195"/>
        <w:rPr>
          <w:rFonts w:hint="eastAsia"/>
        </w:rPr>
      </w:pPr>
      <w:r>
        <w:rPr>
          <w:rFonts w:hint="eastAsia"/>
        </w:rPr>
        <w:t xml:space="preserve">    RADIO_TECH_LTE_CA = 19</w:t>
      </w:r>
    </w:p>
    <w:p>
      <w:pPr>
        <w:ind w:firstLine="195"/>
        <w:rPr>
          <w:rFonts w:hint="eastAsia"/>
        </w:rPr>
      </w:pPr>
      <w:r>
        <w:rPr>
          <w:rFonts w:hint="eastAsia"/>
        </w:rPr>
        <w:t>} RIL_RadioTechnology;</w:t>
      </w:r>
    </w:p>
    <w:p>
      <w:pPr>
        <w:ind w:firstLine="195"/>
        <w:rPr>
          <w:rFonts w:hint="eastAsia"/>
        </w:rPr>
      </w:pPr>
    </w:p>
    <w:p>
      <w:pPr>
        <w:ind w:firstLine="195"/>
        <w:rPr>
          <w:rFonts w:hint="eastAsia"/>
        </w:rPr>
      </w:pPr>
    </w:p>
    <w:p>
      <w:pPr>
        <w:ind w:firstLine="195"/>
        <w:rPr>
          <w:rFonts w:hint="default"/>
        </w:rPr>
      </w:pPr>
      <w:r>
        <w:rPr>
          <w:rFonts w:hint="default"/>
        </w:rPr>
        <w:t>测试结果：</w:t>
      </w:r>
    </w:p>
    <w:p>
      <w:pPr>
        <w:ind w:firstLine="195"/>
        <w:rPr>
          <w:rFonts w:hint="eastAsia"/>
        </w:rPr>
      </w:pPr>
      <w:r>
        <w:rPr>
          <w:rFonts w:hint="eastAsia"/>
        </w:rPr>
        <w:t>01-02 19:41:55.099  1259  1260 I AIPenBox: Is if roaming? 0</w:t>
      </w:r>
      <w:r>
        <w:rPr>
          <w:rFonts w:hint="default"/>
        </w:rPr>
        <w:t xml:space="preserve">   //是否处于漫游</w:t>
      </w:r>
    </w:p>
    <w:p>
      <w:pPr>
        <w:ind w:firstLine="195"/>
        <w:rPr>
          <w:rFonts w:hint="eastAsia"/>
        </w:rPr>
      </w:pPr>
      <w:r>
        <w:rPr>
          <w:rFonts w:hint="eastAsia"/>
        </w:rPr>
        <w:t>01-02 19:41:55.099  1259  1260 I AIPenBox: net type: 14</w:t>
      </w:r>
      <w:r>
        <w:rPr>
          <w:rFonts w:hint="default"/>
        </w:rPr>
        <w:t xml:space="preserve">  //当前网络制式</w:t>
      </w:r>
    </w:p>
    <w:p>
      <w:pPr>
        <w:ind w:firstLine="195"/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注：具体的代码实现可以参见 app_demo.cpp</w:t>
      </w:r>
    </w:p>
    <w:p>
      <w:pPr>
        <w:ind w:firstLine="195"/>
      </w:pPr>
    </w:p>
    <w:p>
      <w:pPr>
        <w:pStyle w:val="3"/>
      </w:pPr>
      <w:bookmarkStart w:id="43" w:name="_Toc524627451"/>
      <w:bookmarkStart w:id="44" w:name="_Toc1744395673"/>
      <w:r>
        <w:rPr>
          <w:rFonts w:hint="default"/>
        </w:rPr>
        <w:t xml:space="preserve">2.2 </w:t>
      </w:r>
      <w:r>
        <w:rPr>
          <w:rFonts w:hint="eastAsia"/>
        </w:rPr>
        <w:t>网络</w:t>
      </w:r>
      <w:r>
        <w:t>名称</w:t>
      </w:r>
      <w:bookmarkEnd w:id="43"/>
      <w:bookmarkEnd w:id="44"/>
    </w:p>
    <w:p>
      <w:pPr>
        <w:pStyle w:val="4"/>
      </w:pPr>
      <w:bookmarkStart w:id="45" w:name="_Toc524627452"/>
      <w:bookmarkStart w:id="46" w:name="_Toc330962084"/>
      <w:r>
        <w:t>2.2.1 接口调用方式如下：</w:t>
      </w:r>
      <w:bookmarkEnd w:id="45"/>
      <w:bookmarkEnd w:id="46"/>
    </w:p>
    <w:p>
      <w:pPr/>
      <w:r>
        <w:t>#</w:t>
      </w:r>
      <w:r>
        <w:rPr>
          <w:b/>
          <w:bCs/>
        </w:rPr>
        <w:t>define</w:t>
      </w:r>
      <w:r>
        <w:t xml:space="preserve"> </w:t>
      </w:r>
      <w:bookmarkStart w:id="47" w:name="RIL_REQUEST_OPERATOR"/>
      <w:bookmarkEnd w:id="47"/>
      <w:r>
        <w:rPr>
          <w:color w:val="0000FF"/>
          <w:u w:val="single"/>
        </w:rPr>
        <w:t>RIL_REQUEST_OPERATOR</w:t>
      </w:r>
      <w:r>
        <w:t xml:space="preserve"> 22</w:t>
      </w:r>
    </w:p>
    <w:p>
      <w:pPr/>
    </w:p>
    <w:p>
      <w:pPr>
        <w:rPr>
          <w:rFonts w:hint="eastAsia"/>
        </w:rPr>
      </w:pPr>
      <w:r>
        <w:rPr>
          <w:rFonts w:hint="eastAsia"/>
        </w:rPr>
        <w:t>static void getOperatorPlmn(){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Parcel p;</w:t>
      </w:r>
    </w:p>
    <w:p>
      <w:pPr>
        <w:rPr>
          <w:rFonts w:hint="eastAsia"/>
        </w:rPr>
      </w:pPr>
      <w:r>
        <w:rPr>
          <w:rFonts w:hint="eastAsia"/>
        </w:rPr>
        <w:t xml:space="preserve">    requestList* rnode;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 = findFreeListNode();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if(rnode == NULL) 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rnode-&gt;serial = s_serial++;</w:t>
      </w:r>
    </w:p>
    <w:p>
      <w:pPr>
        <w:rPr>
          <w:rFonts w:hint="eastAsia"/>
        </w:rPr>
      </w:pPr>
      <w:r>
        <w:rPr>
          <w:rFonts w:hint="eastAsia"/>
        </w:rPr>
        <w:t xml:space="preserve">    rnode-&gt;requestId = RIL_REQUEST_OPERATOR;</w:t>
      </w:r>
    </w:p>
    <w:p>
      <w:pPr>
        <w:rPr>
          <w:rFonts w:hint="eastAsia"/>
        </w:rPr>
      </w:pPr>
      <w:r>
        <w:rPr>
          <w:rFonts w:hint="eastAsia"/>
        </w:rPr>
        <w:t xml:space="preserve">    rnode-&gt;isFree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p.writeInt32(rnode-&gt;requestId);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p.writeInt32(rnode-&gt;serial);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 = sendRequest(p.data(), p.dataSize(), s_socket_fd);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if(ret &lt; 0){</w:t>
      </w:r>
    </w:p>
    <w:p>
      <w:pPr>
        <w:rPr>
          <w:rFonts w:hint="eastAsia"/>
        </w:rPr>
      </w:pPr>
      <w:r>
        <w:rPr>
          <w:rFonts w:hint="eastAsia"/>
        </w:rPr>
        <w:t xml:space="preserve">        ALOGE("send at error");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ALOGI("write 'get operator plmn' into socket over!");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</w:pPr>
      <w:bookmarkStart w:id="48" w:name="_Toc524627453"/>
      <w:bookmarkStart w:id="49" w:name="_Toc1425091237"/>
      <w:r>
        <w:t>2.2.2 接收到responsed的处理</w:t>
      </w:r>
      <w:bookmarkEnd w:id="48"/>
      <w:bookmarkEnd w:id="49"/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                p.readInt32(&amp;num);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ALOGI("num = %d", 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for(index = 0; index &lt; num; index++){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responsed[index] = strdupReadString(p);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ALOGI("num[%d]: %s", index, responsed[index]);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//finally free mem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for(index = 0; index &lt; num; index++){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free(responsed[index]);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default"/>
        </w:rPr>
        <w:t>其中，responsed[0]是运营商长名称，responsed[1]是运营商短名称，responsed[2]是mcc+mnc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测试结果：</w:t>
      </w:r>
    </w:p>
    <w:p>
      <w:pPr>
        <w:rPr>
          <w:rFonts w:hint="eastAsia"/>
        </w:rPr>
      </w:pPr>
      <w:r>
        <w:rPr>
          <w:rFonts w:hint="eastAsia"/>
        </w:rPr>
        <w:t>01-02 19:41:55.099  1259  1260 I AIPenBox: get operator plmn success!</w:t>
      </w:r>
    </w:p>
    <w:p>
      <w:pPr>
        <w:rPr>
          <w:rFonts w:hint="eastAsia"/>
        </w:rPr>
      </w:pPr>
      <w:r>
        <w:rPr>
          <w:rFonts w:hint="eastAsia"/>
        </w:rPr>
        <w:t>01-02 19:41:55.099  1259  1260 I AIPenBox: num = 3</w:t>
      </w:r>
    </w:p>
    <w:p>
      <w:pPr>
        <w:rPr>
          <w:rFonts w:hint="eastAsia"/>
        </w:rPr>
      </w:pPr>
      <w:r>
        <w:rPr>
          <w:rFonts w:hint="eastAsia"/>
        </w:rPr>
        <w:t>01-02 19:41:55.099  1259  1260 I AIPenBox: num[0]: CHN-UNICOM</w:t>
      </w:r>
    </w:p>
    <w:p>
      <w:pPr>
        <w:rPr>
          <w:rFonts w:hint="eastAsia"/>
        </w:rPr>
      </w:pPr>
      <w:r>
        <w:rPr>
          <w:rFonts w:hint="eastAsia"/>
        </w:rPr>
        <w:t>01-02 19:41:55.099  1259  1260 I AIPenBox: num[1]: CUCC</w:t>
      </w:r>
    </w:p>
    <w:p>
      <w:pPr>
        <w:rPr>
          <w:rFonts w:hint="eastAsia"/>
        </w:rPr>
      </w:pPr>
      <w:r>
        <w:rPr>
          <w:rFonts w:hint="eastAsia"/>
        </w:rPr>
        <w:t>01-02 19:41:55.099  1259  1260 I AIPenBox: num[2]: 46001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注：具体的代码实现可以参见 app_demo.cpp</w:t>
      </w:r>
    </w:p>
    <w:p>
      <w:pPr>
        <w:rPr>
          <w:rFonts w:hint="eastAsia"/>
        </w:rPr>
      </w:pPr>
    </w:p>
    <w:p>
      <w:pPr/>
    </w:p>
    <w:p>
      <w:pPr>
        <w:pStyle w:val="2"/>
      </w:pPr>
      <w:bookmarkStart w:id="50" w:name="_Toc524627458"/>
      <w:bookmarkStart w:id="51" w:name="_Toc324142216"/>
      <w:r>
        <w:t>3 数据连接激活的接口</w:t>
      </w:r>
      <w:bookmarkEnd w:id="50"/>
      <w:bookmarkEnd w:id="51"/>
    </w:p>
    <w:p>
      <w:pPr>
        <w:pStyle w:val="3"/>
      </w:pPr>
      <w:bookmarkStart w:id="52" w:name="_Toc524627459"/>
      <w:bookmarkStart w:id="53" w:name="_Toc445619833"/>
      <w:r>
        <w:t>3.1 接口调用方式如下：</w:t>
      </w:r>
      <w:bookmarkEnd w:id="52"/>
      <w:bookmarkEnd w:id="53"/>
    </w:p>
    <w:p>
      <w:pPr>
        <w:pStyle w:val="77"/>
        <w:ind w:left="425" w:hanging="425"/>
        <w:jc w:val="left"/>
        <w:outlineLvl w:val="0"/>
      </w:pPr>
    </w:p>
    <w:p>
      <w:pPr/>
      <w:r>
        <w:t>#define  RIL_REQUEST_SETUP_DATA_CALL 27</w:t>
      </w:r>
    </w:p>
    <w:p>
      <w:pPr>
        <w:rPr>
          <w:rFonts w:hint="eastAsia"/>
        </w:rPr>
      </w:pPr>
      <w:r>
        <w:rPr>
          <w:rFonts w:hint="eastAsia"/>
        </w:rPr>
        <w:t>static void setupDataCall(const char* radioTechnology, const char* profile, const char* apn, const char* user, const char* password, const char* authType, const char* protocol) 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Parcel p;</w:t>
      </w:r>
    </w:p>
    <w:p>
      <w:pPr>
        <w:rPr>
          <w:rFonts w:hint="eastAsia"/>
        </w:rPr>
      </w:pPr>
      <w:r>
        <w:rPr>
          <w:rFonts w:hint="eastAsia"/>
        </w:rPr>
        <w:t xml:space="preserve">    requestList* rnode;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 = findFreeListNode();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if(rnode == NULL) 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rnode-&gt;serial = s_serial++;</w:t>
      </w:r>
    </w:p>
    <w:p>
      <w:pPr>
        <w:rPr>
          <w:rFonts w:hint="eastAsia"/>
        </w:rPr>
      </w:pPr>
      <w:r>
        <w:rPr>
          <w:rFonts w:hint="eastAsia"/>
        </w:rPr>
        <w:t xml:space="preserve">    rnode-&gt;requestId = RIL_REQUEST_SETUP_DATA_CALL;</w:t>
      </w:r>
    </w:p>
    <w:p>
      <w:pPr>
        <w:rPr>
          <w:rFonts w:hint="eastAsia"/>
        </w:rPr>
      </w:pPr>
      <w:r>
        <w:rPr>
          <w:rFonts w:hint="eastAsia"/>
        </w:rPr>
        <w:t xml:space="preserve">    rnode-&gt;isFree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p.writeInt32(rnode-&gt;requestId);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p.writeInt32(rnode-&gt;serial);//token</w:t>
      </w:r>
    </w:p>
    <w:p>
      <w:pPr>
        <w:rPr>
          <w:rFonts w:hint="eastAsia"/>
        </w:rPr>
      </w:pPr>
      <w:r>
        <w:rPr>
          <w:rFonts w:hint="eastAsia"/>
        </w:rPr>
        <w:t xml:space="preserve">    p.writeInt32(7);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radioTechnology);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profile);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apn);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user);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password);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authType);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protocol);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ALOGI("setup data call");</w:t>
      </w:r>
    </w:p>
    <w:p>
      <w:pPr>
        <w:rPr>
          <w:rFonts w:hint="eastAsia"/>
        </w:rPr>
      </w:pPr>
      <w:r>
        <w:rPr>
          <w:rFonts w:hint="eastAsia"/>
        </w:rPr>
        <w:t xml:space="preserve">    ret = sendRequest(p.data(), p.dataSize(), s_socket_fd);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(ret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ALOGE("send at ERROR!");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ALOGI("setup data call OVER!");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/>
      <w:r>
        <w:t>其中：</w:t>
      </w:r>
    </w:p>
    <w:p>
      <w:pPr/>
      <w:r>
        <w:t>1).  RIL_REQUEST_SETUP_DATA_CALL 宏是固定值，不可随意更改。</w:t>
      </w:r>
    </w:p>
    <w:p>
      <w:pPr/>
      <w:r>
        <w:t xml:space="preserve">2).  </w:t>
      </w:r>
      <w:r>
        <w:rPr>
          <w:rFonts w:hint="eastAsia"/>
        </w:rPr>
        <w:t>s_serial</w:t>
      </w:r>
      <w:r>
        <w:t>的值是唯一的，在receive responsed时，需要用到此值。</w:t>
      </w:r>
    </w:p>
    <w:p>
      <w:pPr/>
      <w:r>
        <w:t>3). 参数信息如下：</w:t>
      </w:r>
    </w:p>
    <w:p>
      <w:pPr>
        <w:shd w:val="clear" w:color="auto" w:fill="FFFFFF"/>
        <w:rPr>
          <w:rStyle w:val="31"/>
          <w:color w:val="000000"/>
          <w:szCs w:val="21"/>
        </w:rPr>
      </w:pPr>
      <w:r>
        <w:rPr>
          <w:rStyle w:val="29"/>
          <w:color w:val="000000"/>
          <w:szCs w:val="21"/>
        </w:rPr>
        <w:t>@param</w:t>
      </w:r>
      <w:r>
        <w:rPr>
          <w:rStyle w:val="53"/>
          <w:color w:val="000000"/>
          <w:szCs w:val="21"/>
        </w:rPr>
        <w:t xml:space="preserve"> </w:t>
      </w:r>
      <w:r>
        <w:rPr>
          <w:rStyle w:val="31"/>
          <w:color w:val="000000"/>
          <w:szCs w:val="21"/>
        </w:rPr>
        <w:t>radioTechnology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*            indicates whether to setup connection on radio technology CDMA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bookmarkStart w:id="54" w:name="1546"/>
      <w:bookmarkEnd w:id="54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           (0) or </w:t>
      </w:r>
      <w:r>
        <w:fldChar w:fldCharType="begin"/>
      </w:r>
      <w:r>
        <w:instrText xml:space="preserve"> HYPERLINK "http://10.0.1.79:8081/source/s?path=GSM/" \h </w:instrText>
      </w:r>
      <w:r>
        <w:fldChar w:fldCharType="separate"/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t>GSM</w:t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fldChar w:fldCharType="end"/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/</w:t>
      </w:r>
      <w:r>
        <w:fldChar w:fldCharType="begin"/>
      </w:r>
      <w:r>
        <w:instrText xml:space="preserve"> HYPERLINK "http://10.0.1.79:8081/source/s?path=GSM/UMTS" \h </w:instrText>
      </w:r>
      <w:r>
        <w:fldChar w:fldCharType="separate"/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t>UMTS</w:t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fldChar w:fldCharType="end"/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 (1)</w:t>
      </w:r>
    </w:p>
    <w:p>
      <w:pPr>
        <w:pStyle w:val="26"/>
        <w:shd w:val="clear" w:color="auto" w:fill="FFFFFF"/>
        <w:rPr>
          <w:rStyle w:val="31"/>
          <w:rFonts w:ascii="Calibri" w:hAnsi="Calibri" w:eastAsia="Droid Sans Fallback"/>
          <w:color w:val="000000"/>
          <w:sz w:val="21"/>
          <w:szCs w:val="21"/>
        </w:rPr>
      </w:pPr>
      <w:bookmarkStart w:id="55" w:name="1547"/>
      <w:bookmarkEnd w:id="55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</w:t>
      </w:r>
      <w:r>
        <w:rPr>
          <w:rStyle w:val="29"/>
          <w:rFonts w:ascii="Calibri" w:hAnsi="Calibri" w:eastAsia="Droid Sans Fallback"/>
          <w:color w:val="000000"/>
          <w:sz w:val="21"/>
          <w:szCs w:val="21"/>
        </w:rPr>
        <w:t>@param</w:t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 </w:t>
      </w:r>
      <w:r>
        <w:rPr>
          <w:rStyle w:val="31"/>
          <w:rFonts w:ascii="Calibri" w:hAnsi="Calibri" w:eastAsia="Droid Sans Fallback"/>
          <w:color w:val="000000"/>
          <w:sz w:val="21"/>
          <w:szCs w:val="21"/>
        </w:rPr>
        <w:t>profile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bookmarkStart w:id="56" w:name="1548"/>
      <w:bookmarkEnd w:id="56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*            Profile Number or NULL to indicate default profile</w:t>
      </w:r>
    </w:p>
    <w:p>
      <w:pPr>
        <w:pStyle w:val="26"/>
        <w:shd w:val="clear" w:color="auto" w:fill="FFFFFF"/>
        <w:rPr>
          <w:rStyle w:val="31"/>
          <w:rFonts w:ascii="Calibri" w:hAnsi="Calibri" w:eastAsia="Droid Sans Fallback"/>
          <w:color w:val="000000"/>
          <w:sz w:val="21"/>
          <w:szCs w:val="21"/>
        </w:rPr>
      </w:pPr>
      <w:bookmarkStart w:id="57" w:name="1549"/>
      <w:bookmarkEnd w:id="57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</w:t>
      </w:r>
      <w:r>
        <w:rPr>
          <w:rStyle w:val="29"/>
          <w:rFonts w:ascii="Calibri" w:hAnsi="Calibri" w:eastAsia="Droid Sans Fallback"/>
          <w:color w:val="000000"/>
          <w:sz w:val="21"/>
          <w:szCs w:val="21"/>
        </w:rPr>
        <w:t>@param</w:t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 </w:t>
      </w:r>
      <w:r>
        <w:rPr>
          <w:rStyle w:val="31"/>
          <w:rFonts w:ascii="Calibri" w:hAnsi="Calibri" w:eastAsia="Droid Sans Fallback"/>
          <w:color w:val="000000"/>
          <w:sz w:val="21"/>
          <w:szCs w:val="21"/>
        </w:rPr>
        <w:t>apn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bookmarkStart w:id="58" w:name="1550"/>
      <w:bookmarkEnd w:id="58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           the APN to connect to if radio technology is </w:t>
      </w:r>
      <w:r>
        <w:fldChar w:fldCharType="begin"/>
      </w:r>
      <w:r>
        <w:instrText xml:space="preserve"> HYPERLINK "http://10.0.1.79:8081/source/s?path=GSM/" \h </w:instrText>
      </w:r>
      <w:r>
        <w:fldChar w:fldCharType="separate"/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t>GSM</w:t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fldChar w:fldCharType="end"/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/</w:t>
      </w:r>
      <w:r>
        <w:fldChar w:fldCharType="begin"/>
      </w:r>
      <w:r>
        <w:instrText xml:space="preserve"> HYPERLINK "http://10.0.1.79:8081/source/s?path=GSM/UMTS" \h </w:instrText>
      </w:r>
      <w:r>
        <w:fldChar w:fldCharType="separate"/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t>UMTS</w:t>
      </w:r>
      <w:r>
        <w:rPr>
          <w:rStyle w:val="42"/>
          <w:rFonts w:ascii="Calibri" w:hAnsi="Calibri" w:eastAsia="Droid Sans Fallback"/>
          <w:color w:val="000000"/>
          <w:sz w:val="21"/>
          <w:szCs w:val="21"/>
        </w:rPr>
        <w:fldChar w:fldCharType="end"/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.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bookmarkStart w:id="59" w:name="1551"/>
      <w:bookmarkEnd w:id="59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*            Otherwise null for CDMA.</w:t>
      </w:r>
    </w:p>
    <w:p>
      <w:pPr>
        <w:pStyle w:val="26"/>
        <w:shd w:val="clear" w:color="auto" w:fill="FFFFFF"/>
        <w:rPr>
          <w:rStyle w:val="31"/>
          <w:rFonts w:ascii="Calibri" w:hAnsi="Calibri" w:eastAsia="Droid Sans Fallback"/>
          <w:color w:val="000000"/>
          <w:sz w:val="21"/>
          <w:szCs w:val="21"/>
        </w:rPr>
      </w:pPr>
      <w:bookmarkStart w:id="60" w:name="1552"/>
      <w:bookmarkEnd w:id="60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</w:t>
      </w:r>
      <w:r>
        <w:rPr>
          <w:rStyle w:val="29"/>
          <w:rFonts w:ascii="Calibri" w:hAnsi="Calibri" w:eastAsia="Droid Sans Fallback"/>
          <w:color w:val="000000"/>
          <w:sz w:val="21"/>
          <w:szCs w:val="21"/>
        </w:rPr>
        <w:t>@param</w:t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 </w:t>
      </w:r>
      <w:r>
        <w:rPr>
          <w:rStyle w:val="31"/>
          <w:rFonts w:ascii="Calibri" w:hAnsi="Calibri" w:eastAsia="Droid Sans Fallback"/>
          <w:color w:val="000000"/>
          <w:sz w:val="21"/>
          <w:szCs w:val="21"/>
        </w:rPr>
        <w:t>user</w:t>
      </w:r>
    </w:p>
    <w:p>
      <w:pPr/>
      <w:bookmarkStart w:id="61" w:name="1553"/>
      <w:bookmarkEnd w:id="61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*            the username for APN, or NULL</w:t>
      </w:r>
    </w:p>
    <w:p>
      <w:pPr>
        <w:pStyle w:val="26"/>
        <w:shd w:val="clear" w:color="auto" w:fill="FFFFFF"/>
        <w:rPr>
          <w:rStyle w:val="31"/>
          <w:rFonts w:ascii="Calibri" w:hAnsi="Calibri" w:eastAsia="Droid Sans Fallback"/>
          <w:color w:val="000000"/>
          <w:sz w:val="21"/>
          <w:szCs w:val="21"/>
        </w:rPr>
      </w:pPr>
      <w:bookmarkStart w:id="62" w:name="1554"/>
      <w:bookmarkEnd w:id="62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</w:t>
      </w:r>
      <w:r>
        <w:rPr>
          <w:rStyle w:val="29"/>
          <w:rFonts w:ascii="Calibri" w:hAnsi="Calibri" w:eastAsia="Droid Sans Fallback"/>
          <w:color w:val="000000"/>
          <w:sz w:val="21"/>
          <w:szCs w:val="21"/>
        </w:rPr>
        <w:t>@param</w:t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 </w:t>
      </w:r>
      <w:r>
        <w:rPr>
          <w:rStyle w:val="31"/>
          <w:rFonts w:ascii="Calibri" w:hAnsi="Calibri" w:eastAsia="Droid Sans Fallback"/>
          <w:color w:val="000000"/>
          <w:sz w:val="21"/>
          <w:szCs w:val="21"/>
        </w:rPr>
        <w:t>password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bookmarkStart w:id="63" w:name="1555"/>
      <w:bookmarkEnd w:id="63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*            the password for APN, or NULL</w:t>
      </w:r>
    </w:p>
    <w:p>
      <w:pPr>
        <w:pStyle w:val="26"/>
        <w:shd w:val="clear" w:color="auto" w:fill="FFFFFF"/>
        <w:rPr>
          <w:rStyle w:val="31"/>
          <w:rFonts w:ascii="Calibri" w:hAnsi="Calibri" w:eastAsia="Droid Sans Fallback"/>
          <w:color w:val="000000"/>
          <w:sz w:val="21"/>
          <w:szCs w:val="21"/>
        </w:rPr>
      </w:pPr>
      <w:bookmarkStart w:id="64" w:name="1556"/>
      <w:bookmarkEnd w:id="64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</w:t>
      </w:r>
      <w:r>
        <w:rPr>
          <w:rStyle w:val="29"/>
          <w:rFonts w:ascii="Calibri" w:hAnsi="Calibri" w:eastAsia="Droid Sans Fallback"/>
          <w:color w:val="000000"/>
          <w:sz w:val="21"/>
          <w:szCs w:val="21"/>
        </w:rPr>
        <w:t>@param</w:t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 </w:t>
      </w:r>
      <w:r>
        <w:rPr>
          <w:rStyle w:val="31"/>
          <w:rFonts w:ascii="Calibri" w:hAnsi="Calibri" w:eastAsia="Droid Sans Fallback"/>
          <w:color w:val="000000"/>
          <w:sz w:val="21"/>
          <w:szCs w:val="21"/>
        </w:rPr>
        <w:t>authType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bookmarkStart w:id="65" w:name="1557"/>
      <w:bookmarkEnd w:id="65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*            the PAP / CHAP auth type. Values is one of SETUP_DATA_AUTH_*</w:t>
      </w:r>
    </w:p>
    <w:p>
      <w:pPr>
        <w:pStyle w:val="26"/>
        <w:shd w:val="clear" w:color="auto" w:fill="FFFFFF"/>
        <w:rPr>
          <w:rStyle w:val="31"/>
          <w:rFonts w:ascii="Calibri" w:hAnsi="Calibri" w:eastAsia="Droid Sans Fallback"/>
          <w:color w:val="000000"/>
          <w:sz w:val="21"/>
          <w:szCs w:val="21"/>
        </w:rPr>
      </w:pPr>
      <w:bookmarkStart w:id="66" w:name="1558"/>
      <w:bookmarkEnd w:id="66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* </w:t>
      </w:r>
      <w:r>
        <w:rPr>
          <w:rStyle w:val="29"/>
          <w:rFonts w:ascii="Calibri" w:hAnsi="Calibri" w:eastAsia="Droid Sans Fallback"/>
          <w:color w:val="000000"/>
          <w:sz w:val="21"/>
          <w:szCs w:val="21"/>
        </w:rPr>
        <w:t>@param</w:t>
      </w:r>
      <w:r>
        <w:rPr>
          <w:rStyle w:val="53"/>
          <w:rFonts w:ascii="Calibri" w:hAnsi="Calibri" w:eastAsia="Droid Sans Fallback"/>
          <w:color w:val="000000"/>
          <w:sz w:val="21"/>
          <w:szCs w:val="21"/>
        </w:rPr>
        <w:t xml:space="preserve"> </w:t>
      </w:r>
      <w:r>
        <w:rPr>
          <w:rStyle w:val="31"/>
          <w:rFonts w:ascii="Calibri" w:hAnsi="Calibri" w:eastAsia="Droid Sans Fallback"/>
          <w:color w:val="000000"/>
          <w:sz w:val="21"/>
          <w:szCs w:val="21"/>
        </w:rPr>
        <w:t>protocol</w:t>
      </w:r>
    </w:p>
    <w:p>
      <w:pPr>
        <w:pStyle w:val="26"/>
        <w:shd w:val="clear" w:color="auto" w:fill="FFFFFF"/>
        <w:rPr>
          <w:rStyle w:val="53"/>
          <w:rFonts w:ascii="Calibri" w:hAnsi="Calibri" w:eastAsia="Droid Sans Fallback"/>
          <w:color w:val="000000"/>
          <w:sz w:val="21"/>
          <w:szCs w:val="21"/>
        </w:rPr>
      </w:pPr>
      <w:bookmarkStart w:id="67" w:name="1559"/>
      <w:bookmarkEnd w:id="67"/>
      <w:r>
        <w:rPr>
          <w:rStyle w:val="53"/>
          <w:rFonts w:ascii="Calibri" w:hAnsi="Calibri" w:eastAsia="Droid Sans Fallback"/>
          <w:color w:val="000000"/>
          <w:sz w:val="21"/>
          <w:szCs w:val="21"/>
        </w:rPr>
        <w:t>*            one of the PDP_type values in TS 27.007 section 10.1.1.</w:t>
      </w:r>
    </w:p>
    <w:p>
      <w:pPr/>
      <w:r>
        <w:t>*            For example, "IP", "IPV6", "IPV4V6", or "PPP".</w:t>
      </w:r>
    </w:p>
    <w:p>
      <w:pPr>
        <w:pStyle w:val="77"/>
        <w:ind w:left="425" w:hanging="425"/>
        <w:jc w:val="left"/>
        <w:outlineLvl w:val="0"/>
        <w:rPr>
          <w:color w:val="000000"/>
          <w:szCs w:val="21"/>
        </w:rPr>
      </w:pPr>
    </w:p>
    <w:p>
      <w:pPr>
        <w:pStyle w:val="3"/>
      </w:pPr>
      <w:bookmarkStart w:id="68" w:name="_Toc524627460"/>
      <w:bookmarkStart w:id="69" w:name="_Toc246791237"/>
      <w:r>
        <w:t>3.2 接收到responsed的处理流程</w:t>
      </w:r>
      <w:bookmarkEnd w:id="68"/>
      <w:bookmarkEnd w:id="69"/>
    </w:p>
    <w:p>
      <w:pPr>
        <w:numPr>
          <w:ilvl w:val="0"/>
          <w:numId w:val="1"/>
        </w:numPr>
      </w:pPr>
      <w:r>
        <w:t>首先从Parcel中依次读取出 token及error值。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p.readInt32(&amp;token);</w:t>
      </w:r>
    </w:p>
    <w:p>
      <w:pPr>
        <w:numPr>
          <w:ilvl w:val="0"/>
          <w:numId w:val="0"/>
        </w:numPr>
      </w:pPr>
      <w:r>
        <w:rPr>
          <w:rFonts w:hint="eastAsia"/>
        </w:rPr>
        <w:t>p.readInt32(&amp;err);</w:t>
      </w:r>
    </w:p>
    <w:p>
      <w:pPr/>
      <w:r>
        <w:t>token：即我们调用接口时传递下去的值，根据此值来判断是哪个请求ID（比如这里的token值对应的请求ID值就是27）。</w:t>
      </w:r>
    </w:p>
    <w:p>
      <w:pPr/>
      <w:r>
        <w:t>Error = 0 表示请求处理的结果是success, 其它值表示fail</w:t>
      </w:r>
    </w:p>
    <w:p>
      <w:pPr/>
    </w:p>
    <w:p>
      <w:pPr>
        <w:numPr>
          <w:ilvl w:val="0"/>
          <w:numId w:val="1"/>
        </w:numPr>
      </w:pPr>
      <w:r>
        <w:t>反馈的数据部分按照提供的demo code进行解析。</w:t>
      </w:r>
    </w:p>
    <w:p>
      <w:pPr>
        <w:ind w:left="425" w:hanging="425"/>
        <w:jc w:val="left"/>
        <w:outlineLvl w:val="0"/>
      </w:pPr>
    </w:p>
    <w:p>
      <w:pPr/>
      <w:r>
        <w:t>注：如果error值表示失败，那么需要查询失败的cause，根据cause值来确定是否需要重试操作。相关的demo code也已经提供。</w:t>
      </w:r>
    </w:p>
    <w:p>
      <w:pPr>
        <w:pStyle w:val="77"/>
        <w:ind w:left="425" w:hanging="425"/>
        <w:jc w:val="left"/>
        <w:outlineLvl w:val="0"/>
      </w:pPr>
    </w:p>
    <w:p>
      <w:pPr>
        <w:rPr>
          <w:b/>
          <w:bCs/>
        </w:rPr>
      </w:pPr>
      <w:r>
        <w:rPr>
          <w:b/>
          <w:bCs/>
        </w:rPr>
        <w:t>注：具体的代码实现可以参见 app_demo.cpp</w:t>
      </w:r>
    </w:p>
    <w:p>
      <w:pPr>
        <w:pStyle w:val="77"/>
        <w:ind w:left="425" w:hanging="425"/>
        <w:jc w:val="left"/>
        <w:outlineLvl w:val="0"/>
      </w:pPr>
    </w:p>
    <w:p>
      <w:pPr>
        <w:pStyle w:val="2"/>
      </w:pPr>
      <w:bookmarkStart w:id="70" w:name="_Toc524627462"/>
      <w:bookmarkStart w:id="71" w:name="_Toc1089789876"/>
      <w:r>
        <w:t>4. 数据连接断开的接口</w:t>
      </w:r>
      <w:bookmarkEnd w:id="70"/>
      <w:bookmarkEnd w:id="71"/>
    </w:p>
    <w:p>
      <w:pPr>
        <w:pStyle w:val="3"/>
      </w:pPr>
      <w:bookmarkStart w:id="72" w:name="_Toc524627463"/>
      <w:bookmarkStart w:id="73" w:name="_Toc1840835873"/>
      <w:r>
        <w:t>4.1 接口调用方式如下：</w:t>
      </w:r>
      <w:bookmarkEnd w:id="72"/>
      <w:bookmarkEnd w:id="73"/>
    </w:p>
    <w:p>
      <w:pPr>
        <w:pStyle w:val="77"/>
        <w:ind w:left="425" w:hanging="425"/>
        <w:jc w:val="left"/>
        <w:outlineLvl w:val="0"/>
      </w:pPr>
    </w:p>
    <w:p>
      <w:pPr/>
      <w:r>
        <w:t>#define  RIL_REQUEST_DEACTIVATE_DATA_CALL 41</w:t>
      </w:r>
    </w:p>
    <w:p>
      <w:pPr>
        <w:rPr>
          <w:rFonts w:hint="eastAsia"/>
        </w:rPr>
      </w:pPr>
      <w:r>
        <w:rPr>
          <w:rFonts w:hint="eastAsia"/>
        </w:rPr>
        <w:t>static void deactivateDataCall(int cid){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requestList* rnode;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 = findFreeListNode();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if(rnode == NULL) 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rnode-&gt;serial = s_serial++;</w:t>
      </w:r>
    </w:p>
    <w:p>
      <w:pPr>
        <w:rPr>
          <w:rFonts w:hint="eastAsia"/>
        </w:rPr>
      </w:pPr>
      <w:r>
        <w:rPr>
          <w:rFonts w:hint="eastAsia"/>
        </w:rPr>
        <w:t xml:space="preserve">    rnode-&gt;requestId = RIL_REQUEST_DEACTIVATE_DATA_CALL;</w:t>
      </w:r>
    </w:p>
    <w:p>
      <w:pPr>
        <w:rPr>
          <w:rFonts w:hint="eastAsia"/>
        </w:rPr>
      </w:pPr>
      <w:r>
        <w:rPr>
          <w:rFonts w:hint="eastAsia"/>
        </w:rPr>
        <w:t xml:space="preserve">    rnode-&gt;isFree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Parcel p;</w:t>
      </w:r>
    </w:p>
    <w:p>
      <w:pPr>
        <w:rPr>
          <w:rFonts w:hint="eastAsia"/>
        </w:rPr>
      </w:pPr>
      <w:r>
        <w:rPr>
          <w:rFonts w:hint="eastAsia"/>
        </w:rPr>
        <w:t xml:space="preserve">    char temp_buf[4];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p.writeInt32(rnode-&gt;requestId);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p.writeInt32(rnode-&gt;serial);//token</w:t>
      </w:r>
    </w:p>
    <w:p>
      <w:pPr>
        <w:rPr>
          <w:rFonts w:hint="eastAsia"/>
        </w:rPr>
      </w:pPr>
      <w:r>
        <w:rPr>
          <w:rFonts w:hint="eastAsia"/>
        </w:rPr>
        <w:t xml:space="preserve">    p.writeInt32(2);</w:t>
      </w:r>
    </w:p>
    <w:p>
      <w:pPr>
        <w:rPr>
          <w:rFonts w:hint="eastAsia"/>
        </w:rPr>
      </w:pPr>
      <w:r>
        <w:rPr>
          <w:rFonts w:hint="eastAsia"/>
        </w:rPr>
        <w:t xml:space="preserve">    memset(temp_buf, 0, sizeof(temp_buf));</w:t>
      </w:r>
    </w:p>
    <w:p>
      <w:pPr>
        <w:rPr>
          <w:rFonts w:hint="eastAsia"/>
        </w:rPr>
      </w:pPr>
      <w:r>
        <w:rPr>
          <w:rFonts w:hint="eastAsia"/>
        </w:rPr>
        <w:t xml:space="preserve">    snprintf(temp_buf, sizeof(temp_buf), "%d", cid);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temp_buf);   // cid</w:t>
      </w:r>
    </w:p>
    <w:p>
      <w:pPr>
        <w:rPr>
          <w:rFonts w:hint="eastAsia"/>
        </w:rPr>
      </w:pPr>
      <w:r>
        <w:rPr>
          <w:rFonts w:hint="eastAsia"/>
        </w:rPr>
        <w:t xml:space="preserve">    writeStringToParcel(p, "0");    //reason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 = sendRequest(p.data(), p.dataSize(), s_socket_fd);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(ret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ALOGE("send at ERROR!");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ALOGI("write 'deactivate data call' into socket OVER!");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r>
        <w:t>其中：</w:t>
      </w:r>
    </w:p>
    <w:p>
      <w:pPr/>
      <w:r>
        <w:t>1).  RIL_REQUEST_DEACTIVATE_DATA_CALL 宏是固定值，不可随意更改。</w:t>
      </w:r>
    </w:p>
    <w:p>
      <w:pPr/>
      <w:r>
        <w:t xml:space="preserve">2).  </w:t>
      </w:r>
      <w:r>
        <w:rPr>
          <w:rFonts w:hint="eastAsia"/>
        </w:rPr>
        <w:t>s_serial</w:t>
      </w:r>
      <w:r>
        <w:t>的值是唯一的，在receive responsed时，需要用到此值。</w:t>
      </w:r>
    </w:p>
    <w:p>
      <w:pPr/>
      <w:r>
        <w:t>3). 参数信息如下：</w:t>
      </w:r>
    </w:p>
    <w:p>
      <w:pPr>
        <w:shd w:val="clear" w:color="auto" w:fill="FFFFFF"/>
        <w:rPr>
          <w:rStyle w:val="31"/>
          <w:color w:val="000000"/>
          <w:szCs w:val="21"/>
        </w:rPr>
      </w:pPr>
      <w:r>
        <w:rPr>
          <w:rStyle w:val="29"/>
          <w:color w:val="000000"/>
          <w:szCs w:val="21"/>
        </w:rPr>
        <w:t>@param</w:t>
      </w:r>
      <w:r>
        <w:rPr>
          <w:rStyle w:val="53"/>
          <w:color w:val="000000"/>
          <w:szCs w:val="21"/>
        </w:rPr>
        <w:t xml:space="preserve"> </w:t>
      </w:r>
      <w:r>
        <w:rPr>
          <w:rStyle w:val="31"/>
          <w:color w:val="000000"/>
          <w:szCs w:val="21"/>
        </w:rPr>
        <w:t>cid</w:t>
      </w:r>
    </w:p>
    <w:p>
      <w:pPr/>
      <w:r>
        <w:t>*            indicates which one pdp link.</w:t>
      </w:r>
    </w:p>
    <w:p>
      <w:pPr>
        <w:pStyle w:val="77"/>
        <w:ind w:left="425" w:hanging="425"/>
        <w:jc w:val="left"/>
        <w:outlineLvl w:val="0"/>
      </w:pPr>
    </w:p>
    <w:p>
      <w:pPr>
        <w:pStyle w:val="3"/>
      </w:pPr>
      <w:bookmarkStart w:id="74" w:name="_Toc524627464"/>
      <w:bookmarkStart w:id="75" w:name="_Toc898454979"/>
      <w:r>
        <w:t>4.2 接收到responsed的处理流程</w:t>
      </w:r>
      <w:bookmarkEnd w:id="74"/>
      <w:bookmarkEnd w:id="75"/>
    </w:p>
    <w:p>
      <w:pPr>
        <w:pStyle w:val="77"/>
        <w:ind w:left="425" w:hanging="425"/>
        <w:jc w:val="left"/>
        <w:outlineLvl w:val="0"/>
      </w:pPr>
    </w:p>
    <w:p>
      <w:pPr>
        <w:numPr>
          <w:ilvl w:val="0"/>
          <w:numId w:val="2"/>
        </w:numPr>
      </w:pPr>
      <w:r>
        <w:t>首先从Parcel中依次读取出token及error值。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p.readInt32(&amp;token);</w:t>
      </w:r>
    </w:p>
    <w:p>
      <w:pPr>
        <w:numPr>
          <w:ilvl w:val="0"/>
          <w:numId w:val="0"/>
        </w:numPr>
      </w:pPr>
      <w:r>
        <w:rPr>
          <w:rFonts w:hint="eastAsia"/>
        </w:rPr>
        <w:t>p.readInt32(&amp;err);</w:t>
      </w:r>
    </w:p>
    <w:p>
      <w:pPr/>
      <w:r>
        <w:t>token：即我们调用接口时传递下去的值，根据此值来判断是哪个请求ID（比如这里的token值对应的请求ID值就是41）。</w:t>
      </w:r>
    </w:p>
    <w:p>
      <w:pPr/>
      <w:r>
        <w:t>Error = 0 表示请求处理的结果是success, 其它值表示fail</w:t>
      </w:r>
    </w:p>
    <w:p>
      <w:pPr>
        <w:numPr>
          <w:ilvl w:val="0"/>
          <w:numId w:val="2"/>
        </w:numPr>
      </w:pPr>
      <w:r>
        <w:t>反馈的数据部分是NULL，不用关注。</w:t>
      </w:r>
    </w:p>
    <w:p>
      <w:pPr>
        <w:rPr>
          <w:b/>
          <w:bCs/>
        </w:rPr>
      </w:pPr>
      <w:r>
        <w:rPr>
          <w:b/>
          <w:bCs/>
        </w:rPr>
        <w:t>注：具体的代码实现可以参见 app_demo.cpp</w:t>
      </w:r>
    </w:p>
    <w:p>
      <w:pPr>
        <w:pStyle w:val="77"/>
        <w:ind w:left="425" w:hanging="425"/>
        <w:jc w:val="left"/>
        <w:outlineLvl w:val="0"/>
      </w:pPr>
    </w:p>
    <w:p>
      <w:pPr>
        <w:pStyle w:val="2"/>
      </w:pPr>
      <w:bookmarkStart w:id="76" w:name="_Toc524627466"/>
      <w:bookmarkStart w:id="77" w:name="_Toc488204636"/>
      <w:r>
        <w:t>5. 获取信号强度的接口</w:t>
      </w:r>
      <w:bookmarkEnd w:id="76"/>
      <w:bookmarkEnd w:id="77"/>
    </w:p>
    <w:p>
      <w:pPr>
        <w:pStyle w:val="3"/>
      </w:pPr>
      <w:bookmarkStart w:id="78" w:name="_Toc524627467"/>
      <w:bookmarkStart w:id="79" w:name="_Toc281639989"/>
      <w:r>
        <w:t>5.1 接口调用方式如下</w:t>
      </w:r>
      <w:bookmarkEnd w:id="78"/>
      <w:r>
        <w:t>：</w:t>
      </w:r>
      <w:bookmarkEnd w:id="79"/>
    </w:p>
    <w:p>
      <w:pPr/>
    </w:p>
    <w:p>
      <w:pPr/>
      <w:r>
        <w:t xml:space="preserve">#define </w:t>
      </w:r>
      <w:bookmarkStart w:id="80" w:name="__DdeLink__2442_1965261926"/>
      <w:r>
        <w:t>RIL_REQUEST_SIGNAL_STRENGTH</w:t>
      </w:r>
      <w:bookmarkEnd w:id="80"/>
      <w:r>
        <w:t xml:space="preserve"> 19</w:t>
      </w:r>
    </w:p>
    <w:p>
      <w:pPr/>
    </w:p>
    <w:p>
      <w:pPr>
        <w:rPr>
          <w:rFonts w:hint="eastAsia"/>
        </w:rPr>
      </w:pPr>
      <w:r>
        <w:rPr>
          <w:rFonts w:hint="eastAsia"/>
        </w:rPr>
        <w:t>static void getSignalStrength(){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requestList* rnode;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 = findFreeListNode();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if(rnode == NULL) 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rnode-&gt;serial = s_serial++;</w:t>
      </w:r>
    </w:p>
    <w:p>
      <w:pPr>
        <w:rPr>
          <w:rFonts w:hint="eastAsia"/>
        </w:rPr>
      </w:pPr>
      <w:r>
        <w:rPr>
          <w:rFonts w:hint="eastAsia"/>
        </w:rPr>
        <w:t xml:space="preserve">    rnode-&gt;requestId = RIL_REQUEST_SIGNAL_STRENGTH;</w:t>
      </w:r>
    </w:p>
    <w:p>
      <w:pPr>
        <w:rPr>
          <w:rFonts w:hint="eastAsia"/>
        </w:rPr>
      </w:pPr>
      <w:r>
        <w:rPr>
          <w:rFonts w:hint="eastAsia"/>
        </w:rPr>
        <w:t xml:space="preserve">    rnode-&gt;isFree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Parcel p;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p.writeInt32(rnode-&gt;requestId);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p.writeInt32(rnode-&gt;serial);//token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 = sendRequest(p.data(), p.dataSize(), s_socket_fd);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(ret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ALOGE("send at ERROR!");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ALOGI("write 'get signal strength' into socket OVER!");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r>
        <w:t>其中：</w:t>
      </w:r>
    </w:p>
    <w:p>
      <w:pPr/>
      <w:r>
        <w:t>1).  RIL_REQUEST_SIGNAL_STRENGTH 宏是固定值，不可随意更改。</w:t>
      </w:r>
    </w:p>
    <w:p>
      <w:pPr>
        <w:shd w:val="clear" w:color="auto" w:fill="FFFFFF"/>
        <w:rPr>
          <w:color w:val="000000"/>
          <w:szCs w:val="21"/>
        </w:rPr>
      </w:pPr>
      <w:r>
        <w:rPr>
          <w:color w:val="000000"/>
          <w:szCs w:val="21"/>
        </w:rPr>
        <w:t xml:space="preserve">2).  </w:t>
      </w:r>
      <w:r>
        <w:rPr>
          <w:rFonts w:hint="eastAsia"/>
        </w:rPr>
        <w:t xml:space="preserve"> s_serial</w:t>
      </w:r>
      <w:r>
        <w:rPr>
          <w:color w:val="000000"/>
          <w:szCs w:val="21"/>
        </w:rPr>
        <w:t>的值是唯一的，在receive responsed时，需要用到此值。</w:t>
      </w:r>
    </w:p>
    <w:p>
      <w:pPr/>
    </w:p>
    <w:p>
      <w:pPr>
        <w:pStyle w:val="3"/>
      </w:pPr>
      <w:bookmarkStart w:id="81" w:name="_Toc524627468"/>
      <w:bookmarkStart w:id="82" w:name="_Toc735666727"/>
      <w:r>
        <w:t>5.2 接收到responsed的处理过程</w:t>
      </w:r>
      <w:bookmarkEnd w:id="81"/>
      <w:bookmarkEnd w:id="82"/>
    </w:p>
    <w:p>
      <w:pPr/>
    </w:p>
    <w:p>
      <w:pPr/>
      <w:r>
        <w:t>1） 首先从Parcel中依次读取出 token及error值。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p.readInt32(&amp;token);</w:t>
      </w:r>
    </w:p>
    <w:p>
      <w:pPr>
        <w:numPr>
          <w:ilvl w:val="0"/>
          <w:numId w:val="0"/>
        </w:numPr>
      </w:pPr>
      <w:r>
        <w:rPr>
          <w:rFonts w:hint="eastAsia"/>
        </w:rPr>
        <w:t>p.readInt32(&amp;err);</w:t>
      </w:r>
    </w:p>
    <w:p>
      <w:pPr/>
      <w:r>
        <w:t>token：即我们调用接口时传递下去的值，根据此值来判断是哪个请求ID（比如这里的token值对应的请求ID值就是19）。</w:t>
      </w:r>
    </w:p>
    <w:p>
      <w:pPr/>
      <w:r>
        <w:t>Error = 0 表示请求处理的结果是success, 其它值表示fail</w:t>
      </w:r>
    </w:p>
    <w:p>
      <w:pPr/>
      <w:r>
        <w:t>2） 接下来继续从Parcel中反序列化出下面signalStrength类型的结构体数据：</w:t>
      </w:r>
    </w:p>
    <w:p>
      <w:pPr/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>typedef struct {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RIL_GW_SignalStrength       GW_SignalStrength;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RIL_CDMA_SignalStrength     CDMA_SignalStrength;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RIL_EVDO_SignalStrength     EVDO_SignalStrength;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RIL_LTE_SignalStrength_v8   LTE_SignalStrength;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RIL_TD_SCDMA_SignalStrength TD_SCDMA_SignalStrength;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>} RIL_SignalStrength_v10;</w:t>
      </w:r>
    </w:p>
    <w:p>
      <w:pPr>
        <w:pStyle w:val="26"/>
        <w:shd w:val="clear" w:color="auto" w:fill="FFFFFF"/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bookmarkStart w:id="83" w:name="_Toc524627469"/>
      <w:r>
        <w:rPr>
          <w:b/>
          <w:bCs/>
        </w:rPr>
        <w:t>目前可以只关注</w:t>
      </w:r>
      <w:r>
        <w:rPr>
          <w:rFonts w:hint="eastAsia"/>
          <w:b/>
          <w:bCs/>
        </w:rPr>
        <w:t>LTE_SignalStrength.rsrp</w:t>
      </w:r>
      <w:r>
        <w:rPr>
          <w:b/>
          <w:bCs/>
        </w:rPr>
        <w:t>的值(即信号强度的值)，它的单位是dBm.</w:t>
      </w:r>
      <w:bookmarkEnd w:id="83"/>
    </w:p>
    <w:p>
      <w:pPr>
        <w:pStyle w:val="26"/>
        <w:shd w:val="clear" w:color="auto" w:fill="FFFFFF"/>
        <w:ind w:left="425" w:hanging="425"/>
        <w:outlineLvl w:val="0"/>
      </w:pPr>
    </w:p>
    <w:p>
      <w:pPr>
        <w:pStyle w:val="77"/>
        <w:ind w:left="425" w:hanging="425"/>
        <w:jc w:val="left"/>
        <w:outlineLvl w:val="0"/>
      </w:pPr>
    </w:p>
    <w:p>
      <w:pPr>
        <w:rPr>
          <w:b/>
          <w:bCs/>
        </w:rPr>
      </w:pPr>
      <w:r>
        <w:rPr>
          <w:b/>
          <w:bCs/>
        </w:rPr>
        <w:t>注：具体的代码实现可以参见 app_demo.cpp</w:t>
      </w:r>
    </w:p>
    <w:p>
      <w:pPr>
        <w:pStyle w:val="26"/>
        <w:shd w:val="clear" w:color="auto" w:fill="FFFFFF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4" w:name="_Toc1992217814"/>
      <w:r>
        <w:t>6</w:t>
      </w:r>
      <w:r>
        <w:t xml:space="preserve">. </w:t>
      </w:r>
      <w:r>
        <w:t>获取sim卡状态的</w:t>
      </w:r>
      <w:r>
        <w:t>接口</w:t>
      </w:r>
      <w:bookmarkEnd w:id="84"/>
    </w:p>
    <w:p>
      <w:pPr>
        <w:pStyle w:val="3"/>
      </w:pPr>
      <w:bookmarkStart w:id="85" w:name="_Toc796993616"/>
      <w:r>
        <w:t>6</w:t>
      </w:r>
      <w:r>
        <w:t>.1 接口调用方式如下：</w:t>
      </w:r>
      <w:bookmarkEnd w:id="85"/>
    </w:p>
    <w:p>
      <w:pPr/>
    </w:p>
    <w:p>
      <w:pPr>
        <w:rPr>
          <w:rFonts w:hint="eastAsia"/>
        </w:rPr>
      </w:pPr>
      <w:r>
        <w:rPr>
          <w:rFonts w:hint="eastAsia"/>
        </w:rPr>
        <w:t>#define RIL_REQUEST_GET_SIM_STATUS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getIccCardState(){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requestList* rnode;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 = findFreeListNode();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if(rnode == NULL) 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rnode-&gt;serial = s_serial++;</w:t>
      </w:r>
    </w:p>
    <w:p>
      <w:pPr>
        <w:rPr>
          <w:rFonts w:hint="eastAsia"/>
        </w:rPr>
      </w:pPr>
      <w:r>
        <w:rPr>
          <w:rFonts w:hint="eastAsia"/>
        </w:rPr>
        <w:t xml:space="preserve">    rnode-&gt;requestId = RIL_REQUEST_GET_SIM_STATUS;</w:t>
      </w:r>
    </w:p>
    <w:p>
      <w:pPr>
        <w:rPr>
          <w:rFonts w:hint="eastAsia"/>
        </w:rPr>
      </w:pPr>
      <w:r>
        <w:rPr>
          <w:rFonts w:hint="eastAsia"/>
        </w:rPr>
        <w:t xml:space="preserve">    rnode-&gt;isFree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Parcel p;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p.writeInt32(rnode-&gt;requestId);</w:t>
      </w:r>
    </w:p>
    <w:p>
      <w:pPr>
        <w:rPr>
          <w:rFonts w:hint="eastAsia"/>
        </w:rPr>
      </w:pPr>
      <w:r>
        <w:rPr>
          <w:rFonts w:hint="eastAsia"/>
        </w:rPr>
        <w:t xml:space="preserve">    p.writeInt32(rnode-&gt;serial);//token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 = sendRequest(p.data(), p.dataSize(), s_socket_fd);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(ret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ALOGE("send at ERROR!");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ALOGI("write 'get sim status' into socket OVER!");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r>
        <w:t>其中：</w:t>
      </w:r>
    </w:p>
    <w:p>
      <w:pPr/>
      <w:r>
        <w:t xml:space="preserve">1).  </w:t>
      </w:r>
      <w:r>
        <w:rPr>
          <w:rFonts w:hint="eastAsia"/>
        </w:rPr>
        <w:t>RIL_REQUEST_GET_SIM_STATUS</w:t>
      </w:r>
      <w:r>
        <w:t xml:space="preserve"> 宏是固定值，不可随意更改。</w:t>
      </w:r>
    </w:p>
    <w:p>
      <w:pPr>
        <w:shd w:val="clear" w:color="auto" w:fill="FFFFFF"/>
        <w:rPr>
          <w:color w:val="000000"/>
          <w:szCs w:val="21"/>
        </w:rPr>
      </w:pPr>
      <w:r>
        <w:rPr>
          <w:color w:val="000000"/>
          <w:szCs w:val="21"/>
        </w:rPr>
        <w:t xml:space="preserve">2).  </w:t>
      </w:r>
      <w:r>
        <w:rPr>
          <w:rFonts w:hint="eastAsia"/>
        </w:rPr>
        <w:t xml:space="preserve"> s_serial</w:t>
      </w:r>
      <w:r>
        <w:rPr>
          <w:color w:val="000000"/>
          <w:szCs w:val="21"/>
        </w:rPr>
        <w:t>的值是唯一的，在receive responsed时，需要用到此值。</w:t>
      </w:r>
    </w:p>
    <w:p>
      <w:pPr/>
    </w:p>
    <w:p>
      <w:pPr>
        <w:pStyle w:val="3"/>
      </w:pPr>
      <w:bookmarkStart w:id="86" w:name="_Toc1980133495"/>
      <w:r>
        <w:t>6</w:t>
      </w:r>
      <w:r>
        <w:t>.2 接收到responsed的处理过程</w:t>
      </w:r>
      <w:bookmarkEnd w:id="86"/>
    </w:p>
    <w:p>
      <w:pPr/>
    </w:p>
    <w:p>
      <w:pPr/>
      <w:r>
        <w:t>1） 首先从Parcel中依次读取出 token及error值。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p.readInt32(&amp;token);</w:t>
      </w:r>
    </w:p>
    <w:p>
      <w:pPr>
        <w:numPr>
          <w:ilvl w:val="0"/>
          <w:numId w:val="0"/>
        </w:numPr>
      </w:pPr>
      <w:r>
        <w:rPr>
          <w:rFonts w:hint="eastAsia"/>
        </w:rPr>
        <w:t>p.readInt32(&amp;err);</w:t>
      </w:r>
    </w:p>
    <w:p>
      <w:pPr/>
      <w:r>
        <w:t>token：即我们调用接口时传递下去的值，根据此值来判断是哪个请求ID（比如这里的token值对应的请求ID值就是1）。</w:t>
      </w:r>
    </w:p>
    <w:p>
      <w:pPr/>
      <w:r>
        <w:t>Error = 0 表示请求处理的结果是success, 其它值表示fail</w:t>
      </w:r>
    </w:p>
    <w:p>
      <w:pPr/>
      <w:r>
        <w:t>2） 接下来继续从Parcel中反序列化出</w:t>
      </w:r>
      <w:r>
        <w:rPr>
          <w:rFonts w:hint="eastAsia"/>
        </w:rPr>
        <w:t>RIL_CardStatus</w:t>
      </w:r>
      <w:r>
        <w:t>类型的结构体数据：</w:t>
      </w:r>
    </w:p>
    <w:p>
      <w:pPr/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for(index = 0; index &lt; cardstatus.num_applications; ++index){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p.readInt32(&amp;value);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cardstatus.applications[index].app_type = (RIL_AppType)value;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p.readInt32(&amp;value);</w:t>
      </w:r>
    </w:p>
    <w:p>
      <w:pPr>
        <w:pStyle w:val="26"/>
        <w:shd w:val="clear" w:color="auto" w:fill="FFFFFF"/>
        <w:rPr>
          <w:rFonts w:hint="eastAsia"/>
          <w:b/>
          <w:bCs/>
        </w:rPr>
      </w:pPr>
      <w:r>
        <w:rPr>
          <w:rFonts w:hint="eastAsia"/>
        </w:rPr>
        <w:t xml:space="preserve">                    </w:t>
      </w:r>
      <w:r>
        <w:rPr>
          <w:rFonts w:hint="eastAsia"/>
          <w:b/>
          <w:bCs/>
        </w:rPr>
        <w:t>cardstatus.applications[index].app_state = (RIL_AppState)value;</w:t>
      </w:r>
    </w:p>
    <w:p>
      <w:pPr>
        <w:pStyle w:val="26"/>
        <w:shd w:val="clear" w:color="auto" w:fill="FFFFFF"/>
        <w:rPr>
          <w:rFonts w:hint="eastAsia"/>
        </w:rPr>
      </w:pP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p.readInt32(&amp;value);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cardstatus.applications[index].perso_substate = (RIL_PersoSubstate)value;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cardstatus.applications[index].aid_ptr = strdupReadString(p);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cardstatus.applications[index].app_label_ptr = strdupReadString(p);</w:t>
      </w:r>
    </w:p>
    <w:p>
      <w:pPr>
        <w:pStyle w:val="26"/>
        <w:shd w:val="clear" w:color="auto" w:fill="FFFFFF"/>
        <w:rPr>
          <w:rFonts w:hint="eastAsia"/>
        </w:rPr>
      </w:pP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p.readInt32(&amp;cardstatus.applications[index].pin1_replaced);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p.readInt32(&amp;value);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cardstatus.applications[index].pin1 = (RIL_PinState)value;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p.readInt32(&amp;value);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cardstatus.applications[index].pin2 = (RIL_PinState)value;</w:t>
      </w:r>
    </w:p>
    <w:p>
      <w:pPr>
        <w:pStyle w:val="26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目前可以只关注</w:t>
      </w:r>
      <w:r>
        <w:rPr>
          <w:rFonts w:hint="default"/>
          <w:b/>
          <w:bCs/>
        </w:rPr>
        <w:t>结构体中</w:t>
      </w:r>
      <w:r>
        <w:rPr>
          <w:rFonts w:hint="eastAsia"/>
          <w:b/>
          <w:bCs/>
        </w:rPr>
        <w:t>applications[index].app_state</w:t>
      </w:r>
      <w:r>
        <w:rPr>
          <w:b/>
          <w:bCs/>
        </w:rPr>
        <w:t>的值(即</w:t>
      </w:r>
      <w:r>
        <w:rPr>
          <w:b/>
          <w:bCs/>
        </w:rPr>
        <w:t>sim状态的值，它是一个</w:t>
      </w:r>
      <w:r>
        <w:rPr>
          <w:rFonts w:hint="eastAsia"/>
          <w:b/>
          <w:bCs/>
        </w:rPr>
        <w:t>RIL_AppState</w:t>
      </w:r>
      <w:r>
        <w:rPr>
          <w:rFonts w:hint="default"/>
          <w:b/>
          <w:bCs/>
        </w:rPr>
        <w:t>枚举结构</w:t>
      </w:r>
      <w:r>
        <w:rPr>
          <w:b/>
          <w:bCs/>
        </w:rPr>
        <w:t>)</w:t>
      </w:r>
      <w:r>
        <w:rPr>
          <w:b/>
          <w:bCs/>
        </w:rPr>
        <w:t>，具体定义可见sprd_ril.h。</w:t>
      </w:r>
    </w:p>
    <w:p>
      <w:pPr>
        <w:pStyle w:val="26"/>
        <w:shd w:val="clear" w:color="auto" w:fill="FFFFFF"/>
        <w:ind w:left="425" w:hanging="425"/>
        <w:outlineLvl w:val="0"/>
      </w:pPr>
    </w:p>
    <w:p>
      <w:pPr>
        <w:pStyle w:val="77"/>
        <w:ind w:left="425" w:hanging="425"/>
        <w:jc w:val="left"/>
        <w:outlineLvl w:val="0"/>
      </w:pPr>
    </w:p>
    <w:p>
      <w:pPr>
        <w:rPr>
          <w:b/>
          <w:bCs/>
        </w:rPr>
      </w:pPr>
      <w:r>
        <w:rPr>
          <w:b/>
          <w:bCs/>
        </w:rPr>
        <w:t>注：具体的代码实现可以参见 app_demo.cpp</w:t>
      </w:r>
    </w:p>
    <w:p>
      <w:pPr>
        <w:pStyle w:val="26"/>
        <w:shd w:val="clear" w:color="auto" w:fill="FFFFFF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6838" w:h="11906" w:orient="landscape"/>
      <w:pgMar w:top="1440" w:right="1080" w:bottom="1440" w:left="1080" w:header="851" w:footer="992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1"/>
    <w:family w:val="swiss"/>
    <w:pitch w:val="default"/>
    <w:sig w:usb0="E4839EFF" w:usb1="4600FDFF" w:usb2="000030A0" w:usb3="00000584" w:csb0="600001BF" w:csb1="DFF70000"/>
  </w:font>
  <w:font w:name="楷体_GB2312">
    <w:altName w:val="文泉驿微米黑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fldChar w:fldCharType="begin"/>
    </w:r>
    <w:r>
      <w:instrText xml:space="preserve">PAGE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drawing>
        <wp:inline distT="0" distB="0" distL="0" distR="0">
          <wp:extent cx="1122045" cy="36004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879" r="8817"/>
                  <a:stretch>
                    <a:fillRect/>
                  </a:stretch>
                </pic:blipFill>
                <pic:spPr>
                  <a:xfrm>
                    <a:off x="0" y="0"/>
                    <a:ext cx="1122045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8"/>
      <w:pBdr>
        <w:bottom w:val="none" w:color="auto" w:sz="0" w:space="0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drawing>
        <wp:inline distT="0" distB="0" distL="0" distR="0">
          <wp:extent cx="1122045" cy="360045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879" r="8817"/>
                  <a:stretch>
                    <a:fillRect/>
                  </a:stretch>
                </pic:blipFill>
                <pic:spPr>
                  <a:xfrm>
                    <a:off x="0" y="0"/>
                    <a:ext cx="1122045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8"/>
      <w:pBdr>
        <w:bottom w:val="none" w:color="auto" w:sz="0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870364">
    <w:nsid w:val="5BAA0A1C"/>
    <w:multiLevelType w:val="singleLevel"/>
    <w:tmpl w:val="5BAA0A1C"/>
    <w:lvl w:ilvl="0" w:tentative="1">
      <w:start w:val="1"/>
      <w:numFmt w:val="decimal"/>
      <w:suff w:val="space"/>
      <w:lvlText w:val="%1）"/>
      <w:lvlJc w:val="left"/>
    </w:lvl>
  </w:abstractNum>
  <w:abstractNum w:abstractNumId="1537870511">
    <w:nsid w:val="5BAA0AAF"/>
    <w:multiLevelType w:val="singleLevel"/>
    <w:tmpl w:val="5BAA0AAF"/>
    <w:lvl w:ilvl="0" w:tentative="1">
      <w:start w:val="1"/>
      <w:numFmt w:val="decimal"/>
      <w:suff w:val="space"/>
      <w:lvlText w:val="%1）"/>
      <w:lvlJc w:val="left"/>
    </w:lvl>
  </w:abstractNum>
  <w:num w:numId="1">
    <w:abstractNumId w:val="1537870364"/>
  </w:num>
  <w:num w:numId="2">
    <w:abstractNumId w:val="15378705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F7"/>
    <w:rsid w:val="00074783"/>
    <w:rsid w:val="000D0789"/>
    <w:rsid w:val="002732B0"/>
    <w:rsid w:val="002B7918"/>
    <w:rsid w:val="00310D7E"/>
    <w:rsid w:val="003150B5"/>
    <w:rsid w:val="00391BF0"/>
    <w:rsid w:val="003A4AC1"/>
    <w:rsid w:val="004803D0"/>
    <w:rsid w:val="00537C76"/>
    <w:rsid w:val="00567017"/>
    <w:rsid w:val="0058169B"/>
    <w:rsid w:val="00592A24"/>
    <w:rsid w:val="005E048A"/>
    <w:rsid w:val="005E5008"/>
    <w:rsid w:val="005F3ABE"/>
    <w:rsid w:val="005F5D22"/>
    <w:rsid w:val="0060212A"/>
    <w:rsid w:val="00611B1E"/>
    <w:rsid w:val="00622B23"/>
    <w:rsid w:val="00653D0F"/>
    <w:rsid w:val="00694F27"/>
    <w:rsid w:val="00701BD2"/>
    <w:rsid w:val="007C3AA1"/>
    <w:rsid w:val="00826655"/>
    <w:rsid w:val="008714F7"/>
    <w:rsid w:val="009D6535"/>
    <w:rsid w:val="00A21D20"/>
    <w:rsid w:val="00B16F7F"/>
    <w:rsid w:val="00BB282A"/>
    <w:rsid w:val="00C52D62"/>
    <w:rsid w:val="00CD540C"/>
    <w:rsid w:val="00D442A2"/>
    <w:rsid w:val="00D65FD6"/>
    <w:rsid w:val="00D77C32"/>
    <w:rsid w:val="00DD3784"/>
    <w:rsid w:val="00E041BD"/>
    <w:rsid w:val="00E772C5"/>
    <w:rsid w:val="00E82EA9"/>
    <w:rsid w:val="00FF007A"/>
    <w:rsid w:val="19FF4D5B"/>
    <w:rsid w:val="1A5CAEC1"/>
    <w:rsid w:val="1BEB408B"/>
    <w:rsid w:val="1CFB59EE"/>
    <w:rsid w:val="1F7B9366"/>
    <w:rsid w:val="2AFE0753"/>
    <w:rsid w:val="2DDBFF2A"/>
    <w:rsid w:val="2EAF71F1"/>
    <w:rsid w:val="31E801B7"/>
    <w:rsid w:val="31FE3F50"/>
    <w:rsid w:val="3A7DFB8E"/>
    <w:rsid w:val="3A8D390C"/>
    <w:rsid w:val="3BF3B631"/>
    <w:rsid w:val="3BFD9555"/>
    <w:rsid w:val="3D7AEFD3"/>
    <w:rsid w:val="3DF7F8B2"/>
    <w:rsid w:val="3DFF7136"/>
    <w:rsid w:val="3F5F46F7"/>
    <w:rsid w:val="3F5FB00D"/>
    <w:rsid w:val="3F6F3461"/>
    <w:rsid w:val="3F9F5990"/>
    <w:rsid w:val="41EBF529"/>
    <w:rsid w:val="43FF1D67"/>
    <w:rsid w:val="47FEC39F"/>
    <w:rsid w:val="4B3F7123"/>
    <w:rsid w:val="4DDB60C9"/>
    <w:rsid w:val="4EBFFBE9"/>
    <w:rsid w:val="4F6FD179"/>
    <w:rsid w:val="4FFFC1BA"/>
    <w:rsid w:val="58FF27FA"/>
    <w:rsid w:val="5BEF4BCA"/>
    <w:rsid w:val="5BFEBB75"/>
    <w:rsid w:val="5C4FE246"/>
    <w:rsid w:val="5D7FC8CF"/>
    <w:rsid w:val="5DFF5E10"/>
    <w:rsid w:val="5EE53CB2"/>
    <w:rsid w:val="5FFDA231"/>
    <w:rsid w:val="62FFA94E"/>
    <w:rsid w:val="65DBC3DC"/>
    <w:rsid w:val="65FD5B5D"/>
    <w:rsid w:val="67776AC3"/>
    <w:rsid w:val="6DEDD713"/>
    <w:rsid w:val="6EEB6D72"/>
    <w:rsid w:val="6F7D32C6"/>
    <w:rsid w:val="6F9F0FAC"/>
    <w:rsid w:val="6FD019F1"/>
    <w:rsid w:val="6FF3628D"/>
    <w:rsid w:val="6FFDBB9C"/>
    <w:rsid w:val="70BE9C3B"/>
    <w:rsid w:val="772ED0E4"/>
    <w:rsid w:val="776F7039"/>
    <w:rsid w:val="77FFBE49"/>
    <w:rsid w:val="78FE35B1"/>
    <w:rsid w:val="78FF5148"/>
    <w:rsid w:val="79FCADAA"/>
    <w:rsid w:val="7AFF93C0"/>
    <w:rsid w:val="7AFF9B4F"/>
    <w:rsid w:val="7B5FBA8B"/>
    <w:rsid w:val="7BEB5270"/>
    <w:rsid w:val="7BEF1D06"/>
    <w:rsid w:val="7CFE9061"/>
    <w:rsid w:val="7DBF732C"/>
    <w:rsid w:val="7DFB966A"/>
    <w:rsid w:val="7DFD3C0A"/>
    <w:rsid w:val="7E0E61DB"/>
    <w:rsid w:val="7E7F0C64"/>
    <w:rsid w:val="7F3F0225"/>
    <w:rsid w:val="7F7EFEA2"/>
    <w:rsid w:val="7FAFBBC9"/>
    <w:rsid w:val="7FDF6DA6"/>
    <w:rsid w:val="7FDFE197"/>
    <w:rsid w:val="7FEB5B25"/>
    <w:rsid w:val="7FED22FC"/>
    <w:rsid w:val="7FEED46A"/>
    <w:rsid w:val="7FF31B51"/>
    <w:rsid w:val="7FF73ADE"/>
    <w:rsid w:val="7FFC0426"/>
    <w:rsid w:val="86F5E07F"/>
    <w:rsid w:val="97FADD9D"/>
    <w:rsid w:val="9C5BA83F"/>
    <w:rsid w:val="9DFDA4B2"/>
    <w:rsid w:val="9FBFECE6"/>
    <w:rsid w:val="A3ED7CC3"/>
    <w:rsid w:val="AF668B5D"/>
    <w:rsid w:val="AFFB861E"/>
    <w:rsid w:val="B2EE9429"/>
    <w:rsid w:val="B70DDFFA"/>
    <w:rsid w:val="BAEF858F"/>
    <w:rsid w:val="BBDF6E26"/>
    <w:rsid w:val="BD73D04C"/>
    <w:rsid w:val="BD933FCC"/>
    <w:rsid w:val="BDE74ACC"/>
    <w:rsid w:val="BDFFA8A9"/>
    <w:rsid w:val="BE7F8D5D"/>
    <w:rsid w:val="BEBAA915"/>
    <w:rsid w:val="BECFEC42"/>
    <w:rsid w:val="BEEF8195"/>
    <w:rsid w:val="BEFF7975"/>
    <w:rsid w:val="BF5EB3B7"/>
    <w:rsid w:val="BF7D0398"/>
    <w:rsid w:val="BFCA0D09"/>
    <w:rsid w:val="BFDB1405"/>
    <w:rsid w:val="BFFE873A"/>
    <w:rsid w:val="BFFFE6FD"/>
    <w:rsid w:val="C3FD70BD"/>
    <w:rsid w:val="CBEC1376"/>
    <w:rsid w:val="CBFF1043"/>
    <w:rsid w:val="CFCBD34B"/>
    <w:rsid w:val="CFEF1F6E"/>
    <w:rsid w:val="CFFF55EB"/>
    <w:rsid w:val="D1F30C24"/>
    <w:rsid w:val="D59BE768"/>
    <w:rsid w:val="D5BB7A99"/>
    <w:rsid w:val="D5BFED73"/>
    <w:rsid w:val="D6C70196"/>
    <w:rsid w:val="D7DDE815"/>
    <w:rsid w:val="D7FF0709"/>
    <w:rsid w:val="DBFB04CC"/>
    <w:rsid w:val="DDFE5611"/>
    <w:rsid w:val="DE8B82F7"/>
    <w:rsid w:val="DFC73043"/>
    <w:rsid w:val="DFFD05C7"/>
    <w:rsid w:val="DFFFEF60"/>
    <w:rsid w:val="E53CD073"/>
    <w:rsid w:val="E5B37B2F"/>
    <w:rsid w:val="EB5F87D8"/>
    <w:rsid w:val="ED120C14"/>
    <w:rsid w:val="ED3386C8"/>
    <w:rsid w:val="ED6FB827"/>
    <w:rsid w:val="EDDFBC65"/>
    <w:rsid w:val="EDFF11E4"/>
    <w:rsid w:val="EEFA346A"/>
    <w:rsid w:val="EEFD7931"/>
    <w:rsid w:val="EF7FD167"/>
    <w:rsid w:val="F1A7821D"/>
    <w:rsid w:val="F1DB7247"/>
    <w:rsid w:val="F4FB5F0E"/>
    <w:rsid w:val="F5FDD939"/>
    <w:rsid w:val="F5FF2B89"/>
    <w:rsid w:val="F6FF630F"/>
    <w:rsid w:val="F7BDE6BC"/>
    <w:rsid w:val="F7EF30C1"/>
    <w:rsid w:val="F7EF7DC4"/>
    <w:rsid w:val="F7FFE287"/>
    <w:rsid w:val="F9FFD7E3"/>
    <w:rsid w:val="FBAD6294"/>
    <w:rsid w:val="FBDDAD19"/>
    <w:rsid w:val="FBDFFC91"/>
    <w:rsid w:val="FBFA1FF9"/>
    <w:rsid w:val="FBFB783F"/>
    <w:rsid w:val="FBFFA9FF"/>
    <w:rsid w:val="FD3F59E2"/>
    <w:rsid w:val="FD4D430B"/>
    <w:rsid w:val="FD6573D7"/>
    <w:rsid w:val="FD7B29A8"/>
    <w:rsid w:val="FD7F5A49"/>
    <w:rsid w:val="FDEB677B"/>
    <w:rsid w:val="FDEF6A5A"/>
    <w:rsid w:val="FDF5CFFF"/>
    <w:rsid w:val="FE7D233E"/>
    <w:rsid w:val="FECDECAA"/>
    <w:rsid w:val="FED433FC"/>
    <w:rsid w:val="FEDC696F"/>
    <w:rsid w:val="FEDD14C4"/>
    <w:rsid w:val="FEEAE129"/>
    <w:rsid w:val="FEFB90B8"/>
    <w:rsid w:val="FF3F6686"/>
    <w:rsid w:val="FF5B53D7"/>
    <w:rsid w:val="FF71F560"/>
    <w:rsid w:val="FF79741A"/>
    <w:rsid w:val="FF9FF59F"/>
    <w:rsid w:val="FFA59CB3"/>
    <w:rsid w:val="FFB9634B"/>
    <w:rsid w:val="FFC3ED20"/>
    <w:rsid w:val="FFDA8A8F"/>
    <w:rsid w:val="FFDF0F34"/>
    <w:rsid w:val="FFE5E536"/>
    <w:rsid w:val="FFFB6021"/>
    <w:rsid w:val="FFFBD712"/>
    <w:rsid w:val="FFFF8B0D"/>
    <w:rsid w:val="FFFF8E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Droid Sans Fallback" w:cs="Times New Roman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pageBreakBefore/>
      <w:widowControl/>
      <w:spacing w:before="360" w:after="360" w:line="240" w:lineRule="atLeast"/>
      <w:outlineLvl w:val="0"/>
    </w:pPr>
    <w:rPr>
      <w:rFonts w:ascii="Arial" w:hAnsi="Arial" w:eastAsia="黑体" w:cs="Arial"/>
      <w:b/>
      <w:sz w:val="36"/>
      <w:szCs w:val="36"/>
    </w:rPr>
  </w:style>
  <w:style w:type="paragraph" w:styleId="3">
    <w:name w:val="heading 2"/>
    <w:basedOn w:val="1"/>
    <w:next w:val="1"/>
    <w:link w:val="44"/>
    <w:qFormat/>
    <w:uiPriority w:val="0"/>
    <w:pPr>
      <w:keepNext/>
      <w:widowControl/>
      <w:spacing w:before="480" w:after="120" w:line="240" w:lineRule="atLeast"/>
      <w:outlineLvl w:val="1"/>
    </w:pPr>
    <w:rPr>
      <w:rFonts w:ascii="Arial" w:hAnsi="Arial" w:eastAsia="黑体"/>
      <w:b/>
      <w:sz w:val="28"/>
      <w:szCs w:val="20"/>
    </w:rPr>
  </w:style>
  <w:style w:type="paragraph" w:styleId="4">
    <w:name w:val="heading 3"/>
    <w:basedOn w:val="1"/>
    <w:next w:val="1"/>
    <w:link w:val="45"/>
    <w:qFormat/>
    <w:uiPriority w:val="0"/>
    <w:pPr>
      <w:keepNext/>
      <w:keepLines/>
      <w:widowControl/>
      <w:spacing w:before="360" w:after="120" w:line="240" w:lineRule="atLeast"/>
      <w:textAlignment w:val="baseline"/>
      <w:outlineLvl w:val="2"/>
    </w:pPr>
    <w:rPr>
      <w:rFonts w:ascii="Arial" w:hAnsi="Arial" w:eastAsia="黑体"/>
      <w:b/>
      <w:sz w:val="24"/>
      <w:szCs w:val="20"/>
    </w:rPr>
  </w:style>
  <w:style w:type="paragraph" w:styleId="5">
    <w:name w:val="heading 6"/>
    <w:basedOn w:val="1"/>
    <w:next w:val="1"/>
    <w:link w:val="38"/>
    <w:qFormat/>
    <w:uiPriority w:val="0"/>
    <w:pPr>
      <w:keepNext/>
      <w:keepLines/>
      <w:pageBreakBefore/>
      <w:widowControl/>
      <w:spacing w:before="360" w:after="360" w:line="240" w:lineRule="atLeast"/>
      <w:jc w:val="center"/>
      <w:textAlignment w:val="baseline"/>
      <w:outlineLvl w:val="5"/>
    </w:pPr>
    <w:rPr>
      <w:rFonts w:ascii="Arial" w:hAnsi="Arial" w:eastAsia="黑体"/>
      <w:b/>
      <w:sz w:val="44"/>
      <w:szCs w:val="20"/>
    </w:rPr>
  </w:style>
  <w:style w:type="paragraph" w:styleId="6">
    <w:name w:val="heading 7"/>
    <w:basedOn w:val="1"/>
    <w:next w:val="1"/>
    <w:link w:val="39"/>
    <w:qFormat/>
    <w:uiPriority w:val="0"/>
    <w:pPr>
      <w:keepNext/>
      <w:keepLines/>
      <w:widowControl/>
      <w:spacing w:before="360" w:after="360" w:line="240" w:lineRule="atLeast"/>
      <w:jc w:val="left"/>
      <w:textAlignment w:val="baseline"/>
      <w:outlineLvl w:val="6"/>
    </w:pPr>
    <w:rPr>
      <w:rFonts w:ascii="Arial" w:hAnsi="Arial" w:eastAsia="黑体"/>
      <w:b/>
      <w:sz w:val="28"/>
      <w:szCs w:val="20"/>
    </w:rPr>
  </w:style>
  <w:style w:type="paragraph" w:styleId="7">
    <w:name w:val="heading 8"/>
    <w:basedOn w:val="1"/>
    <w:next w:val="1"/>
    <w:link w:val="40"/>
    <w:qFormat/>
    <w:uiPriority w:val="0"/>
    <w:pPr>
      <w:keepNext/>
      <w:keepLines/>
      <w:widowControl/>
      <w:tabs>
        <w:tab w:val="left" w:pos="9072"/>
      </w:tabs>
      <w:spacing w:before="240" w:after="120" w:line="240" w:lineRule="atLeast"/>
      <w:textAlignment w:val="baseline"/>
      <w:outlineLvl w:val="7"/>
    </w:pPr>
    <w:rPr>
      <w:rFonts w:ascii="Arial" w:hAnsi="Arial" w:eastAsia="黑体"/>
      <w:b/>
      <w:sz w:val="24"/>
      <w:szCs w:val="20"/>
    </w:rPr>
  </w:style>
  <w:style w:type="paragraph" w:styleId="8">
    <w:name w:val="heading 9"/>
    <w:basedOn w:val="1"/>
    <w:next w:val="1"/>
    <w:link w:val="41"/>
    <w:qFormat/>
    <w:uiPriority w:val="0"/>
    <w:pPr>
      <w:keepNext/>
      <w:keepLines/>
      <w:widowControl/>
      <w:tabs>
        <w:tab w:val="left" w:pos="9072"/>
      </w:tabs>
      <w:spacing w:before="240" w:after="120" w:line="240" w:lineRule="atLeast"/>
      <w:textAlignment w:val="baseline"/>
      <w:outlineLvl w:val="8"/>
    </w:pPr>
    <w:rPr>
      <w:rFonts w:ascii="Arial" w:hAnsi="Arial" w:eastAsia="黑体"/>
      <w:b/>
      <w:szCs w:val="20"/>
    </w:rPr>
  </w:style>
  <w:style w:type="character" w:default="1" w:styleId="28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Document Map"/>
    <w:basedOn w:val="1"/>
    <w:link w:val="37"/>
    <w:unhideWhenUsed/>
    <w:qFormat/>
    <w:uiPriority w:val="99"/>
    <w:rPr>
      <w:rFonts w:ascii="宋体" w:hAnsi="宋体" w:eastAsia="宋体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Date"/>
    <w:basedOn w:val="1"/>
    <w:next w:val="1"/>
    <w:link w:val="43"/>
    <w:unhideWhenUsed/>
    <w:qFormat/>
    <w:uiPriority w:val="99"/>
    <w:pPr>
      <w:ind w:left="100"/>
    </w:pPr>
  </w:style>
  <w:style w:type="paragraph" w:styleId="16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35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List"/>
    <w:basedOn w:val="22"/>
    <w:qFormat/>
    <w:uiPriority w:val="0"/>
    <w:rPr>
      <w:rFonts w:cs="FreeSans"/>
    </w:rPr>
  </w:style>
  <w:style w:type="paragraph" w:customStyle="1" w:styleId="22">
    <w:name w:val="Text Body"/>
    <w:basedOn w:val="1"/>
    <w:link w:val="47"/>
    <w:qFormat/>
    <w:uiPriority w:val="0"/>
    <w:pPr>
      <w:widowControl/>
      <w:overflowPunct w:val="0"/>
      <w:spacing w:after="120" w:line="288" w:lineRule="auto"/>
      <w:jc w:val="left"/>
      <w:textAlignment w:val="baseline"/>
    </w:pPr>
    <w:rPr>
      <w:rFonts w:ascii="Arial" w:hAnsi="Arial" w:eastAsia="宋体"/>
      <w:sz w:val="20"/>
      <w:szCs w:val="20"/>
      <w:lang w:eastAsia="en-US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27">
    <w:name w:val="Normal (Web)"/>
    <w:basedOn w:val="1"/>
    <w:unhideWhenUsed/>
    <w:qFormat/>
    <w:uiPriority w:val="99"/>
    <w:pPr>
      <w:spacing w:after="280"/>
      <w:jc w:val="left"/>
    </w:pPr>
    <w:rPr>
      <w:rFonts w:ascii="宋体" w:hAnsi="宋体" w:eastAsia="宋体" w:cs="宋体"/>
      <w:sz w:val="24"/>
      <w:szCs w:val="24"/>
    </w:r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FollowedHyperlink"/>
    <w:basedOn w:val="28"/>
    <w:unhideWhenUsed/>
    <w:qFormat/>
    <w:uiPriority w:val="99"/>
    <w:rPr>
      <w:color w:val="800080"/>
      <w:u w:val="single"/>
    </w:rPr>
  </w:style>
  <w:style w:type="character" w:styleId="31">
    <w:name w:val="Emphasis"/>
    <w:basedOn w:val="28"/>
    <w:qFormat/>
    <w:uiPriority w:val="0"/>
    <w:rPr>
      <w:i/>
      <w:iCs/>
    </w:rPr>
  </w:style>
  <w:style w:type="character" w:styleId="32">
    <w:name w:val="Hyperlink"/>
    <w:basedOn w:val="28"/>
    <w:unhideWhenUsed/>
    <w:qFormat/>
    <w:uiPriority w:val="99"/>
    <w:rPr>
      <w:color w:val="0000FF"/>
      <w:u w:val="single"/>
    </w:rPr>
  </w:style>
  <w:style w:type="table" w:styleId="34">
    <w:name w:val="Table Grid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页眉 Char"/>
    <w:basedOn w:val="28"/>
    <w:link w:val="18"/>
    <w:qFormat/>
    <w:uiPriority w:val="99"/>
    <w:rPr>
      <w:sz w:val="18"/>
      <w:szCs w:val="18"/>
    </w:rPr>
  </w:style>
  <w:style w:type="character" w:customStyle="1" w:styleId="36">
    <w:name w:val="批注框文本 Char"/>
    <w:basedOn w:val="28"/>
    <w:link w:val="16"/>
    <w:qFormat/>
    <w:uiPriority w:val="99"/>
    <w:rPr>
      <w:sz w:val="18"/>
      <w:szCs w:val="18"/>
    </w:rPr>
  </w:style>
  <w:style w:type="character" w:customStyle="1" w:styleId="37">
    <w:name w:val="文档结构图 Char"/>
    <w:basedOn w:val="28"/>
    <w:link w:val="11"/>
    <w:semiHidden/>
    <w:qFormat/>
    <w:uiPriority w:val="99"/>
    <w:rPr>
      <w:sz w:val="18"/>
      <w:szCs w:val="18"/>
    </w:rPr>
  </w:style>
  <w:style w:type="character" w:customStyle="1" w:styleId="38">
    <w:name w:val="标题 6 Char"/>
    <w:basedOn w:val="28"/>
    <w:link w:val="5"/>
    <w:qFormat/>
    <w:uiPriority w:val="0"/>
    <w:rPr>
      <w:rFonts w:ascii="Arial" w:hAnsi="Arial" w:eastAsia="黑体" w:cs="Times New Roman"/>
      <w:b/>
      <w:sz w:val="44"/>
      <w:szCs w:val="20"/>
    </w:rPr>
  </w:style>
  <w:style w:type="character" w:customStyle="1" w:styleId="39">
    <w:name w:val="标题 7 Char"/>
    <w:basedOn w:val="28"/>
    <w:link w:val="6"/>
    <w:qFormat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40">
    <w:name w:val="标题 8 Char"/>
    <w:basedOn w:val="28"/>
    <w:link w:val="7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41">
    <w:name w:val="标题 9 Char"/>
    <w:basedOn w:val="28"/>
    <w:link w:val="8"/>
    <w:qFormat/>
    <w:uiPriority w:val="0"/>
    <w:rPr>
      <w:rFonts w:ascii="Arial" w:hAnsi="Arial" w:eastAsia="黑体" w:cs="Times New Roman"/>
      <w:b/>
      <w:szCs w:val="20"/>
    </w:rPr>
  </w:style>
  <w:style w:type="character" w:customStyle="1" w:styleId="42">
    <w:name w:val="Internet Link"/>
    <w:basedOn w:val="28"/>
    <w:qFormat/>
    <w:uiPriority w:val="99"/>
    <w:rPr>
      <w:color w:val="0000FF"/>
      <w:u w:val="single"/>
    </w:rPr>
  </w:style>
  <w:style w:type="character" w:customStyle="1" w:styleId="43">
    <w:name w:val="日期 Char1"/>
    <w:basedOn w:val="28"/>
    <w:link w:val="15"/>
    <w:semiHidden/>
    <w:qFormat/>
    <w:uiPriority w:val="99"/>
    <w:rPr>
      <w:rFonts w:ascii="宋体" w:hAnsi="宋体" w:eastAsia="宋体"/>
      <w:sz w:val="18"/>
      <w:szCs w:val="18"/>
    </w:rPr>
  </w:style>
  <w:style w:type="character" w:customStyle="1" w:styleId="44">
    <w:name w:val="标题 2 Char"/>
    <w:basedOn w:val="28"/>
    <w:link w:val="3"/>
    <w:qFormat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45">
    <w:name w:val="标题 3 Char"/>
    <w:basedOn w:val="28"/>
    <w:link w:val="4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46">
    <w:name w:val="标题 1 Char"/>
    <w:basedOn w:val="28"/>
    <w:link w:val="2"/>
    <w:qFormat/>
    <w:uiPriority w:val="0"/>
    <w:rPr>
      <w:rFonts w:ascii="Arial" w:hAnsi="Arial" w:eastAsia="黑体" w:cs="Arial"/>
      <w:b/>
      <w:sz w:val="36"/>
      <w:szCs w:val="36"/>
    </w:rPr>
  </w:style>
  <w:style w:type="character" w:customStyle="1" w:styleId="47">
    <w:name w:val="日期 Char"/>
    <w:basedOn w:val="28"/>
    <w:link w:val="22"/>
    <w:semiHidden/>
    <w:qFormat/>
    <w:uiPriority w:val="99"/>
  </w:style>
  <w:style w:type="character" w:customStyle="1" w:styleId="48">
    <w:name w:val="HTML 预设格式 Char"/>
    <w:basedOn w:val="28"/>
    <w:link w:val="26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9">
    <w:name w:val="highlighted"/>
    <w:basedOn w:val="28"/>
    <w:qFormat/>
    <w:uiPriority w:val="0"/>
  </w:style>
  <w:style w:type="character" w:customStyle="1" w:styleId="50">
    <w:name w:val="apple-converted-space"/>
    <w:basedOn w:val="28"/>
    <w:qFormat/>
    <w:uiPriority w:val="0"/>
  </w:style>
  <w:style w:type="character" w:customStyle="1" w:styleId="51">
    <w:name w:val="正文文本 Char"/>
    <w:basedOn w:val="28"/>
    <w:qFormat/>
    <w:uiPriority w:val="0"/>
    <w:rPr>
      <w:rFonts w:ascii="Arial" w:hAnsi="Arial" w:eastAsia="宋体" w:cs="Times New Roman"/>
      <w:sz w:val="20"/>
      <w:szCs w:val="20"/>
      <w:lang w:eastAsia="en-US"/>
    </w:rPr>
  </w:style>
  <w:style w:type="character" w:customStyle="1" w:styleId="52">
    <w:name w:val="s"/>
    <w:basedOn w:val="28"/>
    <w:qFormat/>
    <w:uiPriority w:val="0"/>
  </w:style>
  <w:style w:type="character" w:customStyle="1" w:styleId="53">
    <w:name w:val="c"/>
    <w:basedOn w:val="28"/>
    <w:qFormat/>
    <w:uiPriority w:val="0"/>
  </w:style>
  <w:style w:type="character" w:customStyle="1" w:styleId="54">
    <w:name w:val="n"/>
    <w:basedOn w:val="28"/>
    <w:qFormat/>
    <w:uiPriority w:val="0"/>
  </w:style>
  <w:style w:type="character" w:customStyle="1" w:styleId="55">
    <w:name w:val="ListLabel 1"/>
    <w:qFormat/>
    <w:uiPriority w:val="0"/>
    <w:rPr>
      <w:rFonts w:eastAsia="黑体"/>
      <w:b/>
      <w:sz w:val="44"/>
    </w:rPr>
  </w:style>
  <w:style w:type="character" w:customStyle="1" w:styleId="56">
    <w:name w:val="ListLabel 2"/>
    <w:qFormat/>
    <w:uiPriority w:val="0"/>
    <w:rPr>
      <w:rFonts w:eastAsia="黑体"/>
      <w:b/>
      <w:sz w:val="28"/>
    </w:rPr>
  </w:style>
  <w:style w:type="character" w:customStyle="1" w:styleId="57">
    <w:name w:val="ListLabel 3"/>
    <w:qFormat/>
    <w:uiPriority w:val="0"/>
    <w:rPr>
      <w:rFonts w:eastAsia="黑体"/>
      <w:b/>
      <w:sz w:val="24"/>
    </w:rPr>
  </w:style>
  <w:style w:type="character" w:customStyle="1" w:styleId="58">
    <w:name w:val="ListLabel 4"/>
    <w:qFormat/>
    <w:uiPriority w:val="0"/>
    <w:rPr>
      <w:rFonts w:eastAsia="黑体"/>
      <w:b/>
      <w:sz w:val="21"/>
    </w:rPr>
  </w:style>
  <w:style w:type="character" w:customStyle="1" w:styleId="59">
    <w:name w:val="ListLabel 5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60">
    <w:name w:val="ListLabel 6"/>
    <w:qFormat/>
    <w:uiPriority w:val="0"/>
    <w:rPr>
      <w:rFonts w:eastAsia="宋体"/>
      <w:sz w:val="21"/>
    </w:rPr>
  </w:style>
  <w:style w:type="character" w:customStyle="1" w:styleId="61">
    <w:name w:val="ListLabel 7"/>
    <w:qFormat/>
    <w:uiPriority w:val="0"/>
    <w:rPr>
      <w:b/>
    </w:rPr>
  </w:style>
  <w:style w:type="character" w:customStyle="1" w:styleId="62">
    <w:name w:val="ListLabel 8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63">
    <w:name w:val="ListLabel 9"/>
    <w:qFormat/>
    <w:uiPriority w:val="0"/>
    <w:rPr>
      <w:b/>
      <w:sz w:val="28"/>
    </w:rPr>
  </w:style>
  <w:style w:type="character" w:customStyle="1" w:styleId="64">
    <w:name w:val="ListLabel 10"/>
    <w:qFormat/>
    <w:uiPriority w:val="0"/>
    <w:rPr>
      <w:b/>
      <w:sz w:val="24"/>
    </w:rPr>
  </w:style>
  <w:style w:type="character" w:customStyle="1" w:styleId="65">
    <w:name w:val="ListLabel 11"/>
    <w:qFormat/>
    <w:uiPriority w:val="0"/>
    <w:rPr>
      <w:b/>
      <w:sz w:val="21"/>
    </w:rPr>
  </w:style>
  <w:style w:type="character" w:customStyle="1" w:styleId="66">
    <w:name w:val="ListLabel 12"/>
    <w:qFormat/>
    <w:uiPriority w:val="0"/>
    <w:rPr>
      <w:sz w:val="21"/>
    </w:rPr>
  </w:style>
  <w:style w:type="character" w:customStyle="1" w:styleId="67">
    <w:name w:val="ListLabel 13"/>
    <w:qFormat/>
    <w:uiPriority w:val="0"/>
    <w:rPr>
      <w:b/>
    </w:rPr>
  </w:style>
  <w:style w:type="character" w:customStyle="1" w:styleId="68">
    <w:name w:val="ListLabel 14"/>
    <w:qFormat/>
    <w:uiPriority w:val="0"/>
    <w:rPr>
      <w:b/>
    </w:rPr>
  </w:style>
  <w:style w:type="character" w:customStyle="1" w:styleId="69">
    <w:name w:val="ListLabel 15"/>
    <w:qFormat/>
    <w:uiPriority w:val="0"/>
    <w:rPr>
      <w:b/>
    </w:rPr>
  </w:style>
  <w:style w:type="character" w:customStyle="1" w:styleId="70">
    <w:name w:val="ListLabel 16"/>
    <w:qFormat/>
    <w:uiPriority w:val="0"/>
    <w:rPr>
      <w:b/>
    </w:rPr>
  </w:style>
  <w:style w:type="character" w:customStyle="1" w:styleId="71">
    <w:name w:val="ListLabel 17"/>
    <w:qFormat/>
    <w:uiPriority w:val="0"/>
    <w:rPr>
      <w:b/>
    </w:rPr>
  </w:style>
  <w:style w:type="character" w:customStyle="1" w:styleId="72">
    <w:name w:val="ListLabel 18"/>
    <w:qFormat/>
    <w:uiPriority w:val="0"/>
    <w:rPr>
      <w:b/>
    </w:rPr>
  </w:style>
  <w:style w:type="character" w:customStyle="1" w:styleId="73">
    <w:name w:val="ListLabel 19"/>
    <w:qFormat/>
    <w:uiPriority w:val="0"/>
    <w:rPr>
      <w:b/>
    </w:rPr>
  </w:style>
  <w:style w:type="character" w:customStyle="1" w:styleId="74">
    <w:name w:val="Index Link"/>
    <w:qFormat/>
    <w:uiPriority w:val="0"/>
  </w:style>
  <w:style w:type="paragraph" w:customStyle="1" w:styleId="75">
    <w:name w:val="Heading"/>
    <w:basedOn w:val="1"/>
    <w:next w:val="22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7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7">
    <w:name w:val="List Paragraph"/>
    <w:basedOn w:val="1"/>
    <w:qFormat/>
    <w:uiPriority w:val="34"/>
    <w:pPr>
      <w:ind w:firstLine="420"/>
    </w:pPr>
  </w:style>
  <w:style w:type="paragraph" w:customStyle="1" w:styleId="78">
    <w:name w:val="文档版本"/>
    <w:basedOn w:val="1"/>
    <w:qFormat/>
    <w:uiPriority w:val="0"/>
    <w:pPr>
      <w:widowControl/>
      <w:spacing w:before="120" w:after="120" w:line="360" w:lineRule="atLeast"/>
      <w:ind w:left="1701"/>
      <w:jc w:val="right"/>
    </w:pPr>
    <w:rPr>
      <w:rFonts w:ascii="Arial" w:hAnsi="Arial" w:eastAsia="宋体" w:cs="宋体"/>
      <w:sz w:val="28"/>
      <w:szCs w:val="20"/>
    </w:rPr>
  </w:style>
  <w:style w:type="paragraph" w:customStyle="1" w:styleId="79">
    <w:name w:val="封面正文"/>
    <w:basedOn w:val="1"/>
    <w:qFormat/>
    <w:uiPriority w:val="0"/>
    <w:pPr>
      <w:widowControl/>
      <w:spacing w:before="120" w:after="120" w:line="360" w:lineRule="atLeast"/>
    </w:pPr>
    <w:rPr>
      <w:rFonts w:ascii="Times New Roman" w:hAnsi="Times New Roman" w:eastAsia="宋体"/>
      <w:sz w:val="48"/>
      <w:szCs w:val="20"/>
    </w:rPr>
  </w:style>
  <w:style w:type="paragraph" w:customStyle="1" w:styleId="80">
    <w:name w:val="表头文字"/>
    <w:basedOn w:val="1"/>
    <w:qFormat/>
    <w:uiPriority w:val="0"/>
    <w:pPr>
      <w:widowControl/>
      <w:spacing w:line="300" w:lineRule="atLeast"/>
      <w:jc w:val="center"/>
    </w:pPr>
    <w:rPr>
      <w:rFonts w:ascii="Arial" w:hAnsi="Arial" w:eastAsia="宋体"/>
      <w:b/>
      <w:sz w:val="18"/>
      <w:szCs w:val="20"/>
    </w:rPr>
  </w:style>
  <w:style w:type="paragraph" w:customStyle="1" w:styleId="81">
    <w:name w:val="表格内文字"/>
    <w:basedOn w:val="1"/>
    <w:qFormat/>
    <w:uiPriority w:val="0"/>
    <w:pPr>
      <w:widowControl/>
      <w:spacing w:line="300" w:lineRule="atLeast"/>
    </w:pPr>
    <w:rPr>
      <w:rFonts w:ascii="Times New Roman" w:hAnsi="Times New Roman" w:eastAsia="宋体"/>
      <w:sz w:val="18"/>
      <w:szCs w:val="20"/>
    </w:rPr>
  </w:style>
  <w:style w:type="paragraph" w:customStyle="1" w:styleId="82">
    <w:name w:val="前言"/>
    <w:basedOn w:val="1"/>
    <w:qFormat/>
    <w:uiPriority w:val="0"/>
    <w:pPr>
      <w:widowControl/>
      <w:tabs>
        <w:tab w:val="left" w:leader="dot" w:pos="1701"/>
        <w:tab w:val="left" w:pos="9072"/>
      </w:tabs>
      <w:spacing w:before="360" w:after="360" w:line="240" w:lineRule="atLeast"/>
      <w:jc w:val="center"/>
    </w:pPr>
    <w:rPr>
      <w:rFonts w:ascii="Times New Roman" w:hAnsi="Times New Roman" w:eastAsia="黑体"/>
      <w:b/>
      <w:sz w:val="44"/>
      <w:szCs w:val="20"/>
    </w:rPr>
  </w:style>
  <w:style w:type="paragraph" w:customStyle="1" w:styleId="83">
    <w:name w:val="文档说明"/>
    <w:basedOn w:val="1"/>
    <w:qFormat/>
    <w:uiPriority w:val="0"/>
    <w:pPr>
      <w:widowControl/>
      <w:spacing w:before="480" w:after="120" w:line="240" w:lineRule="atLeast"/>
    </w:pPr>
    <w:rPr>
      <w:rFonts w:ascii="Times New Roman" w:hAnsi="Times New Roman" w:eastAsia="黑体"/>
      <w:b/>
      <w:bCs/>
      <w:color w:val="000000"/>
      <w:sz w:val="28"/>
      <w:szCs w:val="28"/>
    </w:rPr>
  </w:style>
  <w:style w:type="paragraph" w:customStyle="1" w:styleId="84">
    <w:name w:val="Contents 1"/>
    <w:basedOn w:val="1"/>
    <w:qFormat/>
    <w:uiPriority w:val="39"/>
    <w:pPr>
      <w:widowControl/>
      <w:tabs>
        <w:tab w:val="left" w:pos="426"/>
        <w:tab w:val="right" w:leader="dot" w:pos="9639"/>
      </w:tabs>
      <w:spacing w:before="120" w:line="400" w:lineRule="atLeast"/>
      <w:ind w:right="105"/>
    </w:pPr>
    <w:rPr>
      <w:rFonts w:ascii="Times New Roman" w:hAnsi="Times New Roman" w:eastAsia="宋体"/>
      <w:b/>
      <w:szCs w:val="20"/>
    </w:rPr>
  </w:style>
  <w:style w:type="paragraph" w:customStyle="1" w:styleId="85">
    <w:name w:val="Contents 2"/>
    <w:basedOn w:val="1"/>
    <w:unhideWhenUsed/>
    <w:qFormat/>
    <w:uiPriority w:val="39"/>
    <w:pPr>
      <w:ind w:left="420"/>
    </w:pPr>
  </w:style>
  <w:style w:type="paragraph" w:customStyle="1" w:styleId="86">
    <w:name w:val="Contents 3"/>
    <w:basedOn w:val="1"/>
    <w:unhideWhenUsed/>
    <w:qFormat/>
    <w:uiPriority w:val="39"/>
    <w:pPr>
      <w:ind w:left="840"/>
    </w:pPr>
  </w:style>
  <w:style w:type="paragraph" w:customStyle="1" w:styleId="87">
    <w:name w:val="注意标题"/>
    <w:basedOn w:val="1"/>
    <w:qFormat/>
    <w:uiPriority w:val="0"/>
    <w:pPr>
      <w:widowControl/>
      <w:pBdr>
        <w:top w:val="single" w:color="00000A" w:sz="4" w:space="1"/>
        <w:left w:val="none" w:color="auto" w:sz="0" w:space="0"/>
        <w:bottom w:val="none" w:color="auto" w:sz="0" w:space="0"/>
        <w:right w:val="none" w:color="auto" w:sz="0" w:space="0"/>
      </w:pBdr>
      <w:spacing w:before="360" w:after="120" w:line="360" w:lineRule="atLeast"/>
      <w:ind w:left="1701"/>
    </w:pPr>
    <w:rPr>
      <w:rFonts w:ascii="Times New Roman" w:hAnsi="Times New Roman" w:eastAsia="黑体"/>
      <w:szCs w:val="20"/>
    </w:rPr>
  </w:style>
  <w:style w:type="paragraph" w:customStyle="1" w:styleId="88">
    <w:name w:val="注意正文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single" w:color="00000A" w:sz="4" w:space="1"/>
        <w:right w:val="none" w:color="auto" w:sz="0" w:space="0"/>
      </w:pBdr>
      <w:spacing w:before="120" w:after="360" w:line="360" w:lineRule="atLeast"/>
      <w:ind w:left="1701"/>
    </w:pPr>
    <w:rPr>
      <w:rFonts w:ascii="Times New Roman" w:hAnsi="Times New Roman" w:eastAsia="楷体_GB2312"/>
      <w:szCs w:val="20"/>
    </w:rPr>
  </w:style>
  <w:style w:type="paragraph" w:customStyle="1" w:styleId="89">
    <w:name w:val="Contents Heading"/>
    <w:basedOn w:val="2"/>
    <w:unhideWhenUsed/>
    <w:qFormat/>
    <w:uiPriority w:val="39"/>
    <w:pPr>
      <w:keepLines/>
      <w:spacing w:before="240" w:after="0" w:line="259" w:lineRule="auto"/>
      <w:jc w:val="left"/>
    </w:pPr>
    <w:rPr>
      <w:rFonts w:ascii="Cambria" w:hAnsi="Cambria"/>
      <w:b w:val="0"/>
      <w:color w:val="365F9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1370</Words>
  <Characters>7810</Characters>
  <Lines>65</Lines>
  <Paragraphs>18</Paragraphs>
  <TotalTime>0</TotalTime>
  <ScaleCrop>false</ScaleCrop>
  <LinksUpToDate>false</LinksUpToDate>
  <CharactersWithSpaces>9162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2018-09-16T01:54:00Z</dcterms:created>
  <dc:creator>Yongkun Guo (郭永昆)</dc:creator>
  <cp:lastModifiedBy>spreadtrum.com</cp:lastModifiedBy>
  <cp:lastPrinted>2014-01-16T20:29:00Z</cp:lastPrinted>
  <dcterms:modified xsi:type="dcterms:W3CDTF">2018-10-19T11:58:22Z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