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rPr>
          <w:rFonts w:ascii="微软雅黑" w:hAnsi="微软雅黑" w:cs="微软雅黑"/>
          <w:spacing w:val="-2"/>
        </w:rPr>
      </w:pPr>
      <w:r>
        <w:rPr>
          <w:rFonts w:ascii="微软雅黑" w:hAnsi="微软雅黑" w:eastAsia="微软雅黑" w:cs="微软雅黑"/>
          <w:spacing w:val="-2"/>
          <w:kern w:val="2"/>
          <w:sz w:val="21"/>
          <w:szCs w:val="21"/>
          <w:lang w:val="en-US" w:eastAsia="zh-CN" w:bidi="ar-SA"/>
        </w:rPr>
        <w:pict>
          <v:shape id="图片 50" o:spid="_x0000_s2050" o:spt="75" type="#_x0000_t75" style="position:absolute;left:0pt;margin-left:-53.95pt;margin-top:-71.9pt;height:841.85pt;width:595.3pt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square"/>
          </v:shape>
        </w:pict>
      </w:r>
      <w:r>
        <w:rPr>
          <w:rFonts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pict>
          <v:shape id="文本框 53" o:spid="_x0000_s2051" o:spt="202" type="#_x0000_t202" style="position:absolute;left:0pt;margin-left:-4.75pt;margin-top:-559.8pt;height:265.25pt;width:495.5pt;z-index:251659264;mso-width-relative:page;mso-height-relative:page;" fillcolor="#FFFFFF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64"/>
                      <w:szCs w:val="64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56"/>
                      <w:szCs w:val="56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56"/>
                      <w:szCs w:val="56"/>
                      <w:lang w:val="en-US" w:eastAsia="zh-CN"/>
                    </w:rPr>
                    <w:t>FIBOCOM_MINIDOWNLOADTOOL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hint="eastAsia" w:ascii="微软雅黑" w:hAnsi="微软雅黑" w:eastAsia="微软雅黑" w:cs="微软雅黑"/>
                      <w:b/>
                      <w:bCs/>
                      <w:color w:val="1E5096"/>
                      <w:spacing w:val="-2"/>
                      <w:sz w:val="56"/>
                      <w:szCs w:val="56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56"/>
                      <w:szCs w:val="56"/>
                      <w:lang w:val="en-US" w:eastAsia="zh-CN"/>
                    </w:rPr>
                    <w:t>下载协议说明</w:t>
                  </w:r>
                </w:p>
                <w:p>
                  <w:pP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文档版本：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V1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.0</w:t>
                  </w:r>
                </w:p>
                <w:p>
                  <w:pPr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更新日期：201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09.12</w:t>
                  </w:r>
                </w:p>
              </w:txbxContent>
            </v:textbox>
          </v:shape>
        </w:pict>
      </w:r>
    </w:p>
    <w:p>
      <w:pPr>
        <w:pStyle w:val="10"/>
        <w:rPr>
          <w:rFonts w:hint="default" w:ascii="Arial" w:hAnsi="Arial" w:cs="Arial"/>
        </w:rPr>
      </w:pPr>
      <w:r>
        <w:rPr>
          <w:rFonts w:hint="default" w:ascii="Arial" w:hAnsi="Arial" w:cs="Arial"/>
        </w:rPr>
        <w:t>适用型号</w:t>
      </w:r>
    </w:p>
    <w:tbl>
      <w:tblPr>
        <w:tblStyle w:val="29"/>
        <w:tblW w:w="975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2708"/>
        <w:gridCol w:w="5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114" w:type="dxa"/>
            <w:shd w:val="clear" w:color="auto" w:fill="BFBFBF"/>
            <w:vAlign w:val="center"/>
          </w:tcPr>
          <w:p>
            <w:pPr>
              <w:pStyle w:val="33"/>
              <w:ind w:firstLine="0" w:firstLineChars="0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序号</w:t>
            </w:r>
          </w:p>
        </w:tc>
        <w:tc>
          <w:tcPr>
            <w:tcW w:w="2708" w:type="dxa"/>
            <w:shd w:val="clear" w:color="auto" w:fill="BFBFBF"/>
            <w:vAlign w:val="center"/>
          </w:tcPr>
          <w:p>
            <w:pPr>
              <w:pStyle w:val="33"/>
              <w:ind w:firstLine="0" w:firstLineChars="0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产品型号</w:t>
            </w:r>
          </w:p>
        </w:tc>
        <w:tc>
          <w:tcPr>
            <w:tcW w:w="5929" w:type="dxa"/>
            <w:shd w:val="clear" w:color="auto" w:fill="BFBFBF"/>
            <w:vAlign w:val="center"/>
          </w:tcPr>
          <w:p>
            <w:pPr>
              <w:pStyle w:val="33"/>
              <w:ind w:firstLine="0" w:firstLineChars="0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14" w:type="dxa"/>
            <w:vAlign w:val="center"/>
          </w:tcPr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</w:t>
            </w:r>
          </w:p>
        </w:tc>
        <w:tc>
          <w:tcPr>
            <w:tcW w:w="2708" w:type="dxa"/>
            <w:vAlign w:val="center"/>
          </w:tcPr>
          <w:p>
            <w:pPr>
              <w:rPr>
                <w:rFonts w:hint="eastAsia" w:ascii="Arial" w:hAnsi="Arial" w:eastAsia="微软雅黑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NA</w:t>
            </w:r>
          </w:p>
        </w:tc>
        <w:tc>
          <w:tcPr>
            <w:tcW w:w="5929" w:type="dxa"/>
            <w:vAlign w:val="center"/>
          </w:tcPr>
          <w:p>
            <w:pPr>
              <w:rPr>
                <w:rFonts w:hint="default" w:ascii="Arial" w:hAnsi="Arial" w:eastAsia="微软雅黑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NA</w:t>
            </w:r>
          </w:p>
        </w:tc>
      </w:tr>
    </w:tbl>
    <w:p>
      <w:pPr>
        <w:rPr>
          <w:rFonts w:hint="default" w:ascii="Arial" w:hAnsi="Arial" w:cs="Arial"/>
          <w:b/>
          <w:sz w:val="44"/>
          <w:szCs w:val="44"/>
        </w:rPr>
      </w:pPr>
    </w:p>
    <w:p>
      <w:pPr>
        <w:pStyle w:val="10"/>
        <w:rPr>
          <w:rFonts w:hint="eastAsia"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pStyle w:val="10"/>
        <w:rPr>
          <w:rFonts w:hint="eastAsia" w:ascii="微软雅黑" w:hAnsi="微软雅黑" w:cs="微软雅黑"/>
        </w:rPr>
      </w:pPr>
    </w:p>
    <w:p>
      <w:pPr>
        <w:rPr>
          <w:rFonts w:hint="eastAsia" w:ascii="微软雅黑" w:hAnsi="微软雅黑" w:cs="微软雅黑"/>
        </w:rPr>
      </w:pPr>
    </w:p>
    <w:p>
      <w:pPr>
        <w:rPr>
          <w:rFonts w:hint="eastAsia" w:ascii="微软雅黑" w:hAnsi="微软雅黑" w:cs="微软雅黑"/>
        </w:rPr>
      </w:pPr>
    </w:p>
    <w:p>
      <w:pPr>
        <w:pStyle w:val="1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版权声明</w:t>
      </w:r>
    </w:p>
    <w:p>
      <w:pPr>
        <w:autoSpaceDE w:val="0"/>
        <w:autoSpaceDN w:val="0"/>
        <w:adjustRightInd w:val="0"/>
        <w:jc w:val="both"/>
        <w:rPr>
          <w:rFonts w:hint="default" w:ascii="Arial" w:hAnsi="Arial" w:eastAsia="微软雅黑" w:cs="Arial"/>
          <w:color w:val="000000"/>
        </w:rPr>
      </w:pPr>
      <w:r>
        <w:rPr>
          <w:rFonts w:hint="default" w:ascii="Arial" w:hAnsi="Arial" w:eastAsia="微软雅黑" w:cs="Arial"/>
          <w:bCs/>
        </w:rPr>
        <w:t>版权所有©201</w:t>
      </w:r>
      <w:r>
        <w:rPr>
          <w:rFonts w:hint="eastAsia" w:cs="Arial"/>
          <w:bCs/>
          <w:lang w:val="en-US" w:eastAsia="zh-CN"/>
        </w:rPr>
        <w:t>7</w:t>
      </w:r>
      <w:r>
        <w:rPr>
          <w:rFonts w:hint="default" w:ascii="Arial" w:hAnsi="Arial" w:eastAsia="微软雅黑" w:cs="Arial"/>
          <w:bCs/>
        </w:rPr>
        <w:t xml:space="preserve"> 深圳市广和通无线股份有限公司</w:t>
      </w:r>
      <w:r>
        <w:rPr>
          <w:rFonts w:hint="default" w:ascii="Arial" w:hAnsi="Arial" w:eastAsia="微软雅黑" w:cs="Arial"/>
          <w:color w:val="000000"/>
        </w:rPr>
        <w:t>。保留一切权利。</w:t>
      </w:r>
    </w:p>
    <w:p>
      <w:pPr>
        <w:autoSpaceDE w:val="0"/>
        <w:autoSpaceDN w:val="0"/>
        <w:adjustRightInd w:val="0"/>
        <w:jc w:val="both"/>
        <w:rPr>
          <w:rFonts w:hint="default" w:ascii="Arial" w:hAnsi="Arial" w:eastAsia="微软雅黑" w:cs="Arial"/>
          <w:kern w:val="0"/>
        </w:rPr>
      </w:pPr>
      <w:r>
        <w:rPr>
          <w:rFonts w:hint="default" w:ascii="Arial" w:hAnsi="Arial" w:eastAsia="微软雅黑" w:cs="Arial"/>
          <w:kern w:val="0"/>
        </w:rPr>
        <w:t>非经本公司书面许可，任何单位和个人不得擅自摘抄、复制本文档内容的部分或全部，并不得以任何形式传播。</w:t>
      </w:r>
    </w:p>
    <w:p>
      <w:pPr>
        <w:autoSpaceDE w:val="0"/>
        <w:autoSpaceDN w:val="0"/>
        <w:adjustRightInd w:val="0"/>
        <w:rPr>
          <w:rFonts w:hint="default" w:ascii="Arial" w:hAnsi="Arial" w:eastAsia="微软雅黑" w:cs="Arial"/>
          <w:bCs/>
        </w:rPr>
      </w:pPr>
    </w:p>
    <w:p>
      <w:pPr>
        <w:autoSpaceDE w:val="0"/>
        <w:autoSpaceDN w:val="0"/>
        <w:adjustRightInd w:val="0"/>
        <w:rPr>
          <w:rFonts w:hint="default" w:ascii="Arial" w:hAnsi="Arial" w:eastAsia="微软雅黑" w:cs="Arial"/>
          <w:bCs/>
        </w:rPr>
      </w:pPr>
    </w:p>
    <w:p>
      <w:pPr>
        <w:pStyle w:val="1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注意</w:t>
      </w:r>
    </w:p>
    <w:p>
      <w:pPr>
        <w:autoSpaceDE w:val="0"/>
        <w:autoSpaceDN w:val="0"/>
        <w:adjustRightInd w:val="0"/>
        <w:jc w:val="both"/>
        <w:rPr>
          <w:rFonts w:hint="default" w:ascii="Arial" w:hAnsi="Arial" w:eastAsia="微软雅黑" w:cs="Arial"/>
          <w:bCs/>
        </w:rPr>
      </w:pPr>
      <w:r>
        <w:rPr>
          <w:rFonts w:hint="default" w:ascii="Arial" w:hAnsi="Arial" w:eastAsia="微软雅黑" w:cs="Arial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>
      <w:pPr>
        <w:autoSpaceDE w:val="0"/>
        <w:autoSpaceDN w:val="0"/>
        <w:adjustRightInd w:val="0"/>
        <w:rPr>
          <w:rFonts w:hint="default" w:ascii="Arial" w:hAnsi="Arial" w:cs="Arial"/>
          <w:bCs/>
        </w:rPr>
      </w:pPr>
    </w:p>
    <w:p>
      <w:pPr>
        <w:autoSpaceDE w:val="0"/>
        <w:autoSpaceDN w:val="0"/>
        <w:adjustRightInd w:val="0"/>
        <w:rPr>
          <w:rFonts w:hint="default" w:ascii="Arial" w:hAnsi="Arial" w:cs="Arial"/>
          <w:bCs/>
        </w:rPr>
      </w:pPr>
    </w:p>
    <w:p>
      <w:pPr>
        <w:pStyle w:val="10"/>
        <w:rPr>
          <w:rFonts w:hint="default" w:ascii="Arial" w:hAnsi="Arial" w:cs="Arial"/>
        </w:rPr>
      </w:pPr>
      <w:r>
        <w:rPr>
          <w:rFonts w:hint="default" w:ascii="Arial" w:hAnsi="Arial" w:cs="Arial"/>
        </w:rPr>
        <w:t>版本记录</w:t>
      </w:r>
    </w:p>
    <w:tbl>
      <w:tblPr>
        <w:tblStyle w:val="29"/>
        <w:tblW w:w="975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483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164" w:type="dxa"/>
            <w:shd w:val="clear" w:color="auto" w:fill="BFBFBF"/>
            <w:vAlign w:val="center"/>
          </w:tcPr>
          <w:p>
            <w:pPr>
              <w:pStyle w:val="33"/>
              <w:ind w:firstLine="0" w:firstLineChars="0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文档版本</w:t>
            </w:r>
          </w:p>
        </w:tc>
        <w:tc>
          <w:tcPr>
            <w:tcW w:w="1483" w:type="dxa"/>
            <w:shd w:val="clear" w:color="auto" w:fill="BFBFBF"/>
            <w:vAlign w:val="center"/>
          </w:tcPr>
          <w:p>
            <w:pPr>
              <w:pStyle w:val="33"/>
              <w:ind w:firstLine="0" w:firstLineChars="0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更新日期</w:t>
            </w:r>
          </w:p>
        </w:tc>
        <w:tc>
          <w:tcPr>
            <w:tcW w:w="7104" w:type="dxa"/>
            <w:shd w:val="clear" w:color="auto" w:fill="BFBFBF"/>
            <w:vAlign w:val="center"/>
          </w:tcPr>
          <w:p>
            <w:pPr>
              <w:pStyle w:val="33"/>
              <w:ind w:firstLine="0" w:firstLineChars="0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64" w:type="dxa"/>
            <w:vAlign w:val="center"/>
          </w:tcPr>
          <w:p>
            <w:pPr>
              <w:spacing w:line="360" w:lineRule="exact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V1.0</w:t>
            </w:r>
          </w:p>
        </w:tc>
        <w:tc>
          <w:tcPr>
            <w:tcW w:w="1483" w:type="dxa"/>
            <w:vAlign w:val="center"/>
          </w:tcPr>
          <w:p>
            <w:pPr>
              <w:spacing w:line="360" w:lineRule="exact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201</w:t>
            </w:r>
            <w:r>
              <w:rPr>
                <w:rFonts w:hint="eastAsia" w:eastAsia="宋体" w:cs="Arial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</w:rPr>
              <w:t>-</w:t>
            </w:r>
            <w:r>
              <w:rPr>
                <w:rFonts w:hint="eastAsia" w:eastAsia="宋体" w:cs="Arial"/>
                <w:lang w:val="en-US" w:eastAsia="zh-CN"/>
              </w:rPr>
              <w:t>09</w:t>
            </w:r>
            <w:r>
              <w:rPr>
                <w:rFonts w:hint="default" w:ascii="Arial" w:hAnsi="Arial" w:eastAsia="宋体" w:cs="Arial"/>
              </w:rPr>
              <w:t>-</w:t>
            </w:r>
            <w:r>
              <w:rPr>
                <w:rFonts w:hint="eastAsia" w:eastAsia="宋体" w:cs="Arial"/>
                <w:lang w:val="en-US" w:eastAsia="zh-CN"/>
              </w:rPr>
              <w:t>12</w:t>
            </w:r>
          </w:p>
        </w:tc>
        <w:tc>
          <w:tcPr>
            <w:tcW w:w="7104" w:type="dxa"/>
            <w:vAlign w:val="center"/>
          </w:tcPr>
          <w:p>
            <w:pPr>
              <w:spacing w:line="360" w:lineRule="exact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</w:rPr>
              <w:t>初始版本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default" w:ascii="Arial" w:hAnsi="Arial" w:cs="Arial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52"/>
          <w:szCs w:val="52"/>
        </w:rPr>
        <w:t>目录</w:t>
      </w:r>
    </w:p>
    <w:p>
      <w:pPr>
        <w:pStyle w:val="20"/>
        <w:tabs>
          <w:tab w:val="right" w:leader="dot" w:pos="9747"/>
        </w:tabs>
      </w:pPr>
      <w:bookmarkStart w:id="0" w:name="_Toc233530522"/>
      <w:bookmarkEnd w:id="0"/>
      <w:bookmarkStart w:id="1" w:name="_Toc233285509"/>
      <w:bookmarkEnd w:id="1"/>
      <w:bookmarkStart w:id="2" w:name="_Toc233277952"/>
      <w:bookmarkEnd w:id="2"/>
      <w:bookmarkStart w:id="3" w:name="_Toc233285515"/>
      <w:bookmarkEnd w:id="3"/>
      <w:bookmarkStart w:id="4" w:name="_Toc233530539"/>
      <w:bookmarkEnd w:id="4"/>
      <w:bookmarkStart w:id="5" w:name="_Toc233285506"/>
      <w:bookmarkEnd w:id="5"/>
      <w:bookmarkStart w:id="6" w:name="_Toc224794803"/>
      <w:bookmarkEnd w:id="6"/>
      <w:bookmarkStart w:id="7" w:name="_Toc224794826"/>
      <w:bookmarkEnd w:id="7"/>
      <w:bookmarkStart w:id="8" w:name="_Toc224794827"/>
      <w:bookmarkEnd w:id="8"/>
      <w:bookmarkStart w:id="9" w:name="_Toc224794802"/>
      <w:bookmarkEnd w:id="9"/>
      <w:bookmarkStart w:id="10" w:name="_Toc233285499"/>
      <w:bookmarkEnd w:id="10"/>
      <w:bookmarkStart w:id="11" w:name="_Toc224794818"/>
      <w:bookmarkEnd w:id="11"/>
      <w:bookmarkStart w:id="12" w:name="_Toc233277974"/>
      <w:bookmarkEnd w:id="12"/>
      <w:bookmarkStart w:id="13" w:name="_Toc233277956"/>
      <w:bookmarkEnd w:id="13"/>
      <w:bookmarkStart w:id="14" w:name="_Toc224976557"/>
      <w:bookmarkEnd w:id="14"/>
      <w:bookmarkStart w:id="15" w:name="_Toc233277950"/>
      <w:bookmarkEnd w:id="15"/>
      <w:bookmarkStart w:id="16" w:name="_Toc224976556"/>
      <w:bookmarkEnd w:id="16"/>
      <w:bookmarkStart w:id="17" w:name="_Toc233530531"/>
      <w:bookmarkEnd w:id="17"/>
      <w:bookmarkStart w:id="18" w:name="_Toc233285512"/>
      <w:bookmarkEnd w:id="18"/>
      <w:bookmarkStart w:id="19" w:name="_Toc233277955"/>
      <w:bookmarkEnd w:id="19"/>
      <w:bookmarkStart w:id="20" w:name="_Toc233277964"/>
      <w:bookmarkEnd w:id="20"/>
      <w:bookmarkStart w:id="21" w:name="_Toc233285510"/>
      <w:bookmarkEnd w:id="21"/>
      <w:bookmarkStart w:id="22" w:name="_Toc233530514"/>
      <w:bookmarkEnd w:id="22"/>
      <w:bookmarkStart w:id="23" w:name="_Toc224794816"/>
      <w:bookmarkEnd w:id="23"/>
      <w:bookmarkStart w:id="24" w:name="_Toc233285504"/>
      <w:bookmarkEnd w:id="24"/>
      <w:bookmarkStart w:id="25" w:name="_Toc233530526"/>
      <w:bookmarkEnd w:id="25"/>
      <w:bookmarkStart w:id="26" w:name="_Toc233530524"/>
      <w:bookmarkEnd w:id="26"/>
      <w:bookmarkStart w:id="27" w:name="_Toc233530521"/>
      <w:bookmarkEnd w:id="27"/>
      <w:bookmarkStart w:id="28" w:name="_Toc233530528"/>
      <w:bookmarkEnd w:id="28"/>
      <w:bookmarkStart w:id="29" w:name="_Toc233277963"/>
      <w:bookmarkEnd w:id="29"/>
      <w:bookmarkStart w:id="30" w:name="_Toc224794811"/>
      <w:bookmarkEnd w:id="30"/>
      <w:bookmarkStart w:id="31" w:name="_Toc233277976"/>
      <w:bookmarkEnd w:id="31"/>
      <w:bookmarkStart w:id="32" w:name="_Toc224976555"/>
      <w:bookmarkEnd w:id="32"/>
      <w:bookmarkStart w:id="33" w:name="_Toc233530532"/>
      <w:bookmarkEnd w:id="33"/>
      <w:bookmarkStart w:id="34" w:name="_Toc233277951"/>
      <w:bookmarkEnd w:id="34"/>
      <w:bookmarkStart w:id="35" w:name="_Toc233277957"/>
      <w:bookmarkEnd w:id="35"/>
      <w:bookmarkStart w:id="36" w:name="_Toc233285518"/>
      <w:bookmarkEnd w:id="36"/>
      <w:bookmarkStart w:id="37" w:name="_Toc224976560"/>
      <w:bookmarkEnd w:id="37"/>
      <w:bookmarkStart w:id="38" w:name="_Toc233285497"/>
      <w:bookmarkEnd w:id="38"/>
      <w:bookmarkStart w:id="39" w:name="_Toc233285502"/>
      <w:bookmarkEnd w:id="39"/>
      <w:bookmarkStart w:id="40" w:name="_Toc233530515"/>
      <w:bookmarkEnd w:id="40"/>
      <w:bookmarkStart w:id="41" w:name="_Toc233285511"/>
      <w:bookmarkEnd w:id="41"/>
      <w:bookmarkStart w:id="42" w:name="_Toc233277954"/>
      <w:bookmarkEnd w:id="42"/>
      <w:bookmarkStart w:id="43" w:name="_Toc233285520"/>
      <w:bookmarkEnd w:id="43"/>
      <w:bookmarkStart w:id="44" w:name="_Toc224794813"/>
      <w:bookmarkEnd w:id="44"/>
      <w:bookmarkStart w:id="45" w:name="_Toc233277947"/>
      <w:bookmarkEnd w:id="45"/>
      <w:bookmarkStart w:id="46" w:name="_Toc233277968"/>
      <w:bookmarkEnd w:id="46"/>
      <w:bookmarkStart w:id="47" w:name="_Toc224976554"/>
      <w:bookmarkEnd w:id="47"/>
      <w:bookmarkStart w:id="48" w:name="_Toc233277949"/>
      <w:bookmarkEnd w:id="48"/>
      <w:bookmarkStart w:id="49" w:name="_Toc224976580"/>
      <w:bookmarkEnd w:id="49"/>
      <w:bookmarkStart w:id="50" w:name="_Toc233285526"/>
      <w:bookmarkEnd w:id="50"/>
      <w:bookmarkStart w:id="51" w:name="_Toc224976570"/>
      <w:bookmarkEnd w:id="51"/>
      <w:bookmarkStart w:id="52" w:name="_Toc224976582"/>
      <w:bookmarkEnd w:id="52"/>
      <w:bookmarkStart w:id="53" w:name="_Toc233285498"/>
      <w:bookmarkEnd w:id="53"/>
      <w:bookmarkStart w:id="54" w:name="_Toc224794808"/>
      <w:bookmarkEnd w:id="54"/>
      <w:bookmarkStart w:id="55" w:name="_Toc224794821"/>
      <w:bookmarkEnd w:id="55"/>
      <w:bookmarkStart w:id="56" w:name="_Toc224794807"/>
      <w:bookmarkEnd w:id="56"/>
      <w:bookmarkStart w:id="57" w:name="_Toc233530529"/>
      <w:bookmarkEnd w:id="57"/>
      <w:bookmarkStart w:id="58" w:name="_Toc224794809"/>
      <w:bookmarkEnd w:id="58"/>
      <w:bookmarkStart w:id="59" w:name="_Toc233285501"/>
      <w:bookmarkEnd w:id="59"/>
      <w:bookmarkStart w:id="60" w:name="_Toc224976571"/>
      <w:bookmarkEnd w:id="60"/>
      <w:bookmarkStart w:id="61" w:name="_Toc233530538"/>
      <w:bookmarkEnd w:id="61"/>
      <w:bookmarkStart w:id="62" w:name="_Toc233530525"/>
      <w:bookmarkEnd w:id="62"/>
      <w:bookmarkStart w:id="63" w:name="_Toc233530533"/>
      <w:bookmarkEnd w:id="63"/>
      <w:bookmarkStart w:id="64" w:name="_Toc224794817"/>
      <w:bookmarkEnd w:id="64"/>
      <w:bookmarkStart w:id="65" w:name="_Toc233277972"/>
      <w:bookmarkEnd w:id="65"/>
      <w:bookmarkStart w:id="66" w:name="_Toc233277958"/>
      <w:bookmarkEnd w:id="66"/>
      <w:bookmarkStart w:id="67" w:name="_Toc224794815"/>
      <w:bookmarkEnd w:id="67"/>
      <w:bookmarkStart w:id="68" w:name="_Toc224976559"/>
      <w:bookmarkEnd w:id="68"/>
      <w:bookmarkStart w:id="69" w:name="_Toc233277969"/>
      <w:bookmarkEnd w:id="69"/>
      <w:bookmarkStart w:id="70" w:name="_Toc233285517"/>
      <w:bookmarkEnd w:id="70"/>
      <w:bookmarkStart w:id="71" w:name="_Toc233530516"/>
      <w:bookmarkEnd w:id="71"/>
      <w:bookmarkStart w:id="72" w:name="_Toc233285513"/>
      <w:bookmarkEnd w:id="72"/>
      <w:bookmarkStart w:id="73" w:name="_Toc224794814"/>
      <w:bookmarkEnd w:id="73"/>
      <w:bookmarkStart w:id="74" w:name="_Toc224976575"/>
      <w:bookmarkEnd w:id="74"/>
      <w:bookmarkStart w:id="75" w:name="_Toc224976568"/>
      <w:bookmarkEnd w:id="75"/>
      <w:bookmarkStart w:id="76" w:name="_Toc224794824"/>
      <w:bookmarkEnd w:id="76"/>
      <w:bookmarkStart w:id="77" w:name="_Toc224794810"/>
      <w:bookmarkEnd w:id="77"/>
      <w:bookmarkStart w:id="78" w:name="_Toc233285525"/>
      <w:bookmarkEnd w:id="78"/>
      <w:bookmarkStart w:id="79" w:name="_Toc224976558"/>
      <w:bookmarkEnd w:id="79"/>
      <w:bookmarkStart w:id="80" w:name="_Toc233285503"/>
      <w:bookmarkEnd w:id="80"/>
      <w:bookmarkStart w:id="81" w:name="_Toc224976581"/>
      <w:bookmarkEnd w:id="81"/>
      <w:bookmarkStart w:id="82" w:name="_Toc233285516"/>
      <w:bookmarkEnd w:id="82"/>
      <w:bookmarkStart w:id="83" w:name="_Toc224794820"/>
      <w:bookmarkEnd w:id="83"/>
      <w:bookmarkStart w:id="84" w:name="_Toc224794812"/>
      <w:bookmarkEnd w:id="84"/>
      <w:bookmarkStart w:id="85" w:name="_Toc233277948"/>
      <w:bookmarkEnd w:id="85"/>
      <w:bookmarkStart w:id="86" w:name="_Toc233285524"/>
      <w:bookmarkEnd w:id="86"/>
      <w:bookmarkStart w:id="87" w:name="_Toc233277965"/>
      <w:bookmarkEnd w:id="87"/>
      <w:bookmarkStart w:id="88" w:name="_Toc233277966"/>
      <w:bookmarkEnd w:id="88"/>
      <w:bookmarkStart w:id="89" w:name="_Toc233285514"/>
      <w:bookmarkEnd w:id="89"/>
      <w:bookmarkStart w:id="90" w:name="_Toc233277959"/>
      <w:bookmarkEnd w:id="90"/>
      <w:bookmarkStart w:id="91" w:name="_Toc224794801"/>
      <w:bookmarkEnd w:id="91"/>
      <w:bookmarkStart w:id="92" w:name="_Toc233530518"/>
      <w:bookmarkEnd w:id="92"/>
      <w:bookmarkStart w:id="93" w:name="_Toc224976565"/>
      <w:bookmarkEnd w:id="93"/>
      <w:bookmarkStart w:id="94" w:name="_Toc224794823"/>
      <w:bookmarkEnd w:id="94"/>
      <w:bookmarkStart w:id="95" w:name="_Toc233277961"/>
      <w:bookmarkEnd w:id="95"/>
      <w:bookmarkStart w:id="96" w:name="_Toc233277975"/>
      <w:bookmarkEnd w:id="96"/>
      <w:bookmarkStart w:id="97" w:name="_Toc233530523"/>
      <w:bookmarkEnd w:id="97"/>
      <w:bookmarkStart w:id="98" w:name="_Toc233277962"/>
      <w:bookmarkEnd w:id="98"/>
      <w:bookmarkStart w:id="99" w:name="_Toc233530513"/>
      <w:bookmarkEnd w:id="99"/>
      <w:bookmarkStart w:id="100" w:name="_Toc233530517"/>
      <w:bookmarkEnd w:id="100"/>
      <w:bookmarkStart w:id="101" w:name="_Toc224976578"/>
      <w:bookmarkEnd w:id="101"/>
      <w:bookmarkStart w:id="102" w:name="_Toc224976563"/>
      <w:bookmarkEnd w:id="102"/>
      <w:bookmarkStart w:id="103" w:name="_Toc224976583"/>
      <w:bookmarkEnd w:id="103"/>
      <w:bookmarkStart w:id="104" w:name="_Toc233285507"/>
      <w:bookmarkEnd w:id="104"/>
      <w:bookmarkStart w:id="105" w:name="_Toc233530527"/>
      <w:bookmarkEnd w:id="105"/>
      <w:bookmarkStart w:id="106" w:name="_Toc224976561"/>
      <w:bookmarkEnd w:id="106"/>
      <w:bookmarkStart w:id="107" w:name="_Toc233285522"/>
      <w:bookmarkEnd w:id="107"/>
      <w:bookmarkStart w:id="108" w:name="_Toc224794819"/>
      <w:bookmarkEnd w:id="108"/>
      <w:bookmarkStart w:id="109" w:name="_Toc224976577"/>
      <w:bookmarkEnd w:id="109"/>
      <w:bookmarkStart w:id="110" w:name="_Toc233530519"/>
      <w:bookmarkEnd w:id="110"/>
      <w:bookmarkStart w:id="111" w:name="_Toc224976573"/>
      <w:bookmarkEnd w:id="111"/>
      <w:bookmarkStart w:id="112" w:name="_Toc224976579"/>
      <w:bookmarkEnd w:id="112"/>
      <w:bookmarkStart w:id="113" w:name="_Toc233277960"/>
      <w:bookmarkEnd w:id="113"/>
      <w:bookmarkStart w:id="114" w:name="_Toc233530520"/>
      <w:bookmarkEnd w:id="114"/>
      <w:bookmarkStart w:id="115" w:name="_Toc233285505"/>
      <w:bookmarkEnd w:id="115"/>
      <w:bookmarkStart w:id="116" w:name="_Toc233530530"/>
      <w:bookmarkEnd w:id="116"/>
      <w:bookmarkStart w:id="117" w:name="_Toc224794805"/>
      <w:bookmarkEnd w:id="117"/>
      <w:bookmarkStart w:id="118" w:name="_Toc224976576"/>
      <w:bookmarkEnd w:id="118"/>
      <w:bookmarkStart w:id="119" w:name="_Toc233277970"/>
      <w:bookmarkEnd w:id="119"/>
      <w:bookmarkStart w:id="120" w:name="_Toc233285508"/>
      <w:bookmarkEnd w:id="120"/>
      <w:bookmarkStart w:id="121" w:name="_Toc233285523"/>
      <w:bookmarkEnd w:id="121"/>
      <w:bookmarkStart w:id="122" w:name="_Toc224976569"/>
      <w:bookmarkEnd w:id="122"/>
      <w:bookmarkStart w:id="123" w:name="_Toc233530541"/>
      <w:bookmarkEnd w:id="123"/>
      <w:bookmarkStart w:id="124" w:name="_Toc233530542"/>
      <w:bookmarkEnd w:id="124"/>
      <w:bookmarkStart w:id="125" w:name="_Toc233530536"/>
      <w:bookmarkEnd w:id="125"/>
      <w:bookmarkStart w:id="126" w:name="_Toc224976574"/>
      <w:bookmarkEnd w:id="126"/>
      <w:bookmarkStart w:id="127" w:name="_Toc233285521"/>
      <w:bookmarkEnd w:id="127"/>
      <w:bookmarkStart w:id="128" w:name="_Toc224794825"/>
      <w:bookmarkEnd w:id="128"/>
      <w:bookmarkStart w:id="129" w:name="_Toc224976567"/>
      <w:bookmarkEnd w:id="129"/>
      <w:bookmarkStart w:id="130" w:name="_Toc224794806"/>
      <w:bookmarkEnd w:id="130"/>
      <w:bookmarkStart w:id="131" w:name="_Toc233530537"/>
      <w:bookmarkEnd w:id="131"/>
      <w:bookmarkStart w:id="132" w:name="_Toc224976562"/>
      <w:bookmarkEnd w:id="132"/>
      <w:bookmarkStart w:id="133" w:name="_Toc233530534"/>
      <w:bookmarkEnd w:id="133"/>
      <w:bookmarkStart w:id="134" w:name="_Toc233277973"/>
      <w:bookmarkEnd w:id="134"/>
      <w:bookmarkStart w:id="135" w:name="_Toc233530535"/>
      <w:bookmarkEnd w:id="135"/>
      <w:bookmarkStart w:id="136" w:name="_Toc224794804"/>
      <w:bookmarkEnd w:id="136"/>
      <w:bookmarkStart w:id="137" w:name="_Toc224794822"/>
      <w:bookmarkEnd w:id="137"/>
      <w:bookmarkStart w:id="138" w:name="_Toc224976564"/>
      <w:bookmarkEnd w:id="138"/>
      <w:bookmarkStart w:id="139" w:name="_Toc224976572"/>
      <w:bookmarkEnd w:id="139"/>
      <w:bookmarkStart w:id="140" w:name="_Toc233530540"/>
      <w:bookmarkEnd w:id="140"/>
      <w:bookmarkStart w:id="141" w:name="_Toc233277953"/>
      <w:bookmarkEnd w:id="141"/>
      <w:bookmarkStart w:id="142" w:name="_Toc233277971"/>
      <w:bookmarkEnd w:id="142"/>
      <w:bookmarkStart w:id="143" w:name="_Toc224976566"/>
      <w:bookmarkEnd w:id="143"/>
      <w:bookmarkStart w:id="144" w:name="_Toc233285519"/>
      <w:bookmarkEnd w:id="144"/>
      <w:bookmarkStart w:id="145" w:name="_Toc233285500"/>
      <w:bookmarkEnd w:id="145"/>
      <w:bookmarkStart w:id="146" w:name="_Toc233277967"/>
      <w:bookmarkEnd w:id="146"/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"1-4"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_Toc25058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cs="Times New Roman"/>
          <w:szCs w:val="44"/>
          <w:lang w:val="en-US" w:eastAsia="zh-CN"/>
        </w:rPr>
        <w:t xml:space="preserve">1 </w:t>
      </w:r>
      <w:r>
        <w:rPr>
          <w:rFonts w:hint="default"/>
          <w:szCs w:val="44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_Toc25058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_Toc19479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44"/>
        </w:rPr>
        <w:t xml:space="preserve">2 </w:t>
      </w:r>
      <w:r>
        <w:rPr>
          <w:rFonts w:hint="eastAsia"/>
          <w:szCs w:val="44"/>
          <w:lang w:eastAsia="zh-CN"/>
        </w:rPr>
        <w:t>升级流程概述</w:t>
      </w:r>
      <w:r>
        <w:tab/>
      </w:r>
      <w:r>
        <w:fldChar w:fldCharType="begin"/>
      </w:r>
      <w:r>
        <w:instrText xml:space="preserve"> PAGEREF _Toc19479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_Toc19832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36"/>
          <w:lang w:val="en-US" w:eastAsia="zh-CN"/>
        </w:rPr>
        <w:t xml:space="preserve">2.1 </w:t>
      </w:r>
      <w:r>
        <w:rPr>
          <w:rFonts w:hint="eastAsia"/>
          <w:szCs w:val="36"/>
          <w:lang w:val="en-US" w:eastAsia="zh-CN"/>
        </w:rPr>
        <w:t>查找VIDPID流程概述</w:t>
      </w:r>
      <w:r>
        <w:tab/>
      </w:r>
      <w:r>
        <w:fldChar w:fldCharType="begin"/>
      </w:r>
      <w:r>
        <w:instrText xml:space="preserve"> PAGEREF _Toc19832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_Toc5061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36"/>
          <w:lang w:val="en-US" w:eastAsia="zh-CN"/>
        </w:rPr>
        <w:t xml:space="preserve">2.2 </w:t>
      </w:r>
      <w:r>
        <w:rPr>
          <w:rFonts w:hint="eastAsia"/>
          <w:szCs w:val="36"/>
          <w:lang w:val="en-US" w:eastAsia="zh-CN"/>
        </w:rPr>
        <w:t>获取LIBUSB句柄流程概述</w:t>
      </w:r>
      <w:r>
        <w:tab/>
      </w:r>
      <w:r>
        <w:fldChar w:fldCharType="begin"/>
      </w:r>
      <w:r>
        <w:instrText xml:space="preserve"> PAGEREF _Toc5061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_Toc573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36"/>
          <w:lang w:val="en-US" w:eastAsia="zh-CN"/>
        </w:rPr>
        <w:t xml:space="preserve">2.3 </w:t>
      </w:r>
      <w:r>
        <w:rPr>
          <w:rFonts w:hint="eastAsia"/>
          <w:szCs w:val="36"/>
          <w:lang w:val="en-US" w:eastAsia="zh-CN"/>
        </w:rPr>
        <w:t>升级文件解析流程概述</w:t>
      </w:r>
      <w:r>
        <w:tab/>
      </w:r>
      <w:r>
        <w:fldChar w:fldCharType="begin"/>
      </w:r>
      <w:r>
        <w:instrText xml:space="preserve"> PAGEREF _Toc573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_Toc20649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bCs/>
          <w:kern w:val="2"/>
          <w:szCs w:val="36"/>
          <w:lang w:val="en-US" w:eastAsia="zh-CN" w:bidi="ar-SA"/>
        </w:rPr>
        <w:t xml:space="preserve">2.4 </w:t>
      </w:r>
      <w:r>
        <w:rPr>
          <w:rFonts w:hint="eastAsia" w:ascii="Arial" w:hAnsi="Arial" w:eastAsia="黑体" w:cs="Arial"/>
          <w:bCs/>
          <w:kern w:val="2"/>
          <w:szCs w:val="36"/>
          <w:lang w:val="en-US" w:eastAsia="zh-CN" w:bidi="ar-SA"/>
        </w:rPr>
        <w:t>同步流程概述</w:t>
      </w:r>
      <w:r>
        <w:tab/>
      </w:r>
      <w:r>
        <w:fldChar w:fldCharType="begin"/>
      </w:r>
      <w:r>
        <w:instrText xml:space="preserve"> PAGEREF _Toc20649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_Toc15898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bCs/>
          <w:kern w:val="2"/>
          <w:szCs w:val="36"/>
          <w:lang w:val="en-US" w:eastAsia="zh-CN" w:bidi="ar-SA"/>
        </w:rPr>
        <w:t xml:space="preserve">2.5 </w:t>
      </w:r>
      <w:r>
        <w:rPr>
          <w:rFonts w:hint="eastAsia" w:cs="Arial"/>
          <w:bCs/>
          <w:kern w:val="2"/>
          <w:szCs w:val="36"/>
          <w:lang w:val="en-US" w:eastAsia="zh-CN" w:bidi="ar-SA"/>
        </w:rPr>
        <w:t>BOOT下载</w:t>
      </w:r>
      <w:r>
        <w:rPr>
          <w:rFonts w:hint="eastAsia" w:ascii="Arial" w:hAnsi="Arial" w:eastAsia="黑体" w:cs="Arial"/>
          <w:bCs/>
          <w:kern w:val="2"/>
          <w:szCs w:val="36"/>
          <w:lang w:val="en-US" w:eastAsia="zh-CN" w:bidi="ar-SA"/>
        </w:rPr>
        <w:t>流程概述</w:t>
      </w:r>
      <w:r>
        <w:tab/>
      </w:r>
      <w:r>
        <w:fldChar w:fldCharType="begin"/>
      </w:r>
      <w:r>
        <w:instrText xml:space="preserve"> PAGEREF _Toc15898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_Toc14618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ascii="Arial" w:hAnsi="Arial" w:eastAsia="黑体" w:cs="Times New Roman"/>
          <w:bCs/>
          <w:kern w:val="2"/>
          <w:szCs w:val="36"/>
          <w:lang w:val="en-US" w:eastAsia="zh-CN" w:bidi="ar-SA"/>
        </w:rPr>
        <w:t xml:space="preserve">2.6 </w:t>
      </w:r>
      <w:r>
        <w:rPr>
          <w:rFonts w:hint="eastAsia" w:cs="Arial"/>
          <w:bCs/>
          <w:kern w:val="2"/>
          <w:szCs w:val="36"/>
          <w:lang w:val="en-US" w:eastAsia="zh-CN" w:bidi="ar-SA"/>
        </w:rPr>
        <w:t>DOWNLOAD下载</w:t>
      </w:r>
      <w:r>
        <w:rPr>
          <w:rFonts w:hint="eastAsia" w:ascii="Arial" w:hAnsi="Arial" w:eastAsia="黑体" w:cs="Arial"/>
          <w:bCs/>
          <w:kern w:val="2"/>
          <w:szCs w:val="36"/>
          <w:lang w:val="en-US" w:eastAsia="zh-CN" w:bidi="ar-SA"/>
        </w:rPr>
        <w:t>流程概述</w:t>
      </w:r>
      <w:r>
        <w:tab/>
      </w:r>
      <w:r>
        <w:fldChar w:fldCharType="begin"/>
      </w:r>
      <w:r>
        <w:instrText xml:space="preserve"> PAGEREF _Toc14618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_Toc21970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44"/>
          <w:lang w:val="en-US" w:eastAsia="zh-CN"/>
        </w:rPr>
        <w:t xml:space="preserve">3 </w:t>
      </w:r>
      <w:r>
        <w:rPr>
          <w:rFonts w:hint="eastAsia"/>
          <w:szCs w:val="44"/>
          <w:lang w:val="en-US" w:eastAsia="zh-CN"/>
        </w:rPr>
        <w:t>错误码</w:t>
      </w:r>
      <w:r>
        <w:tab/>
      </w:r>
      <w:r>
        <w:fldChar w:fldCharType="begin"/>
      </w:r>
      <w:r>
        <w:instrText xml:space="preserve"> PAGEREF _Toc21970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_Toc3952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36"/>
          <w:lang w:val="en-US" w:eastAsia="zh-CN"/>
        </w:rPr>
        <w:t xml:space="preserve">3.1 </w:t>
      </w:r>
      <w:r>
        <w:rPr>
          <w:rFonts w:hint="eastAsia"/>
          <w:szCs w:val="36"/>
          <w:lang w:val="en-US" w:eastAsia="zh-CN"/>
        </w:rPr>
        <w:t>LIBUSB错误码</w:t>
      </w:r>
      <w:r>
        <w:tab/>
      </w:r>
      <w:r>
        <w:fldChar w:fldCharType="begin"/>
      </w:r>
      <w:r>
        <w:instrText xml:space="preserve"> PAGEREF _Toc3952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_Toc18555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cs="Times New Roman"/>
          <w:szCs w:val="36"/>
          <w:lang w:val="en-US" w:eastAsia="zh-CN"/>
        </w:rPr>
        <w:t xml:space="preserve">3.2 </w:t>
      </w:r>
      <w:r>
        <w:rPr>
          <w:rFonts w:hint="eastAsia"/>
          <w:szCs w:val="36"/>
          <w:lang w:val="en-US" w:eastAsia="zh-CN"/>
        </w:rPr>
        <w:t>m_error_txt</w:t>
      </w:r>
      <w:r>
        <w:tab/>
      </w:r>
      <w:r>
        <w:fldChar w:fldCharType="begin"/>
      </w:r>
      <w:r>
        <w:instrText xml:space="preserve"> PAGEREF _Toc18555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sectPr>
          <w:footerReference r:id="rId5" w:type="first"/>
          <w:headerReference r:id="rId3" w:type="default"/>
          <w:footerReference r:id="rId4" w:type="default"/>
          <w:pgSz w:w="11907" w:h="16840"/>
          <w:pgMar w:top="1440" w:right="1080" w:bottom="1440" w:left="1080" w:header="851" w:footer="63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286" w:charSpace="0"/>
        </w:sectPr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spacing w:line="360" w:lineRule="auto"/>
        <w:rPr>
          <w:rFonts w:hint="default" w:ascii="微软雅黑" w:hAnsi="微软雅黑" w:eastAsia="微软雅黑" w:cs="微软雅黑"/>
          <w:bCs/>
          <w:kern w:val="0"/>
          <w:szCs w:val="30"/>
          <w:lang w:val="en-US" w:eastAsia="zh-CN" w:bidi="ar-SA"/>
        </w:rPr>
      </w:pPr>
    </w:p>
    <w:p>
      <w:pPr>
        <w:pStyle w:val="2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bookmarkStart w:id="147" w:name="_Toc25058"/>
      <w:r>
        <w:rPr>
          <w:rFonts w:hint="default"/>
          <w:sz w:val="44"/>
          <w:szCs w:val="44"/>
          <w:lang w:val="en-US" w:eastAsia="zh-CN"/>
        </w:rPr>
        <w:t>前言</w:t>
      </w:r>
      <w:bookmarkEnd w:id="147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MiniDownloadTool为Intel平台升级工具，此工具基本C代码、仅依赖libusb库文件、使用FLS3格式进行升级。此工具仅满足升级功能，占用空间小，基本C语言实现，易于移植。</w:t>
      </w:r>
    </w:p>
    <w:p>
      <w:pPr>
        <w:pStyle w:val="2"/>
        <w:rPr>
          <w:rFonts w:hint="default"/>
          <w:sz w:val="44"/>
          <w:szCs w:val="44"/>
        </w:rPr>
      </w:pPr>
      <w:bookmarkStart w:id="148" w:name="_Toc20395"/>
      <w:bookmarkStart w:id="149" w:name="_Toc25622"/>
      <w:r>
        <w:rPr>
          <w:rFonts w:hint="eastAsia"/>
          <w:sz w:val="44"/>
          <w:szCs w:val="44"/>
          <w:lang w:val="en-US" w:eastAsia="zh-CN"/>
        </w:rPr>
        <w:t xml:space="preserve"> </w:t>
      </w:r>
      <w:bookmarkStart w:id="150" w:name="_Toc19479"/>
      <w:r>
        <w:rPr>
          <w:rFonts w:hint="eastAsia"/>
          <w:sz w:val="44"/>
          <w:szCs w:val="44"/>
          <w:lang w:eastAsia="zh-CN"/>
        </w:rPr>
        <w:t>升级流程</w:t>
      </w:r>
      <w:bookmarkEnd w:id="148"/>
      <w:bookmarkEnd w:id="149"/>
      <w:r>
        <w:rPr>
          <w:rFonts w:hint="eastAsia"/>
          <w:sz w:val="44"/>
          <w:szCs w:val="44"/>
          <w:lang w:eastAsia="zh-CN"/>
        </w:rPr>
        <w:t>概述</w:t>
      </w:r>
      <w:bookmarkEnd w:id="150"/>
    </w:p>
    <w:p>
      <w:pPr>
        <w:ind w:firstLine="420" w:firstLineChars="200"/>
        <w:rPr>
          <w:rFonts w:hint="eastAsia" w:eastAsia="宋体" w:cs="Arial"/>
          <w:lang w:eastAsia="zh-CN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  <w:r>
        <w:rPr>
          <w:sz w:val="21"/>
        </w:rPr>
        <w:pict>
          <v:shape id="_x0000_s2052" o:spid="_x0000_s2052" o:spt="34" type="#_x0000_t34" style="position:absolute;left:0pt;margin-left:527.95pt;margin-top:16.65pt;height:72pt;width:72pt;z-index:251660288;mso-width-relative:page;mso-height-relative:page;" fillcolor="#FFFFFF" filled="t" stroked="t" coordsize="21600,21600" adj="10815">
            <v:path arrowok="t"/>
            <v:fill type="gradient" on="t" color2="#FFFFFF" angle="90" focus="0%" focussize="0f,0f" focusposition="0f,0f">
              <o:fill type="gradientUnscaled" v:ext="backwardCompatible"/>
            </v:fill>
            <v:stroke weight="1.25pt" color="#739CC3" endarrow="open"/>
            <v:imagedata o:title=""/>
            <o:lock v:ext="edit" aspectratio="f"/>
          </v:shape>
        </w:pict>
      </w:r>
    </w:p>
    <w:p>
      <w:pPr>
        <w:ind w:firstLine="420" w:firstLineChars="200"/>
        <w:rPr>
          <w:sz w:val="21"/>
        </w:rPr>
      </w:pPr>
    </w:p>
    <w:p>
      <w:pPr>
        <w:ind w:firstLine="420" w:firstLineChars="200"/>
        <w:rPr>
          <w:sz w:val="21"/>
        </w:rPr>
      </w:pPr>
      <w:r>
        <w:rPr>
          <w:sz w:val="21"/>
        </w:rPr>
        <w:pict>
          <v:group id="_x0000_s2053" o:spid="_x0000_s2053" o:spt="203" style="height:497.85pt;width:432pt;" coordsize="5486400,6322695" editas="canvas">
            <o:lock v:ext="edit" aspectratio="f"/>
            <v:shape id="_x0000_s1032" o:spid="_x0000_s1032" o:spt="75" type="#_x0000_t75" style="position:absolute;left:0;top:0;height:6322695;width:548640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054" o:spid="_x0000_s2054" o:spt="176" type="#_x0000_t176" style="position:absolute;left:2056765;top:186055;height:381000;width:1228725;" fillcolor="#FFFFFF" filled="t" stroked="t" coordsize="21600,21600" adj="27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shape>
            <v:shape id="_x0000_s2055" o:spid="_x0000_s2055" o:spt="110" type="#_x0000_t110" style="position:absolute;left:1761490;top:700405;height:723900;width:18288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查找</w:t>
                    </w:r>
                    <w:r>
                      <w:rPr>
                        <w:rFonts w:hint="eastAsia"/>
                        <w:lang w:val="en-US" w:eastAsia="zh-CN"/>
                      </w:rPr>
                      <w:t>VIDPID</w:t>
                    </w:r>
                  </w:p>
                </w:txbxContent>
              </v:textbox>
            </v:shape>
            <v:rect id="_x0000_s2056" o:spid="_x0000_s2056" o:spt="1" style="position:absolute;left:1913890;top:1580515;height:409575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获取LIBUSB库句柄</w:t>
                    </w:r>
                  </w:p>
                </w:txbxContent>
              </v:textbox>
            </v:rect>
            <v:rect id="_x0000_s2057" o:spid="_x0000_s2057" o:spt="1" style="position:absolute;left:1913890;top:2171065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解析升级文件</w:t>
                    </w:r>
                  </w:p>
                </w:txbxContent>
              </v:textbox>
            </v:rect>
            <v:rect id="_x0000_s2058" o:spid="_x0000_s2058" o:spt="1" style="position:absolute;left:1913890;top:2742565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下发同步指令(ATAT)</w:t>
                    </w:r>
                  </w:p>
                </w:txbxContent>
              </v:textbox>
            </v:rect>
            <v:rect id="_x0000_s2059" o:spid="_x0000_s2059" o:spt="1" style="position:absolute;left:1913890;top:3314065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Boot PSI EBL文件</w:t>
                    </w:r>
                  </w:p>
                </w:txbxContent>
              </v:textbox>
            </v:rect>
            <v:rect id="_x0000_s2060" o:spid="_x0000_s2060" o:spt="1" style="position:absolute;left:1913890;top:3885565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Boot 结束</w:t>
                    </w:r>
                  </w:p>
                </w:txbxContent>
              </v:textbox>
            </v:rect>
            <v:rect id="_x0000_s2061" o:spid="_x0000_s2061" o:spt="1" style="position:absolute;left:885190;top:4438015;height:406400;width:25527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Download PSI EBL CODE 等文件</w:t>
                    </w:r>
                  </w:p>
                </w:txbxContent>
              </v:textbox>
            </v:rect>
            <v:rect id="_x0000_s2062" o:spid="_x0000_s2062" o:spt="1" style="position:absolute;left:1913890;top:4999990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下载结束，重启模块</w:t>
                    </w:r>
                  </w:p>
                </w:txbxContent>
              </v:textbox>
            </v:rect>
            <v:rect id="_x0000_s2063" o:spid="_x0000_s2063" o:spt="1" style="position:absolute;left:1913890;top:5552440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升级成功</w:t>
                    </w:r>
                  </w:p>
                </w:txbxContent>
              </v:textbox>
            </v:rect>
            <v:shape id="_x0000_s2064" o:spid="_x0000_s2064" o:spt="32" type="#_x0000_t32" style="position:absolute;left:2671445;top:567055;height:133350;width:4445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65" o:spid="_x0000_s2065" o:spt="32" type="#_x0000_t32" style="position:absolute;left:2675890;top:1424305;height:156210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66" o:spid="_x0000_s2066" o:spt="32" type="#_x0000_t32" style="position:absolute;left:2675890;top:1990090;height:180975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67" o:spid="_x0000_s2067" o:spt="32" type="#_x0000_t32" style="position:absolute;left:2675890;top:2577465;height:165100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68" o:spid="_x0000_s2068" o:spt="32" type="#_x0000_t32" style="position:absolute;left:2675890;top:3148965;height:165100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69" o:spid="_x0000_s2069" o:spt="32" type="#_x0000_t32" style="position:absolute;left:2666365;top:3710940;height:165100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70" o:spid="_x0000_s2070" o:spt="32" type="#_x0000_t32" style="position:absolute;left:2675890;top:4291965;height:146050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71" o:spid="_x0000_s2071" o:spt="32" type="#_x0000_t32" style="position:absolute;left:2675890;top:4844415;height:155575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72" o:spid="_x0000_s2072" o:spt="32" type="#_x0000_t32" style="position:absolute;left:2675890;top:5406390;height:146050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rect id="_x0000_s2073" o:spid="_x0000_s2073" o:spt="1" style="position:absolute;left:3837940;top:3314065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升级失败</w:t>
                    </w:r>
                  </w:p>
                </w:txbxContent>
              </v:textbox>
            </v:rect>
            <v:rect id="_x0000_s2074" o:spid="_x0000_s2074" o:spt="1" style="position:absolute;left:3837940;top:5552440;height:406400;width:152400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739CC3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="微软雅黑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程序结束</w:t>
                    </w:r>
                  </w:p>
                </w:txbxContent>
              </v:textbox>
            </v:rect>
            <v:shape id="_x0000_s2075" o:spid="_x0000_s2075" o:spt="33" type="#_x0000_t33" style="position:absolute;left:3590290;top:1062355;height:2251710;width:1009650;" filled="f" stroked="t" coordsize="21600,21600">
              <v:path arrowok="t"/>
              <v:fill on="f" focussize="0,0"/>
              <v:stroke weight="1.25pt" color="#739CC3" joinstyle="miter" endarrow="open"/>
              <v:imagedata o:title=""/>
              <o:lock v:ext="edit" aspectratio="f"/>
            </v:shape>
            <v:shape id="_x0000_s2076" o:spid="_x0000_s2076" o:spt="33" type="#_x0000_t33" style="position:absolute;left:3437890;top:1785620;height:1528445;width:1162050;" filled="f" stroked="t" coordsize="21600,21600">
              <v:path arrowok="t"/>
              <v:fill on="f" focussize="0,0"/>
              <v:stroke weight="1.25pt" color="#739CC3" joinstyle="miter" endarrow="open"/>
              <v:imagedata o:title=""/>
              <o:lock v:ext="edit" aspectratio="f"/>
            </v:shape>
            <v:shape id="_x0000_s2077" o:spid="_x0000_s2077" o:spt="33" type="#_x0000_t33" style="position:absolute;left:3437890;top:2374265;height:939800;width:1162050;" filled="f" stroked="t" coordsize="21600,21600">
              <v:path arrowok="t"/>
              <v:fill on="f" focussize="0,0"/>
              <v:stroke weight="1.25pt" color="#739CC3" joinstyle="miter" endarrow="open"/>
              <v:imagedata o:title=""/>
              <o:lock v:ext="edit" aspectratio="f"/>
            </v:shape>
            <v:shape id="_x0000_s2078" o:spid="_x0000_s2078" o:spt="33" type="#_x0000_t33" style="position:absolute;left:3437890;top:2945765;height:368300;width:1162050;" filled="f" stroked="t" coordsize="21600,21600">
              <v:path arrowok="t"/>
              <v:fill on="f" focussize="0,0"/>
              <v:stroke weight="1.25pt" color="#739CC3" joinstyle="miter" endarrow="open"/>
              <v:imagedata o:title=""/>
              <o:lock v:ext="edit" aspectratio="f"/>
            </v:shape>
            <v:shape id="_x0000_s2079" o:spid="_x0000_s2079" o:spt="34" type="#_x0000_t34" style="position:absolute;left:3437890;top:3517265;flip:y;height:571500;width:400050;" filled="f" stroked="t" coordsize="21600,21600" adj="10800">
              <v:path arrowok="t"/>
              <v:fill on="f" focussize="0,0"/>
              <v:stroke weight="1.25pt" color="#739CC3" joinstyle="miter" endarrow="open"/>
              <v:imagedata o:title=""/>
              <o:lock v:ext="edit" aspectratio="f"/>
            </v:shape>
            <v:shape id="_x0000_s2080" o:spid="_x0000_s2080" o:spt="34" type="#_x0000_t34" style="position:absolute;left:3437890;top:3517265;flip:y;height:1123950;width:400050;" filled="f" stroked="t" coordsize="21600,21600" adj="10800">
              <v:path arrowok="t"/>
              <v:fill on="f" focussize="0,0"/>
              <v:stroke weight="1.25pt" color="#739CC3" joinstyle="miter" endarrow="open"/>
              <v:imagedata o:title=""/>
              <o:lock v:ext="edit" aspectratio="f"/>
            </v:shape>
            <v:shape id="_x0000_s2081" o:spid="_x0000_s2081" o:spt="32" type="#_x0000_t32" style="position:absolute;left:4599940;top:3720465;height:1831975;width: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82" o:spid="_x0000_s2082" o:spt="32" type="#_x0000_t32" style="position:absolute;left:3437890;top:5755640;height:0;width:40005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v:shape id="_x0000_s2083" o:spid="_x0000_s2083" o:spt="32" type="#_x0000_t32" style="position:absolute;left:3437890;top:3517265;height:0;width:400050;" filled="f" stroked="t" coordsize="21600,21600">
              <v:path arrowok="t"/>
              <v:fill on="f" focussize="0,0"/>
              <v:stroke weight="1.25pt" color="#739CC3" endarrow="open"/>
              <v:imagedata o:title=""/>
              <o:lock v:ext="edit" aspectratio="f"/>
            </v:shape>
            <w10:wrap type="none"/>
            <w10:anchorlock/>
          </v:group>
        </w:pict>
      </w:r>
      <w:bookmarkStart w:id="151" w:name="_Toc7615"/>
      <w:bookmarkStart w:id="152" w:name="_Toc5952"/>
      <w:bookmarkStart w:id="153" w:name="_Toc1028"/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如上图所述，升级流程，简述如下： 查找升级VIDPID，打开升级设备，下发同步指令，同步完成后，工具会首先进行BOOT文件下载之后再进行DOWNLOAD文件下载，之后升级完成，下发重启模块指令，重启模块。本章节主要介绍，同步流程及BOOT、DOWNLOAD下载的数据格式。</w:t>
      </w:r>
    </w:p>
    <w:p>
      <w:pPr>
        <w:ind w:firstLine="420" w:firstLineChars="200"/>
        <w:rPr>
          <w:sz w:val="21"/>
        </w:rPr>
      </w:pPr>
    </w:p>
    <w:p>
      <w:pPr>
        <w:pStyle w:val="3"/>
        <w:rPr>
          <w:rFonts w:hint="default" w:ascii="Arial" w:hAnsi="Arial" w:eastAsia="黑体" w:cs="Arial"/>
          <w:b/>
          <w:bCs/>
          <w:kern w:val="2"/>
          <w:sz w:val="36"/>
          <w:szCs w:val="36"/>
          <w:lang w:val="en-US" w:eastAsia="zh-CN" w:bidi="ar-SA"/>
        </w:rPr>
      </w:pPr>
      <w:bookmarkStart w:id="154" w:name="_Toc20649"/>
      <w:r>
        <w:rPr>
          <w:rFonts w:hint="eastAsia" w:ascii="Arial" w:hAnsi="Arial" w:eastAsia="黑体" w:cs="Arial"/>
          <w:b/>
          <w:bCs/>
          <w:kern w:val="2"/>
          <w:sz w:val="36"/>
          <w:szCs w:val="36"/>
          <w:lang w:val="en-US" w:eastAsia="zh-CN" w:bidi="ar-SA"/>
        </w:rPr>
        <w:t>同步流程概述</w:t>
      </w:r>
      <w:bookmarkEnd w:id="154"/>
    </w:p>
    <w:p>
      <w:pPr>
        <w:rPr>
          <w:rFonts w:hint="eastAsia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在升级前需要先进行同步，升级工具下发同步数据给模块，收到模块回复后同步成功，进行升级。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 w:cs="Arial"/>
          <w:lang w:val="en-US" w:eastAsia="zh-CN"/>
        </w:rPr>
        <w:t>同步数据格式(8087/07F5): 下发2字节长度的 ATAT 数据</w:t>
      </w:r>
    </w:p>
    <w:p>
      <w:pPr>
        <w:rPr>
          <w:rFonts w:hint="eastAsia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同步数据格式(非8087/07F5): 下发2次1字节长度的AT数据</w:t>
      </w:r>
    </w:p>
    <w:p>
      <w:pPr>
        <w:rPr>
          <w:rFonts w:hint="eastAsia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模块收到同步数据后会先回复2字节长度的数据，再回复N字节数据，其中</w:t>
      </w:r>
    </w:p>
    <w:p>
      <w:pPr>
        <w:rPr>
          <w:rFonts w:hint="eastAsia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同步返回数据格式1：</w:t>
      </w:r>
    </w:p>
    <w:tbl>
      <w:tblPr>
        <w:tblStyle w:val="30"/>
        <w:tblW w:w="6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rPr>
                <w:rFonts w:hint="default" w:eastAsia="宋体" w:cs="Arial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lang w:val="en-US" w:eastAsia="zh-CN"/>
              </w:rPr>
              <w:t>1字节</w:t>
            </w:r>
          </w:p>
        </w:tc>
        <w:tc>
          <w:tcPr>
            <w:tcW w:w="3321" w:type="dxa"/>
          </w:tcPr>
          <w:p>
            <w:pPr>
              <w:rPr>
                <w:rFonts w:hint="default" w:eastAsia="宋体" w:cs="Arial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vertAlign w:val="baseline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rPr>
                <w:rFonts w:hint="default" w:eastAsia="宋体" w:cs="Arial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vertAlign w:val="baseline"/>
                <w:lang w:val="en-US" w:eastAsia="zh-CN"/>
              </w:rPr>
              <w:t>LER_VERSION</w:t>
            </w:r>
          </w:p>
        </w:tc>
        <w:tc>
          <w:tcPr>
            <w:tcW w:w="3321" w:type="dxa"/>
          </w:tcPr>
          <w:p>
            <w:pPr>
              <w:rPr>
                <w:rFonts w:hint="default" w:eastAsia="宋体" w:cs="Arial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vertAlign w:val="baseline"/>
                <w:lang w:val="en-US" w:eastAsia="zh-CN"/>
              </w:rPr>
              <w:t>剩余数据长度</w:t>
            </w:r>
          </w:p>
        </w:tc>
      </w:tr>
    </w:tbl>
    <w:p>
      <w:pPr>
        <w:rPr>
          <w:rFonts w:hint="default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同步返回数据格式2：</w:t>
      </w:r>
    </w:p>
    <w:tbl>
      <w:tblPr>
        <w:tblStyle w:val="30"/>
        <w:tblW w:w="3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rPr>
                <w:rFonts w:hint="default" w:eastAsia="宋体" w:cs="Arial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vertAlign w:val="baseline"/>
                <w:lang w:val="en-US" w:eastAsia="zh-CN"/>
              </w:rPr>
              <w:t>N字节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rPr>
                <w:rFonts w:hint="default" w:eastAsia="宋体" w:cs="Arial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vertAlign w:val="baseline"/>
                <w:lang w:val="en-US" w:eastAsia="zh-CN"/>
              </w:rPr>
              <w:t>剩余数据</w:t>
            </w:r>
          </w:p>
        </w:tc>
      </w:tr>
    </w:tbl>
    <w:p>
      <w:pPr>
        <w:rPr>
          <w:rFonts w:hint="default" w:eastAsia="宋体" w:cs="Arial"/>
          <w:lang w:val="en-US" w:eastAsia="zh-CN"/>
        </w:rPr>
      </w:pPr>
      <w:r>
        <w:rPr>
          <w:rFonts w:hint="eastAsia" w:eastAsia="宋体" w:cs="Arial"/>
          <w:lang w:val="en-US" w:eastAsia="zh-CN"/>
        </w:rPr>
        <w:t>当模块正常将数据返回后，同步完成。</w:t>
      </w:r>
    </w:p>
    <w:p>
      <w:pPr>
        <w:pStyle w:val="3"/>
        <w:rPr>
          <w:rFonts w:hint="default" w:ascii="Arial" w:hAnsi="Arial" w:eastAsia="黑体" w:cs="Arial"/>
          <w:b/>
          <w:bCs/>
          <w:kern w:val="2"/>
          <w:sz w:val="36"/>
          <w:szCs w:val="36"/>
          <w:lang w:val="en-US" w:eastAsia="zh-CN" w:bidi="ar-SA"/>
        </w:rPr>
      </w:pPr>
      <w:bookmarkStart w:id="155" w:name="_Toc15898"/>
      <w:r>
        <w:rPr>
          <w:rFonts w:hint="eastAsia" w:cs="Arial"/>
          <w:b/>
          <w:bCs/>
          <w:kern w:val="2"/>
          <w:sz w:val="36"/>
          <w:szCs w:val="36"/>
          <w:lang w:val="en-US" w:eastAsia="zh-CN" w:bidi="ar-SA"/>
        </w:rPr>
        <w:t>BOOT下载</w:t>
      </w:r>
      <w:r>
        <w:rPr>
          <w:rFonts w:hint="eastAsia" w:ascii="Arial" w:hAnsi="Arial" w:eastAsia="黑体" w:cs="Arial"/>
          <w:b/>
          <w:bCs/>
          <w:kern w:val="2"/>
          <w:sz w:val="36"/>
          <w:szCs w:val="36"/>
          <w:lang w:val="en-US" w:eastAsia="zh-CN" w:bidi="ar-SA"/>
        </w:rPr>
        <w:t>概述</w:t>
      </w:r>
      <w:bookmarkEnd w:id="15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PSI下载</w:t>
      </w:r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BOOT PSI下载数据格式：</w:t>
      </w:r>
    </w:p>
    <w:tbl>
      <w:tblPr>
        <w:tblStyle w:val="30"/>
        <w:tblW w:w="6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660"/>
        <w:gridCol w:w="166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1字节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3节字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N字节</w:t>
            </w:r>
          </w:p>
        </w:tc>
        <w:tc>
          <w:tcPr>
            <w:tcW w:w="1661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包头(head)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包长(length)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数据(data)</w:t>
            </w:r>
          </w:p>
        </w:tc>
        <w:tc>
          <w:tcPr>
            <w:tcW w:w="1661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校验和</w:t>
            </w:r>
          </w:p>
        </w:tc>
      </w:tr>
    </w:tbl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包头：0x30(固定值)</w:t>
      </w:r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包长：BOOT PSI文件长度</w:t>
      </w:r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数据：BOOT PSI文件数据</w:t>
      </w:r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校验和：BOOT PSI文件数据逐字节异或相加</w:t>
      </w:r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BOOT PSI下载数据下发顺序：</w:t>
      </w:r>
    </w:p>
    <w:p>
      <w:pP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先下发包头(1字节)+包长(3字节)，再下发N字节数据，最后下发1字节校验和。</w:t>
      </w:r>
    </w:p>
    <w:p>
      <w:pPr>
        <w:rPr>
          <w:rFonts w:hint="default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BOOT PSI应答数据格式：</w:t>
      </w:r>
    </w:p>
    <w:tbl>
      <w:tblPr>
        <w:tblStyle w:val="30"/>
        <w:tblW w:w="4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1字节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1节字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tabs>
                <w:tab w:val="center" w:pos="722"/>
              </w:tabs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ack</w:t>
            </w: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stat</w:t>
            </w:r>
          </w:p>
        </w:tc>
        <w:tc>
          <w:tcPr>
            <w:tcW w:w="1660" w:type="dxa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alive_rsp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ack：0x01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stat：0x01</w:t>
      </w:r>
      <w:bookmarkStart w:id="156" w:name="_GoBack"/>
      <w:bookmarkEnd w:id="156"/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alive_rsp：0xDD01或者0x0001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BOOT PSI应答顺序：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先读1字节ack,再读1字节stat,再读2字节alive_rsp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SLB下载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在BOOT SLB下载数据前需要先下发启动SLB下载的指令，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SLB下载启动指令格式：</w:t>
      </w:r>
    </w:p>
    <w:tbl>
      <w:tblPr>
        <w:tblStyle w:val="30"/>
        <w:tblW w:w="9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0"/>
        <w:gridCol w:w="2491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jc w:val="center"/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4字节</w:t>
            </w:r>
          </w:p>
        </w:tc>
        <w:tc>
          <w:tcPr>
            <w:tcW w:w="2491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2字节</w:t>
            </w:r>
          </w:p>
        </w:tc>
        <w:tc>
          <w:tcPr>
            <w:tcW w:w="2492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0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Parameter参数</w:t>
            </w:r>
          </w:p>
        </w:tc>
        <w:tc>
          <w:tcPr>
            <w:tcW w:w="2491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CmdValue(值)</w:t>
            </w:r>
          </w:p>
        </w:tc>
        <w:tc>
          <w:tcPr>
            <w:tcW w:w="2492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eastAsia" w:eastAsia="宋体" w:cs="Arial"/>
          <w:sz w:val="21"/>
          <w:szCs w:val="21"/>
          <w:vertAlign w:val="baseline"/>
          <w:lang w:val="en-US" w:eastAsia="zh-CN"/>
        </w:rPr>
      </w:pPr>
      <w:r>
        <w:rPr>
          <w:rFonts w:hint="eastAsia" w:eastAsia="宋体" w:cs="Arial"/>
          <w:sz w:val="21"/>
          <w:szCs w:val="21"/>
          <w:vertAlign w:val="baseline"/>
          <w:lang w:val="en-US" w:eastAsia="zh-CN"/>
        </w:rPr>
        <w:t>Parameter: 0x00000000(固定值)</w:t>
      </w:r>
    </w:p>
    <w:p>
      <w:pPr>
        <w:rPr>
          <w:rFonts w:hint="eastAsia" w:eastAsia="宋体" w:cs="Arial"/>
          <w:sz w:val="21"/>
          <w:szCs w:val="21"/>
          <w:vertAlign w:val="baseline"/>
          <w:lang w:val="en-US" w:eastAsia="zh-CN"/>
        </w:rPr>
      </w:pPr>
      <w:r>
        <w:rPr>
          <w:rFonts w:hint="eastAsia" w:eastAsia="宋体" w:cs="Arial"/>
          <w:sz w:val="21"/>
          <w:szCs w:val="21"/>
          <w:vertAlign w:val="baseline"/>
          <w:lang w:val="en-US" w:eastAsia="zh-CN"/>
        </w:rPr>
        <w:t>CmdValue: 0x0002(固定值)</w:t>
      </w:r>
    </w:p>
    <w:p>
      <w:pPr>
        <w:rPr>
          <w:rFonts w:hint="eastAsia" w:eastAsia="宋体" w:cs="Arial"/>
          <w:sz w:val="21"/>
          <w:szCs w:val="21"/>
          <w:vertAlign w:val="baseline"/>
          <w:lang w:val="en-US" w:eastAsia="zh-CN"/>
        </w:rPr>
      </w:pPr>
      <w:r>
        <w:rPr>
          <w:rFonts w:hint="eastAsia" w:eastAsia="宋体" w:cs="Arial"/>
          <w:sz w:val="21"/>
          <w:szCs w:val="21"/>
          <w:vertAlign w:val="baseline"/>
          <w:lang w:val="en-US" w:eastAsia="zh-CN"/>
        </w:rPr>
        <w:t>Xor      : Parameter ^ CmdValue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SLB下载启动指令应答格式：</w:t>
      </w:r>
    </w:p>
    <w:tbl>
      <w:tblPr>
        <w:tblStyle w:val="30"/>
        <w:tblW w:w="2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Ack:0xAA00 或0xCCCC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SLB下载启动指令结束后，就进行SLB数据下载,下载时序：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先下发SLB数据长度：</w:t>
      </w:r>
    </w:p>
    <w:tbl>
      <w:tblPr>
        <w:tblStyle w:val="30"/>
        <w:tblW w:w="1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包长度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SLB数据长度应答格式：</w:t>
      </w:r>
    </w:p>
    <w:tbl>
      <w:tblPr>
        <w:tblStyle w:val="30"/>
        <w:tblW w:w="1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现在阶段ACK值为：0xCCCC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再下发SLB数据及校验：</w:t>
      </w:r>
    </w:p>
    <w:tbl>
      <w:tblPr>
        <w:tblStyle w:val="30"/>
        <w:tblW w:w="2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N字节</w:t>
            </w:r>
          </w:p>
        </w:tc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数据：对应数据长度的SLB数据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校验和：</w:t>
      </w:r>
      <w:r>
        <w:rPr>
          <w:rFonts w:hint="eastAsia" w:ascii="微软雅黑" w:hAnsi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BOOT EBL文件数据逐字节异或相加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应答格式：</w:t>
      </w:r>
    </w:p>
    <w:tbl>
      <w:tblPr>
        <w:tblStyle w:val="30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1字节</w:t>
            </w:r>
          </w:p>
        </w:tc>
        <w:tc>
          <w:tcPr>
            <w:tcW w:w="2799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76字节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2799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m_ebl_response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下载结束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下载结束数据格式：</w:t>
      </w:r>
    </w:p>
    <w:tbl>
      <w:tblPr>
        <w:tblStyle w:val="30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919"/>
        <w:gridCol w:w="975"/>
        <w:gridCol w:w="945"/>
        <w:gridCol w:w="975"/>
        <w:gridCol w:w="1005"/>
        <w:gridCol w:w="990"/>
        <w:gridCol w:w="99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0</w:t>
            </w:r>
          </w:p>
        </w:tc>
        <w:tc>
          <w:tcPr>
            <w:tcW w:w="91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1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2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3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4</w:t>
            </w:r>
          </w:p>
        </w:tc>
        <w:tc>
          <w:tcPr>
            <w:tcW w:w="10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5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6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7</w:t>
            </w:r>
          </w:p>
        </w:tc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校验和(checksum)</w:t>
            </w:r>
          </w:p>
        </w:tc>
        <w:tc>
          <w:tcPr>
            <w:tcW w:w="192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包类型(pack_id)</w:t>
            </w:r>
          </w:p>
        </w:tc>
        <w:tc>
          <w:tcPr>
            <w:tcW w:w="3960" w:type="dxa"/>
            <w:gridSpan w:val="4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包长度(payload_length)</w:t>
            </w:r>
          </w:p>
        </w:tc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包数据(data)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校验和：</w:t>
      </w:r>
      <w:r>
        <w:rPr>
          <w:rFonts w:hint="eastAsia"/>
          <w:lang w:val="en-US" w:eastAsia="zh-CN"/>
        </w:rPr>
        <w:t>校验初始值+文件数据逐步字节相加累加和。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其中检验初始值为高16位与低16位的纯数字相加(checksum += ((payload_length &gt;&gt; 16) + (payload_length &amp; 0x0000FFFF));)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lang w:val="en-US" w:eastAsia="zh-CN"/>
        </w:rPr>
        <w:t>文件数据逐步字节相加累加和:checksum += pack[EBL2_16_HEAD_SIZE+i];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见附表：pack_id速查表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其中boot下载结束数据为：</w:t>
      </w:r>
    </w:p>
    <w:tbl>
      <w:tblPr>
        <w:tblStyle w:val="30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919"/>
        <w:gridCol w:w="975"/>
        <w:gridCol w:w="945"/>
        <w:gridCol w:w="975"/>
        <w:gridCol w:w="1005"/>
        <w:gridCol w:w="990"/>
        <w:gridCol w:w="99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0</w:t>
            </w:r>
          </w:p>
        </w:tc>
        <w:tc>
          <w:tcPr>
            <w:tcW w:w="91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1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2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3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4</w:t>
            </w:r>
          </w:p>
        </w:tc>
        <w:tc>
          <w:tcPr>
            <w:tcW w:w="10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5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6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7</w:t>
            </w:r>
          </w:p>
        </w:tc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校验和(checksum)</w:t>
            </w:r>
          </w:p>
        </w:tc>
        <w:tc>
          <w:tcPr>
            <w:tcW w:w="192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ReqSetProtConf</w:t>
            </w:r>
          </w:p>
        </w:tc>
        <w:tc>
          <w:tcPr>
            <w:tcW w:w="3960" w:type="dxa"/>
            <w:gridSpan w:val="4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0x4C(76字节)</w:t>
            </w:r>
          </w:p>
        </w:tc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m_ebl_response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下载结束应答数据格式：</w:t>
      </w:r>
    </w:p>
    <w:tbl>
      <w:tblPr>
        <w:tblStyle w:val="30"/>
        <w:tblW w:w="2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2056字节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</w:tr>
    </w:tbl>
    <w:p>
      <w:pPr>
        <w:rPr>
          <w:rFonts w:hint="default" w:eastAsia="黑体" w:cs="Arial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3"/>
        <w:rPr>
          <w:rFonts w:hint="default" w:ascii="Arial" w:hAnsi="Arial" w:eastAsia="黑体" w:cs="Arial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cs="Arial"/>
          <w:b/>
          <w:bCs/>
          <w:kern w:val="2"/>
          <w:sz w:val="36"/>
          <w:szCs w:val="36"/>
          <w:lang w:val="en-US" w:eastAsia="zh-CN" w:bidi="ar-SA"/>
        </w:rPr>
        <w:t>DOWNLOAD下载</w:t>
      </w:r>
      <w:r>
        <w:rPr>
          <w:rFonts w:hint="eastAsia" w:ascii="Arial" w:hAnsi="Arial" w:eastAsia="黑体" w:cs="Arial"/>
          <w:b/>
          <w:bCs/>
          <w:kern w:val="2"/>
          <w:sz w:val="36"/>
          <w:szCs w:val="36"/>
          <w:lang w:val="en-US" w:eastAsia="zh-CN" w:bidi="ar-SA"/>
        </w:rPr>
        <w:t>概述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每个Download文件下载时序都类似，首先需要下载SecureBlock.bin文件，再下载LoadMap0.bin(LoadMap1.bin). 其中所有.fls后缀文件的SecureBloack.bin文件大小均为2048大小。无论下载何种文件都遵循以下格式。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Download下载数据包格式：</w:t>
      </w:r>
    </w:p>
    <w:tbl>
      <w:tblPr>
        <w:tblStyle w:val="30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919"/>
        <w:gridCol w:w="975"/>
        <w:gridCol w:w="945"/>
        <w:gridCol w:w="975"/>
        <w:gridCol w:w="1005"/>
        <w:gridCol w:w="990"/>
        <w:gridCol w:w="99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0</w:t>
            </w:r>
          </w:p>
        </w:tc>
        <w:tc>
          <w:tcPr>
            <w:tcW w:w="91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1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2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3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4</w:t>
            </w:r>
          </w:p>
        </w:tc>
        <w:tc>
          <w:tcPr>
            <w:tcW w:w="10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5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6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7</w:t>
            </w:r>
          </w:p>
        </w:tc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校验和(checksum)</w:t>
            </w:r>
          </w:p>
        </w:tc>
        <w:tc>
          <w:tcPr>
            <w:tcW w:w="192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包类型(pack_id)</w:t>
            </w:r>
          </w:p>
        </w:tc>
        <w:tc>
          <w:tcPr>
            <w:tcW w:w="3960" w:type="dxa"/>
            <w:gridSpan w:val="4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包长度(payload_length)</w:t>
            </w:r>
          </w:p>
        </w:tc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包数据(data)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校验和：</w:t>
      </w:r>
      <w:r>
        <w:rPr>
          <w:rFonts w:hint="eastAsia"/>
          <w:lang w:val="en-US" w:eastAsia="zh-CN"/>
        </w:rPr>
        <w:t>校验初始值+文件数据逐步字节相加累加和。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其中检验初始值为高16位与低16位的纯数字相加(checksum += ((payload_length &gt;&gt; 16) + (payload_length &amp; 0x0000FFFF));)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文件数据逐步字节相加累加和: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lang w:val="en-US" w:eastAsia="zh-CN"/>
        </w:rPr>
        <w:t>checksum += pack[EBL2_16_HEAD_SIZE+i];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包类型: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见附表：pack_id速查表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包长度：文件长度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包数据：对应文件长度的数据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Download下载数据包应答格式：</w:t>
      </w:r>
    </w:p>
    <w:tbl>
      <w:tblPr>
        <w:tblStyle w:val="30"/>
        <w:tblW w:w="2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16392字节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其ACK的第三个字节为应答的状态。若第三个字节为0x0041， 则表示应答失败。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失败明码为： ERR_CLASS_STD  ERR_CLASS_SEC  ERR_CLASS_TXT其余值为unkown。</w:t>
      </w:r>
    </w:p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Download下载结束包为：</w:t>
      </w:r>
    </w:p>
    <w:tbl>
      <w:tblPr>
        <w:tblStyle w:val="30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919"/>
        <w:gridCol w:w="975"/>
        <w:gridCol w:w="1275"/>
        <w:gridCol w:w="1020"/>
        <w:gridCol w:w="1140"/>
        <w:gridCol w:w="1080"/>
        <w:gridCol w:w="1005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0</w:t>
            </w:r>
          </w:p>
        </w:tc>
        <w:tc>
          <w:tcPr>
            <w:tcW w:w="91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1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2</w:t>
            </w:r>
          </w:p>
        </w:tc>
        <w:tc>
          <w:tcPr>
            <w:tcW w:w="127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3</w:t>
            </w:r>
          </w:p>
        </w:tc>
        <w:tc>
          <w:tcPr>
            <w:tcW w:w="102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4</w:t>
            </w:r>
          </w:p>
        </w:tc>
        <w:tc>
          <w:tcPr>
            <w:tcW w:w="114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5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6</w:t>
            </w:r>
          </w:p>
        </w:tc>
        <w:tc>
          <w:tcPr>
            <w:tcW w:w="10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7</w:t>
            </w:r>
          </w:p>
        </w:tc>
        <w:tc>
          <w:tcPr>
            <w:tcW w:w="138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0x0207</w:t>
            </w:r>
          </w:p>
        </w:tc>
        <w:tc>
          <w:tcPr>
            <w:tcW w:w="225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ReqSecEnd(0x0205)</w:t>
            </w:r>
          </w:p>
        </w:tc>
        <w:tc>
          <w:tcPr>
            <w:tcW w:w="4245" w:type="dxa"/>
            <w:gridSpan w:val="4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38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  <w:r>
        <w:rPr>
          <w:rFonts w:hint="eastAsia" w:eastAsia="宋体" w:cs="Arial"/>
          <w:sz w:val="21"/>
          <w:szCs w:val="21"/>
          <w:lang w:val="en-US" w:eastAsia="zh-CN"/>
        </w:rPr>
        <w:t>Download下载结束应答包为：</w:t>
      </w:r>
    </w:p>
    <w:tbl>
      <w:tblPr>
        <w:tblStyle w:val="30"/>
        <w:tblW w:w="9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7"/>
        <w:gridCol w:w="8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Bytes0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Bytes1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Bytes2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Bytes3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Bytes4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Bytes5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Bytes6</w:t>
            </w:r>
          </w:p>
        </w:tc>
        <w:tc>
          <w:tcPr>
            <w:tcW w:w="997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Bytes7</w:t>
            </w:r>
          </w:p>
        </w:tc>
        <w:tc>
          <w:tcPr>
            <w:tcW w:w="860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Bytes8</w:t>
            </w:r>
          </w:p>
        </w:tc>
        <w:tc>
          <w:tcPr>
            <w:tcW w:w="1134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Bytes9~N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0x0A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0x05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0x04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96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97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60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  <w:tc>
          <w:tcPr>
            <w:tcW w:w="1134" w:type="dxa"/>
          </w:tcPr>
          <w:p>
            <w:pP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eastAsia="宋体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rFonts w:hint="default" w:ascii="Arial" w:hAnsi="Arial" w:eastAsia="宋体" w:cs="Arial"/>
          <w:sz w:val="21"/>
          <w:szCs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bookmarkEnd w:id="151"/>
    <w:bookmarkEnd w:id="152"/>
    <w:bookmarkEnd w:id="153"/>
    <w:p>
      <w:pPr>
        <w:rPr>
          <w:rFonts w:hint="eastAsia"/>
          <w:lang w:val="en-US" w:eastAsia="zh-CN"/>
        </w:rPr>
        <w:sectPr>
          <w:pgSz w:w="11907" w:h="16840"/>
          <w:pgMar w:top="1440" w:right="1080" w:bottom="1440" w:left="1080" w:header="851" w:footer="63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286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pack_id速度查表：</w:t>
      </w:r>
    </w:p>
    <w:tbl>
      <w:tblPr>
        <w:tblStyle w:val="30"/>
        <w:tblW w:w="9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Pack_id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ReqRetransmission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CnfBaudChange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ReqCfiInfo_1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ReqCfiInfo_2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ReqSetProtConf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ReqProtocolChange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ReqSetLed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ReqSetRamWorkAddress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ReqWriteToRam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ReqExecuteFromRam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ReqSecStart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ReqSecEnd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ReqCloseHandle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ReqBootloaderVer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ReqForceHwReset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ReqSecChNonceAndVersion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ReqSecChValidateVerdict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ReqFlashId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ReqFlashSetAddress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ReqFlashReadBlock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ReqFlashWriteBlock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ReqFlashEraseStart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ReqFlashEraseCheck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ReqFlashReadChecksum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ReqCompressedPackage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ReqSetNandCtrlBitField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ReqSetNvmOptions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ReqFlashSetReadAddress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ReqOutOfSessionControl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ReqOutOfSessionDataWrite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ReqOutOfSessionDataRead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ReqFlashWriteImageRaw</w:t>
            </w:r>
          </w:p>
        </w:tc>
        <w:tc>
          <w:tcPr>
            <w:tcW w:w="4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7" w:h="16840"/>
      <w:pgMar w:top="1440" w:right="1080" w:bottom="1440" w:left="1080" w:header="851" w:footer="63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angSong_GB2312">
    <w:altName w:val="仿宋"/>
    <w:panose1 w:val="02010609060101010101"/>
    <w:charset w:val="00"/>
    <w:family w:val="roman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altName w:val="Vrinda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utigerNext LT Regular">
    <w:altName w:val="Verdana"/>
    <w:panose1 w:val="020B0503040504020204"/>
    <w:charset w:val="00"/>
    <w:family w:val="swiss"/>
    <w:pitch w:val="default"/>
    <w:sig w:usb0="00000000" w:usb1="00000000" w:usb2="00000000" w:usb3="00000000" w:csb0="0000011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single" w:color="auto" w:sz="4" w:space="0"/>
      </w:pBdr>
      <w:jc w:val="center"/>
      <w:rPr>
        <w:rFonts w:hint="default" w:ascii="Arial" w:hAnsi="Arial" w:cs="Arial"/>
        <w:sz w:val="18"/>
        <w:szCs w:val="18"/>
      </w:rPr>
    </w:pPr>
    <w:r>
      <w:rPr>
        <w:rFonts w:hint="default" w:ascii="Arial" w:hAnsi="Arial" w:eastAsia="黑体" w:cs="Arial"/>
        <w:sz w:val="18"/>
        <w:szCs w:val="18"/>
      </w:rPr>
      <w:t>本文件版权属深圳市广和通无线股份有限公司所有，未经批准，不得复制。</w:t>
    </w:r>
  </w:p>
  <w:p>
    <w:pPr>
      <w:rPr>
        <w:rFonts w:hint="default" w:ascii="Arial" w:hAnsi="Arial" w:cs="Arial"/>
        <w:sz w:val="18"/>
        <w:szCs w:val="18"/>
      </w:rPr>
    </w:pPr>
    <w:r>
      <w:rPr>
        <w:rFonts w:hint="default" w:ascii="Arial" w:hAnsi="Arial" w:cs="Arial"/>
        <w:sz w:val="18"/>
        <w:szCs w:val="18"/>
      </w:rPr>
      <w:t>L810</w:t>
    </w:r>
    <w:r>
      <w:rPr>
        <w:rFonts w:hint="eastAsia" w:cs="Arial"/>
        <w:sz w:val="18"/>
        <w:szCs w:val="18"/>
        <w:lang w:val="en-US" w:eastAsia="zh-CN"/>
      </w:rPr>
      <w:t xml:space="preserve"> </w:t>
    </w:r>
    <w:r>
      <w:rPr>
        <w:rFonts w:hint="default" w:ascii="Arial" w:hAnsi="Arial" w:cs="Arial"/>
        <w:sz w:val="18"/>
        <w:szCs w:val="18"/>
      </w:rPr>
      <w:t>硬件用户手册</w:t>
    </w:r>
    <w:r>
      <w:rPr>
        <w:rFonts w:hint="default" w:ascii="Arial" w:hAnsi="Arial" w:cs="Arial"/>
        <w:sz w:val="18"/>
        <w:szCs w:val="18"/>
        <w:lang w:val="en-US" w:eastAsia="zh-CN"/>
      </w:rPr>
      <w:t xml:space="preserve">                                                                  </w:t>
    </w:r>
    <w:r>
      <w:rPr>
        <w:rFonts w:hint="default" w:ascii="Arial" w:hAnsi="Arial" w:cs="Arial"/>
        <w:sz w:val="18"/>
        <w:szCs w:val="18"/>
      </w:rPr>
      <w:t xml:space="preserve">Page </w:t>
    </w:r>
    <w:r>
      <w:rPr>
        <w:rFonts w:hint="default" w:ascii="Arial" w:hAnsi="Arial" w:cs="Arial"/>
        <w:sz w:val="18"/>
        <w:szCs w:val="18"/>
      </w:rPr>
      <w:fldChar w:fldCharType="begin"/>
    </w:r>
    <w:r>
      <w:rPr>
        <w:rFonts w:hint="default" w:ascii="Arial" w:hAnsi="Arial" w:cs="Arial"/>
        <w:sz w:val="18"/>
        <w:szCs w:val="18"/>
      </w:rPr>
      <w:instrText xml:space="preserve"> PAGE </w:instrText>
    </w:r>
    <w:r>
      <w:rPr>
        <w:rFonts w:hint="default" w:ascii="Arial" w:hAnsi="Arial" w:cs="Arial"/>
        <w:sz w:val="18"/>
        <w:szCs w:val="18"/>
      </w:rPr>
      <w:fldChar w:fldCharType="separate"/>
    </w:r>
    <w:r>
      <w:rPr>
        <w:rFonts w:hint="default" w:ascii="Arial" w:hAnsi="Arial" w:cs="Arial"/>
        <w:sz w:val="18"/>
        <w:szCs w:val="18"/>
      </w:rPr>
      <w:t>2</w:t>
    </w:r>
    <w:r>
      <w:rPr>
        <w:rFonts w:hint="default" w:ascii="Arial" w:hAnsi="Arial" w:cs="Arial"/>
        <w:sz w:val="18"/>
        <w:szCs w:val="18"/>
      </w:rPr>
      <w:fldChar w:fldCharType="end"/>
    </w:r>
    <w:r>
      <w:rPr>
        <w:rFonts w:hint="default" w:ascii="Arial" w:hAnsi="Arial" w:cs="Arial"/>
        <w:sz w:val="18"/>
        <w:szCs w:val="18"/>
      </w:rPr>
      <w:t xml:space="preserve"> of </w:t>
    </w:r>
    <w:r>
      <w:rPr>
        <w:rFonts w:hint="default" w:ascii="Arial" w:hAnsi="Arial" w:cs="Arial"/>
        <w:sz w:val="18"/>
        <w:szCs w:val="18"/>
      </w:rPr>
      <w:fldChar w:fldCharType="begin"/>
    </w:r>
    <w:r>
      <w:rPr>
        <w:rFonts w:hint="default" w:ascii="Arial" w:hAnsi="Arial" w:cs="Arial"/>
        <w:sz w:val="18"/>
        <w:szCs w:val="18"/>
      </w:rPr>
      <w:instrText xml:space="preserve"> NUMPAGES </w:instrText>
    </w:r>
    <w:r>
      <w:rPr>
        <w:rFonts w:hint="default" w:ascii="Arial" w:hAnsi="Arial" w:cs="Arial"/>
        <w:sz w:val="18"/>
        <w:szCs w:val="18"/>
      </w:rPr>
      <w:fldChar w:fldCharType="separate"/>
    </w:r>
    <w:r>
      <w:rPr>
        <w:rFonts w:hint="default" w:ascii="Arial" w:hAnsi="Arial" w:cs="Arial"/>
        <w:sz w:val="18"/>
        <w:szCs w:val="18"/>
      </w:rPr>
      <w:t>22</w:t>
    </w:r>
    <w:r>
      <w:rPr>
        <w:rFonts w:hint="default"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none" w:color="auto" w:sz="0" w:space="0"/>
      </w:pBdr>
      <w:tabs>
        <w:tab w:val="left" w:pos="6375"/>
        <w:tab w:val="clear" w:pos="4153"/>
        <w:tab w:val="clear" w:pos="8306"/>
      </w:tabs>
      <w:jc w:val="left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  <w:r>
      <w:rPr>
        <w:rFonts w:ascii="Arial" w:hAnsi="Arial" w:eastAsia="黑体" w:cs="Arial"/>
        <w:kern w:val="2"/>
        <w:sz w:val="18"/>
        <w:szCs w:val="18"/>
        <w:lang w:val="en-US" w:eastAsia="zh-CN" w:bidi="ar-SA"/>
      </w:rPr>
      <w:pict>
        <v:shape id="图片 40" o:spid="_x0000_s3073" o:spt="75" type="#_x0000_t75" style="position:absolute;left:0pt;margin-left:-17.6pt;margin-top:1.2pt;height:18.8pt;width:132.05pt;mso-wrap-distance-bottom:0pt;mso-wrap-distance-left:9pt;mso-wrap-distance-right:9pt;mso-wrap-distance-top:0pt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square"/>
        </v:shape>
      </w:pict>
    </w:r>
  </w:p>
  <w:p>
    <w:pPr>
      <w:pStyle w:val="19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93BDE"/>
    <w:multiLevelType w:val="multilevel"/>
    <w:tmpl w:val="3C193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216CDD"/>
    <w:rsid w:val="002E7A78"/>
    <w:rsid w:val="00322DE0"/>
    <w:rsid w:val="003B14F1"/>
    <w:rsid w:val="00464418"/>
    <w:rsid w:val="005B0721"/>
    <w:rsid w:val="00650C80"/>
    <w:rsid w:val="007C7F54"/>
    <w:rsid w:val="008A4AF3"/>
    <w:rsid w:val="008F685E"/>
    <w:rsid w:val="00932392"/>
    <w:rsid w:val="009646D2"/>
    <w:rsid w:val="00993A89"/>
    <w:rsid w:val="009B4D8E"/>
    <w:rsid w:val="00A155CC"/>
    <w:rsid w:val="00BE29C4"/>
    <w:rsid w:val="00D403EB"/>
    <w:rsid w:val="01087940"/>
    <w:rsid w:val="010B6346"/>
    <w:rsid w:val="0119565C"/>
    <w:rsid w:val="011A066D"/>
    <w:rsid w:val="011C65E1"/>
    <w:rsid w:val="01204FE7"/>
    <w:rsid w:val="012B0DF9"/>
    <w:rsid w:val="012C2FF8"/>
    <w:rsid w:val="01314F01"/>
    <w:rsid w:val="014F22B3"/>
    <w:rsid w:val="01607FCF"/>
    <w:rsid w:val="01657CDA"/>
    <w:rsid w:val="01995BAA"/>
    <w:rsid w:val="019C45B0"/>
    <w:rsid w:val="019E58B5"/>
    <w:rsid w:val="01A60743"/>
    <w:rsid w:val="01BA1962"/>
    <w:rsid w:val="01BA73E4"/>
    <w:rsid w:val="01BE3BEC"/>
    <w:rsid w:val="01C47CF3"/>
    <w:rsid w:val="01E6152D"/>
    <w:rsid w:val="01ED090B"/>
    <w:rsid w:val="01F81447"/>
    <w:rsid w:val="01FB3B9F"/>
    <w:rsid w:val="01FD06AC"/>
    <w:rsid w:val="020142D5"/>
    <w:rsid w:val="02385AB4"/>
    <w:rsid w:val="023A0FB7"/>
    <w:rsid w:val="02410942"/>
    <w:rsid w:val="025B36EA"/>
    <w:rsid w:val="026D4C89"/>
    <w:rsid w:val="02986DD2"/>
    <w:rsid w:val="02A23E5E"/>
    <w:rsid w:val="02AD34F4"/>
    <w:rsid w:val="02BD7F0B"/>
    <w:rsid w:val="030176FB"/>
    <w:rsid w:val="03074E87"/>
    <w:rsid w:val="030B000A"/>
    <w:rsid w:val="03117995"/>
    <w:rsid w:val="031546B6"/>
    <w:rsid w:val="031B294F"/>
    <w:rsid w:val="032D4497"/>
    <w:rsid w:val="03312448"/>
    <w:rsid w:val="03632E30"/>
    <w:rsid w:val="036E22AD"/>
    <w:rsid w:val="037D0349"/>
    <w:rsid w:val="03BC7E2E"/>
    <w:rsid w:val="03D02352"/>
    <w:rsid w:val="042268D9"/>
    <w:rsid w:val="045A6A33"/>
    <w:rsid w:val="04716658"/>
    <w:rsid w:val="04793A64"/>
    <w:rsid w:val="048146F4"/>
    <w:rsid w:val="04926B8C"/>
    <w:rsid w:val="04C029C6"/>
    <w:rsid w:val="04C81265"/>
    <w:rsid w:val="04CE0F70"/>
    <w:rsid w:val="04D253F8"/>
    <w:rsid w:val="04E43113"/>
    <w:rsid w:val="0508204E"/>
    <w:rsid w:val="050D64D6"/>
    <w:rsid w:val="051A35ED"/>
    <w:rsid w:val="052B1309"/>
    <w:rsid w:val="052F7D10"/>
    <w:rsid w:val="05344197"/>
    <w:rsid w:val="055446CC"/>
    <w:rsid w:val="055E085F"/>
    <w:rsid w:val="0587039E"/>
    <w:rsid w:val="058D5F5D"/>
    <w:rsid w:val="058F57AB"/>
    <w:rsid w:val="05A16D4A"/>
    <w:rsid w:val="05A766D5"/>
    <w:rsid w:val="05C15080"/>
    <w:rsid w:val="05D86EA4"/>
    <w:rsid w:val="05DF07BB"/>
    <w:rsid w:val="05E30AB8"/>
    <w:rsid w:val="05F2333B"/>
    <w:rsid w:val="05F43406"/>
    <w:rsid w:val="06173CD7"/>
    <w:rsid w:val="061E541A"/>
    <w:rsid w:val="06233AA0"/>
    <w:rsid w:val="062B472F"/>
    <w:rsid w:val="062B5FD6"/>
    <w:rsid w:val="06705CFB"/>
    <w:rsid w:val="0695635D"/>
    <w:rsid w:val="06A665F7"/>
    <w:rsid w:val="06A76277"/>
    <w:rsid w:val="06AC0501"/>
    <w:rsid w:val="06B10912"/>
    <w:rsid w:val="06BF391E"/>
    <w:rsid w:val="06C510AB"/>
    <w:rsid w:val="06D303C0"/>
    <w:rsid w:val="06F17970"/>
    <w:rsid w:val="06F366F7"/>
    <w:rsid w:val="06FF4087"/>
    <w:rsid w:val="072654B9"/>
    <w:rsid w:val="07392457"/>
    <w:rsid w:val="073E6D5A"/>
    <w:rsid w:val="074D008A"/>
    <w:rsid w:val="075E7FA4"/>
    <w:rsid w:val="07782993"/>
    <w:rsid w:val="07824CE1"/>
    <w:rsid w:val="07844961"/>
    <w:rsid w:val="07C06D44"/>
    <w:rsid w:val="07C147C6"/>
    <w:rsid w:val="07C37CC9"/>
    <w:rsid w:val="07DA3171"/>
    <w:rsid w:val="07E23C21"/>
    <w:rsid w:val="07E478FC"/>
    <w:rsid w:val="07E9598A"/>
    <w:rsid w:val="081D70DE"/>
    <w:rsid w:val="083F0917"/>
    <w:rsid w:val="086D0162"/>
    <w:rsid w:val="08762FEF"/>
    <w:rsid w:val="08A4283A"/>
    <w:rsid w:val="08AB2290"/>
    <w:rsid w:val="08B17951"/>
    <w:rsid w:val="08C0216A"/>
    <w:rsid w:val="08CA2A7A"/>
    <w:rsid w:val="08D5688C"/>
    <w:rsid w:val="08DE171A"/>
    <w:rsid w:val="08EB7901"/>
    <w:rsid w:val="08F35E3C"/>
    <w:rsid w:val="0904195A"/>
    <w:rsid w:val="09165DBF"/>
    <w:rsid w:val="091C11FF"/>
    <w:rsid w:val="091C5730"/>
    <w:rsid w:val="091D4A82"/>
    <w:rsid w:val="0923440D"/>
    <w:rsid w:val="09241E8E"/>
    <w:rsid w:val="0924660B"/>
    <w:rsid w:val="092A3D98"/>
    <w:rsid w:val="094139BD"/>
    <w:rsid w:val="094972C0"/>
    <w:rsid w:val="094D77D0"/>
    <w:rsid w:val="09575B61"/>
    <w:rsid w:val="095A6AE5"/>
    <w:rsid w:val="09750994"/>
    <w:rsid w:val="099C2DD2"/>
    <w:rsid w:val="09C30A93"/>
    <w:rsid w:val="09E46A49"/>
    <w:rsid w:val="09F70F9D"/>
    <w:rsid w:val="09FA0BED"/>
    <w:rsid w:val="0A126294"/>
    <w:rsid w:val="0A67379F"/>
    <w:rsid w:val="0A750537"/>
    <w:rsid w:val="0A9145E4"/>
    <w:rsid w:val="0A9D03F6"/>
    <w:rsid w:val="0AA43604"/>
    <w:rsid w:val="0AAC2C0F"/>
    <w:rsid w:val="0ABD672D"/>
    <w:rsid w:val="0AC7123A"/>
    <w:rsid w:val="0ADE46E3"/>
    <w:rsid w:val="0AE230E9"/>
    <w:rsid w:val="0AE30B6B"/>
    <w:rsid w:val="0AEB5F77"/>
    <w:rsid w:val="0AFE2A19"/>
    <w:rsid w:val="0AFF049B"/>
    <w:rsid w:val="0B0F2CB4"/>
    <w:rsid w:val="0B1A3243"/>
    <w:rsid w:val="0B27035A"/>
    <w:rsid w:val="0B3550F2"/>
    <w:rsid w:val="0B491B94"/>
    <w:rsid w:val="0B5346A2"/>
    <w:rsid w:val="0B61723B"/>
    <w:rsid w:val="0B796AE0"/>
    <w:rsid w:val="0B7F27F4"/>
    <w:rsid w:val="0B871679"/>
    <w:rsid w:val="0B906705"/>
    <w:rsid w:val="0B95298E"/>
    <w:rsid w:val="0BAA50B0"/>
    <w:rsid w:val="0BAF6FBA"/>
    <w:rsid w:val="0BB359C0"/>
    <w:rsid w:val="0BB43441"/>
    <w:rsid w:val="0BC87EE4"/>
    <w:rsid w:val="0BD074EE"/>
    <w:rsid w:val="0BD1016A"/>
    <w:rsid w:val="0BEC6E1F"/>
    <w:rsid w:val="0BEE6A9E"/>
    <w:rsid w:val="0C1D75EE"/>
    <w:rsid w:val="0C215FF4"/>
    <w:rsid w:val="0C310ED9"/>
    <w:rsid w:val="0C375F99"/>
    <w:rsid w:val="0C3E7B22"/>
    <w:rsid w:val="0C522046"/>
    <w:rsid w:val="0C541CC6"/>
    <w:rsid w:val="0C62485F"/>
    <w:rsid w:val="0C8A21A0"/>
    <w:rsid w:val="0CA9143F"/>
    <w:rsid w:val="0CD4131B"/>
    <w:rsid w:val="0CF12E49"/>
    <w:rsid w:val="0CF166CC"/>
    <w:rsid w:val="0CF47651"/>
    <w:rsid w:val="0CF86057"/>
    <w:rsid w:val="0D296826"/>
    <w:rsid w:val="0D2B1D29"/>
    <w:rsid w:val="0D344BB7"/>
    <w:rsid w:val="0D475DD6"/>
    <w:rsid w:val="0D4E44EC"/>
    <w:rsid w:val="0D655386"/>
    <w:rsid w:val="0D8039B2"/>
    <w:rsid w:val="0D811433"/>
    <w:rsid w:val="0D886840"/>
    <w:rsid w:val="0D8942C1"/>
    <w:rsid w:val="0DB17A04"/>
    <w:rsid w:val="0DBB5D95"/>
    <w:rsid w:val="0DBE4B1B"/>
    <w:rsid w:val="0DD002B9"/>
    <w:rsid w:val="0DD124B7"/>
    <w:rsid w:val="0DDF3CDB"/>
    <w:rsid w:val="0DDF724E"/>
    <w:rsid w:val="0DE070F7"/>
    <w:rsid w:val="0DE933E1"/>
    <w:rsid w:val="0E073691"/>
    <w:rsid w:val="0E091A59"/>
    <w:rsid w:val="0E1D3A9B"/>
    <w:rsid w:val="0E2444C0"/>
    <w:rsid w:val="0E251D48"/>
    <w:rsid w:val="0E2557C4"/>
    <w:rsid w:val="0E2B18CC"/>
    <w:rsid w:val="0E3A1EE7"/>
    <w:rsid w:val="0E4946FF"/>
    <w:rsid w:val="0E7D36F0"/>
    <w:rsid w:val="0E8841E4"/>
    <w:rsid w:val="0E8A20F4"/>
    <w:rsid w:val="0E935DF8"/>
    <w:rsid w:val="0E94387A"/>
    <w:rsid w:val="0E9A3205"/>
    <w:rsid w:val="0EA20611"/>
    <w:rsid w:val="0EAC0F21"/>
    <w:rsid w:val="0EB175A7"/>
    <w:rsid w:val="0EB51830"/>
    <w:rsid w:val="0EB672B2"/>
    <w:rsid w:val="0EBB3739"/>
    <w:rsid w:val="0ED2335F"/>
    <w:rsid w:val="0EE000F6"/>
    <w:rsid w:val="0EF10390"/>
    <w:rsid w:val="0EF91020"/>
    <w:rsid w:val="0F064AB2"/>
    <w:rsid w:val="0F072534"/>
    <w:rsid w:val="0F14184A"/>
    <w:rsid w:val="0F2130DE"/>
    <w:rsid w:val="0F3B78E9"/>
    <w:rsid w:val="0F4A5CC3"/>
    <w:rsid w:val="0F553938"/>
    <w:rsid w:val="0F6D0FDF"/>
    <w:rsid w:val="0F6F44E2"/>
    <w:rsid w:val="0F725466"/>
    <w:rsid w:val="0F8021FE"/>
    <w:rsid w:val="0F966920"/>
    <w:rsid w:val="0FB205DF"/>
    <w:rsid w:val="0FBA10DE"/>
    <w:rsid w:val="0FE30C1D"/>
    <w:rsid w:val="0FF878BE"/>
    <w:rsid w:val="100F2D66"/>
    <w:rsid w:val="10247488"/>
    <w:rsid w:val="10557C57"/>
    <w:rsid w:val="10560F5C"/>
    <w:rsid w:val="106327F0"/>
    <w:rsid w:val="106C3100"/>
    <w:rsid w:val="108252A3"/>
    <w:rsid w:val="10930DC1"/>
    <w:rsid w:val="10A357D8"/>
    <w:rsid w:val="10A4325A"/>
    <w:rsid w:val="10A976E1"/>
    <w:rsid w:val="10B01767"/>
    <w:rsid w:val="10DF343F"/>
    <w:rsid w:val="10ED4953"/>
    <w:rsid w:val="10EF5C58"/>
    <w:rsid w:val="11051FFA"/>
    <w:rsid w:val="110F0262"/>
    <w:rsid w:val="11150096"/>
    <w:rsid w:val="11206427"/>
    <w:rsid w:val="117C0D3F"/>
    <w:rsid w:val="118E46B7"/>
    <w:rsid w:val="118F1F5E"/>
    <w:rsid w:val="11A85086"/>
    <w:rsid w:val="11AB600B"/>
    <w:rsid w:val="11C0272D"/>
    <w:rsid w:val="11CF74C4"/>
    <w:rsid w:val="11D95855"/>
    <w:rsid w:val="11F63FA5"/>
    <w:rsid w:val="12117034"/>
    <w:rsid w:val="121E634A"/>
    <w:rsid w:val="122711D7"/>
    <w:rsid w:val="122A435A"/>
    <w:rsid w:val="12394975"/>
    <w:rsid w:val="123D7D77"/>
    <w:rsid w:val="123E0DFD"/>
    <w:rsid w:val="123F687E"/>
    <w:rsid w:val="12450788"/>
    <w:rsid w:val="1247170C"/>
    <w:rsid w:val="124D3615"/>
    <w:rsid w:val="12563096"/>
    <w:rsid w:val="125A4EAA"/>
    <w:rsid w:val="12854652"/>
    <w:rsid w:val="12B404B9"/>
    <w:rsid w:val="12B51D40"/>
    <w:rsid w:val="12C46AD7"/>
    <w:rsid w:val="12CA6462"/>
    <w:rsid w:val="12D15DED"/>
    <w:rsid w:val="12D72450"/>
    <w:rsid w:val="12F108A0"/>
    <w:rsid w:val="130D494D"/>
    <w:rsid w:val="13393C27"/>
    <w:rsid w:val="133F6421"/>
    <w:rsid w:val="134306AA"/>
    <w:rsid w:val="134F66BB"/>
    <w:rsid w:val="13607E7B"/>
    <w:rsid w:val="136F116E"/>
    <w:rsid w:val="13864617"/>
    <w:rsid w:val="139E1CBE"/>
    <w:rsid w:val="13A50F70"/>
    <w:rsid w:val="13AA1353"/>
    <w:rsid w:val="13AB6DD5"/>
    <w:rsid w:val="13AF1F58"/>
    <w:rsid w:val="13B8494D"/>
    <w:rsid w:val="13D07F0E"/>
    <w:rsid w:val="13DF5474"/>
    <w:rsid w:val="13F33946"/>
    <w:rsid w:val="13F65F7D"/>
    <w:rsid w:val="140E1078"/>
    <w:rsid w:val="14245266"/>
    <w:rsid w:val="142B2BA6"/>
    <w:rsid w:val="14391EBC"/>
    <w:rsid w:val="14501AE1"/>
    <w:rsid w:val="14661CCA"/>
    <w:rsid w:val="146E6B13"/>
    <w:rsid w:val="1480482F"/>
    <w:rsid w:val="14833235"/>
    <w:rsid w:val="149A53D9"/>
    <w:rsid w:val="14B33D84"/>
    <w:rsid w:val="14B41806"/>
    <w:rsid w:val="14BC0E10"/>
    <w:rsid w:val="14D41D3A"/>
    <w:rsid w:val="14DC29CA"/>
    <w:rsid w:val="14E55858"/>
    <w:rsid w:val="14EF0366"/>
    <w:rsid w:val="1505030B"/>
    <w:rsid w:val="1543364E"/>
    <w:rsid w:val="1555358D"/>
    <w:rsid w:val="157D344D"/>
    <w:rsid w:val="158278D5"/>
    <w:rsid w:val="158A2763"/>
    <w:rsid w:val="15C92C79"/>
    <w:rsid w:val="15D31C5D"/>
    <w:rsid w:val="15DE5A70"/>
    <w:rsid w:val="15E440F6"/>
    <w:rsid w:val="15E8637F"/>
    <w:rsid w:val="161A45D0"/>
    <w:rsid w:val="1623745E"/>
    <w:rsid w:val="163141F5"/>
    <w:rsid w:val="16321C77"/>
    <w:rsid w:val="16414490"/>
    <w:rsid w:val="16445414"/>
    <w:rsid w:val="16460BA2"/>
    <w:rsid w:val="166A5654"/>
    <w:rsid w:val="166C0B57"/>
    <w:rsid w:val="16745F63"/>
    <w:rsid w:val="16841423"/>
    <w:rsid w:val="16A3322F"/>
    <w:rsid w:val="16BE185B"/>
    <w:rsid w:val="16C54A69"/>
    <w:rsid w:val="16E73D24"/>
    <w:rsid w:val="16FD2644"/>
    <w:rsid w:val="17045852"/>
    <w:rsid w:val="171A79F6"/>
    <w:rsid w:val="17487240"/>
    <w:rsid w:val="175C045F"/>
    <w:rsid w:val="17702983"/>
    <w:rsid w:val="178725A8"/>
    <w:rsid w:val="17892228"/>
    <w:rsid w:val="17B07EE9"/>
    <w:rsid w:val="17BE51F8"/>
    <w:rsid w:val="17D548A6"/>
    <w:rsid w:val="17DA0D2E"/>
    <w:rsid w:val="17E23BBC"/>
    <w:rsid w:val="17E3163D"/>
    <w:rsid w:val="18037974"/>
    <w:rsid w:val="18235CAA"/>
    <w:rsid w:val="18247EA8"/>
    <w:rsid w:val="182868AE"/>
    <w:rsid w:val="182E07B8"/>
    <w:rsid w:val="182F6239"/>
    <w:rsid w:val="183A733A"/>
    <w:rsid w:val="184A4865"/>
    <w:rsid w:val="18640C92"/>
    <w:rsid w:val="18846FC8"/>
    <w:rsid w:val="18AC1086"/>
    <w:rsid w:val="18B12A0D"/>
    <w:rsid w:val="18B51996"/>
    <w:rsid w:val="18BB389F"/>
    <w:rsid w:val="18BC1320"/>
    <w:rsid w:val="18C72F35"/>
    <w:rsid w:val="18CD4D57"/>
    <w:rsid w:val="18DB1BD5"/>
    <w:rsid w:val="18DD095C"/>
    <w:rsid w:val="18E36FE2"/>
    <w:rsid w:val="18EA21F0"/>
    <w:rsid w:val="18EB43EE"/>
    <w:rsid w:val="18F71505"/>
    <w:rsid w:val="18FA6C07"/>
    <w:rsid w:val="19461284"/>
    <w:rsid w:val="194B0F90"/>
    <w:rsid w:val="1967503C"/>
    <w:rsid w:val="196F2449"/>
    <w:rsid w:val="197E4C62"/>
    <w:rsid w:val="19846B6B"/>
    <w:rsid w:val="19897982"/>
    <w:rsid w:val="198C3F77"/>
    <w:rsid w:val="199F5196"/>
    <w:rsid w:val="19A70024"/>
    <w:rsid w:val="19BE7C49"/>
    <w:rsid w:val="19C0314D"/>
    <w:rsid w:val="19C553D6"/>
    <w:rsid w:val="19CD49E1"/>
    <w:rsid w:val="19DD2A7D"/>
    <w:rsid w:val="1A150658"/>
    <w:rsid w:val="1A23796E"/>
    <w:rsid w:val="1A306C84"/>
    <w:rsid w:val="1A34568A"/>
    <w:rsid w:val="1A3B0898"/>
    <w:rsid w:val="1A4F3CB5"/>
    <w:rsid w:val="1A6900E2"/>
    <w:rsid w:val="1A79617E"/>
    <w:rsid w:val="1A830C8C"/>
    <w:rsid w:val="1A8A3E9A"/>
    <w:rsid w:val="1A8C739D"/>
    <w:rsid w:val="1A913825"/>
    <w:rsid w:val="1A95222B"/>
    <w:rsid w:val="1A9A08B1"/>
    <w:rsid w:val="1ABB799D"/>
    <w:rsid w:val="1AC16C67"/>
    <w:rsid w:val="1AC8397F"/>
    <w:rsid w:val="1AD86198"/>
    <w:rsid w:val="1AEB2C3A"/>
    <w:rsid w:val="1AEB73B7"/>
    <w:rsid w:val="1AFF3E59"/>
    <w:rsid w:val="1B0659E2"/>
    <w:rsid w:val="1B0C316F"/>
    <w:rsid w:val="1B0E2DEF"/>
    <w:rsid w:val="1B184A03"/>
    <w:rsid w:val="1B1D2BE9"/>
    <w:rsid w:val="1B3A29B9"/>
    <w:rsid w:val="1B46316D"/>
    <w:rsid w:val="1B515E62"/>
    <w:rsid w:val="1B546DE6"/>
    <w:rsid w:val="1B607376"/>
    <w:rsid w:val="1B6A0F8A"/>
    <w:rsid w:val="1B7B1224"/>
    <w:rsid w:val="1B83082F"/>
    <w:rsid w:val="1B982D53"/>
    <w:rsid w:val="1B9907D4"/>
    <w:rsid w:val="1B9C71DA"/>
    <w:rsid w:val="1BAC5276"/>
    <w:rsid w:val="1BC34E9C"/>
    <w:rsid w:val="1BD163B0"/>
    <w:rsid w:val="1BDC4741"/>
    <w:rsid w:val="1BDD5A46"/>
    <w:rsid w:val="1BED1647"/>
    <w:rsid w:val="1C091D8D"/>
    <w:rsid w:val="1C0B5290"/>
    <w:rsid w:val="1C340653"/>
    <w:rsid w:val="1C4466EF"/>
    <w:rsid w:val="1C4850F5"/>
    <w:rsid w:val="1C656C23"/>
    <w:rsid w:val="1C6E7533"/>
    <w:rsid w:val="1C7F5136"/>
    <w:rsid w:val="1C833C29"/>
    <w:rsid w:val="1C895B5E"/>
    <w:rsid w:val="1CA6768D"/>
    <w:rsid w:val="1CB30F21"/>
    <w:rsid w:val="1CB82E2A"/>
    <w:rsid w:val="1CC57F42"/>
    <w:rsid w:val="1CDD0E6C"/>
    <w:rsid w:val="1D016AA2"/>
    <w:rsid w:val="1D4C6F21"/>
    <w:rsid w:val="1D4F7EA6"/>
    <w:rsid w:val="1D50406F"/>
    <w:rsid w:val="1D682FCE"/>
    <w:rsid w:val="1D6D7456"/>
    <w:rsid w:val="1D75678E"/>
    <w:rsid w:val="1D923E12"/>
    <w:rsid w:val="1D947315"/>
    <w:rsid w:val="1DAC49BC"/>
    <w:rsid w:val="1DB530CD"/>
    <w:rsid w:val="1DBC5C1F"/>
    <w:rsid w:val="1DBD4C56"/>
    <w:rsid w:val="1DC56DE2"/>
    <w:rsid w:val="1DE051E3"/>
    <w:rsid w:val="1DE86D9F"/>
    <w:rsid w:val="1DEA22A2"/>
    <w:rsid w:val="1DED3227"/>
    <w:rsid w:val="1DF715B8"/>
    <w:rsid w:val="1E0B27D7"/>
    <w:rsid w:val="1E127BE4"/>
    <w:rsid w:val="1E1A4FF0"/>
    <w:rsid w:val="1E1B62F5"/>
    <w:rsid w:val="1E2959EF"/>
    <w:rsid w:val="1E467139"/>
    <w:rsid w:val="1E6131E6"/>
    <w:rsid w:val="1E6E70B9"/>
    <w:rsid w:val="1E843637"/>
    <w:rsid w:val="1E846C1E"/>
    <w:rsid w:val="1E8A0B27"/>
    <w:rsid w:val="1E981141"/>
    <w:rsid w:val="1E9B6843"/>
    <w:rsid w:val="1E9C7B48"/>
    <w:rsid w:val="1E9F4F5F"/>
    <w:rsid w:val="1EDB762C"/>
    <w:rsid w:val="1EE07337"/>
    <w:rsid w:val="1F0A017C"/>
    <w:rsid w:val="1F15070B"/>
    <w:rsid w:val="1F1D5B17"/>
    <w:rsid w:val="1F2B06B0"/>
    <w:rsid w:val="1F4E1B6A"/>
    <w:rsid w:val="1F5627F9"/>
    <w:rsid w:val="1F68650D"/>
    <w:rsid w:val="1F6F209E"/>
    <w:rsid w:val="1F990CE4"/>
    <w:rsid w:val="1F9F171E"/>
    <w:rsid w:val="1FB2188E"/>
    <w:rsid w:val="1FC45605"/>
    <w:rsid w:val="1FD06C40"/>
    <w:rsid w:val="1FD665CB"/>
    <w:rsid w:val="1FD9754F"/>
    <w:rsid w:val="1FE40334"/>
    <w:rsid w:val="1FE53362"/>
    <w:rsid w:val="1FE93F66"/>
    <w:rsid w:val="20217943"/>
    <w:rsid w:val="202A6055"/>
    <w:rsid w:val="20361E67"/>
    <w:rsid w:val="204123F7"/>
    <w:rsid w:val="20525F14"/>
    <w:rsid w:val="20533996"/>
    <w:rsid w:val="20764E4F"/>
    <w:rsid w:val="20780352"/>
    <w:rsid w:val="20841BE6"/>
    <w:rsid w:val="2087096D"/>
    <w:rsid w:val="208F37FB"/>
    <w:rsid w:val="209A6308"/>
    <w:rsid w:val="20A3249B"/>
    <w:rsid w:val="20AC1AA6"/>
    <w:rsid w:val="20C34F4E"/>
    <w:rsid w:val="20C9398A"/>
    <w:rsid w:val="20D17AE7"/>
    <w:rsid w:val="20D73BEF"/>
    <w:rsid w:val="20DA03AD"/>
    <w:rsid w:val="20DF487F"/>
    <w:rsid w:val="20EA738C"/>
    <w:rsid w:val="20F84124"/>
    <w:rsid w:val="21053439"/>
    <w:rsid w:val="213B5E92"/>
    <w:rsid w:val="21510035"/>
    <w:rsid w:val="21687C5B"/>
    <w:rsid w:val="218F339D"/>
    <w:rsid w:val="21AA19C9"/>
    <w:rsid w:val="21AC2CCE"/>
    <w:rsid w:val="21C173F0"/>
    <w:rsid w:val="21E375A4"/>
    <w:rsid w:val="21E63DAC"/>
    <w:rsid w:val="22077B64"/>
    <w:rsid w:val="220A5266"/>
    <w:rsid w:val="22197A7E"/>
    <w:rsid w:val="222B101D"/>
    <w:rsid w:val="222B321C"/>
    <w:rsid w:val="223C34B6"/>
    <w:rsid w:val="224772C9"/>
    <w:rsid w:val="224F7F58"/>
    <w:rsid w:val="226D7508"/>
    <w:rsid w:val="22723990"/>
    <w:rsid w:val="22775899"/>
    <w:rsid w:val="22973BD0"/>
    <w:rsid w:val="22A21F61"/>
    <w:rsid w:val="22A266DE"/>
    <w:rsid w:val="22AA2B47"/>
    <w:rsid w:val="22AC4A6F"/>
    <w:rsid w:val="22C30BDF"/>
    <w:rsid w:val="22E67310"/>
    <w:rsid w:val="233414D0"/>
    <w:rsid w:val="233A6C5C"/>
    <w:rsid w:val="233F30E4"/>
    <w:rsid w:val="236964A7"/>
    <w:rsid w:val="23742742"/>
    <w:rsid w:val="239A6C76"/>
    <w:rsid w:val="239D347E"/>
    <w:rsid w:val="23AD7E95"/>
    <w:rsid w:val="23C93F42"/>
    <w:rsid w:val="23DB67B3"/>
    <w:rsid w:val="24053DA7"/>
    <w:rsid w:val="242F29EC"/>
    <w:rsid w:val="2430046E"/>
    <w:rsid w:val="243F6D10"/>
    <w:rsid w:val="244B6A99"/>
    <w:rsid w:val="24701257"/>
    <w:rsid w:val="2473326C"/>
    <w:rsid w:val="247A75E9"/>
    <w:rsid w:val="247F01ED"/>
    <w:rsid w:val="24832476"/>
    <w:rsid w:val="24894380"/>
    <w:rsid w:val="248D0808"/>
    <w:rsid w:val="24A5262B"/>
    <w:rsid w:val="24A62A25"/>
    <w:rsid w:val="24C3211D"/>
    <w:rsid w:val="24C73E65"/>
    <w:rsid w:val="24C92362"/>
    <w:rsid w:val="24D35DF1"/>
    <w:rsid w:val="24D569FD"/>
    <w:rsid w:val="24E10292"/>
    <w:rsid w:val="24ED62A3"/>
    <w:rsid w:val="24F07227"/>
    <w:rsid w:val="25043CC9"/>
    <w:rsid w:val="250671CD"/>
    <w:rsid w:val="250848CE"/>
    <w:rsid w:val="25174EE8"/>
    <w:rsid w:val="25275183"/>
    <w:rsid w:val="25316932"/>
    <w:rsid w:val="253B63A2"/>
    <w:rsid w:val="25444AB3"/>
    <w:rsid w:val="255378E7"/>
    <w:rsid w:val="25585952"/>
    <w:rsid w:val="25614063"/>
    <w:rsid w:val="25757480"/>
    <w:rsid w:val="25776207"/>
    <w:rsid w:val="257E230E"/>
    <w:rsid w:val="259A54C2"/>
    <w:rsid w:val="259D6446"/>
    <w:rsid w:val="25AA1DC0"/>
    <w:rsid w:val="25AF7CF5"/>
    <w:rsid w:val="25C42A83"/>
    <w:rsid w:val="25D02118"/>
    <w:rsid w:val="25D40B1F"/>
    <w:rsid w:val="25E22033"/>
    <w:rsid w:val="261F571B"/>
    <w:rsid w:val="26210C1E"/>
    <w:rsid w:val="26234121"/>
    <w:rsid w:val="26245763"/>
    <w:rsid w:val="262E24B2"/>
    <w:rsid w:val="262F2132"/>
    <w:rsid w:val="26423351"/>
    <w:rsid w:val="266C1F97"/>
    <w:rsid w:val="26742C26"/>
    <w:rsid w:val="267912AC"/>
    <w:rsid w:val="267F0004"/>
    <w:rsid w:val="26AA1692"/>
    <w:rsid w:val="26AA1A7C"/>
    <w:rsid w:val="26B01787"/>
    <w:rsid w:val="26B11406"/>
    <w:rsid w:val="26BF3F9F"/>
    <w:rsid w:val="26EF6CED"/>
    <w:rsid w:val="26F60348"/>
    <w:rsid w:val="270B2D9A"/>
    <w:rsid w:val="270F5023"/>
    <w:rsid w:val="271A0E36"/>
    <w:rsid w:val="273803E6"/>
    <w:rsid w:val="27424579"/>
    <w:rsid w:val="274441F8"/>
    <w:rsid w:val="27603B29"/>
    <w:rsid w:val="27615D27"/>
    <w:rsid w:val="276F6341"/>
    <w:rsid w:val="27832854"/>
    <w:rsid w:val="27834FE2"/>
    <w:rsid w:val="27B53233"/>
    <w:rsid w:val="27D0185E"/>
    <w:rsid w:val="27D97F6F"/>
    <w:rsid w:val="27E40C0B"/>
    <w:rsid w:val="27FC39A7"/>
    <w:rsid w:val="2808523B"/>
    <w:rsid w:val="283B4790"/>
    <w:rsid w:val="2844761E"/>
    <w:rsid w:val="284C4A2B"/>
    <w:rsid w:val="28726E69"/>
    <w:rsid w:val="28745BEF"/>
    <w:rsid w:val="28801A02"/>
    <w:rsid w:val="288F0997"/>
    <w:rsid w:val="28A14135"/>
    <w:rsid w:val="28BF6F68"/>
    <w:rsid w:val="28C005F1"/>
    <w:rsid w:val="28CA0B7C"/>
    <w:rsid w:val="28CD627E"/>
    <w:rsid w:val="28E11534"/>
    <w:rsid w:val="29053E59"/>
    <w:rsid w:val="290A60E3"/>
    <w:rsid w:val="291B3DFF"/>
    <w:rsid w:val="292D759C"/>
    <w:rsid w:val="2942493C"/>
    <w:rsid w:val="295F1070"/>
    <w:rsid w:val="296609FB"/>
    <w:rsid w:val="29683EFE"/>
    <w:rsid w:val="2969197F"/>
    <w:rsid w:val="29716D8C"/>
    <w:rsid w:val="29755792"/>
    <w:rsid w:val="29780915"/>
    <w:rsid w:val="298C53B7"/>
    <w:rsid w:val="29B07B75"/>
    <w:rsid w:val="29B155F7"/>
    <w:rsid w:val="29C17E10"/>
    <w:rsid w:val="29D87A35"/>
    <w:rsid w:val="29EC66D5"/>
    <w:rsid w:val="29EE1BD8"/>
    <w:rsid w:val="29F959EB"/>
    <w:rsid w:val="29FD21F3"/>
    <w:rsid w:val="2A0B6F8A"/>
    <w:rsid w:val="2A0C4A0C"/>
    <w:rsid w:val="2A113092"/>
    <w:rsid w:val="2A290739"/>
    <w:rsid w:val="2A345FE8"/>
    <w:rsid w:val="2A421663"/>
    <w:rsid w:val="2A4931EC"/>
    <w:rsid w:val="2A9113E2"/>
    <w:rsid w:val="2AA03BFA"/>
    <w:rsid w:val="2AAA7D8D"/>
    <w:rsid w:val="2AE47ED3"/>
    <w:rsid w:val="2AEC1AFB"/>
    <w:rsid w:val="2AF54E88"/>
    <w:rsid w:val="2AFB0A91"/>
    <w:rsid w:val="2B01299A"/>
    <w:rsid w:val="2B04391F"/>
    <w:rsid w:val="2B143C74"/>
    <w:rsid w:val="2B1A1346"/>
    <w:rsid w:val="2B413784"/>
    <w:rsid w:val="2B5F4936"/>
    <w:rsid w:val="2B797161"/>
    <w:rsid w:val="2B9C061A"/>
    <w:rsid w:val="2BA25611"/>
    <w:rsid w:val="2BD36576"/>
    <w:rsid w:val="2BD561F6"/>
    <w:rsid w:val="2BDF6B05"/>
    <w:rsid w:val="2C043804"/>
    <w:rsid w:val="2C1B0EE8"/>
    <w:rsid w:val="2C2417F8"/>
    <w:rsid w:val="2C291503"/>
    <w:rsid w:val="2C8E6CA9"/>
    <w:rsid w:val="2C8F0EA7"/>
    <w:rsid w:val="2C917C2E"/>
    <w:rsid w:val="2CC70108"/>
    <w:rsid w:val="2CD26499"/>
    <w:rsid w:val="2CD46119"/>
    <w:rsid w:val="2CE051E4"/>
    <w:rsid w:val="2CFE27E0"/>
    <w:rsid w:val="2D152405"/>
    <w:rsid w:val="2D1C1D90"/>
    <w:rsid w:val="2D2D7AAC"/>
    <w:rsid w:val="2D2F135C"/>
    <w:rsid w:val="2D2F2FAF"/>
    <w:rsid w:val="2D39351A"/>
    <w:rsid w:val="2D3938BF"/>
    <w:rsid w:val="2D4F5A62"/>
    <w:rsid w:val="2D5A1875"/>
    <w:rsid w:val="2D673109"/>
    <w:rsid w:val="2D757EA0"/>
    <w:rsid w:val="2D8F42CD"/>
    <w:rsid w:val="2DA71974"/>
    <w:rsid w:val="2DBD1919"/>
    <w:rsid w:val="2DD643DB"/>
    <w:rsid w:val="2DD87F45"/>
    <w:rsid w:val="2DDA3448"/>
    <w:rsid w:val="2DEA76FC"/>
    <w:rsid w:val="2DF43FF2"/>
    <w:rsid w:val="2E0A6195"/>
    <w:rsid w:val="2E0C1698"/>
    <w:rsid w:val="2E1C51B6"/>
    <w:rsid w:val="2E496F7F"/>
    <w:rsid w:val="2E560813"/>
    <w:rsid w:val="2E6B07B8"/>
    <w:rsid w:val="2E986CFE"/>
    <w:rsid w:val="2EA46394"/>
    <w:rsid w:val="2EBC33EB"/>
    <w:rsid w:val="2EBD14BC"/>
    <w:rsid w:val="2ED87AE7"/>
    <w:rsid w:val="2EDD3F6F"/>
    <w:rsid w:val="2EE4717D"/>
    <w:rsid w:val="2EEB458A"/>
    <w:rsid w:val="2F0518B0"/>
    <w:rsid w:val="2F074DB3"/>
    <w:rsid w:val="2F1269C8"/>
    <w:rsid w:val="2F1C4D59"/>
    <w:rsid w:val="2F257BE7"/>
    <w:rsid w:val="2F2F04F6"/>
    <w:rsid w:val="2F365903"/>
    <w:rsid w:val="2F6509D0"/>
    <w:rsid w:val="2F673ED3"/>
    <w:rsid w:val="2F7F157A"/>
    <w:rsid w:val="2F814A7D"/>
    <w:rsid w:val="2F850F05"/>
    <w:rsid w:val="2FA24B3D"/>
    <w:rsid w:val="2FA6143A"/>
    <w:rsid w:val="2FBC650A"/>
    <w:rsid w:val="2FC20D6A"/>
    <w:rsid w:val="2FCF47FC"/>
    <w:rsid w:val="2FE3129F"/>
    <w:rsid w:val="2FF35F39"/>
    <w:rsid w:val="2FF54A3C"/>
    <w:rsid w:val="300B7231"/>
    <w:rsid w:val="300D20E3"/>
    <w:rsid w:val="300E7B64"/>
    <w:rsid w:val="303B772F"/>
    <w:rsid w:val="30463541"/>
    <w:rsid w:val="305E446B"/>
    <w:rsid w:val="306A49FB"/>
    <w:rsid w:val="306E0E83"/>
    <w:rsid w:val="307309DB"/>
    <w:rsid w:val="30A60FDC"/>
    <w:rsid w:val="30A76A5E"/>
    <w:rsid w:val="30A957E4"/>
    <w:rsid w:val="30AA79E3"/>
    <w:rsid w:val="30C0540A"/>
    <w:rsid w:val="30CB701E"/>
    <w:rsid w:val="30D96334"/>
    <w:rsid w:val="30E852C9"/>
    <w:rsid w:val="30F545DF"/>
    <w:rsid w:val="31041376"/>
    <w:rsid w:val="310F5189"/>
    <w:rsid w:val="312C2A6A"/>
    <w:rsid w:val="314D3FEF"/>
    <w:rsid w:val="3155215F"/>
    <w:rsid w:val="31576C02"/>
    <w:rsid w:val="31915AE2"/>
    <w:rsid w:val="31AE180F"/>
    <w:rsid w:val="31B66C1B"/>
    <w:rsid w:val="31B859A2"/>
    <w:rsid w:val="31C01D21"/>
    <w:rsid w:val="31C204AF"/>
    <w:rsid w:val="31C64CB7"/>
    <w:rsid w:val="31D80455"/>
    <w:rsid w:val="31D900D5"/>
    <w:rsid w:val="320E092F"/>
    <w:rsid w:val="321F664B"/>
    <w:rsid w:val="32235051"/>
    <w:rsid w:val="322E33E2"/>
    <w:rsid w:val="32385EF0"/>
    <w:rsid w:val="323C48F6"/>
    <w:rsid w:val="32592069"/>
    <w:rsid w:val="3271734E"/>
    <w:rsid w:val="32743B56"/>
    <w:rsid w:val="328672F4"/>
    <w:rsid w:val="328949F5"/>
    <w:rsid w:val="32956289"/>
    <w:rsid w:val="3297758E"/>
    <w:rsid w:val="32A07E9E"/>
    <w:rsid w:val="32A50AA2"/>
    <w:rsid w:val="32B2363B"/>
    <w:rsid w:val="32C02951"/>
    <w:rsid w:val="32C44BDA"/>
    <w:rsid w:val="32CC1FE7"/>
    <w:rsid w:val="32D44E75"/>
    <w:rsid w:val="32D528F6"/>
    <w:rsid w:val="32D72576"/>
    <w:rsid w:val="32F00F21"/>
    <w:rsid w:val="330C02CF"/>
    <w:rsid w:val="33134959"/>
    <w:rsid w:val="332116F0"/>
    <w:rsid w:val="33421C25"/>
    <w:rsid w:val="33432F2A"/>
    <w:rsid w:val="33445128"/>
    <w:rsid w:val="334F6D3D"/>
    <w:rsid w:val="335A72CC"/>
    <w:rsid w:val="335F6FD7"/>
    <w:rsid w:val="33650EE0"/>
    <w:rsid w:val="336962CB"/>
    <w:rsid w:val="337057C0"/>
    <w:rsid w:val="3377467E"/>
    <w:rsid w:val="338C0DA0"/>
    <w:rsid w:val="33992634"/>
    <w:rsid w:val="33AE6D56"/>
    <w:rsid w:val="33C643FD"/>
    <w:rsid w:val="33D0278E"/>
    <w:rsid w:val="33D90E9F"/>
    <w:rsid w:val="33E54CB2"/>
    <w:rsid w:val="33F00AC4"/>
    <w:rsid w:val="34037AE5"/>
    <w:rsid w:val="34083F6D"/>
    <w:rsid w:val="340D25F3"/>
    <w:rsid w:val="3411487C"/>
    <w:rsid w:val="342F05A9"/>
    <w:rsid w:val="343659B5"/>
    <w:rsid w:val="344F4D6F"/>
    <w:rsid w:val="346C7D9F"/>
    <w:rsid w:val="347917F8"/>
    <w:rsid w:val="347D612A"/>
    <w:rsid w:val="348C0943"/>
    <w:rsid w:val="349D0BDD"/>
    <w:rsid w:val="349F7963"/>
    <w:rsid w:val="34A12E66"/>
    <w:rsid w:val="34A614EC"/>
    <w:rsid w:val="34BD6F13"/>
    <w:rsid w:val="34D7553F"/>
    <w:rsid w:val="34DC77C8"/>
    <w:rsid w:val="34DE074D"/>
    <w:rsid w:val="34E5721E"/>
    <w:rsid w:val="34FD632F"/>
    <w:rsid w:val="35002E80"/>
    <w:rsid w:val="35010901"/>
    <w:rsid w:val="3510699D"/>
    <w:rsid w:val="353201D7"/>
    <w:rsid w:val="35347E57"/>
    <w:rsid w:val="353E3FE9"/>
    <w:rsid w:val="354613F6"/>
    <w:rsid w:val="35564EB3"/>
    <w:rsid w:val="355D101B"/>
    <w:rsid w:val="355E43A3"/>
    <w:rsid w:val="35717CBC"/>
    <w:rsid w:val="35AB0D9A"/>
    <w:rsid w:val="35C74E47"/>
    <w:rsid w:val="35CD6D50"/>
    <w:rsid w:val="35D77660"/>
    <w:rsid w:val="35EE1F6E"/>
    <w:rsid w:val="35FC78A0"/>
    <w:rsid w:val="36111DC3"/>
    <w:rsid w:val="36144F46"/>
    <w:rsid w:val="363479F9"/>
    <w:rsid w:val="366175C4"/>
    <w:rsid w:val="36727C0F"/>
    <w:rsid w:val="36751AE8"/>
    <w:rsid w:val="36794C6B"/>
    <w:rsid w:val="36844301"/>
    <w:rsid w:val="369B06A2"/>
    <w:rsid w:val="36BC445A"/>
    <w:rsid w:val="36BE795E"/>
    <w:rsid w:val="36CB6C73"/>
    <w:rsid w:val="36DF7E92"/>
    <w:rsid w:val="36EC2A2B"/>
    <w:rsid w:val="36F12DD8"/>
    <w:rsid w:val="36FD4EC4"/>
    <w:rsid w:val="370757D3"/>
    <w:rsid w:val="37235104"/>
    <w:rsid w:val="37250607"/>
    <w:rsid w:val="372E3495"/>
    <w:rsid w:val="37317C9C"/>
    <w:rsid w:val="3733791C"/>
    <w:rsid w:val="374D3D49"/>
    <w:rsid w:val="3751494E"/>
    <w:rsid w:val="375F74E7"/>
    <w:rsid w:val="376016E5"/>
    <w:rsid w:val="37661070"/>
    <w:rsid w:val="37747E03"/>
    <w:rsid w:val="378D6D31"/>
    <w:rsid w:val="378E6C17"/>
    <w:rsid w:val="37930C3B"/>
    <w:rsid w:val="37A656DD"/>
    <w:rsid w:val="37B52474"/>
    <w:rsid w:val="37D529A9"/>
    <w:rsid w:val="37D800AA"/>
    <w:rsid w:val="37FA5167"/>
    <w:rsid w:val="38026599"/>
    <w:rsid w:val="38070BF9"/>
    <w:rsid w:val="38173412"/>
    <w:rsid w:val="381E244A"/>
    <w:rsid w:val="386D1C23"/>
    <w:rsid w:val="38833DC6"/>
    <w:rsid w:val="388572C9"/>
    <w:rsid w:val="38A20DF8"/>
    <w:rsid w:val="38B67A98"/>
    <w:rsid w:val="38B90A1D"/>
    <w:rsid w:val="38BB3F20"/>
    <w:rsid w:val="38BD7423"/>
    <w:rsid w:val="38CF2BC1"/>
    <w:rsid w:val="38DA69D3"/>
    <w:rsid w:val="38DD575A"/>
    <w:rsid w:val="38FB744A"/>
    <w:rsid w:val="390327D0"/>
    <w:rsid w:val="39072D1B"/>
    <w:rsid w:val="39091AA1"/>
    <w:rsid w:val="390E5F29"/>
    <w:rsid w:val="391223B0"/>
    <w:rsid w:val="3913707E"/>
    <w:rsid w:val="3923264B"/>
    <w:rsid w:val="393051E4"/>
    <w:rsid w:val="3930744F"/>
    <w:rsid w:val="39446403"/>
    <w:rsid w:val="39507C97"/>
    <w:rsid w:val="39530C1B"/>
    <w:rsid w:val="39826422"/>
    <w:rsid w:val="39C77BDA"/>
    <w:rsid w:val="39CD1269"/>
    <w:rsid w:val="39D80E75"/>
    <w:rsid w:val="39DF07FF"/>
    <w:rsid w:val="39E42709"/>
    <w:rsid w:val="39ED5597"/>
    <w:rsid w:val="39FC5BB1"/>
    <w:rsid w:val="3A03773A"/>
    <w:rsid w:val="3A063F42"/>
    <w:rsid w:val="3A094EC7"/>
    <w:rsid w:val="3A1763DB"/>
    <w:rsid w:val="3A3E7CA6"/>
    <w:rsid w:val="3A425F0A"/>
    <w:rsid w:val="3A572A48"/>
    <w:rsid w:val="3A5926C8"/>
    <w:rsid w:val="3A6F5045"/>
    <w:rsid w:val="3A904DA0"/>
    <w:rsid w:val="3A9337A6"/>
    <w:rsid w:val="3AC26874"/>
    <w:rsid w:val="3AC37B79"/>
    <w:rsid w:val="3AE10910"/>
    <w:rsid w:val="3AEB7A38"/>
    <w:rsid w:val="3AF060BE"/>
    <w:rsid w:val="3AFD53D4"/>
    <w:rsid w:val="3B0372DD"/>
    <w:rsid w:val="3B121C35"/>
    <w:rsid w:val="3B1E2A57"/>
    <w:rsid w:val="3B43394A"/>
    <w:rsid w:val="3B46104B"/>
    <w:rsid w:val="3B472350"/>
    <w:rsid w:val="3B4E10B2"/>
    <w:rsid w:val="3B5051DE"/>
    <w:rsid w:val="3B545DE3"/>
    <w:rsid w:val="3B830EB0"/>
    <w:rsid w:val="3B89663D"/>
    <w:rsid w:val="3BA15EE2"/>
    <w:rsid w:val="3BC95DA1"/>
    <w:rsid w:val="3BD31F34"/>
    <w:rsid w:val="3BF249E7"/>
    <w:rsid w:val="3BF47EEA"/>
    <w:rsid w:val="3BFA6CA9"/>
    <w:rsid w:val="3C063688"/>
    <w:rsid w:val="3C0B7B0F"/>
    <w:rsid w:val="3C1041F3"/>
    <w:rsid w:val="3C111A19"/>
    <w:rsid w:val="3C1E32AD"/>
    <w:rsid w:val="3C380876"/>
    <w:rsid w:val="3CA47A6C"/>
    <w:rsid w:val="3CAF222B"/>
    <w:rsid w:val="3CDA4CE5"/>
    <w:rsid w:val="3CDD5C6A"/>
    <w:rsid w:val="3CE31D71"/>
    <w:rsid w:val="3CE355F4"/>
    <w:rsid w:val="3CF06E89"/>
    <w:rsid w:val="3D423410"/>
    <w:rsid w:val="3D5A2CB5"/>
    <w:rsid w:val="3D670786"/>
    <w:rsid w:val="3D8D4788"/>
    <w:rsid w:val="3DA678B1"/>
    <w:rsid w:val="3DAD2ABF"/>
    <w:rsid w:val="3DAE19CC"/>
    <w:rsid w:val="3DB90AD0"/>
    <w:rsid w:val="3DBB3FD3"/>
    <w:rsid w:val="3DEA4B22"/>
    <w:rsid w:val="3DFA2BBE"/>
    <w:rsid w:val="3E06697A"/>
    <w:rsid w:val="3E212A7E"/>
    <w:rsid w:val="3E2D5455"/>
    <w:rsid w:val="3E3671A0"/>
    <w:rsid w:val="3E5B60DB"/>
    <w:rsid w:val="3E625A65"/>
    <w:rsid w:val="3E706080"/>
    <w:rsid w:val="3E7E5396"/>
    <w:rsid w:val="3E802A97"/>
    <w:rsid w:val="3E863BEA"/>
    <w:rsid w:val="3E887EA3"/>
    <w:rsid w:val="3E8F30B2"/>
    <w:rsid w:val="3EB62F71"/>
    <w:rsid w:val="3EC22607"/>
    <w:rsid w:val="3ECB1C12"/>
    <w:rsid w:val="3ED20144"/>
    <w:rsid w:val="3EE811C2"/>
    <w:rsid w:val="3EE94A45"/>
    <w:rsid w:val="3EEC344B"/>
    <w:rsid w:val="3EEE694E"/>
    <w:rsid w:val="3EFF6BE9"/>
    <w:rsid w:val="3F0D3980"/>
    <w:rsid w:val="3F28582E"/>
    <w:rsid w:val="3F2C4235"/>
    <w:rsid w:val="3F4924E0"/>
    <w:rsid w:val="3F684F93"/>
    <w:rsid w:val="3F736BA7"/>
    <w:rsid w:val="3F8D7751"/>
    <w:rsid w:val="3F8E0A56"/>
    <w:rsid w:val="3F9C44E8"/>
    <w:rsid w:val="3FB10C0A"/>
    <w:rsid w:val="3FC03423"/>
    <w:rsid w:val="3FC14728"/>
    <w:rsid w:val="3FC343A8"/>
    <w:rsid w:val="3FCA3D33"/>
    <w:rsid w:val="3FD32444"/>
    <w:rsid w:val="3FDC2D53"/>
    <w:rsid w:val="400B0813"/>
    <w:rsid w:val="40173E32"/>
    <w:rsid w:val="401818B4"/>
    <w:rsid w:val="401B56AF"/>
    <w:rsid w:val="4031025F"/>
    <w:rsid w:val="403F4FF6"/>
    <w:rsid w:val="40685401"/>
    <w:rsid w:val="408D72F4"/>
    <w:rsid w:val="40900279"/>
    <w:rsid w:val="4090734C"/>
    <w:rsid w:val="40915CFA"/>
    <w:rsid w:val="40A66BA2"/>
    <w:rsid w:val="40AA46A6"/>
    <w:rsid w:val="40B839BB"/>
    <w:rsid w:val="40CA29DC"/>
    <w:rsid w:val="40D91972"/>
    <w:rsid w:val="40DD6179"/>
    <w:rsid w:val="40E47D03"/>
    <w:rsid w:val="40F55A1F"/>
    <w:rsid w:val="40F82226"/>
    <w:rsid w:val="41177258"/>
    <w:rsid w:val="41381DEF"/>
    <w:rsid w:val="413B3F95"/>
    <w:rsid w:val="413D7498"/>
    <w:rsid w:val="4142774A"/>
    <w:rsid w:val="41471FA6"/>
    <w:rsid w:val="415625C0"/>
    <w:rsid w:val="41623E54"/>
    <w:rsid w:val="41666FD7"/>
    <w:rsid w:val="41795FF8"/>
    <w:rsid w:val="41830792"/>
    <w:rsid w:val="41841E0A"/>
    <w:rsid w:val="4184568E"/>
    <w:rsid w:val="41AB1CCA"/>
    <w:rsid w:val="41AD51CD"/>
    <w:rsid w:val="41BA4C8E"/>
    <w:rsid w:val="41DA4D98"/>
    <w:rsid w:val="41EF4C24"/>
    <w:rsid w:val="41F06F3B"/>
    <w:rsid w:val="420610DF"/>
    <w:rsid w:val="420A7AE5"/>
    <w:rsid w:val="421303F5"/>
    <w:rsid w:val="421361F6"/>
    <w:rsid w:val="42161379"/>
    <w:rsid w:val="42585666"/>
    <w:rsid w:val="42683702"/>
    <w:rsid w:val="42737515"/>
    <w:rsid w:val="429D0359"/>
    <w:rsid w:val="42BD2E0C"/>
    <w:rsid w:val="42C4265D"/>
    <w:rsid w:val="42C76F9F"/>
    <w:rsid w:val="42D07462"/>
    <w:rsid w:val="42D32DB1"/>
    <w:rsid w:val="42D40833"/>
    <w:rsid w:val="42D617B7"/>
    <w:rsid w:val="43177E96"/>
    <w:rsid w:val="43315349"/>
    <w:rsid w:val="43401627"/>
    <w:rsid w:val="434652EE"/>
    <w:rsid w:val="43677A21"/>
    <w:rsid w:val="437245D4"/>
    <w:rsid w:val="437C5246"/>
    <w:rsid w:val="43966372"/>
    <w:rsid w:val="43AC0516"/>
    <w:rsid w:val="43AD5F98"/>
    <w:rsid w:val="43B47BD8"/>
    <w:rsid w:val="43B655A2"/>
    <w:rsid w:val="43C45BBD"/>
    <w:rsid w:val="43C90367"/>
    <w:rsid w:val="43C967C1"/>
    <w:rsid w:val="43EA2579"/>
    <w:rsid w:val="43EE26C2"/>
    <w:rsid w:val="43F67691"/>
    <w:rsid w:val="440F27B9"/>
    <w:rsid w:val="4412373D"/>
    <w:rsid w:val="44197845"/>
    <w:rsid w:val="442A0DE4"/>
    <w:rsid w:val="44333C72"/>
    <w:rsid w:val="44547A2A"/>
    <w:rsid w:val="445709AF"/>
    <w:rsid w:val="445D4AB6"/>
    <w:rsid w:val="44770EE3"/>
    <w:rsid w:val="448239F1"/>
    <w:rsid w:val="44923C8C"/>
    <w:rsid w:val="44A30983"/>
    <w:rsid w:val="44B06ABF"/>
    <w:rsid w:val="44CB096E"/>
    <w:rsid w:val="44D12877"/>
    <w:rsid w:val="44D6347B"/>
    <w:rsid w:val="44D84400"/>
    <w:rsid w:val="44E12B11"/>
    <w:rsid w:val="44E74A1A"/>
    <w:rsid w:val="44EF1E27"/>
    <w:rsid w:val="44F53D30"/>
    <w:rsid w:val="44FF20C1"/>
    <w:rsid w:val="45084F4F"/>
    <w:rsid w:val="45822AE0"/>
    <w:rsid w:val="459E6747"/>
    <w:rsid w:val="45A75D52"/>
    <w:rsid w:val="45E745BD"/>
    <w:rsid w:val="45E8203F"/>
    <w:rsid w:val="46077070"/>
    <w:rsid w:val="46095DF7"/>
    <w:rsid w:val="4621349D"/>
    <w:rsid w:val="46361522"/>
    <w:rsid w:val="46427D23"/>
    <w:rsid w:val="464B6860"/>
    <w:rsid w:val="46513FED"/>
    <w:rsid w:val="465A1079"/>
    <w:rsid w:val="46714521"/>
    <w:rsid w:val="46741C23"/>
    <w:rsid w:val="467B4E31"/>
    <w:rsid w:val="46847CBF"/>
    <w:rsid w:val="468F024E"/>
    <w:rsid w:val="469D6195"/>
    <w:rsid w:val="46FD6304"/>
    <w:rsid w:val="470C691E"/>
    <w:rsid w:val="47473280"/>
    <w:rsid w:val="47521611"/>
    <w:rsid w:val="47541D2E"/>
    <w:rsid w:val="476D7C3C"/>
    <w:rsid w:val="478E39F4"/>
    <w:rsid w:val="478F6EF7"/>
    <w:rsid w:val="47A16E12"/>
    <w:rsid w:val="47B76DB7"/>
    <w:rsid w:val="47B944B8"/>
    <w:rsid w:val="47C076C6"/>
    <w:rsid w:val="47F830A4"/>
    <w:rsid w:val="47FD5DF2"/>
    <w:rsid w:val="4809539A"/>
    <w:rsid w:val="48166DD0"/>
    <w:rsid w:val="4843441C"/>
    <w:rsid w:val="485A4042"/>
    <w:rsid w:val="48632753"/>
    <w:rsid w:val="487D7A79"/>
    <w:rsid w:val="48870389"/>
    <w:rsid w:val="48966660"/>
    <w:rsid w:val="489C032E"/>
    <w:rsid w:val="48AB6D0C"/>
    <w:rsid w:val="48B41258"/>
    <w:rsid w:val="48C2276C"/>
    <w:rsid w:val="48C920F7"/>
    <w:rsid w:val="48D94910"/>
    <w:rsid w:val="48E2521F"/>
    <w:rsid w:val="48E50ADD"/>
    <w:rsid w:val="4908545F"/>
    <w:rsid w:val="49092B40"/>
    <w:rsid w:val="490E7368"/>
    <w:rsid w:val="4910286C"/>
    <w:rsid w:val="491D1B81"/>
    <w:rsid w:val="49202B06"/>
    <w:rsid w:val="49252811"/>
    <w:rsid w:val="492C219C"/>
    <w:rsid w:val="493E5939"/>
    <w:rsid w:val="49620FF1"/>
    <w:rsid w:val="49723987"/>
    <w:rsid w:val="497A1F1B"/>
    <w:rsid w:val="49886974"/>
    <w:rsid w:val="49942AC5"/>
    <w:rsid w:val="499F0E56"/>
    <w:rsid w:val="49A330DF"/>
    <w:rsid w:val="49C84218"/>
    <w:rsid w:val="49D81530"/>
    <w:rsid w:val="49E728CF"/>
    <w:rsid w:val="49ED1CA5"/>
    <w:rsid w:val="49F153DD"/>
    <w:rsid w:val="49F72B69"/>
    <w:rsid w:val="4A2026A9"/>
    <w:rsid w:val="4A272033"/>
    <w:rsid w:val="4A4A063A"/>
    <w:rsid w:val="4A4C47F2"/>
    <w:rsid w:val="4A537401"/>
    <w:rsid w:val="4A622219"/>
    <w:rsid w:val="4A6E0229"/>
    <w:rsid w:val="4AAE1013"/>
    <w:rsid w:val="4AB27A19"/>
    <w:rsid w:val="4AB42F1C"/>
    <w:rsid w:val="4AB851A6"/>
    <w:rsid w:val="4ABD382C"/>
    <w:rsid w:val="4AD331D7"/>
    <w:rsid w:val="4AD54756"/>
    <w:rsid w:val="4ADE75E4"/>
    <w:rsid w:val="4AE22767"/>
    <w:rsid w:val="4AE414ED"/>
    <w:rsid w:val="4B303B6B"/>
    <w:rsid w:val="4B3D53FF"/>
    <w:rsid w:val="4B51409F"/>
    <w:rsid w:val="4B565FA9"/>
    <w:rsid w:val="4B7B0767"/>
    <w:rsid w:val="4B8A11BC"/>
    <w:rsid w:val="4B901606"/>
    <w:rsid w:val="4B9F639D"/>
    <w:rsid w:val="4BA22BA5"/>
    <w:rsid w:val="4BA7122B"/>
    <w:rsid w:val="4BA74AAE"/>
    <w:rsid w:val="4BB22E3F"/>
    <w:rsid w:val="4BEC649C"/>
    <w:rsid w:val="4C095A4C"/>
    <w:rsid w:val="4C160C49"/>
    <w:rsid w:val="4C3A401D"/>
    <w:rsid w:val="4C480DB4"/>
    <w:rsid w:val="4C6C226D"/>
    <w:rsid w:val="4C787385"/>
    <w:rsid w:val="4C86669B"/>
    <w:rsid w:val="4CC43F81"/>
    <w:rsid w:val="4CC53C01"/>
    <w:rsid w:val="4CEF6FC4"/>
    <w:rsid w:val="4CF5694E"/>
    <w:rsid w:val="4CF71E51"/>
    <w:rsid w:val="4D0537DB"/>
    <w:rsid w:val="4D3764BE"/>
    <w:rsid w:val="4D470CD7"/>
    <w:rsid w:val="4D4C71C4"/>
    <w:rsid w:val="4D750521"/>
    <w:rsid w:val="4D7A49A9"/>
    <w:rsid w:val="4D7C3730"/>
    <w:rsid w:val="4D9A2CE0"/>
    <w:rsid w:val="4DAF7402"/>
    <w:rsid w:val="4DBB5413"/>
    <w:rsid w:val="4DBC6717"/>
    <w:rsid w:val="4DC426E3"/>
    <w:rsid w:val="4DE15652"/>
    <w:rsid w:val="4E023609"/>
    <w:rsid w:val="4E2C224E"/>
    <w:rsid w:val="4E4478F5"/>
    <w:rsid w:val="4E510762"/>
    <w:rsid w:val="4E5936B2"/>
    <w:rsid w:val="4E6301AA"/>
    <w:rsid w:val="4E670DAE"/>
    <w:rsid w:val="4E753947"/>
    <w:rsid w:val="4EB621B3"/>
    <w:rsid w:val="4ECB68D5"/>
    <w:rsid w:val="4ED43961"/>
    <w:rsid w:val="4EE33F7B"/>
    <w:rsid w:val="4EEF5810"/>
    <w:rsid w:val="4EF105CB"/>
    <w:rsid w:val="4EF1548F"/>
    <w:rsid w:val="4EF53E96"/>
    <w:rsid w:val="4F1420AC"/>
    <w:rsid w:val="4F1634D1"/>
    <w:rsid w:val="4F2D02CE"/>
    <w:rsid w:val="4F3A498A"/>
    <w:rsid w:val="4F5551B4"/>
    <w:rsid w:val="4F5E38C5"/>
    <w:rsid w:val="4F5F1347"/>
    <w:rsid w:val="4F80187B"/>
    <w:rsid w:val="4F8172FD"/>
    <w:rsid w:val="4F8E4414"/>
    <w:rsid w:val="4F9C5928"/>
    <w:rsid w:val="4FAB1EC8"/>
    <w:rsid w:val="4FAC5BC3"/>
    <w:rsid w:val="4FC92F74"/>
    <w:rsid w:val="4FED0405"/>
    <w:rsid w:val="4FF02E34"/>
    <w:rsid w:val="4FFA3743"/>
    <w:rsid w:val="50051AD4"/>
    <w:rsid w:val="502B7796"/>
    <w:rsid w:val="50365B27"/>
    <w:rsid w:val="50465DC1"/>
    <w:rsid w:val="505179D5"/>
    <w:rsid w:val="505563DC"/>
    <w:rsid w:val="50617C70"/>
    <w:rsid w:val="50701184"/>
    <w:rsid w:val="50704A07"/>
    <w:rsid w:val="507B081A"/>
    <w:rsid w:val="507C2A18"/>
    <w:rsid w:val="50856DBF"/>
    <w:rsid w:val="5088682A"/>
    <w:rsid w:val="50AF7D6F"/>
    <w:rsid w:val="50B6517B"/>
    <w:rsid w:val="50C1350C"/>
    <w:rsid w:val="50D756B0"/>
    <w:rsid w:val="50ED3FD0"/>
    <w:rsid w:val="50F70163"/>
    <w:rsid w:val="510164F4"/>
    <w:rsid w:val="511B2921"/>
    <w:rsid w:val="511F5AA4"/>
    <w:rsid w:val="51237D2E"/>
    <w:rsid w:val="51455CE4"/>
    <w:rsid w:val="514E65F3"/>
    <w:rsid w:val="51563A00"/>
    <w:rsid w:val="517A4EB9"/>
    <w:rsid w:val="51846ACD"/>
    <w:rsid w:val="5189772F"/>
    <w:rsid w:val="51947411"/>
    <w:rsid w:val="51A2607D"/>
    <w:rsid w:val="51AD440F"/>
    <w:rsid w:val="51D10067"/>
    <w:rsid w:val="51F42604"/>
    <w:rsid w:val="51F85787"/>
    <w:rsid w:val="5201556B"/>
    <w:rsid w:val="521F0ECA"/>
    <w:rsid w:val="52210B4A"/>
    <w:rsid w:val="522143CD"/>
    <w:rsid w:val="522B4CDD"/>
    <w:rsid w:val="523C4765"/>
    <w:rsid w:val="52435C07"/>
    <w:rsid w:val="526E0C49"/>
    <w:rsid w:val="528021E8"/>
    <w:rsid w:val="52A1019F"/>
    <w:rsid w:val="52AC1DB3"/>
    <w:rsid w:val="52C4745A"/>
    <w:rsid w:val="52D2096E"/>
    <w:rsid w:val="52E96395"/>
    <w:rsid w:val="52EE029E"/>
    <w:rsid w:val="52F0368E"/>
    <w:rsid w:val="52F23421"/>
    <w:rsid w:val="52F80BAD"/>
    <w:rsid w:val="53065945"/>
    <w:rsid w:val="531B45E5"/>
    <w:rsid w:val="53250778"/>
    <w:rsid w:val="53370692"/>
    <w:rsid w:val="53450CAD"/>
    <w:rsid w:val="534E02B7"/>
    <w:rsid w:val="535534C5"/>
    <w:rsid w:val="536D0B6C"/>
    <w:rsid w:val="538149E3"/>
    <w:rsid w:val="538740EB"/>
    <w:rsid w:val="538C361F"/>
    <w:rsid w:val="53917AA7"/>
    <w:rsid w:val="53A31046"/>
    <w:rsid w:val="53AD73D7"/>
    <w:rsid w:val="53B30A9B"/>
    <w:rsid w:val="53B50F60"/>
    <w:rsid w:val="53D02E0F"/>
    <w:rsid w:val="53E41AB0"/>
    <w:rsid w:val="53EA723C"/>
    <w:rsid w:val="53F41D4A"/>
    <w:rsid w:val="53FB4F58"/>
    <w:rsid w:val="53FF00DB"/>
    <w:rsid w:val="541C0E64"/>
    <w:rsid w:val="546D3F92"/>
    <w:rsid w:val="546E6190"/>
    <w:rsid w:val="54782323"/>
    <w:rsid w:val="547B54A6"/>
    <w:rsid w:val="54812C33"/>
    <w:rsid w:val="548712B9"/>
    <w:rsid w:val="548825BE"/>
    <w:rsid w:val="549B37DD"/>
    <w:rsid w:val="54AD6F7A"/>
    <w:rsid w:val="54C52422"/>
    <w:rsid w:val="54DA2636"/>
    <w:rsid w:val="54DA32C1"/>
    <w:rsid w:val="55093E11"/>
    <w:rsid w:val="551E0533"/>
    <w:rsid w:val="55350158"/>
    <w:rsid w:val="554B5B7F"/>
    <w:rsid w:val="55647E32"/>
    <w:rsid w:val="559823FB"/>
    <w:rsid w:val="55AA399A"/>
    <w:rsid w:val="55B26D0F"/>
    <w:rsid w:val="55E31575"/>
    <w:rsid w:val="55F42B14"/>
    <w:rsid w:val="55FB249F"/>
    <w:rsid w:val="562F3BF3"/>
    <w:rsid w:val="5648096C"/>
    <w:rsid w:val="566278C5"/>
    <w:rsid w:val="566775D0"/>
    <w:rsid w:val="56877B05"/>
    <w:rsid w:val="56C56AC2"/>
    <w:rsid w:val="56DA628A"/>
    <w:rsid w:val="56F426B7"/>
    <w:rsid w:val="56FF0A48"/>
    <w:rsid w:val="570C7D5E"/>
    <w:rsid w:val="57132F6C"/>
    <w:rsid w:val="571A28F7"/>
    <w:rsid w:val="571E5A7A"/>
    <w:rsid w:val="5729188C"/>
    <w:rsid w:val="573D052D"/>
    <w:rsid w:val="5750174C"/>
    <w:rsid w:val="575F1D66"/>
    <w:rsid w:val="57622CEB"/>
    <w:rsid w:val="57795BE6"/>
    <w:rsid w:val="577B1697"/>
    <w:rsid w:val="57882F2B"/>
    <w:rsid w:val="57892BAB"/>
    <w:rsid w:val="57895B94"/>
    <w:rsid w:val="579C1BCB"/>
    <w:rsid w:val="57A33754"/>
    <w:rsid w:val="57A646D9"/>
    <w:rsid w:val="57B823F5"/>
    <w:rsid w:val="57BE7B82"/>
    <w:rsid w:val="57EB194A"/>
    <w:rsid w:val="57F966E2"/>
    <w:rsid w:val="57FB5468"/>
    <w:rsid w:val="58036FF1"/>
    <w:rsid w:val="580524F4"/>
    <w:rsid w:val="5809432E"/>
    <w:rsid w:val="580D3184"/>
    <w:rsid w:val="58405A33"/>
    <w:rsid w:val="58487AE6"/>
    <w:rsid w:val="584F4EF2"/>
    <w:rsid w:val="585B2F03"/>
    <w:rsid w:val="5868001A"/>
    <w:rsid w:val="587B59B6"/>
    <w:rsid w:val="58AB3F87"/>
    <w:rsid w:val="58DE7C59"/>
    <w:rsid w:val="58E9186D"/>
    <w:rsid w:val="58F63101"/>
    <w:rsid w:val="58F94086"/>
    <w:rsid w:val="591768F8"/>
    <w:rsid w:val="59442E81"/>
    <w:rsid w:val="59481887"/>
    <w:rsid w:val="594C3B10"/>
    <w:rsid w:val="596B326B"/>
    <w:rsid w:val="597439D0"/>
    <w:rsid w:val="598F587E"/>
    <w:rsid w:val="5999618E"/>
    <w:rsid w:val="59A15799"/>
    <w:rsid w:val="59AE4AAE"/>
    <w:rsid w:val="59BB1BC6"/>
    <w:rsid w:val="59CD5363"/>
    <w:rsid w:val="59DB1689"/>
    <w:rsid w:val="5A016AB7"/>
    <w:rsid w:val="5A0532BF"/>
    <w:rsid w:val="5A1347D3"/>
    <w:rsid w:val="5A145AD8"/>
    <w:rsid w:val="5A332B09"/>
    <w:rsid w:val="5A5468C1"/>
    <w:rsid w:val="5A746DF6"/>
    <w:rsid w:val="5A7F5187"/>
    <w:rsid w:val="5A95732A"/>
    <w:rsid w:val="5A9F56BB"/>
    <w:rsid w:val="5AA80549"/>
    <w:rsid w:val="5AAE5CD6"/>
    <w:rsid w:val="5AB011D9"/>
    <w:rsid w:val="5ACB3F81"/>
    <w:rsid w:val="5AE470AA"/>
    <w:rsid w:val="5AE90FB3"/>
    <w:rsid w:val="5B0A2B6C"/>
    <w:rsid w:val="5B0B05EE"/>
    <w:rsid w:val="5B0F4A76"/>
    <w:rsid w:val="5B15697F"/>
    <w:rsid w:val="5B187904"/>
    <w:rsid w:val="5B363630"/>
    <w:rsid w:val="5B521376"/>
    <w:rsid w:val="5B5309E2"/>
    <w:rsid w:val="5B54639B"/>
    <w:rsid w:val="5B6A0607"/>
    <w:rsid w:val="5B6E700E"/>
    <w:rsid w:val="5B7369C1"/>
    <w:rsid w:val="5BA474E8"/>
    <w:rsid w:val="5BA7046C"/>
    <w:rsid w:val="5BB67402"/>
    <w:rsid w:val="5BC57288"/>
    <w:rsid w:val="5BE018CB"/>
    <w:rsid w:val="5BE14DCE"/>
    <w:rsid w:val="5BE73454"/>
    <w:rsid w:val="5C0E6210"/>
    <w:rsid w:val="5C160720"/>
    <w:rsid w:val="5C1B042B"/>
    <w:rsid w:val="5C2048B3"/>
    <w:rsid w:val="5C407366"/>
    <w:rsid w:val="5C564D8D"/>
    <w:rsid w:val="5C5C7D3E"/>
    <w:rsid w:val="5C5E4398"/>
    <w:rsid w:val="5C825851"/>
    <w:rsid w:val="5CA54B0C"/>
    <w:rsid w:val="5CCB27CD"/>
    <w:rsid w:val="5CD06C55"/>
    <w:rsid w:val="5CDF5BEB"/>
    <w:rsid w:val="5D1715C8"/>
    <w:rsid w:val="5D26728F"/>
    <w:rsid w:val="5D2E6FEF"/>
    <w:rsid w:val="5D3665F9"/>
    <w:rsid w:val="5D4C1937"/>
    <w:rsid w:val="5D4D621E"/>
    <w:rsid w:val="5D530128"/>
    <w:rsid w:val="5D7706E8"/>
    <w:rsid w:val="5D826A79"/>
    <w:rsid w:val="5D8D7008"/>
    <w:rsid w:val="5D923490"/>
    <w:rsid w:val="5DA34A2F"/>
    <w:rsid w:val="5DAF0841"/>
    <w:rsid w:val="5DD83C04"/>
    <w:rsid w:val="5DD94F09"/>
    <w:rsid w:val="5DE91920"/>
    <w:rsid w:val="5DF35AB3"/>
    <w:rsid w:val="5DFE6042"/>
    <w:rsid w:val="5E0C06FD"/>
    <w:rsid w:val="5E0D665D"/>
    <w:rsid w:val="5E0E59EC"/>
    <w:rsid w:val="5E2152FD"/>
    <w:rsid w:val="5E230800"/>
    <w:rsid w:val="5E3A6227"/>
    <w:rsid w:val="5E5E5162"/>
    <w:rsid w:val="5E646031"/>
    <w:rsid w:val="5E6721EE"/>
    <w:rsid w:val="5E7F7895"/>
    <w:rsid w:val="5E8F5931"/>
    <w:rsid w:val="5E9F5BCB"/>
    <w:rsid w:val="5EB96775"/>
    <w:rsid w:val="5EC32908"/>
    <w:rsid w:val="5EC6388D"/>
    <w:rsid w:val="5ECE5416"/>
    <w:rsid w:val="5EE85FC0"/>
    <w:rsid w:val="5F082344"/>
    <w:rsid w:val="5F0977F9"/>
    <w:rsid w:val="5F0F7504"/>
    <w:rsid w:val="5F197650"/>
    <w:rsid w:val="5F1E649A"/>
    <w:rsid w:val="5F1F3F1B"/>
    <w:rsid w:val="5F392547"/>
    <w:rsid w:val="5F401ED1"/>
    <w:rsid w:val="5F9109D7"/>
    <w:rsid w:val="5F9B12E6"/>
    <w:rsid w:val="5F9B1D40"/>
    <w:rsid w:val="5F9E226B"/>
    <w:rsid w:val="5FA244F5"/>
    <w:rsid w:val="5FDE68D8"/>
    <w:rsid w:val="5FE01DDB"/>
    <w:rsid w:val="600C6122"/>
    <w:rsid w:val="600E3824"/>
    <w:rsid w:val="601531AE"/>
    <w:rsid w:val="60171F35"/>
    <w:rsid w:val="601C2B39"/>
    <w:rsid w:val="6027474E"/>
    <w:rsid w:val="602B0BD5"/>
    <w:rsid w:val="603B6C71"/>
    <w:rsid w:val="603D2175"/>
    <w:rsid w:val="60665537"/>
    <w:rsid w:val="606E2944"/>
    <w:rsid w:val="607A0954"/>
    <w:rsid w:val="608D7975"/>
    <w:rsid w:val="609F6996"/>
    <w:rsid w:val="60B146B2"/>
    <w:rsid w:val="60B50B3A"/>
    <w:rsid w:val="60BF1449"/>
    <w:rsid w:val="60C55551"/>
    <w:rsid w:val="60C93F57"/>
    <w:rsid w:val="60EB5DD7"/>
    <w:rsid w:val="6111214D"/>
    <w:rsid w:val="61135650"/>
    <w:rsid w:val="611C17E3"/>
    <w:rsid w:val="61302A02"/>
    <w:rsid w:val="613B2F91"/>
    <w:rsid w:val="613C4296"/>
    <w:rsid w:val="616042DE"/>
    <w:rsid w:val="616F7F68"/>
    <w:rsid w:val="6171346B"/>
    <w:rsid w:val="618D7518"/>
    <w:rsid w:val="61BA4B64"/>
    <w:rsid w:val="61C379F2"/>
    <w:rsid w:val="61F71146"/>
    <w:rsid w:val="62055EDD"/>
    <w:rsid w:val="621506F6"/>
    <w:rsid w:val="62207D8C"/>
    <w:rsid w:val="622E0599"/>
    <w:rsid w:val="623E49F2"/>
    <w:rsid w:val="62441245"/>
    <w:rsid w:val="624A69D1"/>
    <w:rsid w:val="6253185F"/>
    <w:rsid w:val="62572464"/>
    <w:rsid w:val="62595967"/>
    <w:rsid w:val="62A702E7"/>
    <w:rsid w:val="62C17915"/>
    <w:rsid w:val="62C37595"/>
    <w:rsid w:val="62CA6F20"/>
    <w:rsid w:val="62CC5CA6"/>
    <w:rsid w:val="62D02AA5"/>
    <w:rsid w:val="62D1212E"/>
    <w:rsid w:val="62D8753A"/>
    <w:rsid w:val="62DA71BA"/>
    <w:rsid w:val="62DB4C3B"/>
    <w:rsid w:val="62ED61DB"/>
    <w:rsid w:val="63001E59"/>
    <w:rsid w:val="63080089"/>
    <w:rsid w:val="63115115"/>
    <w:rsid w:val="63251BB8"/>
    <w:rsid w:val="634755F0"/>
    <w:rsid w:val="634F7179"/>
    <w:rsid w:val="636973D0"/>
    <w:rsid w:val="63764579"/>
    <w:rsid w:val="63857653"/>
    <w:rsid w:val="638B6FDE"/>
    <w:rsid w:val="638C308A"/>
    <w:rsid w:val="63AF3D1A"/>
    <w:rsid w:val="63C11A36"/>
    <w:rsid w:val="63D07AD2"/>
    <w:rsid w:val="63D30A57"/>
    <w:rsid w:val="63DB0061"/>
    <w:rsid w:val="63DB5E63"/>
    <w:rsid w:val="63E3546E"/>
    <w:rsid w:val="63EE7082"/>
    <w:rsid w:val="63F06D02"/>
    <w:rsid w:val="643A5E7D"/>
    <w:rsid w:val="643C4C03"/>
    <w:rsid w:val="643D6E01"/>
    <w:rsid w:val="64590893"/>
    <w:rsid w:val="64642544"/>
    <w:rsid w:val="647933E3"/>
    <w:rsid w:val="649916BA"/>
    <w:rsid w:val="64A123A9"/>
    <w:rsid w:val="64A5552C"/>
    <w:rsid w:val="64B557C6"/>
    <w:rsid w:val="64EE6C25"/>
    <w:rsid w:val="64FF29F8"/>
    <w:rsid w:val="650D74DA"/>
    <w:rsid w:val="651932EC"/>
    <w:rsid w:val="65451832"/>
    <w:rsid w:val="655C7259"/>
    <w:rsid w:val="6571397B"/>
    <w:rsid w:val="657A6809"/>
    <w:rsid w:val="6587205B"/>
    <w:rsid w:val="658E0D2D"/>
    <w:rsid w:val="6591712E"/>
    <w:rsid w:val="6598507E"/>
    <w:rsid w:val="659E3545"/>
    <w:rsid w:val="65B60BEC"/>
    <w:rsid w:val="65DC302A"/>
    <w:rsid w:val="65DD432F"/>
    <w:rsid w:val="65FA25DA"/>
    <w:rsid w:val="66150C06"/>
    <w:rsid w:val="661D1895"/>
    <w:rsid w:val="664A6EE1"/>
    <w:rsid w:val="664C6B61"/>
    <w:rsid w:val="66555272"/>
    <w:rsid w:val="665F3603"/>
    <w:rsid w:val="6662389B"/>
    <w:rsid w:val="66651C8A"/>
    <w:rsid w:val="6670389E"/>
    <w:rsid w:val="667A1C2F"/>
    <w:rsid w:val="668E71F6"/>
    <w:rsid w:val="669924E4"/>
    <w:rsid w:val="66A178F0"/>
    <w:rsid w:val="66A90318"/>
    <w:rsid w:val="66BB049A"/>
    <w:rsid w:val="66CE576C"/>
    <w:rsid w:val="66D04BBC"/>
    <w:rsid w:val="66EB31E7"/>
    <w:rsid w:val="670B151E"/>
    <w:rsid w:val="6713323E"/>
    <w:rsid w:val="6717752F"/>
    <w:rsid w:val="67714745"/>
    <w:rsid w:val="67A42616"/>
    <w:rsid w:val="67A96A9E"/>
    <w:rsid w:val="67B06428"/>
    <w:rsid w:val="67BA25BB"/>
    <w:rsid w:val="67D740EA"/>
    <w:rsid w:val="67DE72F8"/>
    <w:rsid w:val="67E85689"/>
    <w:rsid w:val="67EA0B8C"/>
    <w:rsid w:val="67ED1B11"/>
    <w:rsid w:val="682B15F5"/>
    <w:rsid w:val="683050E1"/>
    <w:rsid w:val="68351F05"/>
    <w:rsid w:val="68382E89"/>
    <w:rsid w:val="683E4D93"/>
    <w:rsid w:val="6843121A"/>
    <w:rsid w:val="684B40A8"/>
    <w:rsid w:val="685636D2"/>
    <w:rsid w:val="685811C0"/>
    <w:rsid w:val="686D58E2"/>
    <w:rsid w:val="687A1374"/>
    <w:rsid w:val="68822004"/>
    <w:rsid w:val="689B69ED"/>
    <w:rsid w:val="68A24AB7"/>
    <w:rsid w:val="68A35DBC"/>
    <w:rsid w:val="68AA5747"/>
    <w:rsid w:val="68B22B53"/>
    <w:rsid w:val="68B711D9"/>
    <w:rsid w:val="68C504EF"/>
    <w:rsid w:val="68CC58FB"/>
    <w:rsid w:val="68CE0DFE"/>
    <w:rsid w:val="68D50789"/>
    <w:rsid w:val="68D61A8E"/>
    <w:rsid w:val="68D77510"/>
    <w:rsid w:val="68EF4BB6"/>
    <w:rsid w:val="69010354"/>
    <w:rsid w:val="690412D8"/>
    <w:rsid w:val="69054B5C"/>
    <w:rsid w:val="690B0C63"/>
    <w:rsid w:val="691937FC"/>
    <w:rsid w:val="691959FB"/>
    <w:rsid w:val="691D56E7"/>
    <w:rsid w:val="69224C9F"/>
    <w:rsid w:val="69344B3F"/>
    <w:rsid w:val="694158BA"/>
    <w:rsid w:val="694C74CE"/>
    <w:rsid w:val="696B1F82"/>
    <w:rsid w:val="696D5485"/>
    <w:rsid w:val="696E0D08"/>
    <w:rsid w:val="697D3521"/>
    <w:rsid w:val="69891532"/>
    <w:rsid w:val="698D7F38"/>
    <w:rsid w:val="69943146"/>
    <w:rsid w:val="69950BC7"/>
    <w:rsid w:val="699B5276"/>
    <w:rsid w:val="699E14D7"/>
    <w:rsid w:val="69A74365"/>
    <w:rsid w:val="69CA7D9D"/>
    <w:rsid w:val="69D14617"/>
    <w:rsid w:val="69D91BF9"/>
    <w:rsid w:val="69E563C8"/>
    <w:rsid w:val="6A083105"/>
    <w:rsid w:val="6A0C1B0B"/>
    <w:rsid w:val="6A452F6A"/>
    <w:rsid w:val="6A48066B"/>
    <w:rsid w:val="6A483EEE"/>
    <w:rsid w:val="6A4F7FF6"/>
    <w:rsid w:val="6A5012FB"/>
    <w:rsid w:val="6A605D12"/>
    <w:rsid w:val="6A667C1B"/>
    <w:rsid w:val="6A680BA0"/>
    <w:rsid w:val="6A7A213F"/>
    <w:rsid w:val="6AAB4E99"/>
    <w:rsid w:val="6ABC062A"/>
    <w:rsid w:val="6ACB0C44"/>
    <w:rsid w:val="6AE517EE"/>
    <w:rsid w:val="6AED6BFB"/>
    <w:rsid w:val="6B105EC8"/>
    <w:rsid w:val="6B177A3F"/>
    <w:rsid w:val="6B1F06CE"/>
    <w:rsid w:val="6B206150"/>
    <w:rsid w:val="6B246D54"/>
    <w:rsid w:val="6B3F3181"/>
    <w:rsid w:val="6B402E01"/>
    <w:rsid w:val="6B416685"/>
    <w:rsid w:val="6B7610DD"/>
    <w:rsid w:val="6B7867DE"/>
    <w:rsid w:val="6B7D2C66"/>
    <w:rsid w:val="6B834B70"/>
    <w:rsid w:val="6B925DE3"/>
    <w:rsid w:val="6B927388"/>
    <w:rsid w:val="6B932C0C"/>
    <w:rsid w:val="6B94288B"/>
    <w:rsid w:val="6B9859E3"/>
    <w:rsid w:val="6B9D5719"/>
    <w:rsid w:val="6BA8152C"/>
    <w:rsid w:val="6BCC6269"/>
    <w:rsid w:val="6BD239F5"/>
    <w:rsid w:val="6BDE1A06"/>
    <w:rsid w:val="6BDF5289"/>
    <w:rsid w:val="6C0079BC"/>
    <w:rsid w:val="6C27567D"/>
    <w:rsid w:val="6C2A48EC"/>
    <w:rsid w:val="6C2C1B05"/>
    <w:rsid w:val="6C37119B"/>
    <w:rsid w:val="6C43074D"/>
    <w:rsid w:val="6C45090D"/>
    <w:rsid w:val="6C523F43"/>
    <w:rsid w:val="6C562949"/>
    <w:rsid w:val="6C621FDF"/>
    <w:rsid w:val="6C7034F3"/>
    <w:rsid w:val="6C7630E7"/>
    <w:rsid w:val="6C830F2C"/>
    <w:rsid w:val="6C9C30BE"/>
    <w:rsid w:val="6C9F4042"/>
    <w:rsid w:val="6CA517CF"/>
    <w:rsid w:val="6CAF42DD"/>
    <w:rsid w:val="6CD31019"/>
    <w:rsid w:val="6CE77CBA"/>
    <w:rsid w:val="6CF421E0"/>
    <w:rsid w:val="6D05726A"/>
    <w:rsid w:val="6D0E170F"/>
    <w:rsid w:val="6D11307D"/>
    <w:rsid w:val="6D1C4C91"/>
    <w:rsid w:val="6D342338"/>
    <w:rsid w:val="6D4B1F5D"/>
    <w:rsid w:val="6D68197B"/>
    <w:rsid w:val="6D7640A6"/>
    <w:rsid w:val="6D8220B7"/>
    <w:rsid w:val="6D956974"/>
    <w:rsid w:val="6DA97D78"/>
    <w:rsid w:val="6DB46109"/>
    <w:rsid w:val="6DCE2536"/>
    <w:rsid w:val="6DF645F4"/>
    <w:rsid w:val="6DFE5284"/>
    <w:rsid w:val="6E03170B"/>
    <w:rsid w:val="6E0F771C"/>
    <w:rsid w:val="6E3B50E8"/>
    <w:rsid w:val="6E3B72E7"/>
    <w:rsid w:val="6E3F3AEF"/>
    <w:rsid w:val="6E4C2E04"/>
    <w:rsid w:val="6E5A7B9C"/>
    <w:rsid w:val="6E5F07A0"/>
    <w:rsid w:val="6E7603C5"/>
    <w:rsid w:val="6E775E47"/>
    <w:rsid w:val="6E7A264F"/>
    <w:rsid w:val="6EA41295"/>
    <w:rsid w:val="6EB56FB1"/>
    <w:rsid w:val="6EC14FC1"/>
    <w:rsid w:val="6ECB0D41"/>
    <w:rsid w:val="6EDC6E70"/>
    <w:rsid w:val="6F113E47"/>
    <w:rsid w:val="6F2C4671"/>
    <w:rsid w:val="6F3D238D"/>
    <w:rsid w:val="6F3F3691"/>
    <w:rsid w:val="6F401113"/>
    <w:rsid w:val="6F5A1CBD"/>
    <w:rsid w:val="6F5C2C41"/>
    <w:rsid w:val="6F5E0256"/>
    <w:rsid w:val="6F601648"/>
    <w:rsid w:val="6F7B34F6"/>
    <w:rsid w:val="6F873A86"/>
    <w:rsid w:val="6F8A4A0A"/>
    <w:rsid w:val="6FA50AB7"/>
    <w:rsid w:val="6FAB29C1"/>
    <w:rsid w:val="6FB56B53"/>
    <w:rsid w:val="6FB645D5"/>
    <w:rsid w:val="6FBF7463"/>
    <w:rsid w:val="6FC64E79"/>
    <w:rsid w:val="6FC87D72"/>
    <w:rsid w:val="6FCB0CF7"/>
    <w:rsid w:val="6FD36103"/>
    <w:rsid w:val="6FD9000D"/>
    <w:rsid w:val="6FEE472F"/>
    <w:rsid w:val="6FFF5CCE"/>
    <w:rsid w:val="70173375"/>
    <w:rsid w:val="703237FB"/>
    <w:rsid w:val="704809C5"/>
    <w:rsid w:val="704B714D"/>
    <w:rsid w:val="705C05E6"/>
    <w:rsid w:val="705F156B"/>
    <w:rsid w:val="706B757B"/>
    <w:rsid w:val="706F1805"/>
    <w:rsid w:val="7073020B"/>
    <w:rsid w:val="70BB3E83"/>
    <w:rsid w:val="70C27F8A"/>
    <w:rsid w:val="70D16026"/>
    <w:rsid w:val="70F83CE8"/>
    <w:rsid w:val="710806FF"/>
    <w:rsid w:val="711E06A4"/>
    <w:rsid w:val="71386CCF"/>
    <w:rsid w:val="713C56D6"/>
    <w:rsid w:val="714040DC"/>
    <w:rsid w:val="714C12AB"/>
    <w:rsid w:val="714E33F1"/>
    <w:rsid w:val="716701EC"/>
    <w:rsid w:val="716B29A1"/>
    <w:rsid w:val="717D3F41"/>
    <w:rsid w:val="718D41DB"/>
    <w:rsid w:val="71AD4BB8"/>
    <w:rsid w:val="71B61B1C"/>
    <w:rsid w:val="71C57BB8"/>
    <w:rsid w:val="71C730BB"/>
    <w:rsid w:val="71D123A9"/>
    <w:rsid w:val="71DD525F"/>
    <w:rsid w:val="71F44E84"/>
    <w:rsid w:val="723A1D75"/>
    <w:rsid w:val="72442685"/>
    <w:rsid w:val="72450106"/>
    <w:rsid w:val="72506497"/>
    <w:rsid w:val="72565E22"/>
    <w:rsid w:val="72652BB9"/>
    <w:rsid w:val="726B2544"/>
    <w:rsid w:val="727608D5"/>
    <w:rsid w:val="72835B1F"/>
    <w:rsid w:val="72B15237"/>
    <w:rsid w:val="72CA035F"/>
    <w:rsid w:val="72CD4B67"/>
    <w:rsid w:val="72CE25E9"/>
    <w:rsid w:val="72CE6D66"/>
    <w:rsid w:val="72CF006A"/>
    <w:rsid w:val="72FC167C"/>
    <w:rsid w:val="730936C7"/>
    <w:rsid w:val="73142945"/>
    <w:rsid w:val="73326A8A"/>
    <w:rsid w:val="7334067D"/>
    <w:rsid w:val="73376795"/>
    <w:rsid w:val="735F1ED8"/>
    <w:rsid w:val="737F6B89"/>
    <w:rsid w:val="73904E7C"/>
    <w:rsid w:val="73A30043"/>
    <w:rsid w:val="73A50FC7"/>
    <w:rsid w:val="73C572FE"/>
    <w:rsid w:val="73C86084"/>
    <w:rsid w:val="73D82A9B"/>
    <w:rsid w:val="73DE2426"/>
    <w:rsid w:val="73E47BB2"/>
    <w:rsid w:val="73E55634"/>
    <w:rsid w:val="73F15BC3"/>
    <w:rsid w:val="73F96853"/>
    <w:rsid w:val="7409529F"/>
    <w:rsid w:val="74196D88"/>
    <w:rsid w:val="741B228B"/>
    <w:rsid w:val="7426061C"/>
    <w:rsid w:val="743A72BC"/>
    <w:rsid w:val="745B42B8"/>
    <w:rsid w:val="74663604"/>
    <w:rsid w:val="74671085"/>
    <w:rsid w:val="749F4A62"/>
    <w:rsid w:val="74AA6677"/>
    <w:rsid w:val="74CE1D2E"/>
    <w:rsid w:val="74D361B6"/>
    <w:rsid w:val="74E41CD4"/>
    <w:rsid w:val="74F03568"/>
    <w:rsid w:val="74F60CF4"/>
    <w:rsid w:val="74F963F6"/>
    <w:rsid w:val="74FD4DFC"/>
    <w:rsid w:val="75167F24"/>
    <w:rsid w:val="752714C3"/>
    <w:rsid w:val="752F743C"/>
    <w:rsid w:val="757415C3"/>
    <w:rsid w:val="75795A4A"/>
    <w:rsid w:val="757E3C0C"/>
    <w:rsid w:val="758B5965"/>
    <w:rsid w:val="758C33E6"/>
    <w:rsid w:val="75B545AA"/>
    <w:rsid w:val="75E64D79"/>
    <w:rsid w:val="76070B31"/>
    <w:rsid w:val="76094035"/>
    <w:rsid w:val="763D320A"/>
    <w:rsid w:val="766F1F85"/>
    <w:rsid w:val="76752145"/>
    <w:rsid w:val="76756BE7"/>
    <w:rsid w:val="767955ED"/>
    <w:rsid w:val="767E1A75"/>
    <w:rsid w:val="768C3064"/>
    <w:rsid w:val="769A13A5"/>
    <w:rsid w:val="76B466CC"/>
    <w:rsid w:val="76B61BCF"/>
    <w:rsid w:val="76B92B53"/>
    <w:rsid w:val="76BD6FDB"/>
    <w:rsid w:val="76DD5312"/>
    <w:rsid w:val="76E97C3A"/>
    <w:rsid w:val="76F507BA"/>
    <w:rsid w:val="76F8173F"/>
    <w:rsid w:val="76FD3648"/>
    <w:rsid w:val="770B4B5C"/>
    <w:rsid w:val="770F1364"/>
    <w:rsid w:val="77166770"/>
    <w:rsid w:val="77321BD7"/>
    <w:rsid w:val="77375D2F"/>
    <w:rsid w:val="773C312D"/>
    <w:rsid w:val="77401B33"/>
    <w:rsid w:val="7751369D"/>
    <w:rsid w:val="7751784F"/>
    <w:rsid w:val="77582A5D"/>
    <w:rsid w:val="775C1463"/>
    <w:rsid w:val="778C324A"/>
    <w:rsid w:val="779934C6"/>
    <w:rsid w:val="779D6649"/>
    <w:rsid w:val="77A075CE"/>
    <w:rsid w:val="77B95F79"/>
    <w:rsid w:val="77C86255"/>
    <w:rsid w:val="77D323A7"/>
    <w:rsid w:val="77E34BBF"/>
    <w:rsid w:val="77EB41CA"/>
    <w:rsid w:val="78031871"/>
    <w:rsid w:val="78070277"/>
    <w:rsid w:val="78096FFD"/>
    <w:rsid w:val="78240EAC"/>
    <w:rsid w:val="78434EF6"/>
    <w:rsid w:val="785206F6"/>
    <w:rsid w:val="785E0C86"/>
    <w:rsid w:val="7862510D"/>
    <w:rsid w:val="78715728"/>
    <w:rsid w:val="788F2E8E"/>
    <w:rsid w:val="78952465"/>
    <w:rsid w:val="78A526FF"/>
    <w:rsid w:val="78AF520D"/>
    <w:rsid w:val="78BA359E"/>
    <w:rsid w:val="78C673B0"/>
    <w:rsid w:val="78CA3838"/>
    <w:rsid w:val="78FE2D8D"/>
    <w:rsid w:val="79011794"/>
    <w:rsid w:val="790C7B25"/>
    <w:rsid w:val="791407B4"/>
    <w:rsid w:val="792067C5"/>
    <w:rsid w:val="79450F83"/>
    <w:rsid w:val="79466A05"/>
    <w:rsid w:val="795C442C"/>
    <w:rsid w:val="796064F1"/>
    <w:rsid w:val="79676F3A"/>
    <w:rsid w:val="796849BB"/>
    <w:rsid w:val="796C0E43"/>
    <w:rsid w:val="79710B4E"/>
    <w:rsid w:val="79772A57"/>
    <w:rsid w:val="79813367"/>
    <w:rsid w:val="79820664"/>
    <w:rsid w:val="798D4BFB"/>
    <w:rsid w:val="79952007"/>
    <w:rsid w:val="79BF0C4D"/>
    <w:rsid w:val="79CC7F63"/>
    <w:rsid w:val="79CE3466"/>
    <w:rsid w:val="79D917F7"/>
    <w:rsid w:val="79FA77AD"/>
    <w:rsid w:val="79FF3C35"/>
    <w:rsid w:val="7A03263B"/>
    <w:rsid w:val="7A2E4784"/>
    <w:rsid w:val="7A32318A"/>
    <w:rsid w:val="7A581D45"/>
    <w:rsid w:val="7A5A5248"/>
    <w:rsid w:val="7A6E3EE9"/>
    <w:rsid w:val="7A7B1000"/>
    <w:rsid w:val="7AAF2754"/>
    <w:rsid w:val="7AB7720E"/>
    <w:rsid w:val="7AB93063"/>
    <w:rsid w:val="7AEA70B6"/>
    <w:rsid w:val="7B01255E"/>
    <w:rsid w:val="7B096C27"/>
    <w:rsid w:val="7B1249F7"/>
    <w:rsid w:val="7B1511FF"/>
    <w:rsid w:val="7B227210"/>
    <w:rsid w:val="7B4464CB"/>
    <w:rsid w:val="7B47434D"/>
    <w:rsid w:val="7B517D5F"/>
    <w:rsid w:val="7B540CE3"/>
    <w:rsid w:val="7B59516B"/>
    <w:rsid w:val="7B76251D"/>
    <w:rsid w:val="7B7840D3"/>
    <w:rsid w:val="7B7A0F23"/>
    <w:rsid w:val="7B80502B"/>
    <w:rsid w:val="7B866F34"/>
    <w:rsid w:val="7B974C50"/>
    <w:rsid w:val="7BA03361"/>
    <w:rsid w:val="7BA41D67"/>
    <w:rsid w:val="7BA5222A"/>
    <w:rsid w:val="7BB57A83"/>
    <w:rsid w:val="7BD13B30"/>
    <w:rsid w:val="7BD90F3C"/>
    <w:rsid w:val="7BEC59DF"/>
    <w:rsid w:val="7BFD6E90"/>
    <w:rsid w:val="7C070787"/>
    <w:rsid w:val="7C207132"/>
    <w:rsid w:val="7C2B54C3"/>
    <w:rsid w:val="7C3612D6"/>
    <w:rsid w:val="7C3670D8"/>
    <w:rsid w:val="7C38005C"/>
    <w:rsid w:val="7C401BE6"/>
    <w:rsid w:val="7C40273B"/>
    <w:rsid w:val="7C463AEF"/>
    <w:rsid w:val="7C4E2200"/>
    <w:rsid w:val="7C543B22"/>
    <w:rsid w:val="7C564196"/>
    <w:rsid w:val="7C846E57"/>
    <w:rsid w:val="7CBB152F"/>
    <w:rsid w:val="7CCA3D48"/>
    <w:rsid w:val="7CDE07EA"/>
    <w:rsid w:val="7CE426F4"/>
    <w:rsid w:val="7CF5040F"/>
    <w:rsid w:val="7D0067A0"/>
    <w:rsid w:val="7D38217E"/>
    <w:rsid w:val="7D660730"/>
    <w:rsid w:val="7D836D7A"/>
    <w:rsid w:val="7D885400"/>
    <w:rsid w:val="7D913B11"/>
    <w:rsid w:val="7D952827"/>
    <w:rsid w:val="7DB54FCA"/>
    <w:rsid w:val="7DBD5C5A"/>
    <w:rsid w:val="7DC06BDF"/>
    <w:rsid w:val="7DC477E3"/>
    <w:rsid w:val="7DCD2671"/>
    <w:rsid w:val="7E013DC5"/>
    <w:rsid w:val="7E194CEF"/>
    <w:rsid w:val="7E240B01"/>
    <w:rsid w:val="7E33111C"/>
    <w:rsid w:val="7E3C61A8"/>
    <w:rsid w:val="7E4D6442"/>
    <w:rsid w:val="7E4E3EC4"/>
    <w:rsid w:val="7E564B54"/>
    <w:rsid w:val="7E602EE5"/>
    <w:rsid w:val="7E6E21FA"/>
    <w:rsid w:val="7E6F7C7C"/>
    <w:rsid w:val="7E725A1A"/>
    <w:rsid w:val="7E813419"/>
    <w:rsid w:val="7E8F5472"/>
    <w:rsid w:val="7E9349B9"/>
    <w:rsid w:val="7E990AC0"/>
    <w:rsid w:val="7E9C1922"/>
    <w:rsid w:val="7E9C4626"/>
    <w:rsid w:val="7E9E4F48"/>
    <w:rsid w:val="7EA75857"/>
    <w:rsid w:val="7EAA67DC"/>
    <w:rsid w:val="7EB34EED"/>
    <w:rsid w:val="7EC85D8C"/>
    <w:rsid w:val="7ED763A7"/>
    <w:rsid w:val="7EEB5047"/>
    <w:rsid w:val="7EF91DDE"/>
    <w:rsid w:val="7F0823F9"/>
    <w:rsid w:val="7F4208E2"/>
    <w:rsid w:val="7F492EF3"/>
    <w:rsid w:val="7F5C1AF3"/>
    <w:rsid w:val="7F5D1B03"/>
    <w:rsid w:val="7F64148E"/>
    <w:rsid w:val="7F664991"/>
    <w:rsid w:val="7F78012E"/>
    <w:rsid w:val="7F7D23B8"/>
    <w:rsid w:val="7F8E22D2"/>
    <w:rsid w:val="7FA80C7D"/>
    <w:rsid w:val="7FBA441B"/>
    <w:rsid w:val="7FC372A9"/>
    <w:rsid w:val="7FCF0B3D"/>
    <w:rsid w:val="7FED3970"/>
    <w:rsid w:val="7FF8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_x0000_s2052"/>
        <o:r id="V:Rule2" type="connector" idref="#_x0000_s2064"/>
        <o:r id="V:Rule3" type="connector" idref="#_x0000_s2065"/>
        <o:r id="V:Rule4" type="connector" idref="#_x0000_s2066"/>
        <o:r id="V:Rule5" type="connector" idref="#_x0000_s2067"/>
        <o:r id="V:Rule6" type="connector" idref="#_x0000_s2068"/>
        <o:r id="V:Rule7" type="connector" idref="#_x0000_s2069"/>
        <o:r id="V:Rule8" type="connector" idref="#_x0000_s2070"/>
        <o:r id="V:Rule9" type="connector" idref="#_x0000_s2071"/>
        <o:r id="V:Rule10" type="connector" idref="#_x0000_s2072"/>
        <o:r id="V:Rule11" type="connector" idref="#_x0000_s2075"/>
        <o:r id="V:Rule12" type="connector" idref="#_x0000_s2076"/>
        <o:r id="V:Rule13" type="connector" idref="#_x0000_s2077"/>
        <o:r id="V:Rule14" type="connector" idref="#_x0000_s2078"/>
        <o:r id="V:Rule15" type="connector" idref="#_x0000_s2079"/>
        <o:r id="V:Rule16" type="connector" idref="#_x0000_s2080"/>
        <o:r id="V:Rule17" type="connector" idref="#_x0000_s2081"/>
        <o:r id="V:Rule18" type="connector" idref="#_x0000_s2082"/>
        <o:r id="V:Rule19" type="connector" idref="#_x0000_s208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qFormat="1" w:uiPriority="0" w:semiHidden="0" w:name="Normal Indent" w:locked="1"/>
    <w:lsdException w:uiPriority="0" w:name="footnote text" w:locked="1"/>
    <w:lsdException w:qFormat="1" w:uiPriority="99" w:semiHidden="0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35" w:semiHidden="0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qFormat="1" w:uiPriority="99" w:semiHidden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qFormat="1"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qFormat="1" w:unhideWhenUsed="0" w:uiPriority="0" w:semiHidden="0" w:name="Body Text 2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qFormat="1" w:uiPriority="0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nhideWhenUsed="0" w:uiPriority="99" w:semiHidden="0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qFormat="1" w:uiPriority="99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Arial" w:hAnsi="Arial" w:eastAsia="微软雅黑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99"/>
    <w:pPr>
      <w:keepNext/>
      <w:keepLines/>
      <w:numPr>
        <w:ilvl w:val="0"/>
        <w:numId w:val="1"/>
      </w:numPr>
      <w:adjustRightInd w:val="0"/>
      <w:snapToGrid w:val="0"/>
      <w:spacing w:before="240" w:after="240" w:line="288" w:lineRule="auto"/>
      <w:ind w:left="0" w:firstLine="0"/>
      <w:outlineLvl w:val="0"/>
    </w:pPr>
    <w:rPr>
      <w:rFonts w:eastAsia="黑体"/>
      <w:b/>
      <w:bCs/>
      <w:kern w:val="0"/>
      <w:sz w:val="52"/>
      <w:szCs w:val="30"/>
    </w:rPr>
  </w:style>
  <w:style w:type="paragraph" w:styleId="3">
    <w:name w:val="heading 2"/>
    <w:basedOn w:val="1"/>
    <w:next w:val="1"/>
    <w:link w:val="59"/>
    <w:qFormat/>
    <w:uiPriority w:val="99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after="240" w:line="288" w:lineRule="auto"/>
      <w:ind w:left="0" w:firstLine="0"/>
      <w:outlineLvl w:val="1"/>
    </w:pPr>
    <w:rPr>
      <w:rFonts w:eastAsia="黑体"/>
      <w:b/>
      <w:bCs/>
      <w:sz w:val="44"/>
      <w:szCs w:val="28"/>
    </w:rPr>
  </w:style>
  <w:style w:type="paragraph" w:styleId="4">
    <w:name w:val="heading 3"/>
    <w:basedOn w:val="1"/>
    <w:next w:val="1"/>
    <w:link w:val="60"/>
    <w:qFormat/>
    <w:uiPriority w:val="99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120" w:after="120"/>
      <w:ind w:left="0" w:firstLine="0"/>
      <w:outlineLvl w:val="2"/>
    </w:pPr>
    <w:rPr>
      <w:rFonts w:eastAsia="黑体"/>
      <w:b/>
      <w:bCs/>
      <w:sz w:val="32"/>
      <w:szCs w:val="24"/>
    </w:rPr>
  </w:style>
  <w:style w:type="paragraph" w:styleId="5">
    <w:name w:val="heading 4"/>
    <w:basedOn w:val="1"/>
    <w:next w:val="1"/>
    <w:link w:val="61"/>
    <w:qFormat/>
    <w:uiPriority w:val="99"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="120" w:after="120"/>
      <w:outlineLvl w:val="3"/>
    </w:pPr>
    <w:rPr>
      <w:rFonts w:eastAsia="黑体"/>
      <w:b/>
      <w:bCs/>
      <w:sz w:val="24"/>
    </w:rPr>
  </w:style>
  <w:style w:type="paragraph" w:styleId="6">
    <w:name w:val="heading 5"/>
    <w:basedOn w:val="1"/>
    <w:next w:val="1"/>
    <w:link w:val="62"/>
    <w:qFormat/>
    <w:uiPriority w:val="99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7">
    <w:name w:val="heading 6"/>
    <w:basedOn w:val="1"/>
    <w:next w:val="1"/>
    <w:link w:val="63"/>
    <w:qFormat/>
    <w:uiPriority w:val="99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8">
    <w:name w:val="heading 7"/>
    <w:basedOn w:val="1"/>
    <w:next w:val="1"/>
    <w:link w:val="64"/>
    <w:qFormat/>
    <w:uiPriority w:val="99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9">
    <w:name w:val="heading 8"/>
    <w:basedOn w:val="10"/>
    <w:next w:val="1"/>
    <w:link w:val="66"/>
    <w:qFormat/>
    <w:uiPriority w:val="99"/>
    <w:pPr>
      <w:spacing w:line="360" w:lineRule="auto"/>
      <w:outlineLvl w:val="7"/>
    </w:pPr>
    <w:rPr>
      <w:rFonts w:eastAsia="黑体"/>
    </w:rPr>
  </w:style>
  <w:style w:type="paragraph" w:styleId="10">
    <w:name w:val="heading 9"/>
    <w:basedOn w:val="1"/>
    <w:next w:val="1"/>
    <w:link w:val="65"/>
    <w:qFormat/>
    <w:uiPriority w:val="99"/>
    <w:pPr>
      <w:keepNext/>
      <w:outlineLvl w:val="8"/>
    </w:pPr>
    <w:rPr>
      <w:b/>
      <w:bCs/>
      <w:sz w:val="28"/>
      <w:szCs w:val="28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7"/>
    <w:unhideWhenUsed/>
    <w:qFormat/>
    <w:locked/>
    <w:uiPriority w:val="99"/>
    <w:rPr>
      <w:b/>
      <w:bCs/>
    </w:rPr>
  </w:style>
  <w:style w:type="paragraph" w:styleId="12">
    <w:name w:val="annotation text"/>
    <w:basedOn w:val="1"/>
    <w:link w:val="76"/>
    <w:unhideWhenUsed/>
    <w:qFormat/>
    <w:locked/>
    <w:uiPriority w:val="99"/>
  </w:style>
  <w:style w:type="paragraph" w:styleId="13">
    <w:name w:val="Normal Indent"/>
    <w:basedOn w:val="1"/>
    <w:unhideWhenUsed/>
    <w:qFormat/>
    <w:locked/>
    <w:uiPriority w:val="0"/>
    <w:pPr>
      <w:adjustRightInd w:val="0"/>
      <w:snapToGrid w:val="0"/>
      <w:spacing w:line="240" w:lineRule="atLeast"/>
      <w:ind w:firstLine="420"/>
    </w:pPr>
    <w:rPr>
      <w:rFonts w:ascii="Arial" w:hAnsi="Arial" w:eastAsia="仿宋_GB2312"/>
      <w:szCs w:val="20"/>
    </w:rPr>
  </w:style>
  <w:style w:type="paragraph" w:styleId="14">
    <w:name w:val="caption"/>
    <w:basedOn w:val="1"/>
    <w:next w:val="1"/>
    <w:unhideWhenUsed/>
    <w:qFormat/>
    <w:locked/>
    <w:uiPriority w:val="35"/>
    <w:rPr>
      <w:rFonts w:ascii="Cambria" w:hAnsi="Cambria" w:eastAsia="黑体" w:cs="黑体"/>
      <w:sz w:val="20"/>
      <w:szCs w:val="20"/>
    </w:rPr>
  </w:style>
  <w:style w:type="paragraph" w:styleId="15">
    <w:name w:val="Document Map"/>
    <w:basedOn w:val="1"/>
    <w:link w:val="75"/>
    <w:semiHidden/>
    <w:qFormat/>
    <w:uiPriority w:val="99"/>
    <w:pPr>
      <w:shd w:val="clear" w:color="auto" w:fill="00008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link w:val="71"/>
    <w:semiHidden/>
    <w:qFormat/>
    <w:uiPriority w:val="99"/>
    <w:rPr>
      <w:sz w:val="18"/>
      <w:szCs w:val="18"/>
    </w:rPr>
  </w:style>
  <w:style w:type="paragraph" w:styleId="18">
    <w:name w:val="footer"/>
    <w:basedOn w:val="1"/>
    <w:link w:val="67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19">
    <w:name w:val="header"/>
    <w:basedOn w:val="1"/>
    <w:link w:val="68"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unhideWhenUsed/>
    <w:qFormat/>
    <w:locked/>
    <w:uiPriority w:val="39"/>
    <w:pPr>
      <w:ind w:left="1260" w:leftChars="6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Body Text 2"/>
    <w:basedOn w:val="1"/>
    <w:link w:val="69"/>
    <w:qFormat/>
    <w:uiPriority w:val="0"/>
    <w:pPr>
      <w:ind w:left="200" w:leftChars="200" w:firstLine="200" w:firstLineChars="200"/>
    </w:pPr>
    <w:rPr>
      <w:kern w:val="0"/>
    </w:rPr>
  </w:style>
  <w:style w:type="paragraph" w:styleId="24">
    <w:name w:val="HTML Preformatted"/>
    <w:basedOn w:val="1"/>
    <w:link w:val="72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character" w:styleId="26">
    <w:name w:val="FollowedHyperlink"/>
    <w:basedOn w:val="25"/>
    <w:unhideWhenUsed/>
    <w:qFormat/>
    <w:locked/>
    <w:uiPriority w:val="0"/>
    <w:rPr>
      <w:color w:val="800080"/>
      <w:u w:val="single"/>
    </w:rPr>
  </w:style>
  <w:style w:type="character" w:styleId="27">
    <w:name w:val="Hyperlink"/>
    <w:basedOn w:val="25"/>
    <w:qFormat/>
    <w:uiPriority w:val="99"/>
    <w:rPr>
      <w:rFonts w:cs="Times New Roman"/>
      <w:color w:val="0000FF"/>
      <w:u w:val="single"/>
    </w:rPr>
  </w:style>
  <w:style w:type="character" w:styleId="28">
    <w:name w:val="annotation reference"/>
    <w:basedOn w:val="25"/>
    <w:unhideWhenUsed/>
    <w:qFormat/>
    <w:locked/>
    <w:uiPriority w:val="99"/>
    <w:rPr>
      <w:sz w:val="21"/>
      <w:szCs w:val="21"/>
    </w:rPr>
  </w:style>
  <w:style w:type="table" w:styleId="30">
    <w:name w:val="Table Grid"/>
    <w:basedOn w:val="2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paragraph" w:customStyle="1" w:styleId="3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Calibri"/>
      <w:color w:val="000000"/>
      <w:sz w:val="24"/>
      <w:szCs w:val="24"/>
      <w:lang w:val="en-US" w:eastAsia="zh-CN" w:bidi="ar-SA"/>
    </w:rPr>
  </w:style>
  <w:style w:type="paragraph" w:customStyle="1" w:styleId="33">
    <w:name w:val="表格标题"/>
    <w:basedOn w:val="1"/>
    <w:qFormat/>
    <w:uiPriority w:val="99"/>
    <w:pPr>
      <w:spacing w:line="240" w:lineRule="auto"/>
      <w:ind w:firstLine="200" w:firstLineChars="200"/>
    </w:pPr>
    <w:rPr>
      <w:rFonts w:hAnsi="Arial Narrow"/>
      <w:b/>
      <w:bCs/>
      <w:szCs w:val="24"/>
    </w:rPr>
  </w:style>
  <w:style w:type="paragraph" w:customStyle="1" w:styleId="34">
    <w:name w:val="font5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35">
    <w:name w:val="font6"/>
    <w:basedOn w:val="1"/>
    <w:qFormat/>
    <w:uiPriority w:val="0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36">
    <w:name w:val="font7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b/>
      <w:bCs/>
      <w:color w:val="000000"/>
      <w:kern w:val="0"/>
    </w:rPr>
  </w:style>
  <w:style w:type="paragraph" w:customStyle="1" w:styleId="37">
    <w:name w:val="font8"/>
    <w:basedOn w:val="1"/>
    <w:qFormat/>
    <w:uiPriority w:val="0"/>
    <w:pPr>
      <w:widowControl/>
      <w:spacing w:before="100" w:beforeAutospacing="1" w:after="100" w:afterAutospacing="1" w:line="240" w:lineRule="auto"/>
    </w:pPr>
    <w:rPr>
      <w:color w:val="000000"/>
      <w:kern w:val="0"/>
    </w:rPr>
  </w:style>
  <w:style w:type="paragraph" w:customStyle="1" w:styleId="38">
    <w:name w:val="font9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color w:val="000000"/>
      <w:kern w:val="0"/>
    </w:rPr>
  </w:style>
  <w:style w:type="paragraph" w:customStyle="1" w:styleId="39">
    <w:name w:val="font10"/>
    <w:basedOn w:val="1"/>
    <w:qFormat/>
    <w:uiPriority w:val="0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40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kern w:val="0"/>
    </w:rPr>
  </w:style>
  <w:style w:type="paragraph" w:customStyle="1" w:styleId="41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4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kern w:val="0"/>
    </w:rPr>
  </w:style>
  <w:style w:type="paragraph" w:customStyle="1" w:styleId="43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 w:line="240" w:lineRule="auto"/>
      <w:jc w:val="center"/>
    </w:pPr>
    <w:rPr>
      <w:b/>
      <w:bCs/>
      <w:kern w:val="0"/>
    </w:rPr>
  </w:style>
  <w:style w:type="paragraph" w:customStyle="1" w:styleId="4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45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46">
    <w:name w:val="xl69"/>
    <w:basedOn w:val="1"/>
    <w:qFormat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47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48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49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50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</w:pPr>
    <w:rPr>
      <w:kern w:val="0"/>
    </w:rPr>
  </w:style>
  <w:style w:type="paragraph" w:customStyle="1" w:styleId="5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  <w:sz w:val="24"/>
      <w:szCs w:val="24"/>
    </w:rPr>
  </w:style>
  <w:style w:type="paragraph" w:customStyle="1" w:styleId="52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53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9D9D9"/>
      <w:spacing w:before="100" w:beforeAutospacing="1" w:after="100" w:afterAutospacing="1" w:line="240" w:lineRule="auto"/>
    </w:pPr>
    <w:rPr>
      <w:b/>
      <w:bCs/>
      <w:kern w:val="0"/>
    </w:rPr>
  </w:style>
  <w:style w:type="paragraph" w:customStyle="1" w:styleId="54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9D9D9"/>
      <w:spacing w:before="100" w:beforeAutospacing="1" w:after="100" w:afterAutospacing="1" w:line="240" w:lineRule="auto"/>
    </w:pPr>
    <w:rPr>
      <w:rFonts w:ascii="宋体" w:hAnsi="宋体" w:cs="宋体"/>
      <w:b/>
      <w:bCs/>
      <w:kern w:val="0"/>
    </w:rPr>
  </w:style>
  <w:style w:type="paragraph" w:customStyle="1" w:styleId="55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both"/>
    </w:pPr>
    <w:rPr>
      <w:rFonts w:ascii="宋体" w:hAnsi="宋体" w:cs="宋体"/>
      <w:kern w:val="0"/>
    </w:rPr>
  </w:style>
  <w:style w:type="paragraph" w:customStyle="1" w:styleId="56">
    <w:name w:val="注意正文"/>
    <w:basedOn w:val="1"/>
    <w:qFormat/>
    <w:uiPriority w:val="0"/>
    <w:rPr>
      <w:color w:val="0000FF"/>
    </w:rPr>
  </w:style>
  <w:style w:type="paragraph" w:customStyle="1" w:styleId="57">
    <w:name w:val="列出段落11"/>
    <w:basedOn w:val="1"/>
    <w:qFormat/>
    <w:uiPriority w:val="34"/>
    <w:pPr>
      <w:ind w:firstLine="420"/>
    </w:pPr>
  </w:style>
  <w:style w:type="character" w:customStyle="1" w:styleId="58">
    <w:name w:val="標題 1 字元"/>
    <w:basedOn w:val="25"/>
    <w:link w:val="2"/>
    <w:qFormat/>
    <w:locked/>
    <w:uiPriority w:val="99"/>
    <w:rPr>
      <w:rFonts w:ascii="Arial" w:hAnsi="Arial" w:eastAsia="黑体" w:cs="Arial"/>
      <w:b/>
      <w:bCs/>
      <w:sz w:val="52"/>
      <w:szCs w:val="30"/>
    </w:rPr>
  </w:style>
  <w:style w:type="character" w:customStyle="1" w:styleId="59">
    <w:name w:val="標題 2 字元"/>
    <w:basedOn w:val="25"/>
    <w:link w:val="3"/>
    <w:qFormat/>
    <w:locked/>
    <w:uiPriority w:val="99"/>
    <w:rPr>
      <w:rFonts w:ascii="Arial" w:hAnsi="Arial" w:eastAsia="黑体" w:cs="Arial"/>
      <w:b/>
      <w:bCs/>
      <w:kern w:val="2"/>
      <w:sz w:val="44"/>
      <w:szCs w:val="28"/>
    </w:rPr>
  </w:style>
  <w:style w:type="character" w:customStyle="1" w:styleId="60">
    <w:name w:val="標題 3 字元"/>
    <w:basedOn w:val="25"/>
    <w:link w:val="4"/>
    <w:qFormat/>
    <w:locked/>
    <w:uiPriority w:val="99"/>
    <w:rPr>
      <w:rFonts w:ascii="Arial" w:hAnsi="Arial" w:eastAsia="黑体" w:cs="Arial"/>
      <w:b/>
      <w:bCs/>
      <w:kern w:val="2"/>
      <w:sz w:val="32"/>
      <w:szCs w:val="24"/>
    </w:rPr>
  </w:style>
  <w:style w:type="character" w:customStyle="1" w:styleId="61">
    <w:name w:val="標題 4 字元"/>
    <w:basedOn w:val="25"/>
    <w:link w:val="5"/>
    <w:qFormat/>
    <w:locked/>
    <w:uiPriority w:val="99"/>
    <w:rPr>
      <w:rFonts w:ascii="Arial" w:hAnsi="Arial" w:eastAsia="黑体" w:cs="Arial"/>
      <w:b/>
      <w:bCs/>
      <w:kern w:val="2"/>
      <w:sz w:val="24"/>
      <w:szCs w:val="21"/>
    </w:rPr>
  </w:style>
  <w:style w:type="character" w:customStyle="1" w:styleId="62">
    <w:name w:val="標題 5 字元"/>
    <w:basedOn w:val="25"/>
    <w:link w:val="6"/>
    <w:qFormat/>
    <w:locked/>
    <w:uiPriority w:val="99"/>
    <w:rPr>
      <w:rFonts w:ascii="Arial" w:hAnsi="Arial" w:eastAsia="仿宋_GB2312" w:cs="Arial"/>
      <w:kern w:val="2"/>
      <w:sz w:val="21"/>
      <w:szCs w:val="21"/>
    </w:rPr>
  </w:style>
  <w:style w:type="character" w:customStyle="1" w:styleId="63">
    <w:name w:val="標題 6 字元"/>
    <w:basedOn w:val="25"/>
    <w:link w:val="7"/>
    <w:qFormat/>
    <w:locked/>
    <w:uiPriority w:val="99"/>
    <w:rPr>
      <w:rFonts w:ascii="Arial" w:hAnsi="Arial" w:eastAsia="仿宋_GB2312" w:cs="Arial"/>
      <w:sz w:val="21"/>
      <w:szCs w:val="21"/>
    </w:rPr>
  </w:style>
  <w:style w:type="character" w:customStyle="1" w:styleId="64">
    <w:name w:val="標題 7 字元"/>
    <w:basedOn w:val="25"/>
    <w:link w:val="8"/>
    <w:qFormat/>
    <w:locked/>
    <w:uiPriority w:val="99"/>
    <w:rPr>
      <w:rFonts w:ascii="宋体" w:hAnsi="宋体" w:eastAsia="宋体" w:cs="宋体"/>
      <w:sz w:val="28"/>
      <w:szCs w:val="28"/>
    </w:rPr>
  </w:style>
  <w:style w:type="character" w:customStyle="1" w:styleId="65">
    <w:name w:val="標題 9 字元"/>
    <w:basedOn w:val="25"/>
    <w:link w:val="10"/>
    <w:qFormat/>
    <w:locked/>
    <w:uiPriority w:val="99"/>
    <w:rPr>
      <w:rFonts w:ascii="Arial" w:hAnsi="Arial" w:eastAsia="宋体" w:cs="Arial"/>
      <w:b/>
      <w:bCs/>
      <w:sz w:val="28"/>
      <w:szCs w:val="28"/>
    </w:rPr>
  </w:style>
  <w:style w:type="character" w:customStyle="1" w:styleId="66">
    <w:name w:val="標題 8 字元"/>
    <w:basedOn w:val="25"/>
    <w:link w:val="9"/>
    <w:qFormat/>
    <w:locked/>
    <w:uiPriority w:val="99"/>
    <w:rPr>
      <w:rFonts w:ascii="Arial" w:hAnsi="Arial" w:eastAsia="黑体" w:cs="Arial"/>
      <w:b/>
      <w:bCs/>
      <w:sz w:val="28"/>
      <w:szCs w:val="28"/>
    </w:rPr>
  </w:style>
  <w:style w:type="character" w:customStyle="1" w:styleId="67">
    <w:name w:val="頁尾 字元"/>
    <w:basedOn w:val="25"/>
    <w:link w:val="18"/>
    <w:qFormat/>
    <w:locked/>
    <w:uiPriority w:val="99"/>
    <w:rPr>
      <w:rFonts w:ascii="Arial" w:hAnsi="Arial" w:eastAsia="黑体" w:cs="Arial"/>
      <w:sz w:val="18"/>
      <w:szCs w:val="18"/>
    </w:rPr>
  </w:style>
  <w:style w:type="character" w:customStyle="1" w:styleId="68">
    <w:name w:val="頁首 字元"/>
    <w:basedOn w:val="25"/>
    <w:link w:val="19"/>
    <w:qFormat/>
    <w:locked/>
    <w:uiPriority w:val="99"/>
    <w:rPr>
      <w:rFonts w:ascii="Arial" w:hAnsi="Arial" w:eastAsia="黑体" w:cs="Arial"/>
      <w:sz w:val="18"/>
      <w:szCs w:val="18"/>
    </w:rPr>
  </w:style>
  <w:style w:type="character" w:customStyle="1" w:styleId="69">
    <w:name w:val="本文 2 字元"/>
    <w:basedOn w:val="25"/>
    <w:link w:val="23"/>
    <w:qFormat/>
    <w:locked/>
    <w:uiPriority w:val="99"/>
    <w:rPr>
      <w:rFonts w:ascii="Arial" w:hAnsi="Arial" w:eastAsia="宋体" w:cs="Arial"/>
      <w:kern w:val="0"/>
      <w:sz w:val="21"/>
      <w:szCs w:val="21"/>
    </w:rPr>
  </w:style>
  <w:style w:type="character" w:customStyle="1" w:styleId="70">
    <w:name w:val="正文文本 2 Char"/>
    <w:basedOn w:val="25"/>
    <w:qFormat/>
    <w:locked/>
    <w:uiPriority w:val="0"/>
    <w:rPr>
      <w:rFonts w:ascii="Arial" w:hAnsi="Arial" w:eastAsia="宋体" w:cs="Arial"/>
      <w:sz w:val="21"/>
      <w:szCs w:val="21"/>
    </w:rPr>
  </w:style>
  <w:style w:type="character" w:customStyle="1" w:styleId="71">
    <w:name w:val="註解方塊文字 字元"/>
    <w:basedOn w:val="25"/>
    <w:link w:val="17"/>
    <w:semiHidden/>
    <w:qFormat/>
    <w:locked/>
    <w:uiPriority w:val="99"/>
    <w:rPr>
      <w:rFonts w:ascii="Arial" w:hAnsi="Arial" w:eastAsia="宋体" w:cs="Arial"/>
      <w:sz w:val="18"/>
      <w:szCs w:val="18"/>
    </w:rPr>
  </w:style>
  <w:style w:type="character" w:customStyle="1" w:styleId="72">
    <w:name w:val="HTML 預設格式 字元"/>
    <w:basedOn w:val="25"/>
    <w:link w:val="24"/>
    <w:qFormat/>
    <w:locked/>
    <w:uiPriority w:val="99"/>
    <w:rPr>
      <w:rFonts w:ascii="Arial" w:hAnsi="Arial" w:eastAsia="宋体" w:cs="Arial"/>
      <w:kern w:val="0"/>
      <w:sz w:val="21"/>
      <w:szCs w:val="21"/>
    </w:rPr>
  </w:style>
  <w:style w:type="character" w:customStyle="1" w:styleId="73">
    <w:name w:val="Char Char4"/>
    <w:basedOn w:val="25"/>
    <w:qFormat/>
    <w:locked/>
    <w:uiPriority w:val="99"/>
    <w:rPr>
      <w:rFonts w:ascii="Arial" w:hAnsi="Arial" w:cs="Arial"/>
      <w:sz w:val="21"/>
      <w:szCs w:val="21"/>
    </w:rPr>
  </w:style>
  <w:style w:type="character" w:customStyle="1" w:styleId="74">
    <w:name w:val="不明显参考1"/>
    <w:basedOn w:val="25"/>
    <w:qFormat/>
    <w:uiPriority w:val="99"/>
    <w:rPr>
      <w:rFonts w:cs="Times New Roman"/>
      <w:smallCaps/>
      <w:color w:val="C0504D"/>
      <w:u w:val="single"/>
    </w:rPr>
  </w:style>
  <w:style w:type="character" w:customStyle="1" w:styleId="75">
    <w:name w:val="文件引導模式 字元"/>
    <w:basedOn w:val="25"/>
    <w:link w:val="15"/>
    <w:semiHidden/>
    <w:qFormat/>
    <w:locked/>
    <w:uiPriority w:val="99"/>
    <w:rPr>
      <w:rFonts w:ascii="Times New Roman" w:hAnsi="Times New Roman" w:cs="Arial"/>
      <w:sz w:val="2"/>
    </w:rPr>
  </w:style>
  <w:style w:type="character" w:customStyle="1" w:styleId="76">
    <w:name w:val="註解文字 字元"/>
    <w:basedOn w:val="25"/>
    <w:link w:val="12"/>
    <w:semiHidden/>
    <w:qFormat/>
    <w:uiPriority w:val="99"/>
    <w:rPr>
      <w:rFonts w:ascii="Arial" w:hAnsi="Arial" w:cs="Arial"/>
      <w:kern w:val="2"/>
      <w:sz w:val="21"/>
      <w:szCs w:val="21"/>
    </w:rPr>
  </w:style>
  <w:style w:type="character" w:customStyle="1" w:styleId="77">
    <w:name w:val="註解主旨 字元"/>
    <w:basedOn w:val="76"/>
    <w:link w:val="11"/>
    <w:semiHidden/>
    <w:qFormat/>
    <w:uiPriority w:val="99"/>
    <w:rPr>
      <w:b/>
      <w:bCs/>
    </w:rPr>
  </w:style>
  <w:style w:type="character" w:customStyle="1" w:styleId="78">
    <w:name w:val="font41"/>
    <w:basedOn w:val="25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79">
    <w:name w:val="font11"/>
    <w:basedOn w:val="25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80">
    <w:name w:val="font01"/>
    <w:basedOn w:val="2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1">
    <w:name w:val="font21"/>
    <w:basedOn w:val="25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82">
    <w:name w:val="font31"/>
    <w:basedOn w:val="25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83">
    <w:name w:val="font61"/>
    <w:basedOn w:val="25"/>
    <w:qFormat/>
    <w:uiPriority w:val="0"/>
    <w:rPr>
      <w:rFonts w:hint="default" w:ascii="Arial" w:hAnsi="Arial" w:cs="Arial"/>
      <w:color w:val="000000"/>
      <w:sz w:val="22"/>
      <w:szCs w:val="22"/>
      <w:u w:val="none"/>
    </w:rPr>
  </w:style>
  <w:style w:type="character" w:customStyle="1" w:styleId="84">
    <w:name w:val="font7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85">
    <w:name w:val="font5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  <customShpInfo spid="_x0000_s2050"/>
    <customShpInfo spid="_x0000_s2051"/>
    <customShpInfo spid="_x0000_s2052"/>
    <customShpInfo spid="_x0000_s1032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47</Pages>
  <Words>9809</Words>
  <Characters>20161</Characters>
  <Lines>77</Lines>
  <Paragraphs>21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2015-10-15T01:51:00Z</dcterms:created>
  <dc:creator>fangs</dc:creator>
  <cp:lastModifiedBy>ght</cp:lastModifiedBy>
  <cp:lastPrinted>2014-03-03T09:17:00Z</cp:lastPrinted>
  <dcterms:modified xsi:type="dcterms:W3CDTF">2017-09-12T07:26:49Z</dcterms:modified>
  <dc:title>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