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9090" w14:textId="77777777" w:rsidR="00FB50B3" w:rsidRDefault="00FB50B3" w:rsidP="00FB50B3">
      <w:pPr>
        <w:spacing w:after="0" w:line="240" w:lineRule="auto"/>
        <w:jc w:val="center"/>
        <w:rPr>
          <w:b/>
        </w:rPr>
      </w:pPr>
      <w:r>
        <w:rPr>
          <w:b/>
        </w:rPr>
        <w:t>Learning Journal Template</w:t>
      </w:r>
    </w:p>
    <w:p w14:paraId="1643D083" w14:textId="14BC3F1A" w:rsidR="00FB50B3" w:rsidRDefault="00FB50B3" w:rsidP="00FB50B3">
      <w:pPr>
        <w:spacing w:after="0" w:line="240" w:lineRule="auto"/>
        <w:rPr>
          <w:lang w:eastAsia="zh-TW"/>
        </w:rPr>
      </w:pPr>
      <w:r>
        <w:rPr>
          <w:b/>
        </w:rPr>
        <w:t xml:space="preserve">Student Name: </w:t>
      </w:r>
      <w:r>
        <w:rPr>
          <w:rFonts w:hint="eastAsia"/>
          <w:lang w:eastAsia="zh-TW"/>
        </w:rPr>
        <w:t>Ting Lok Hui</w:t>
      </w:r>
    </w:p>
    <w:p w14:paraId="42A2F028" w14:textId="77777777" w:rsidR="00FB50B3" w:rsidRDefault="00FB50B3" w:rsidP="00FB50B3">
      <w:pPr>
        <w:spacing w:after="0" w:line="240" w:lineRule="auto"/>
      </w:pPr>
    </w:p>
    <w:p w14:paraId="7FE3FBB4" w14:textId="2269169C" w:rsidR="00FB50B3" w:rsidRDefault="00FB50B3" w:rsidP="00FB50B3">
      <w:pPr>
        <w:spacing w:after="0" w:line="240" w:lineRule="auto"/>
      </w:pPr>
      <w:r>
        <w:rPr>
          <w:b/>
        </w:rPr>
        <w:t>Course:</w:t>
      </w:r>
      <w:r>
        <w:t xml:space="preserve"> </w:t>
      </w:r>
      <w:r>
        <w:rPr>
          <w:rFonts w:hint="eastAsia"/>
          <w:lang w:eastAsia="zh-TW"/>
        </w:rPr>
        <w:t xml:space="preserve">SOEN 6841 </w:t>
      </w:r>
      <w:r>
        <w:t>Software Project Management</w:t>
      </w:r>
    </w:p>
    <w:p w14:paraId="683C2C0A" w14:textId="77777777" w:rsidR="00FB50B3" w:rsidRDefault="00FB50B3" w:rsidP="00FB50B3">
      <w:pPr>
        <w:spacing w:after="0" w:line="240" w:lineRule="auto"/>
      </w:pPr>
    </w:p>
    <w:p w14:paraId="67725B04" w14:textId="6965BF06" w:rsidR="00FB50B3" w:rsidRPr="00824EAE" w:rsidRDefault="00FB50B3" w:rsidP="00FB50B3">
      <w:pPr>
        <w:spacing w:after="0" w:line="240" w:lineRule="auto"/>
        <w:rPr>
          <w:lang w:eastAsia="zh-TW"/>
        </w:rPr>
      </w:pPr>
      <w:r>
        <w:rPr>
          <w:b/>
        </w:rPr>
        <w:t>Journal URL:</w:t>
      </w:r>
      <w:r>
        <w:t xml:space="preserve"> </w:t>
      </w:r>
    </w:p>
    <w:p w14:paraId="291A8B0F" w14:textId="77777777" w:rsidR="00FB50B3" w:rsidRDefault="00FB50B3" w:rsidP="00FB50B3">
      <w:pPr>
        <w:spacing w:after="0" w:line="240" w:lineRule="auto"/>
      </w:pPr>
    </w:p>
    <w:p w14:paraId="7A5599C9" w14:textId="194AE5FC" w:rsidR="00FB50B3" w:rsidRPr="00EA0458" w:rsidRDefault="00FB50B3" w:rsidP="00FB50B3">
      <w:pPr>
        <w:spacing w:after="0" w:line="240" w:lineRule="auto"/>
        <w:rPr>
          <w:rFonts w:hint="eastAsia"/>
          <w:lang w:eastAsia="zh-TW"/>
        </w:rPr>
      </w:pPr>
      <w:r w:rsidRPr="0FCB76BB">
        <w:rPr>
          <w:b/>
          <w:bCs/>
        </w:rPr>
        <w:t>Dates Rage of activities:</w:t>
      </w:r>
      <w:r>
        <w:t xml:space="preserve"> </w:t>
      </w:r>
      <w:r w:rsidR="00252729">
        <w:rPr>
          <w:rFonts w:hint="eastAsia"/>
          <w:lang w:eastAsia="zh-TW"/>
        </w:rPr>
        <w:t>6</w:t>
      </w:r>
      <w:r w:rsidR="00252729">
        <w:rPr>
          <w:rFonts w:hint="eastAsia"/>
          <w:vertAlign w:val="superscript"/>
          <w:lang w:eastAsia="zh-TW"/>
        </w:rPr>
        <w:t>th</w:t>
      </w:r>
      <w:r w:rsidR="00252729">
        <w:rPr>
          <w:rFonts w:hint="eastAsia"/>
          <w:lang w:eastAsia="zh-TW"/>
        </w:rPr>
        <w:t>Oct</w:t>
      </w:r>
      <w:r w:rsidR="00EA0458">
        <w:rPr>
          <w:rFonts w:hint="eastAsia"/>
          <w:lang w:eastAsia="zh-TW"/>
        </w:rPr>
        <w:t xml:space="preserve"> </w:t>
      </w:r>
      <w:r w:rsidR="00EA0458">
        <w:rPr>
          <w:lang w:eastAsia="zh-TW"/>
        </w:rPr>
        <w:t>–</w:t>
      </w:r>
      <w:r w:rsidR="00EA0458">
        <w:rPr>
          <w:rFonts w:hint="eastAsia"/>
          <w:lang w:eastAsia="zh-TW"/>
        </w:rPr>
        <w:t xml:space="preserve"> </w:t>
      </w:r>
      <w:r w:rsidR="00252729">
        <w:rPr>
          <w:rFonts w:hint="eastAsia"/>
          <w:lang w:eastAsia="zh-TW"/>
        </w:rPr>
        <w:t>1</w:t>
      </w:r>
      <w:r w:rsidR="00252729">
        <w:rPr>
          <w:rFonts w:hint="eastAsia"/>
          <w:vertAlign w:val="superscript"/>
          <w:lang w:eastAsia="zh-TW"/>
        </w:rPr>
        <w:t>st</w:t>
      </w:r>
      <w:r w:rsidR="00252729">
        <w:rPr>
          <w:rFonts w:hint="eastAsia"/>
          <w:lang w:eastAsia="zh-TW"/>
        </w:rPr>
        <w:t>Nov</w:t>
      </w:r>
    </w:p>
    <w:p w14:paraId="40F99DF8" w14:textId="77777777" w:rsidR="00FB50B3" w:rsidRDefault="00FB50B3" w:rsidP="00FB50B3">
      <w:pPr>
        <w:spacing w:after="0" w:line="240" w:lineRule="auto"/>
      </w:pPr>
    </w:p>
    <w:p w14:paraId="432E06F0" w14:textId="249326D7" w:rsidR="00FB50B3" w:rsidRPr="00EA0458" w:rsidRDefault="00FB50B3" w:rsidP="00FB50B3">
      <w:pPr>
        <w:spacing w:after="0" w:line="240" w:lineRule="auto"/>
        <w:rPr>
          <w:lang w:eastAsia="zh-TW"/>
        </w:rPr>
      </w:pPr>
      <w:r w:rsidRPr="0FCB76BB">
        <w:rPr>
          <w:b/>
          <w:bCs/>
        </w:rPr>
        <w:t>Date of the journal:</w:t>
      </w:r>
      <w:r w:rsidR="00FD0AC8">
        <w:rPr>
          <w:rFonts w:hint="eastAsia"/>
          <w:b/>
          <w:bCs/>
          <w:lang w:eastAsia="zh-TW"/>
        </w:rPr>
        <w:t xml:space="preserve"> </w:t>
      </w:r>
      <w:r w:rsidR="00EA0458">
        <w:rPr>
          <w:rFonts w:hint="eastAsia"/>
          <w:lang w:eastAsia="zh-TW"/>
        </w:rPr>
        <w:t>1</w:t>
      </w:r>
      <w:r w:rsidR="00252729">
        <w:rPr>
          <w:rFonts w:hint="eastAsia"/>
          <w:vertAlign w:val="superscript"/>
          <w:lang w:eastAsia="zh-TW"/>
        </w:rPr>
        <w:t>st</w:t>
      </w:r>
      <w:r w:rsidR="00EA0458">
        <w:rPr>
          <w:rFonts w:hint="eastAsia"/>
          <w:lang w:eastAsia="zh-TW"/>
        </w:rPr>
        <w:t>October 2024</w:t>
      </w:r>
    </w:p>
    <w:p w14:paraId="57CD08D7" w14:textId="77777777" w:rsidR="00FB50B3" w:rsidRDefault="00FB50B3" w:rsidP="00FB50B3">
      <w:pPr>
        <w:spacing w:after="0" w:line="240" w:lineRule="auto"/>
      </w:pPr>
    </w:p>
    <w:p w14:paraId="19BA1A26" w14:textId="77777777" w:rsidR="00A31240" w:rsidRDefault="00A31240" w:rsidP="00A31240">
      <w:pPr>
        <w:spacing w:after="0" w:line="240" w:lineRule="auto"/>
        <w:jc w:val="both"/>
        <w:rPr>
          <w:b/>
          <w:bCs/>
          <w:lang w:val="en-US"/>
        </w:rPr>
      </w:pPr>
      <w:r w:rsidRPr="00682300">
        <w:rPr>
          <w:b/>
          <w:bCs/>
          <w:lang w:val="en-US"/>
        </w:rPr>
        <w:t>Key Concepts Learned</w:t>
      </w:r>
    </w:p>
    <w:p w14:paraId="32C876AC" w14:textId="29156995" w:rsidR="00A31240" w:rsidRDefault="002A4EC5" w:rsidP="002A4EC5">
      <w:pPr>
        <w:spacing w:after="0" w:line="240" w:lineRule="auto"/>
        <w:jc w:val="both"/>
        <w:rPr>
          <w:b/>
          <w:bCs/>
          <w:lang w:val="en-US" w:eastAsia="zh-TW"/>
        </w:rPr>
      </w:pPr>
      <w:r w:rsidRPr="002A4EC5">
        <w:rPr>
          <w:rFonts w:hint="eastAsia"/>
          <w:b/>
          <w:bCs/>
          <w:lang w:val="en-US" w:eastAsia="zh-TW"/>
        </w:rPr>
        <w:t xml:space="preserve">Chapter </w:t>
      </w:r>
      <w:r w:rsidR="00252729">
        <w:rPr>
          <w:rFonts w:hint="eastAsia"/>
          <w:b/>
          <w:bCs/>
          <w:lang w:val="en-US" w:eastAsia="zh-TW"/>
        </w:rPr>
        <w:t>6</w:t>
      </w:r>
      <w:r w:rsidRPr="002A4EC5">
        <w:rPr>
          <w:rFonts w:hint="eastAsia"/>
          <w:b/>
          <w:bCs/>
          <w:lang w:val="en-US" w:eastAsia="zh-TW"/>
        </w:rPr>
        <w:t>:</w:t>
      </w:r>
    </w:p>
    <w:p w14:paraId="6C872B12" w14:textId="280AE733" w:rsidR="00C36B7F" w:rsidRDefault="008E70DF" w:rsidP="002A4EC5">
      <w:pPr>
        <w:spacing w:after="0" w:line="240" w:lineRule="auto"/>
        <w:jc w:val="both"/>
        <w:rPr>
          <w:rFonts w:hint="eastAsia"/>
          <w:lang w:val="en-US" w:eastAsia="zh-TW"/>
        </w:rPr>
      </w:pPr>
      <w:r>
        <w:rPr>
          <w:rFonts w:hint="eastAsia"/>
          <w:lang w:val="en-US" w:eastAsia="zh-TW"/>
        </w:rPr>
        <w:t>I learned what is</w:t>
      </w:r>
      <w:r w:rsidR="00C36B7F">
        <w:rPr>
          <w:rFonts w:hint="eastAsia"/>
          <w:lang w:val="en-US" w:eastAsia="zh-TW"/>
        </w:rPr>
        <w:t xml:space="preserve"> software project planning and how to effectively set up project goal and project organization in software project planning. Work Breakdown Structure (WBS) illustrates a strategy to break down a project into smaller tasks and it can help us to easier to do the project scheduling, project budgeting, cost, time, effort, manpower, communication plan and quality plan. Also, there are two ways to do the project scheduling, they are top down and bottom-up planning. First, the top-down planning is to define the overall project timeline, then estimate and assign time of tasks. Second one is estimates time from the smaller tasks first, and sum up all the time of the tasks. </w:t>
      </w:r>
    </w:p>
    <w:p w14:paraId="05A75270" w14:textId="77777777" w:rsidR="004932F4" w:rsidRPr="008E70DF" w:rsidRDefault="004932F4" w:rsidP="002A4EC5">
      <w:pPr>
        <w:spacing w:after="0" w:line="240" w:lineRule="auto"/>
        <w:jc w:val="both"/>
        <w:rPr>
          <w:b/>
          <w:bCs/>
          <w:lang w:val="en-US" w:eastAsia="zh-TW"/>
        </w:rPr>
      </w:pPr>
    </w:p>
    <w:p w14:paraId="16BF2608" w14:textId="1286991C" w:rsidR="00593033" w:rsidRPr="002A4EC5" w:rsidRDefault="00593033" w:rsidP="00593033">
      <w:pPr>
        <w:spacing w:after="0" w:line="240" w:lineRule="auto"/>
        <w:jc w:val="both"/>
        <w:rPr>
          <w:b/>
          <w:bCs/>
          <w:lang w:val="en-US" w:eastAsia="zh-TW"/>
        </w:rPr>
      </w:pPr>
      <w:r w:rsidRPr="002A4EC5">
        <w:rPr>
          <w:rFonts w:hint="eastAsia"/>
          <w:b/>
          <w:bCs/>
          <w:lang w:val="en-US" w:eastAsia="zh-TW"/>
        </w:rPr>
        <w:t xml:space="preserve">Chapter </w:t>
      </w:r>
      <w:r w:rsidR="00252729">
        <w:rPr>
          <w:rFonts w:hint="eastAsia"/>
          <w:b/>
          <w:bCs/>
          <w:lang w:val="en-US" w:eastAsia="zh-TW"/>
        </w:rPr>
        <w:t>7</w:t>
      </w:r>
      <w:r w:rsidRPr="002A4EC5">
        <w:rPr>
          <w:rFonts w:hint="eastAsia"/>
          <w:b/>
          <w:bCs/>
          <w:lang w:val="en-US" w:eastAsia="zh-TW"/>
        </w:rPr>
        <w:t>:</w:t>
      </w:r>
    </w:p>
    <w:p w14:paraId="5263AC6E" w14:textId="1FE7A29A" w:rsidR="00C36B7F" w:rsidRPr="00FB12A1" w:rsidRDefault="00D67935" w:rsidP="00FB12A1">
      <w:pPr>
        <w:spacing w:after="0" w:line="240" w:lineRule="auto"/>
        <w:jc w:val="both"/>
        <w:rPr>
          <w:rFonts w:hint="eastAsia"/>
          <w:lang w:val="en-US" w:eastAsia="zh-TW"/>
        </w:rPr>
      </w:pPr>
      <w:r w:rsidRPr="00D67935">
        <w:rPr>
          <w:rFonts w:hint="eastAsia"/>
          <w:lang w:val="en-US" w:eastAsia="zh-TW"/>
        </w:rPr>
        <w:t>I learned</w:t>
      </w:r>
      <w:r>
        <w:rPr>
          <w:rFonts w:hint="eastAsia"/>
          <w:lang w:val="en-US" w:eastAsia="zh-TW"/>
        </w:rPr>
        <w:t xml:space="preserve"> </w:t>
      </w:r>
      <w:r w:rsidR="00C36B7F">
        <w:rPr>
          <w:rFonts w:hint="eastAsia"/>
          <w:lang w:val="en-US" w:eastAsia="zh-TW"/>
        </w:rPr>
        <w:t xml:space="preserve">the project monitoring and control to be </w:t>
      </w:r>
      <w:r w:rsidR="00C36B7F" w:rsidRPr="00C36B7F">
        <w:rPr>
          <w:lang w:val="en-US" w:eastAsia="zh-TW"/>
        </w:rPr>
        <w:t>tracked as the work on project progresses</w:t>
      </w:r>
      <w:r w:rsidR="00C36B7F">
        <w:rPr>
          <w:rFonts w:hint="eastAsia"/>
          <w:lang w:val="en-US" w:eastAsia="zh-TW"/>
        </w:rPr>
        <w:t xml:space="preserve">. </w:t>
      </w:r>
      <w:r w:rsidR="00FB12A1" w:rsidRPr="00FB12A1">
        <w:rPr>
          <w:lang w:val="en-US" w:eastAsia="zh-TW"/>
        </w:rPr>
        <w:t>S-curve and Earned Value Analysis to provide a structured approach to managing project health.</w:t>
      </w:r>
      <w:r w:rsidR="00FB12A1">
        <w:rPr>
          <w:rFonts w:hint="eastAsia"/>
          <w:lang w:val="en-US" w:eastAsia="zh-TW"/>
        </w:rPr>
        <w:t xml:space="preserve"> </w:t>
      </w:r>
      <w:r w:rsidR="00C36B7F">
        <w:rPr>
          <w:rFonts w:hint="eastAsia"/>
          <w:lang w:val="en-US" w:eastAsia="zh-TW"/>
        </w:rPr>
        <w:t xml:space="preserve">First, the </w:t>
      </w:r>
      <w:r w:rsidR="00C36B7F" w:rsidRPr="00C36B7F">
        <w:rPr>
          <w:lang w:val="en-US" w:eastAsia="zh-TW"/>
        </w:rPr>
        <w:t>Earned Value Management (EVM)</w:t>
      </w:r>
      <w:r w:rsidR="00C36B7F">
        <w:rPr>
          <w:rFonts w:hint="eastAsia"/>
          <w:lang w:val="en-US" w:eastAsia="zh-TW"/>
        </w:rPr>
        <w:t xml:space="preserve"> can </w:t>
      </w:r>
      <w:r w:rsidR="00FB12A1" w:rsidRPr="00FB12A1">
        <w:rPr>
          <w:lang w:val="en-US" w:eastAsia="zh-TW"/>
        </w:rPr>
        <w:t>measure both schedule and budget progress for any project</w:t>
      </w:r>
      <w:r w:rsidR="00FB12A1">
        <w:rPr>
          <w:rFonts w:hint="eastAsia"/>
          <w:lang w:val="en-US" w:eastAsia="zh-TW"/>
        </w:rPr>
        <w:t xml:space="preserve">, but it requires </w:t>
      </w:r>
      <w:r w:rsidR="00FB12A1" w:rsidRPr="00FB12A1">
        <w:rPr>
          <w:lang w:val="en-US" w:eastAsia="zh-TW"/>
        </w:rPr>
        <w:t>actual start and end dates</w:t>
      </w:r>
      <w:r w:rsidR="00FB12A1">
        <w:rPr>
          <w:rFonts w:hint="eastAsia"/>
          <w:lang w:val="en-US" w:eastAsia="zh-TW"/>
        </w:rPr>
        <w:t xml:space="preserve"> and maintain accurate baseline. Second, cost, </w:t>
      </w:r>
      <w:r w:rsidR="00FB12A1">
        <w:rPr>
          <w:lang w:val="en-US" w:eastAsia="zh-TW"/>
        </w:rPr>
        <w:t>schedule</w:t>
      </w:r>
      <w:r w:rsidR="00FB12A1">
        <w:rPr>
          <w:rFonts w:hint="eastAsia"/>
          <w:lang w:val="en-US" w:eastAsia="zh-TW"/>
        </w:rPr>
        <w:t xml:space="preserve">, scope, quality, time, quality, contracts are under </w:t>
      </w:r>
      <w:r w:rsidR="00FB12A1">
        <w:rPr>
          <w:lang w:val="en-US" w:eastAsia="zh-TW"/>
        </w:rPr>
        <w:t>control</w:t>
      </w:r>
      <w:r w:rsidR="00FB12A1">
        <w:rPr>
          <w:rFonts w:hint="eastAsia"/>
          <w:lang w:val="en-US" w:eastAsia="zh-TW"/>
        </w:rPr>
        <w:t>. Third, the steps to design a project monitoring and control plan are e</w:t>
      </w:r>
      <w:r w:rsidR="00FB12A1" w:rsidRPr="00FB12A1">
        <w:rPr>
          <w:lang w:val="en-US" w:eastAsia="zh-TW"/>
        </w:rPr>
        <w:t>stablish baselines</w:t>
      </w:r>
      <w:r w:rsidR="00FB12A1">
        <w:rPr>
          <w:rFonts w:hint="eastAsia"/>
          <w:lang w:val="en-US" w:eastAsia="zh-TW"/>
        </w:rPr>
        <w:t>, m</w:t>
      </w:r>
      <w:r w:rsidR="00FB12A1" w:rsidRPr="00FB12A1">
        <w:rPr>
          <w:lang w:val="en-US" w:eastAsia="zh-TW"/>
        </w:rPr>
        <w:t xml:space="preserve">onitor </w:t>
      </w:r>
      <w:r w:rsidR="00FB12A1">
        <w:rPr>
          <w:rFonts w:hint="eastAsia"/>
          <w:lang w:val="en-US" w:eastAsia="zh-TW"/>
        </w:rPr>
        <w:t>and</w:t>
      </w:r>
      <w:r w:rsidR="00FB12A1" w:rsidRPr="00FB12A1">
        <w:rPr>
          <w:lang w:val="en-US" w:eastAsia="zh-TW"/>
        </w:rPr>
        <w:t xml:space="preserve"> measure performance</w:t>
      </w:r>
      <w:r w:rsidR="00FB12A1">
        <w:rPr>
          <w:rFonts w:hint="eastAsia"/>
          <w:lang w:val="en-US" w:eastAsia="zh-TW"/>
        </w:rPr>
        <w:t>, c</w:t>
      </w:r>
      <w:r w:rsidR="00FB12A1" w:rsidRPr="00FB12A1">
        <w:rPr>
          <w:lang w:val="en-US" w:eastAsia="zh-TW"/>
        </w:rPr>
        <w:t>ompare performance to baselines</w:t>
      </w:r>
      <w:r w:rsidR="00FB12A1">
        <w:rPr>
          <w:rFonts w:hint="eastAsia"/>
          <w:lang w:val="en-US" w:eastAsia="zh-TW"/>
        </w:rPr>
        <w:t xml:space="preserve"> and t</w:t>
      </w:r>
      <w:r w:rsidR="00FB12A1" w:rsidRPr="00FB12A1">
        <w:rPr>
          <w:lang w:val="en-US" w:eastAsia="zh-TW"/>
        </w:rPr>
        <w:t>ake corrective action</w:t>
      </w:r>
      <w:r w:rsidR="00FB12A1">
        <w:rPr>
          <w:rFonts w:hint="eastAsia"/>
          <w:lang w:val="en-US" w:eastAsia="zh-TW"/>
        </w:rPr>
        <w:t xml:space="preserve">. </w:t>
      </w:r>
    </w:p>
    <w:p w14:paraId="4BD34DEB" w14:textId="77777777" w:rsidR="004932F4" w:rsidRPr="004932F4" w:rsidRDefault="004932F4" w:rsidP="004932F4">
      <w:pPr>
        <w:spacing w:after="0" w:line="240" w:lineRule="auto"/>
        <w:jc w:val="both"/>
        <w:rPr>
          <w:lang w:val="en-US" w:eastAsia="zh-TW"/>
        </w:rPr>
      </w:pPr>
    </w:p>
    <w:p w14:paraId="4F7D72A2" w14:textId="77777777" w:rsidR="00A31240" w:rsidRDefault="00A31240" w:rsidP="00A31240">
      <w:pPr>
        <w:spacing w:after="0" w:line="240" w:lineRule="auto"/>
        <w:jc w:val="both"/>
        <w:rPr>
          <w:b/>
          <w:bCs/>
          <w:lang w:val="en-US"/>
        </w:rPr>
      </w:pPr>
      <w:r w:rsidRPr="00682300">
        <w:rPr>
          <w:b/>
          <w:bCs/>
          <w:lang w:val="en-US"/>
        </w:rPr>
        <w:t>Application in Real Projects:</w:t>
      </w:r>
    </w:p>
    <w:p w14:paraId="2A349621" w14:textId="06983384" w:rsidR="00A31240" w:rsidRDefault="00371983" w:rsidP="00A31240">
      <w:pPr>
        <w:spacing w:after="0" w:line="240" w:lineRule="auto"/>
        <w:jc w:val="both"/>
        <w:rPr>
          <w:lang w:val="en-US"/>
        </w:rPr>
      </w:pPr>
      <w:r w:rsidRPr="00371983">
        <w:rPr>
          <w:lang w:val="en-US"/>
        </w:rPr>
        <w:t xml:space="preserve">The knowledge gained from these chapters has significant implications for real-world projects. In our Virtual Wedding Planning Concierge project, I can now implement a structured approach to </w:t>
      </w:r>
      <w:r w:rsidR="00FB12A1">
        <w:rPr>
          <w:rFonts w:hint="eastAsia"/>
          <w:lang w:val="en-US" w:eastAsia="zh-TW"/>
        </w:rPr>
        <w:t>design a comprehensive project planning and project monitor plan</w:t>
      </w:r>
      <w:r w:rsidRPr="00371983">
        <w:rPr>
          <w:lang w:val="en-US"/>
        </w:rPr>
        <w:t xml:space="preserve">. For instance, we could use </w:t>
      </w:r>
      <w:r w:rsidR="00FB12A1" w:rsidRPr="00FB12A1">
        <w:t>the WBS to structure tasks will allow better estimation and resource allocation. The EVM technique will assist us in monitoring budget and timeline adherence, which is crucial for the success of our project during high-traffic seasons. Furthermore, implementing a control system to adjust tasks based on changing requirements or unexpected challenges will enable us to achieve our goals while maintaining quality.</w:t>
      </w:r>
    </w:p>
    <w:p w14:paraId="0914806B" w14:textId="77777777" w:rsidR="00371983" w:rsidRPr="00682300" w:rsidRDefault="00371983" w:rsidP="00A31240">
      <w:pPr>
        <w:spacing w:after="0" w:line="240" w:lineRule="auto"/>
        <w:jc w:val="both"/>
        <w:rPr>
          <w:lang w:val="en-US"/>
        </w:rPr>
      </w:pPr>
    </w:p>
    <w:p w14:paraId="3E703140" w14:textId="77777777" w:rsidR="00A31240" w:rsidRDefault="00A31240" w:rsidP="00A31240">
      <w:pPr>
        <w:spacing w:after="0" w:line="240" w:lineRule="auto"/>
        <w:jc w:val="both"/>
        <w:rPr>
          <w:b/>
          <w:bCs/>
          <w:lang w:val="en-US"/>
        </w:rPr>
      </w:pPr>
      <w:r w:rsidRPr="00682300">
        <w:rPr>
          <w:b/>
          <w:bCs/>
          <w:lang w:val="en-US"/>
        </w:rPr>
        <w:t>Peer Interactions:</w:t>
      </w:r>
    </w:p>
    <w:p w14:paraId="58018A4F" w14:textId="37E172B3" w:rsidR="00A31240" w:rsidRDefault="00FB12A1" w:rsidP="00A31240">
      <w:pPr>
        <w:spacing w:after="0" w:line="240" w:lineRule="auto"/>
        <w:jc w:val="both"/>
        <w:rPr>
          <w:rFonts w:hint="eastAsia"/>
          <w:lang w:val="en-US" w:eastAsia="zh-TW"/>
        </w:rPr>
      </w:pPr>
      <w:r>
        <w:rPr>
          <w:rFonts w:hint="eastAsia"/>
          <w:lang w:val="en-US" w:eastAsia="zh-TW"/>
        </w:rPr>
        <w:t xml:space="preserve">We </w:t>
      </w:r>
      <w:r w:rsidR="006A1DE2" w:rsidRPr="006A1DE2">
        <w:rPr>
          <w:lang w:val="en-US" w:eastAsia="zh-TW"/>
        </w:rPr>
        <w:t>discussed the significance of resource allocation and the difficulties it can present in practical projects. We considered the example of a customer reducing the scope of a project, which highlighted the importance of task assignment based on skills and availability. This discussion enhanced my comprehension of the impact of planning on project outcomes.</w:t>
      </w:r>
    </w:p>
    <w:p w14:paraId="18381EBE" w14:textId="77777777" w:rsidR="008D01C2" w:rsidRPr="00682300" w:rsidRDefault="008D01C2" w:rsidP="00A31240">
      <w:pPr>
        <w:spacing w:after="0" w:line="240" w:lineRule="auto"/>
        <w:jc w:val="both"/>
        <w:rPr>
          <w:lang w:val="en-US" w:eastAsia="zh-TW"/>
        </w:rPr>
      </w:pPr>
    </w:p>
    <w:p w14:paraId="4E23CF9E" w14:textId="77777777" w:rsidR="00A31240" w:rsidRDefault="00A31240" w:rsidP="00A31240">
      <w:pPr>
        <w:spacing w:after="0" w:line="240" w:lineRule="auto"/>
        <w:jc w:val="both"/>
        <w:rPr>
          <w:b/>
          <w:bCs/>
          <w:lang w:val="en-US"/>
        </w:rPr>
      </w:pPr>
      <w:r w:rsidRPr="00682300">
        <w:rPr>
          <w:b/>
          <w:bCs/>
          <w:lang w:val="en-US"/>
        </w:rPr>
        <w:t>Challenges Faced:</w:t>
      </w:r>
    </w:p>
    <w:p w14:paraId="7712919C" w14:textId="266A31CA" w:rsidR="00371983" w:rsidRDefault="00371983" w:rsidP="00A31240">
      <w:pPr>
        <w:spacing w:after="0" w:line="240" w:lineRule="auto"/>
        <w:jc w:val="both"/>
        <w:rPr>
          <w:rFonts w:hint="eastAsia"/>
          <w:lang w:val="en-US" w:eastAsia="zh-TW"/>
        </w:rPr>
      </w:pPr>
      <w:r w:rsidRPr="00371983">
        <w:rPr>
          <w:lang w:val="en-US"/>
        </w:rPr>
        <w:lastRenderedPageBreak/>
        <w:t xml:space="preserve">One of the main challenges I faced was </w:t>
      </w:r>
      <w:r w:rsidR="006A1DE2" w:rsidRPr="006A1DE2">
        <w:rPr>
          <w:lang w:val="en-US"/>
        </w:rPr>
        <w:t>applying EVM metrics to our project's cost structure,</w:t>
      </w:r>
      <w:r w:rsidR="006A1DE2">
        <w:rPr>
          <w:rFonts w:hint="eastAsia"/>
          <w:lang w:val="en-US" w:eastAsia="zh-TW"/>
        </w:rPr>
        <w:t xml:space="preserve"> </w:t>
      </w:r>
      <w:r w:rsidR="006A1DE2" w:rsidRPr="006A1DE2">
        <w:rPr>
          <w:lang w:val="en-US" w:eastAsia="zh-TW"/>
        </w:rPr>
        <w:t>given the involvement of variable costs that fluctuate in response to seasonal demand, proved to be a challenging undertaking. The balancing of task dependencies and the management of slack time to avoid delays also presented a significant hurdle, particularly when attempting to align with the critical path method. These complexities served to underscore the necessity for adaptive scheduling in dynamic projects.</w:t>
      </w:r>
    </w:p>
    <w:p w14:paraId="18ACEF59" w14:textId="77777777" w:rsidR="00371983" w:rsidRPr="00371983" w:rsidRDefault="00371983" w:rsidP="00A31240">
      <w:pPr>
        <w:spacing w:after="0" w:line="240" w:lineRule="auto"/>
        <w:jc w:val="both"/>
        <w:rPr>
          <w:lang w:val="en-US"/>
        </w:rPr>
      </w:pPr>
    </w:p>
    <w:p w14:paraId="5879F063" w14:textId="48F7062E" w:rsidR="00A31240" w:rsidRDefault="00A31240" w:rsidP="00A31240">
      <w:pPr>
        <w:spacing w:after="0" w:line="240" w:lineRule="auto"/>
        <w:jc w:val="both"/>
        <w:rPr>
          <w:b/>
          <w:bCs/>
          <w:lang w:val="en-US"/>
        </w:rPr>
      </w:pPr>
      <w:r w:rsidRPr="00682300">
        <w:rPr>
          <w:b/>
          <w:bCs/>
          <w:lang w:val="en-US"/>
        </w:rPr>
        <w:t>Personal development activities:</w:t>
      </w:r>
    </w:p>
    <w:p w14:paraId="0CD94B24" w14:textId="38A4BB00" w:rsidR="00371983" w:rsidRPr="00371983" w:rsidRDefault="00371983" w:rsidP="00A31240">
      <w:pPr>
        <w:spacing w:after="0" w:line="240" w:lineRule="auto"/>
        <w:jc w:val="both"/>
        <w:rPr>
          <w:lang w:val="en-US" w:eastAsia="zh-TW"/>
        </w:rPr>
      </w:pPr>
      <w:r w:rsidRPr="00371983">
        <w:rPr>
          <w:lang w:val="en-US"/>
        </w:rPr>
        <w:t xml:space="preserve">For configuration management, I've begun exploring various </w:t>
      </w:r>
      <w:r w:rsidR="00B65470" w:rsidRPr="00B65470">
        <w:rPr>
          <w:lang w:val="en-US"/>
        </w:rPr>
        <w:t>project management</w:t>
      </w:r>
      <w:r w:rsidRPr="00371983">
        <w:rPr>
          <w:lang w:val="en-US"/>
        </w:rPr>
        <w:t xml:space="preserve"> tools available in the market. I'm currently working </w:t>
      </w:r>
      <w:r w:rsidR="00B65470">
        <w:rPr>
          <w:rFonts w:hint="eastAsia"/>
          <w:lang w:val="en-US" w:eastAsia="zh-TW"/>
        </w:rPr>
        <w:t xml:space="preserve">the project </w:t>
      </w:r>
      <w:r w:rsidRPr="00371983">
        <w:rPr>
          <w:lang w:val="en-US"/>
        </w:rPr>
        <w:t>through</w:t>
      </w:r>
      <w:r w:rsidR="00B65470" w:rsidRPr="00B65470">
        <w:t xml:space="preserve"> </w:t>
      </w:r>
      <w:r w:rsidR="00B65470" w:rsidRPr="00B65470">
        <w:t>Trello</w:t>
      </w:r>
      <w:r w:rsidR="00B65470" w:rsidRPr="00B65470">
        <w:rPr>
          <w:lang w:val="en-US"/>
        </w:rPr>
        <w:t xml:space="preserve"> to apply the planning and control techniques discussed in Chapters 6 and 7.</w:t>
      </w:r>
      <w:r w:rsidRPr="00371983">
        <w:rPr>
          <w:lang w:val="en-US"/>
        </w:rPr>
        <w:t xml:space="preserve"> This practical exposure is significantly enhancing my understanding of </w:t>
      </w:r>
      <w:r w:rsidR="00B65470" w:rsidRPr="00B65470">
        <w:rPr>
          <w:lang w:val="en-US"/>
        </w:rPr>
        <w:t>task scheduling, dependencies, and budget tracking,</w:t>
      </w:r>
      <w:r>
        <w:rPr>
          <w:rFonts w:hint="eastAsia"/>
          <w:lang w:val="en-US" w:eastAsia="zh-TW"/>
        </w:rPr>
        <w:t xml:space="preserve"> and its importance.</w:t>
      </w:r>
      <w:r>
        <w:rPr>
          <w:lang w:val="en-US" w:eastAsia="zh-TW"/>
        </w:rPr>
        <w:tab/>
      </w:r>
    </w:p>
    <w:p w14:paraId="1F5B056A" w14:textId="77777777" w:rsidR="00A31240" w:rsidRPr="00682300" w:rsidRDefault="00A31240" w:rsidP="00A31240">
      <w:pPr>
        <w:spacing w:after="0" w:line="240" w:lineRule="auto"/>
        <w:jc w:val="both"/>
        <w:rPr>
          <w:lang w:val="en-US"/>
        </w:rPr>
      </w:pPr>
    </w:p>
    <w:p w14:paraId="01EB71B4" w14:textId="77777777" w:rsidR="00A31240" w:rsidRPr="00682300" w:rsidRDefault="00A31240" w:rsidP="00A31240">
      <w:pPr>
        <w:spacing w:after="0" w:line="240" w:lineRule="auto"/>
        <w:jc w:val="both"/>
        <w:rPr>
          <w:b/>
          <w:bCs/>
          <w:lang w:val="en-US"/>
        </w:rPr>
      </w:pPr>
      <w:r w:rsidRPr="00682300">
        <w:rPr>
          <w:b/>
          <w:bCs/>
          <w:lang w:val="en-US"/>
        </w:rPr>
        <w:t>Goal for the Next Week:</w:t>
      </w:r>
    </w:p>
    <w:p w14:paraId="4FE32445" w14:textId="31BC4381" w:rsidR="00AC355A" w:rsidRPr="00A07FC0" w:rsidRDefault="00A07FC0" w:rsidP="00371983">
      <w:pPr>
        <w:spacing w:after="0" w:line="240" w:lineRule="auto"/>
        <w:jc w:val="both"/>
        <w:rPr>
          <w:lang w:eastAsia="zh-TW"/>
        </w:rPr>
      </w:pPr>
      <w:r>
        <w:rPr>
          <w:rFonts w:hint="eastAsia"/>
          <w:lang w:eastAsia="zh-TW"/>
        </w:rPr>
        <w:t xml:space="preserve">First, </w:t>
      </w:r>
      <w:r w:rsidR="009C07A8">
        <w:rPr>
          <w:rFonts w:hint="eastAsia"/>
          <w:lang w:eastAsia="zh-TW"/>
        </w:rPr>
        <w:t>d</w:t>
      </w:r>
      <w:r w:rsidR="00371983" w:rsidRPr="00371983">
        <w:rPr>
          <w:lang w:eastAsia="zh-TW"/>
        </w:rPr>
        <w:t xml:space="preserve">evelop a comprehensive </w:t>
      </w:r>
      <w:r w:rsidR="00B65470" w:rsidRPr="00B65470">
        <w:rPr>
          <w:lang w:eastAsia="zh-TW"/>
        </w:rPr>
        <w:t>WBS</w:t>
      </w:r>
      <w:r w:rsidR="00B65470">
        <w:rPr>
          <w:rFonts w:hint="eastAsia"/>
          <w:lang w:eastAsia="zh-TW"/>
        </w:rPr>
        <w:t xml:space="preserve"> and S-curve </w:t>
      </w:r>
      <w:r w:rsidR="00371983" w:rsidRPr="00371983">
        <w:rPr>
          <w:lang w:eastAsia="zh-TW"/>
        </w:rPr>
        <w:t xml:space="preserve">for our Virtual Wedding Planning Concierge project, </w:t>
      </w:r>
      <w:r w:rsidR="00B65470">
        <w:rPr>
          <w:rFonts w:hint="eastAsia"/>
          <w:lang w:eastAsia="zh-TW"/>
        </w:rPr>
        <w:t xml:space="preserve">to </w:t>
      </w:r>
      <w:r w:rsidR="00B65470" w:rsidRPr="00B65470">
        <w:rPr>
          <w:lang w:eastAsia="zh-TW"/>
        </w:rPr>
        <w:t>improve task clarity and practicing EVM calculations on smaller tasks to better understand its application</w:t>
      </w:r>
      <w:r w:rsidR="00371983" w:rsidRPr="00371983">
        <w:rPr>
          <w:lang w:eastAsia="zh-TW"/>
        </w:rPr>
        <w:t>.</w:t>
      </w:r>
      <w:r>
        <w:rPr>
          <w:rFonts w:hint="eastAsia"/>
          <w:lang w:eastAsia="zh-TW"/>
        </w:rPr>
        <w:t xml:space="preserve"> </w:t>
      </w:r>
      <w:r w:rsidR="00B65470">
        <w:rPr>
          <w:rFonts w:hint="eastAsia"/>
          <w:lang w:eastAsia="zh-TW"/>
        </w:rPr>
        <w:t>Second</w:t>
      </w:r>
      <w:r>
        <w:rPr>
          <w:rFonts w:hint="eastAsia"/>
          <w:lang w:eastAsia="zh-TW"/>
        </w:rPr>
        <w:t>, Discuss with my teammates about</w:t>
      </w:r>
      <w:r w:rsidR="00B65470">
        <w:rPr>
          <w:rFonts w:hint="eastAsia"/>
          <w:lang w:eastAsia="zh-TW"/>
        </w:rPr>
        <w:t xml:space="preserve"> adopting EVM and S-curve </w:t>
      </w:r>
      <w:r w:rsidRPr="00A07FC0">
        <w:rPr>
          <w:lang w:eastAsia="zh-TW"/>
        </w:rPr>
        <w:t xml:space="preserve">in </w:t>
      </w:r>
      <w:r w:rsidR="00B65470">
        <w:rPr>
          <w:rFonts w:hint="eastAsia"/>
          <w:lang w:eastAsia="zh-TW"/>
        </w:rPr>
        <w:t>our</w:t>
      </w:r>
      <w:r w:rsidRPr="00A07FC0">
        <w:rPr>
          <w:lang w:eastAsia="zh-TW"/>
        </w:rPr>
        <w:t xml:space="preserve"> projects.</w:t>
      </w:r>
      <w:r>
        <w:rPr>
          <w:rFonts w:hint="eastAsia"/>
          <w:lang w:eastAsia="zh-TW"/>
        </w:rPr>
        <w:t xml:space="preserve"> And p</w:t>
      </w:r>
      <w:r w:rsidRPr="00A07FC0">
        <w:rPr>
          <w:lang w:eastAsia="zh-TW"/>
        </w:rPr>
        <w:t xml:space="preserve">review the chapter </w:t>
      </w:r>
      <w:r w:rsidR="00B65470">
        <w:rPr>
          <w:rFonts w:hint="eastAsia"/>
          <w:lang w:eastAsia="zh-TW"/>
        </w:rPr>
        <w:t>8</w:t>
      </w:r>
      <w:r w:rsidRPr="00A07FC0">
        <w:rPr>
          <w:lang w:eastAsia="zh-TW"/>
        </w:rPr>
        <w:t xml:space="preserve"> of "Software Engineering: A Practitioner's Approach" by Roger S. Pressman to gain a better understanding in the class</w:t>
      </w:r>
      <w:r>
        <w:rPr>
          <w:rFonts w:hint="eastAsia"/>
          <w:lang w:eastAsia="zh-TW"/>
        </w:rPr>
        <w:t xml:space="preserve"> and w</w:t>
      </w:r>
      <w:r w:rsidRPr="00A07FC0">
        <w:rPr>
          <w:lang w:eastAsia="zh-TW"/>
        </w:rPr>
        <w:t xml:space="preserve">rite a summary of what I learned in </w:t>
      </w:r>
      <w:r>
        <w:rPr>
          <w:rFonts w:hint="eastAsia"/>
          <w:lang w:eastAsia="zh-TW"/>
        </w:rPr>
        <w:t>next</w:t>
      </w:r>
      <w:r w:rsidRPr="00A07FC0">
        <w:rPr>
          <w:lang w:eastAsia="zh-TW"/>
        </w:rPr>
        <w:t xml:space="preserve"> week.</w:t>
      </w:r>
    </w:p>
    <w:sectPr w:rsidR="00AC355A" w:rsidRPr="00A07FC0" w:rsidSect="00FB50B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861E1" w14:textId="77777777" w:rsidR="003053C4" w:rsidRDefault="003053C4" w:rsidP="00FB50B3">
      <w:pPr>
        <w:spacing w:after="0" w:line="240" w:lineRule="auto"/>
      </w:pPr>
      <w:r>
        <w:separator/>
      </w:r>
    </w:p>
  </w:endnote>
  <w:endnote w:type="continuationSeparator" w:id="0">
    <w:p w14:paraId="5E5A18CC" w14:textId="77777777" w:rsidR="003053C4" w:rsidRDefault="003053C4" w:rsidP="00FB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3C185" w14:textId="77777777" w:rsidR="003053C4" w:rsidRDefault="003053C4" w:rsidP="00FB50B3">
      <w:pPr>
        <w:spacing w:after="0" w:line="240" w:lineRule="auto"/>
      </w:pPr>
      <w:r>
        <w:separator/>
      </w:r>
    </w:p>
  </w:footnote>
  <w:footnote w:type="continuationSeparator" w:id="0">
    <w:p w14:paraId="1D00E20E" w14:textId="77777777" w:rsidR="003053C4" w:rsidRDefault="003053C4" w:rsidP="00FB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C6A"/>
    <w:multiLevelType w:val="hybridMultilevel"/>
    <w:tmpl w:val="E89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C28"/>
    <w:multiLevelType w:val="hybridMultilevel"/>
    <w:tmpl w:val="FD58BA3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2BB15DC1"/>
    <w:multiLevelType w:val="hybridMultilevel"/>
    <w:tmpl w:val="5B22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3253"/>
    <w:multiLevelType w:val="hybridMultilevel"/>
    <w:tmpl w:val="507AAB4E"/>
    <w:lvl w:ilvl="0" w:tplc="80523708">
      <w:start w:val="1"/>
      <w:numFmt w:val="bullet"/>
      <w:lvlText w:val=""/>
      <w:lvlJc w:val="left"/>
      <w:pPr>
        <w:ind w:left="1680" w:hanging="480"/>
      </w:pPr>
      <w:rPr>
        <w:rFonts w:ascii="Wingdings" w:hAnsi="Wingdings" w:hint="default"/>
        <w:sz w:val="12"/>
        <w:szCs w:val="12"/>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 w15:restartNumberingAfterBreak="0">
    <w:nsid w:val="3B3D54DD"/>
    <w:multiLevelType w:val="hybridMultilevel"/>
    <w:tmpl w:val="36D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11E"/>
    <w:multiLevelType w:val="hybridMultilevel"/>
    <w:tmpl w:val="527AA30C"/>
    <w:lvl w:ilvl="0" w:tplc="04090001">
      <w:start w:val="1"/>
      <w:numFmt w:val="bullet"/>
      <w:lvlText w:val=""/>
      <w:lvlJc w:val="left"/>
      <w:pPr>
        <w:ind w:left="960" w:hanging="480"/>
      </w:pPr>
      <w:rPr>
        <w:rFonts w:ascii="Symbol" w:hAnsi="Symbo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536628826">
    <w:abstractNumId w:val="0"/>
  </w:num>
  <w:num w:numId="2" w16cid:durableId="29301235">
    <w:abstractNumId w:val="2"/>
  </w:num>
  <w:num w:numId="3" w16cid:durableId="1981608">
    <w:abstractNumId w:val="4"/>
  </w:num>
  <w:num w:numId="4" w16cid:durableId="944388603">
    <w:abstractNumId w:val="1"/>
  </w:num>
  <w:num w:numId="5" w16cid:durableId="1750272131">
    <w:abstractNumId w:val="3"/>
  </w:num>
  <w:num w:numId="6" w16cid:durableId="116532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DD"/>
    <w:rsid w:val="000C192B"/>
    <w:rsid w:val="000C6BC2"/>
    <w:rsid w:val="00131A05"/>
    <w:rsid w:val="00193FF0"/>
    <w:rsid w:val="001E02D6"/>
    <w:rsid w:val="001F710D"/>
    <w:rsid w:val="00252729"/>
    <w:rsid w:val="002A4EC5"/>
    <w:rsid w:val="003053C4"/>
    <w:rsid w:val="00371983"/>
    <w:rsid w:val="003B2C6A"/>
    <w:rsid w:val="003C547B"/>
    <w:rsid w:val="004932F4"/>
    <w:rsid w:val="00593033"/>
    <w:rsid w:val="005B0534"/>
    <w:rsid w:val="005E1298"/>
    <w:rsid w:val="0064741C"/>
    <w:rsid w:val="006A1DE2"/>
    <w:rsid w:val="0076013E"/>
    <w:rsid w:val="007B7F36"/>
    <w:rsid w:val="007E328B"/>
    <w:rsid w:val="007F5D91"/>
    <w:rsid w:val="00824EAE"/>
    <w:rsid w:val="008436F7"/>
    <w:rsid w:val="008C0EAE"/>
    <w:rsid w:val="008D01C2"/>
    <w:rsid w:val="008E70DF"/>
    <w:rsid w:val="00967549"/>
    <w:rsid w:val="009C07A8"/>
    <w:rsid w:val="009D4949"/>
    <w:rsid w:val="00A07FC0"/>
    <w:rsid w:val="00A17622"/>
    <w:rsid w:val="00A31240"/>
    <w:rsid w:val="00AC355A"/>
    <w:rsid w:val="00B500EB"/>
    <w:rsid w:val="00B65470"/>
    <w:rsid w:val="00B700E7"/>
    <w:rsid w:val="00B71396"/>
    <w:rsid w:val="00B9265B"/>
    <w:rsid w:val="00BA4271"/>
    <w:rsid w:val="00BD1ABE"/>
    <w:rsid w:val="00C36B7F"/>
    <w:rsid w:val="00C56F4C"/>
    <w:rsid w:val="00D3459E"/>
    <w:rsid w:val="00D67935"/>
    <w:rsid w:val="00EA0458"/>
    <w:rsid w:val="00F22CDD"/>
    <w:rsid w:val="00FB12A1"/>
    <w:rsid w:val="00FB50B3"/>
    <w:rsid w:val="00FD0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931D"/>
  <w15:chartTrackingRefBased/>
  <w15:docId w15:val="{A95C2F3F-5671-4746-9D11-1DC51C9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3"/>
    <w:pPr>
      <w:spacing w:after="160" w:line="259" w:lineRule="auto"/>
    </w:pPr>
    <w:rPr>
      <w:rFonts w:ascii="Aptos" w:eastAsia="新細明體" w:hAnsi="Aptos" w:cs="Aptos"/>
      <w:kern w:val="0"/>
      <w:sz w:val="22"/>
      <w:lang w:val="en-CA"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B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50B3"/>
    <w:rPr>
      <w:sz w:val="20"/>
      <w:szCs w:val="20"/>
    </w:rPr>
  </w:style>
  <w:style w:type="paragraph" w:styleId="Footer">
    <w:name w:val="footer"/>
    <w:basedOn w:val="Normal"/>
    <w:link w:val="FooterChar"/>
    <w:uiPriority w:val="99"/>
    <w:unhideWhenUsed/>
    <w:rsid w:val="00FB50B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50B3"/>
    <w:rPr>
      <w:sz w:val="20"/>
      <w:szCs w:val="20"/>
    </w:rPr>
  </w:style>
  <w:style w:type="table" w:styleId="TableGrid">
    <w:name w:val="Table Grid"/>
    <w:basedOn w:val="TableNormal"/>
    <w:uiPriority w:val="39"/>
    <w:rsid w:val="00FB50B3"/>
    <w:rPr>
      <w:rFonts w:ascii="Aptos" w:eastAsia="新細明體" w:hAnsi="Aptos" w:cs="Aptos"/>
      <w:kern w:val="0"/>
      <w:sz w:val="22"/>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240"/>
    <w:pPr>
      <w:ind w:left="720"/>
      <w:contextualSpacing/>
    </w:pPr>
  </w:style>
  <w:style w:type="character" w:styleId="Hyperlink">
    <w:name w:val="Hyperlink"/>
    <w:basedOn w:val="DefaultParagraphFont"/>
    <w:uiPriority w:val="99"/>
    <w:unhideWhenUsed/>
    <w:rsid w:val="0064741C"/>
    <w:rPr>
      <w:color w:val="0563C1" w:themeColor="hyperlink"/>
      <w:u w:val="single"/>
    </w:rPr>
  </w:style>
  <w:style w:type="character" w:styleId="UnresolvedMention">
    <w:name w:val="Unresolved Mention"/>
    <w:basedOn w:val="DefaultParagraphFont"/>
    <w:uiPriority w:val="99"/>
    <w:semiHidden/>
    <w:unhideWhenUsed/>
    <w:rsid w:val="0064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9073">
      <w:bodyDiv w:val="1"/>
      <w:marLeft w:val="0"/>
      <w:marRight w:val="0"/>
      <w:marTop w:val="0"/>
      <w:marBottom w:val="0"/>
      <w:divBdr>
        <w:top w:val="none" w:sz="0" w:space="0" w:color="auto"/>
        <w:left w:val="none" w:sz="0" w:space="0" w:color="auto"/>
        <w:bottom w:val="none" w:sz="0" w:space="0" w:color="auto"/>
        <w:right w:val="none" w:sz="0" w:space="0" w:color="auto"/>
      </w:divBdr>
    </w:div>
    <w:div w:id="17764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tinglok hui</dc:creator>
  <cp:keywords/>
  <dc:description/>
  <cp:lastModifiedBy>tinglok hui</cp:lastModifiedBy>
  <cp:revision>23</cp:revision>
  <dcterms:created xsi:type="dcterms:W3CDTF">2024-09-22T00:54:00Z</dcterms:created>
  <dcterms:modified xsi:type="dcterms:W3CDTF">2024-11-02T17:03:00Z</dcterms:modified>
</cp:coreProperties>
</file>