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F38" w:rsidRPr="00C64F38" w:rsidRDefault="00C64F38" w:rsidP="00C64F38">
      <w:pPr>
        <w:spacing w:line="240" w:lineRule="auto"/>
        <w:rPr>
          <w:rFonts w:ascii="Times New Roman" w:hAnsi="Times New Roman" w:cs="Times New Roman"/>
          <w:sz w:val="24"/>
        </w:rPr>
      </w:pPr>
      <w:r w:rsidRPr="00C64F38">
        <w:rPr>
          <w:rFonts w:ascii="Times New Roman" w:hAnsi="Times New Roman" w:cs="Times New Roman"/>
          <w:sz w:val="24"/>
        </w:rPr>
        <w:t>Stephen Xu</w:t>
      </w:r>
    </w:p>
    <w:p w:rsidR="00C64F38" w:rsidRDefault="00C64F38" w:rsidP="00C64F38">
      <w:pPr>
        <w:spacing w:line="240" w:lineRule="auto"/>
        <w:rPr>
          <w:rFonts w:ascii="Times New Roman" w:hAnsi="Times New Roman" w:cs="Times New Roman"/>
          <w:sz w:val="24"/>
        </w:rPr>
      </w:pPr>
      <w:r w:rsidRPr="00C64F38">
        <w:rPr>
          <w:rFonts w:ascii="Times New Roman" w:hAnsi="Times New Roman" w:cs="Times New Roman"/>
          <w:sz w:val="24"/>
        </w:rPr>
        <w:t>July 11, 2023</w:t>
      </w:r>
    </w:p>
    <w:p w:rsidR="00C64F38" w:rsidRDefault="00C64F38" w:rsidP="00C64F38">
      <w:pPr>
        <w:spacing w:line="240" w:lineRule="auto"/>
        <w:rPr>
          <w:rFonts w:ascii="Times New Roman" w:hAnsi="Times New Roman" w:cs="Times New Roman"/>
          <w:sz w:val="24"/>
        </w:rPr>
      </w:pPr>
    </w:p>
    <w:p w:rsidR="00C64F38" w:rsidRPr="00C64F38" w:rsidRDefault="00C64F38" w:rsidP="00C64F38">
      <w:pPr>
        <w:spacing w:line="240" w:lineRule="auto"/>
        <w:jc w:val="center"/>
        <w:rPr>
          <w:rFonts w:ascii="Times New Roman" w:hAnsi="Times New Roman" w:cs="Times New Roman"/>
          <w:sz w:val="28"/>
          <w:u w:val="single"/>
        </w:rPr>
      </w:pPr>
      <w:r w:rsidRPr="00C64F38">
        <w:rPr>
          <w:rFonts w:ascii="Times New Roman" w:hAnsi="Times New Roman" w:cs="Times New Roman"/>
          <w:sz w:val="28"/>
          <w:u w:val="single"/>
        </w:rPr>
        <w:t>MIS Automated Download Report</w:t>
      </w:r>
    </w:p>
    <w:p w:rsidR="00C64F38" w:rsidRPr="00C64F38" w:rsidRDefault="00C64F38" w:rsidP="00C64F38">
      <w:pPr>
        <w:spacing w:line="240" w:lineRule="auto"/>
        <w:rPr>
          <w:rFonts w:ascii="Times New Roman" w:hAnsi="Times New Roman" w:cs="Times New Roman"/>
          <w:b/>
          <w:sz w:val="24"/>
          <w:u w:val="single"/>
        </w:rPr>
      </w:pPr>
      <w:r>
        <w:rPr>
          <w:rFonts w:ascii="Times New Roman" w:hAnsi="Times New Roman" w:cs="Times New Roman"/>
          <w:b/>
          <w:sz w:val="24"/>
          <w:u w:val="single"/>
        </w:rPr>
        <w:t>Task Description</w:t>
      </w:r>
    </w:p>
    <w:p w:rsidR="00C64F38" w:rsidRPr="00C64F38" w:rsidRDefault="00C64F38" w:rsidP="00C64F38">
      <w:pPr>
        <w:spacing w:line="240" w:lineRule="auto"/>
        <w:rPr>
          <w:rFonts w:ascii="Times New Roman" w:hAnsi="Times New Roman" w:cs="Times New Roman"/>
          <w:sz w:val="24"/>
        </w:rPr>
      </w:pPr>
      <w:r w:rsidRPr="00C64F38">
        <w:rPr>
          <w:rFonts w:ascii="Times New Roman" w:hAnsi="Times New Roman" w:cs="Times New Roman"/>
          <w:sz w:val="24"/>
        </w:rPr>
        <w:t>The task is to automate the process of downloading MIS (Market Information System) files from the ERCOT (Electric Reliability Council of Texas) API. The script should download the files for the current day and extract them into a specified destination folder. The goal is to speed up the process using concurrent operations and thread-lock synchronization.</w:t>
      </w:r>
    </w:p>
    <w:p w:rsidR="00C64F38" w:rsidRPr="00C64F38" w:rsidRDefault="00C64F38" w:rsidP="00C64F38">
      <w:pPr>
        <w:spacing w:line="240" w:lineRule="auto"/>
        <w:rPr>
          <w:rFonts w:ascii="Times New Roman" w:hAnsi="Times New Roman" w:cs="Times New Roman"/>
          <w:sz w:val="24"/>
        </w:rPr>
      </w:pPr>
    </w:p>
    <w:p w:rsidR="00C64F38" w:rsidRPr="00C64F38" w:rsidRDefault="00C64F38" w:rsidP="00C64F38">
      <w:pPr>
        <w:spacing w:line="240" w:lineRule="auto"/>
        <w:rPr>
          <w:rFonts w:ascii="Times New Roman" w:hAnsi="Times New Roman" w:cs="Times New Roman"/>
          <w:b/>
          <w:sz w:val="24"/>
          <w:u w:val="single"/>
        </w:rPr>
      </w:pPr>
      <w:r>
        <w:rPr>
          <w:rFonts w:ascii="Times New Roman" w:hAnsi="Times New Roman" w:cs="Times New Roman"/>
          <w:b/>
          <w:sz w:val="24"/>
          <w:u w:val="single"/>
        </w:rPr>
        <w:t>Solution Design</w:t>
      </w:r>
    </w:p>
    <w:p w:rsidR="00C64F38" w:rsidRPr="00C64F38" w:rsidRDefault="00C64F38" w:rsidP="00C64F38">
      <w:pPr>
        <w:spacing w:line="240" w:lineRule="auto"/>
        <w:rPr>
          <w:rFonts w:ascii="Times New Roman" w:hAnsi="Times New Roman" w:cs="Times New Roman"/>
          <w:sz w:val="24"/>
        </w:rPr>
      </w:pPr>
      <w:r w:rsidRPr="00C64F38">
        <w:rPr>
          <w:rFonts w:ascii="Times New Roman" w:hAnsi="Times New Roman" w:cs="Times New Roman"/>
          <w:sz w:val="24"/>
        </w:rPr>
        <w:t>- Location: The solution is implemented as a Python script.</w:t>
      </w:r>
    </w:p>
    <w:p w:rsidR="00C64F38" w:rsidRPr="00C64F38" w:rsidRDefault="00C64F38" w:rsidP="00C64F38">
      <w:pPr>
        <w:spacing w:line="240" w:lineRule="auto"/>
        <w:rPr>
          <w:rFonts w:ascii="Times New Roman" w:hAnsi="Times New Roman" w:cs="Times New Roman"/>
          <w:sz w:val="24"/>
        </w:rPr>
      </w:pPr>
      <w:r w:rsidRPr="00C64F38">
        <w:rPr>
          <w:rFonts w:ascii="Times New Roman" w:hAnsi="Times New Roman" w:cs="Times New Roman"/>
          <w:sz w:val="24"/>
        </w:rPr>
        <w:t>- Steps to Run:</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1. Install the required libraries: `requests`, `pandas`.</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2. Set up the necessary parameters and variables in the script, such as the destination folder, file paths, API URLs, etc.</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3. Execute the script.</w:t>
      </w:r>
    </w:p>
    <w:p w:rsidR="00C64F38" w:rsidRPr="00C64F38" w:rsidRDefault="00C64F38" w:rsidP="00C64F38">
      <w:pPr>
        <w:spacing w:line="240" w:lineRule="auto"/>
        <w:rPr>
          <w:rFonts w:ascii="Times New Roman" w:hAnsi="Times New Roman" w:cs="Times New Roman"/>
          <w:sz w:val="24"/>
        </w:rPr>
      </w:pPr>
      <w:r w:rsidRPr="00C64F38">
        <w:rPr>
          <w:rFonts w:ascii="Times New Roman" w:hAnsi="Times New Roman" w:cs="Times New Roman"/>
          <w:sz w:val="24"/>
        </w:rPr>
        <w:t>- High-level Details:</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The script imports the required libraries and sets up the necessary parameters and variables.</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It defines a function `</w:t>
      </w:r>
      <w:proofErr w:type="spellStart"/>
      <w:r w:rsidRPr="00C64F38">
        <w:rPr>
          <w:rFonts w:ascii="Times New Roman" w:hAnsi="Times New Roman" w:cs="Times New Roman"/>
          <w:sz w:val="24"/>
        </w:rPr>
        <w:t>download_</w:t>
      </w:r>
      <w:proofErr w:type="gramStart"/>
      <w:r w:rsidRPr="00C64F38">
        <w:rPr>
          <w:rFonts w:ascii="Times New Roman" w:hAnsi="Times New Roman" w:cs="Times New Roman"/>
          <w:sz w:val="24"/>
        </w:rPr>
        <w:t>folder</w:t>
      </w:r>
      <w:proofErr w:type="spellEnd"/>
      <w:r w:rsidRPr="00C64F38">
        <w:rPr>
          <w:rFonts w:ascii="Times New Roman" w:hAnsi="Times New Roman" w:cs="Times New Roman"/>
          <w:sz w:val="24"/>
        </w:rPr>
        <w:t>(</w:t>
      </w:r>
      <w:proofErr w:type="gramEnd"/>
      <w:r w:rsidRPr="00C64F38">
        <w:rPr>
          <w:rFonts w:ascii="Times New Roman" w:hAnsi="Times New Roman" w:cs="Times New Roman"/>
          <w:sz w:val="24"/>
        </w:rPr>
        <w:t>)` that takes a mapping of folder names to report IDs and types, a folder name, and a date as input.</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The `</w:t>
      </w:r>
      <w:proofErr w:type="spellStart"/>
      <w:r w:rsidRPr="00C64F38">
        <w:rPr>
          <w:rFonts w:ascii="Times New Roman" w:hAnsi="Times New Roman" w:cs="Times New Roman"/>
          <w:sz w:val="24"/>
        </w:rPr>
        <w:t>download_folder</w:t>
      </w:r>
      <w:proofErr w:type="spellEnd"/>
      <w:r w:rsidRPr="00C64F38">
        <w:rPr>
          <w:rFonts w:ascii="Times New Roman" w:hAnsi="Times New Roman" w:cs="Times New Roman"/>
          <w:sz w:val="24"/>
        </w:rPr>
        <w:t>()` function queries the ERCOT API for the specified report ID and date, retrieves the ZIP file response, and extracts the relevant files into the destination folder.</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The script reads an Excel sheet to create a mapping of folder names to report IDs and types.</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It creates subfolders in the destination folder for each folder name if they don't already exist.</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Using </w:t>
      </w:r>
      <w:proofErr w:type="spellStart"/>
      <w:r w:rsidRPr="00C64F38">
        <w:rPr>
          <w:rFonts w:ascii="Times New Roman" w:hAnsi="Times New Roman" w:cs="Times New Roman"/>
          <w:sz w:val="24"/>
        </w:rPr>
        <w:t>concurrent.futures</w:t>
      </w:r>
      <w:proofErr w:type="spellEnd"/>
      <w:r w:rsidRPr="00C64F38">
        <w:rPr>
          <w:rFonts w:ascii="Times New Roman" w:hAnsi="Times New Roman" w:cs="Times New Roman"/>
          <w:sz w:val="24"/>
        </w:rPr>
        <w:t xml:space="preserve"> and threading, the script submits each folder for processing in parallel, with a maximum number of concurrent operations defined by the `</w:t>
      </w:r>
      <w:proofErr w:type="spellStart"/>
      <w:r w:rsidRPr="00C64F38">
        <w:rPr>
          <w:rFonts w:ascii="Times New Roman" w:hAnsi="Times New Roman" w:cs="Times New Roman"/>
          <w:sz w:val="24"/>
        </w:rPr>
        <w:t>max_workers</w:t>
      </w:r>
      <w:proofErr w:type="spellEnd"/>
      <w:r w:rsidRPr="00C64F38">
        <w:rPr>
          <w:rFonts w:ascii="Times New Roman" w:hAnsi="Times New Roman" w:cs="Times New Roman"/>
          <w:sz w:val="24"/>
        </w:rPr>
        <w:t>` parameter.</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After all the downloads are complete, the script outputs summary statistics, including the execution time.</w:t>
      </w:r>
    </w:p>
    <w:p w:rsidR="00C64F38"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lastRenderedPageBreak/>
        <w:t xml:space="preserve">  - It also writes log files for tracking invalid queries and detailed information about</w:t>
      </w:r>
      <w:bookmarkStart w:id="0" w:name="_GoBack"/>
      <w:bookmarkEnd w:id="0"/>
      <w:r w:rsidRPr="00C64F38">
        <w:rPr>
          <w:rFonts w:ascii="Times New Roman" w:hAnsi="Times New Roman" w:cs="Times New Roman"/>
          <w:sz w:val="24"/>
        </w:rPr>
        <w:t xml:space="preserve"> the downloaded files.</w:t>
      </w:r>
    </w:p>
    <w:p w:rsidR="00E1176D" w:rsidRPr="00C64F38" w:rsidRDefault="00C64F38" w:rsidP="00C64F38">
      <w:pPr>
        <w:spacing w:line="240" w:lineRule="auto"/>
        <w:ind w:left="720"/>
        <w:rPr>
          <w:rFonts w:ascii="Times New Roman" w:hAnsi="Times New Roman" w:cs="Times New Roman"/>
          <w:sz w:val="24"/>
        </w:rPr>
      </w:pPr>
      <w:r w:rsidRPr="00C64F38">
        <w:rPr>
          <w:rFonts w:ascii="Times New Roman" w:hAnsi="Times New Roman" w:cs="Times New Roman"/>
          <w:sz w:val="24"/>
        </w:rPr>
        <w:t xml:space="preserve">  - The script can be run periodically to download new files for the current day automatically.</w:t>
      </w:r>
    </w:p>
    <w:sectPr w:rsidR="00E1176D" w:rsidRPr="00C6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81475"/>
    <w:multiLevelType w:val="multilevel"/>
    <w:tmpl w:val="001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B967C0"/>
    <w:multiLevelType w:val="multilevel"/>
    <w:tmpl w:val="D84A2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8E"/>
    <w:rsid w:val="0017018E"/>
    <w:rsid w:val="00C64F38"/>
    <w:rsid w:val="00E1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BDF1"/>
  <w15:chartTrackingRefBased/>
  <w15:docId w15:val="{2BFA31DD-9227-4D55-B8BF-0E4A1529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F38"/>
    <w:rPr>
      <w:b/>
      <w:bCs/>
    </w:rPr>
  </w:style>
  <w:style w:type="character" w:styleId="HTMLCode">
    <w:name w:val="HTML Code"/>
    <w:basedOn w:val="DefaultParagraphFont"/>
    <w:uiPriority w:val="99"/>
    <w:semiHidden/>
    <w:unhideWhenUsed/>
    <w:rsid w:val="00C64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6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2</cp:revision>
  <dcterms:created xsi:type="dcterms:W3CDTF">2023-07-11T16:56:00Z</dcterms:created>
  <dcterms:modified xsi:type="dcterms:W3CDTF">2023-07-11T16:59:00Z</dcterms:modified>
</cp:coreProperties>
</file>