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EF0" w:rsidRDefault="0062734E" w:rsidP="0062734E">
      <w:pPr>
        <w:spacing w:line="276" w:lineRule="auto"/>
        <w:rPr>
          <w:rFonts w:ascii="Times New Roman" w:hAnsi="Times New Roman" w:cs="Times New Roman"/>
          <w:sz w:val="24"/>
        </w:rPr>
      </w:pPr>
      <w:r>
        <w:rPr>
          <w:rFonts w:ascii="Times New Roman" w:hAnsi="Times New Roman" w:cs="Times New Roman"/>
          <w:sz w:val="24"/>
        </w:rPr>
        <w:t>Stephen Xu</w:t>
      </w:r>
    </w:p>
    <w:p w:rsidR="0062734E" w:rsidRDefault="0062734E" w:rsidP="0062734E">
      <w:pPr>
        <w:spacing w:line="276" w:lineRule="auto"/>
        <w:rPr>
          <w:rFonts w:ascii="Times New Roman" w:hAnsi="Times New Roman" w:cs="Times New Roman"/>
          <w:sz w:val="24"/>
        </w:rPr>
      </w:pPr>
      <w:r>
        <w:rPr>
          <w:rFonts w:ascii="Times New Roman" w:hAnsi="Times New Roman" w:cs="Times New Roman"/>
          <w:sz w:val="24"/>
        </w:rPr>
        <w:t>August 1, 2023</w:t>
      </w:r>
    </w:p>
    <w:p w:rsidR="0062734E" w:rsidRPr="0062734E" w:rsidRDefault="0062734E" w:rsidP="0062734E">
      <w:pPr>
        <w:spacing w:line="276" w:lineRule="auto"/>
        <w:jc w:val="center"/>
        <w:rPr>
          <w:rFonts w:ascii="Times New Roman" w:hAnsi="Times New Roman" w:cs="Times New Roman"/>
          <w:sz w:val="32"/>
          <w:u w:val="single"/>
        </w:rPr>
      </w:pPr>
      <w:r w:rsidRPr="0062734E">
        <w:rPr>
          <w:rFonts w:ascii="Times New Roman" w:hAnsi="Times New Roman" w:cs="Times New Roman"/>
          <w:sz w:val="32"/>
          <w:u w:val="single"/>
        </w:rPr>
        <w:t>Wind and Solar Aggregation Report</w:t>
      </w:r>
    </w:p>
    <w:p w:rsidR="0062734E" w:rsidRPr="00395997" w:rsidRDefault="0062734E" w:rsidP="0062734E">
      <w:pPr>
        <w:spacing w:line="276" w:lineRule="auto"/>
        <w:rPr>
          <w:rFonts w:ascii="Times New Roman" w:hAnsi="Times New Roman" w:cs="Times New Roman"/>
          <w:b/>
          <w:sz w:val="28"/>
          <w:u w:val="single"/>
        </w:rPr>
      </w:pPr>
      <w:r w:rsidRPr="00395997">
        <w:rPr>
          <w:rFonts w:ascii="Times New Roman" w:hAnsi="Times New Roman" w:cs="Times New Roman"/>
          <w:b/>
          <w:sz w:val="28"/>
          <w:u w:val="single"/>
        </w:rPr>
        <w:t>Task Description</w:t>
      </w:r>
    </w:p>
    <w:p w:rsidR="0062734E" w:rsidRDefault="0062734E" w:rsidP="0062734E">
      <w:pPr>
        <w:spacing w:line="276" w:lineRule="auto"/>
        <w:rPr>
          <w:rFonts w:ascii="Times New Roman" w:hAnsi="Times New Roman" w:cs="Times New Roman"/>
          <w:sz w:val="24"/>
        </w:rPr>
      </w:pPr>
      <w:r>
        <w:rPr>
          <w:rFonts w:ascii="Times New Roman" w:hAnsi="Times New Roman" w:cs="Times New Roman"/>
          <w:sz w:val="24"/>
        </w:rPr>
        <w:t xml:space="preserve">This project </w:t>
      </w:r>
      <w:r w:rsidR="00395997">
        <w:rPr>
          <w:rFonts w:ascii="Times New Roman" w:hAnsi="Times New Roman" w:cs="Times New Roman"/>
          <w:sz w:val="24"/>
        </w:rPr>
        <w:t>aims to aggregate and perform basic analysis on historical ERCOT Wind and Solar Data. This tool and its outputs will help answer curtailment questions asked by upper management and assist traders in their daily activities.</w:t>
      </w:r>
    </w:p>
    <w:p w:rsidR="00AB231A" w:rsidRPr="00163865" w:rsidRDefault="00395997" w:rsidP="00163865">
      <w:pPr>
        <w:spacing w:line="276" w:lineRule="auto"/>
        <w:rPr>
          <w:rFonts w:ascii="Times New Roman" w:hAnsi="Times New Roman" w:cs="Times New Roman"/>
          <w:sz w:val="24"/>
        </w:rPr>
      </w:pPr>
      <w:r>
        <w:rPr>
          <w:rFonts w:ascii="Times New Roman" w:hAnsi="Times New Roman" w:cs="Times New Roman"/>
          <w:sz w:val="24"/>
        </w:rPr>
        <w:t>Note: An old version of this task was developed by Bryan Ding in his internship during the Summer of 2021. Currently, it is broken. My newer project features cleaner, more readable code, faster runtime, bug fixes, and a new functionality to aggregate the Resource-level information.</w:t>
      </w:r>
    </w:p>
    <w:p w:rsidR="0062734E" w:rsidRPr="00163865" w:rsidRDefault="0062734E" w:rsidP="0062734E">
      <w:pPr>
        <w:spacing w:line="276" w:lineRule="auto"/>
        <w:rPr>
          <w:rFonts w:ascii="Times New Roman" w:hAnsi="Times New Roman" w:cs="Times New Roman"/>
          <w:b/>
          <w:sz w:val="24"/>
        </w:rPr>
      </w:pPr>
    </w:p>
    <w:p w:rsidR="0062734E" w:rsidRPr="00163865" w:rsidRDefault="0062734E" w:rsidP="0062734E">
      <w:pPr>
        <w:spacing w:line="276" w:lineRule="auto"/>
        <w:rPr>
          <w:rFonts w:ascii="Times New Roman" w:hAnsi="Times New Roman" w:cs="Times New Roman"/>
          <w:b/>
          <w:sz w:val="28"/>
          <w:u w:val="single"/>
        </w:rPr>
      </w:pPr>
      <w:r w:rsidRPr="00163865">
        <w:rPr>
          <w:rFonts w:ascii="Times New Roman" w:hAnsi="Times New Roman" w:cs="Times New Roman"/>
          <w:b/>
          <w:sz w:val="28"/>
          <w:u w:val="single"/>
        </w:rPr>
        <w:t>Solution Design</w:t>
      </w:r>
    </w:p>
    <w:p w:rsidR="0062734E" w:rsidRPr="00DB71CE" w:rsidRDefault="00DB71CE" w:rsidP="00DB71CE">
      <w:pPr>
        <w:pStyle w:val="ListParagraph"/>
        <w:numPr>
          <w:ilvl w:val="0"/>
          <w:numId w:val="3"/>
        </w:numPr>
        <w:spacing w:line="276" w:lineRule="auto"/>
        <w:rPr>
          <w:rFonts w:ascii="Times New Roman" w:hAnsi="Times New Roman" w:cs="Times New Roman"/>
          <w:sz w:val="24"/>
          <w:u w:val="single"/>
        </w:rPr>
      </w:pPr>
      <w:r>
        <w:rPr>
          <w:rFonts w:ascii="Times New Roman" w:hAnsi="Times New Roman" w:cs="Times New Roman"/>
          <w:sz w:val="24"/>
        </w:rPr>
        <w:t xml:space="preserve">Script Location: </w:t>
      </w:r>
      <w:r w:rsidRPr="00DB71CE">
        <w:rPr>
          <w:rFonts w:ascii="Times New Roman" w:hAnsi="Times New Roman" w:cs="Times New Roman"/>
          <w:i/>
          <w:sz w:val="24"/>
        </w:rPr>
        <w:t>\\pzpwcmfs01\CA\11_Transmission Analysis\ERCOT\101 - Misc\CRR Limit Aggregates\Python Scripts\Wind and Solar Aggregation</w:t>
      </w:r>
    </w:p>
    <w:p w:rsidR="00DB71CE" w:rsidRPr="00DB71CE" w:rsidRDefault="00DB71CE" w:rsidP="00163865">
      <w:pPr>
        <w:pStyle w:val="ListParagraph"/>
        <w:numPr>
          <w:ilvl w:val="0"/>
          <w:numId w:val="3"/>
        </w:numPr>
        <w:spacing w:line="276" w:lineRule="auto"/>
        <w:rPr>
          <w:rFonts w:ascii="Times New Roman" w:hAnsi="Times New Roman" w:cs="Times New Roman"/>
          <w:sz w:val="24"/>
          <w:u w:val="single"/>
        </w:rPr>
      </w:pPr>
      <w:r>
        <w:rPr>
          <w:rFonts w:ascii="Times New Roman" w:hAnsi="Times New Roman" w:cs="Times New Roman"/>
          <w:sz w:val="24"/>
        </w:rPr>
        <w:t xml:space="preserve">Output Location: </w:t>
      </w:r>
      <w:r w:rsidRPr="00DB71CE">
        <w:rPr>
          <w:rFonts w:ascii="Times New Roman" w:hAnsi="Times New Roman" w:cs="Times New Roman"/>
          <w:i/>
          <w:sz w:val="24"/>
        </w:rPr>
        <w:t>\\pzpwcmfs01\CA\11_Transmission Analysis\ERCOT\101 - Misc\CRR Limit Aggregates</w:t>
      </w:r>
      <w:r>
        <w:rPr>
          <w:rFonts w:ascii="Times New Roman" w:hAnsi="Times New Roman" w:cs="Times New Roman"/>
          <w:i/>
          <w:sz w:val="24"/>
        </w:rPr>
        <w:t>\Data</w:t>
      </w:r>
    </w:p>
    <w:p w:rsidR="00DB71CE" w:rsidRDefault="00DB71CE" w:rsidP="00DB71CE">
      <w:pPr>
        <w:spacing w:line="276" w:lineRule="auto"/>
        <w:ind w:left="720"/>
        <w:rPr>
          <w:rFonts w:ascii="Times New Roman" w:hAnsi="Times New Roman" w:cs="Times New Roman"/>
          <w:sz w:val="24"/>
        </w:rPr>
      </w:pPr>
      <w:r>
        <w:rPr>
          <w:rFonts w:ascii="Times New Roman" w:hAnsi="Times New Roman" w:cs="Times New Roman"/>
          <w:sz w:val="24"/>
        </w:rPr>
        <w:t xml:space="preserve">This can be adjusted manually by editing the </w:t>
      </w:r>
      <w:r>
        <w:rPr>
          <w:rFonts w:ascii="Times New Roman" w:hAnsi="Times New Roman" w:cs="Times New Roman"/>
          <w:i/>
          <w:sz w:val="24"/>
        </w:rPr>
        <w:t>output_path</w:t>
      </w:r>
      <w:r>
        <w:rPr>
          <w:rFonts w:ascii="Times New Roman" w:hAnsi="Times New Roman" w:cs="Times New Roman"/>
          <w:sz w:val="24"/>
        </w:rPr>
        <w:t xml:space="preserve"> variables in each of the Python scripts.</w:t>
      </w:r>
    </w:p>
    <w:p w:rsidR="00DB71CE" w:rsidRDefault="00DB71CE" w:rsidP="00DB71CE">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 xml:space="preserve">Running </w:t>
      </w:r>
      <w:r>
        <w:rPr>
          <w:rFonts w:ascii="Times New Roman" w:hAnsi="Times New Roman" w:cs="Times New Roman"/>
          <w:i/>
          <w:sz w:val="24"/>
        </w:rPr>
        <w:t>Resource_Level.py</w:t>
      </w:r>
      <w:r>
        <w:rPr>
          <w:rFonts w:ascii="Times New Roman" w:hAnsi="Times New Roman" w:cs="Times New Roman"/>
          <w:sz w:val="24"/>
        </w:rPr>
        <w:t xml:space="preserve"> aggregates the historical Resource Level data and outputs the result to a CSV.</w:t>
      </w:r>
    </w:p>
    <w:p w:rsidR="00DB71CE" w:rsidRDefault="00DB71CE" w:rsidP="00DB71CE">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 xml:space="preserve">Similarly, running </w:t>
      </w:r>
      <w:r>
        <w:rPr>
          <w:rFonts w:ascii="Times New Roman" w:hAnsi="Times New Roman" w:cs="Times New Roman"/>
          <w:i/>
          <w:sz w:val="24"/>
        </w:rPr>
        <w:t xml:space="preserve">Wind_Solar_Aggregator.py </w:t>
      </w:r>
      <w:r>
        <w:rPr>
          <w:rFonts w:ascii="Times New Roman" w:hAnsi="Times New Roman" w:cs="Times New Roman"/>
          <w:sz w:val="24"/>
        </w:rPr>
        <w:t xml:space="preserve"> aggregates the historical wind and solar data and outputs the result to a CSV.</w:t>
      </w:r>
    </w:p>
    <w:p w:rsidR="00DB71CE" w:rsidRPr="00DB71CE" w:rsidRDefault="00DB71CE" w:rsidP="00DB71CE">
      <w:pPr>
        <w:pStyle w:val="ListParagraph"/>
        <w:numPr>
          <w:ilvl w:val="0"/>
          <w:numId w:val="3"/>
        </w:numPr>
        <w:spacing w:line="276" w:lineRule="auto"/>
        <w:rPr>
          <w:rFonts w:ascii="Times New Roman" w:hAnsi="Times New Roman" w:cs="Times New Roman"/>
          <w:sz w:val="24"/>
        </w:rPr>
      </w:pPr>
      <w:r w:rsidRPr="00DB71CE">
        <w:rPr>
          <w:rFonts w:ascii="Times New Roman" w:hAnsi="Times New Roman" w:cs="Times New Roman"/>
          <w:b/>
          <w:sz w:val="24"/>
        </w:rPr>
        <w:t>Important</w:t>
      </w:r>
      <w:r>
        <w:rPr>
          <w:rFonts w:ascii="Times New Roman" w:hAnsi="Times New Roman" w:cs="Times New Roman"/>
          <w:sz w:val="24"/>
        </w:rPr>
        <w:t xml:space="preserve">: Each of the Python scripts contain a </w:t>
      </w:r>
      <w:r>
        <w:rPr>
          <w:rFonts w:ascii="Times New Roman" w:hAnsi="Times New Roman" w:cs="Times New Roman"/>
          <w:i/>
          <w:sz w:val="24"/>
        </w:rPr>
        <w:t>version</w:t>
      </w:r>
      <w:r>
        <w:rPr>
          <w:rFonts w:ascii="Times New Roman" w:hAnsi="Times New Roman" w:cs="Times New Roman"/>
          <w:sz w:val="24"/>
        </w:rPr>
        <w:t xml:space="preserve"> variable – line 20 and 17 in </w:t>
      </w:r>
      <w:r>
        <w:rPr>
          <w:rFonts w:ascii="Times New Roman" w:hAnsi="Times New Roman" w:cs="Times New Roman"/>
          <w:i/>
          <w:sz w:val="24"/>
        </w:rPr>
        <w:t xml:space="preserve">Resource_Level.py </w:t>
      </w:r>
      <w:r>
        <w:rPr>
          <w:rFonts w:ascii="Times New Roman" w:hAnsi="Times New Roman" w:cs="Times New Roman"/>
          <w:sz w:val="24"/>
        </w:rPr>
        <w:t xml:space="preserve">and </w:t>
      </w:r>
      <w:r>
        <w:rPr>
          <w:rFonts w:ascii="Times New Roman" w:hAnsi="Times New Roman" w:cs="Times New Roman"/>
          <w:i/>
          <w:sz w:val="24"/>
        </w:rPr>
        <w:t>Wind_Solar_Aggregator.py</w:t>
      </w:r>
      <w:r>
        <w:rPr>
          <w:rFonts w:ascii="Times New Roman" w:hAnsi="Times New Roman" w:cs="Times New Roman"/>
          <w:sz w:val="24"/>
        </w:rPr>
        <w:t>, respectively. As indicated in the comment above, version 1 aggregates Solar Data and version 2 aggregates Wind Data. Adjust accordingly.</w:t>
      </w:r>
    </w:p>
    <w:p w:rsidR="00DB71CE" w:rsidRDefault="00DB71CE" w:rsidP="0062734E">
      <w:pPr>
        <w:spacing w:line="276" w:lineRule="auto"/>
        <w:rPr>
          <w:rFonts w:ascii="Times New Roman" w:hAnsi="Times New Roman" w:cs="Times New Roman"/>
          <w:sz w:val="28"/>
          <w:u w:val="single"/>
        </w:rPr>
      </w:pPr>
      <w:bookmarkStart w:id="0" w:name="_GoBack"/>
      <w:bookmarkEnd w:id="0"/>
    </w:p>
    <w:p w:rsidR="00163865" w:rsidRPr="00395997" w:rsidRDefault="00163865" w:rsidP="00163865">
      <w:pPr>
        <w:spacing w:line="276" w:lineRule="auto"/>
        <w:rPr>
          <w:rFonts w:ascii="Times New Roman" w:hAnsi="Times New Roman" w:cs="Times New Roman"/>
          <w:b/>
          <w:sz w:val="28"/>
          <w:u w:val="single"/>
        </w:rPr>
      </w:pPr>
      <w:r w:rsidRPr="00395997">
        <w:rPr>
          <w:rFonts w:ascii="Times New Roman" w:hAnsi="Times New Roman" w:cs="Times New Roman"/>
          <w:b/>
          <w:sz w:val="28"/>
          <w:u w:val="single"/>
        </w:rPr>
        <w:t>Important Prerequisite Information</w:t>
      </w:r>
    </w:p>
    <w:p w:rsidR="00163865" w:rsidRDefault="00163865" w:rsidP="00163865">
      <w:pPr>
        <w:spacing w:line="276" w:lineRule="auto"/>
        <w:rPr>
          <w:rFonts w:ascii="Times New Roman" w:hAnsi="Times New Roman" w:cs="Times New Roman"/>
          <w:sz w:val="24"/>
        </w:rPr>
      </w:pPr>
      <w:r>
        <w:rPr>
          <w:rFonts w:ascii="Times New Roman" w:hAnsi="Times New Roman" w:cs="Times New Roman"/>
          <w:sz w:val="24"/>
        </w:rPr>
        <w:t xml:space="preserve">The Python scripts for this project read the Excel sheets located at </w:t>
      </w:r>
      <w:r w:rsidRPr="00395997">
        <w:rPr>
          <w:rFonts w:ascii="Times New Roman" w:hAnsi="Times New Roman" w:cs="Times New Roman"/>
          <w:i/>
          <w:sz w:val="24"/>
        </w:rPr>
        <w:t>\\pzpwcmfs01\ca\11_Transmission Analysis\ERCOT\04 - Monthly Updates\101 - Misc\01 - General\Wind Forecast Monthly</w:t>
      </w:r>
      <w:r>
        <w:rPr>
          <w:rFonts w:ascii="Times New Roman" w:hAnsi="Times New Roman" w:cs="Times New Roman"/>
          <w:sz w:val="24"/>
        </w:rPr>
        <w:t xml:space="preserve">. </w:t>
      </w:r>
    </w:p>
    <w:p w:rsidR="00163865" w:rsidRDefault="00163865" w:rsidP="00163865">
      <w:pPr>
        <w:spacing w:line="276" w:lineRule="auto"/>
        <w:rPr>
          <w:rFonts w:ascii="Times New Roman" w:hAnsi="Times New Roman" w:cs="Times New Roman"/>
          <w:sz w:val="24"/>
        </w:rPr>
      </w:pPr>
      <w:r>
        <w:rPr>
          <w:rFonts w:ascii="Times New Roman" w:hAnsi="Times New Roman" w:cs="Times New Roman"/>
          <w:sz w:val="24"/>
        </w:rPr>
        <w:t xml:space="preserve">The Excel sheets in this folder all contain images, which the Python pandas library can have difficulties reading. Be sure that the </w:t>
      </w:r>
      <w:r>
        <w:rPr>
          <w:rFonts w:ascii="Times New Roman" w:hAnsi="Times New Roman" w:cs="Times New Roman"/>
          <w:b/>
          <w:sz w:val="24"/>
        </w:rPr>
        <w:t>openpyxl</w:t>
      </w:r>
      <w:r>
        <w:rPr>
          <w:rFonts w:ascii="Times New Roman" w:hAnsi="Times New Roman" w:cs="Times New Roman"/>
          <w:sz w:val="24"/>
        </w:rPr>
        <w:t xml:space="preserve"> package is at least version </w:t>
      </w:r>
      <w:r>
        <w:rPr>
          <w:rFonts w:ascii="Times New Roman" w:hAnsi="Times New Roman" w:cs="Times New Roman"/>
          <w:b/>
          <w:sz w:val="24"/>
        </w:rPr>
        <w:t xml:space="preserve">3.1.2. </w:t>
      </w:r>
      <w:r>
        <w:rPr>
          <w:rFonts w:ascii="Times New Roman" w:hAnsi="Times New Roman" w:cs="Times New Roman"/>
          <w:sz w:val="24"/>
        </w:rPr>
        <w:t>You can verify if the version on your computer satisfies this requirement by creating a new Python script, importing openpyxl and printing “</w:t>
      </w:r>
      <w:r>
        <w:rPr>
          <w:rFonts w:ascii="Times New Roman" w:hAnsi="Times New Roman" w:cs="Times New Roman"/>
          <w:i/>
          <w:sz w:val="24"/>
        </w:rPr>
        <w:t>openpyxl.__version__</w:t>
      </w:r>
      <w:r>
        <w:rPr>
          <w:rFonts w:ascii="Times New Roman" w:hAnsi="Times New Roman" w:cs="Times New Roman"/>
          <w:sz w:val="24"/>
        </w:rPr>
        <w:t>”</w:t>
      </w:r>
      <w:r>
        <w:rPr>
          <w:rFonts w:ascii="Times New Roman" w:hAnsi="Times New Roman" w:cs="Times New Roman"/>
          <w:i/>
          <w:sz w:val="24"/>
        </w:rPr>
        <w:t xml:space="preserve">. </w:t>
      </w:r>
      <w:r>
        <w:rPr>
          <w:rFonts w:ascii="Times New Roman" w:hAnsi="Times New Roman" w:cs="Times New Roman"/>
          <w:sz w:val="24"/>
        </w:rPr>
        <w:t>If you do not meet this requirement, follow the instructions below:</w:t>
      </w:r>
    </w:p>
    <w:p w:rsidR="00163865" w:rsidRDefault="00163865" w:rsidP="00163865">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Open the Anaconda Prompt from the start menu.</w:t>
      </w:r>
    </w:p>
    <w:p w:rsidR="00163865" w:rsidRDefault="00163865" w:rsidP="00163865">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Type in the following command: </w:t>
      </w:r>
      <w:r>
        <w:rPr>
          <w:rFonts w:ascii="Times New Roman" w:hAnsi="Times New Roman" w:cs="Times New Roman"/>
          <w:i/>
          <w:sz w:val="24"/>
        </w:rPr>
        <w:t>pip install openpyxl==3.1.2</w:t>
      </w:r>
    </w:p>
    <w:p w:rsidR="00163865" w:rsidRDefault="00163865" w:rsidP="00163865">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Press Enter and see if the installation was successful. If you get denied by a permission error, restart at step 1 and run the Anaconda Prompt as an administrator. Use an SA account (or ask IT) if prompted. </w:t>
      </w:r>
    </w:p>
    <w:p w:rsidR="00163865" w:rsidRDefault="00163865" w:rsidP="00163865">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If you cannot get steps 1-3 to work, you can create a new conda environment in a folder that you have write access to. Type the following command:</w:t>
      </w:r>
      <w:r>
        <w:rPr>
          <w:rFonts w:ascii="Times New Roman" w:hAnsi="Times New Roman" w:cs="Times New Roman"/>
          <w:sz w:val="24"/>
        </w:rPr>
        <w:br/>
      </w:r>
      <w:r>
        <w:rPr>
          <w:rFonts w:ascii="Times New Roman" w:hAnsi="Times New Roman" w:cs="Times New Roman"/>
          <w:i/>
          <w:sz w:val="24"/>
        </w:rPr>
        <w:t xml:space="preserve">                                  conda create --name {env_name}</w:t>
      </w:r>
      <w:r>
        <w:rPr>
          <w:rFonts w:ascii="Times New Roman" w:hAnsi="Times New Roman" w:cs="Times New Roman"/>
          <w:i/>
          <w:sz w:val="24"/>
        </w:rPr>
        <w:br/>
      </w:r>
      <w:r>
        <w:rPr>
          <w:rFonts w:ascii="Times New Roman" w:hAnsi="Times New Roman" w:cs="Times New Roman"/>
          <w:sz w:val="24"/>
        </w:rPr>
        <w:t xml:space="preserve">Be sure to replace </w:t>
      </w:r>
      <w:r>
        <w:rPr>
          <w:rFonts w:ascii="Times New Roman" w:hAnsi="Times New Roman" w:cs="Times New Roman"/>
          <w:i/>
          <w:sz w:val="24"/>
        </w:rPr>
        <w:t xml:space="preserve">env_name </w:t>
      </w:r>
      <w:r>
        <w:rPr>
          <w:rFonts w:ascii="Times New Roman" w:hAnsi="Times New Roman" w:cs="Times New Roman"/>
          <w:sz w:val="24"/>
        </w:rPr>
        <w:t>with your desired environment name.</w:t>
      </w:r>
    </w:p>
    <w:p w:rsidR="00163865" w:rsidRDefault="00163865" w:rsidP="00163865">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From here, install all necessary packages to that environment via </w:t>
      </w:r>
      <w:r>
        <w:rPr>
          <w:rFonts w:ascii="Times New Roman" w:hAnsi="Times New Roman" w:cs="Times New Roman"/>
          <w:i/>
          <w:sz w:val="24"/>
        </w:rPr>
        <w:t>conda install</w:t>
      </w:r>
      <w:r>
        <w:rPr>
          <w:rFonts w:ascii="Times New Roman" w:hAnsi="Times New Roman" w:cs="Times New Roman"/>
          <w:sz w:val="24"/>
        </w:rPr>
        <w:t xml:space="preserve"> </w:t>
      </w:r>
      <w:r>
        <w:rPr>
          <w:rFonts w:ascii="Times New Roman" w:hAnsi="Times New Roman" w:cs="Times New Roman"/>
          <w:i/>
          <w:sz w:val="24"/>
        </w:rPr>
        <w:t xml:space="preserve">{pkg_name}. </w:t>
      </w:r>
      <w:r>
        <w:rPr>
          <w:rFonts w:ascii="Times New Roman" w:hAnsi="Times New Roman" w:cs="Times New Roman"/>
          <w:sz w:val="24"/>
        </w:rPr>
        <w:t>In particular, you will need the command</w:t>
      </w:r>
    </w:p>
    <w:p w:rsidR="00163865" w:rsidRDefault="00163865" w:rsidP="00163865">
      <w:pPr>
        <w:ind w:left="2880"/>
        <w:rPr>
          <w:rFonts w:ascii="Times New Roman" w:hAnsi="Times New Roman" w:cs="Times New Roman"/>
          <w:i/>
          <w:sz w:val="24"/>
        </w:rPr>
      </w:pPr>
      <w:r>
        <w:rPr>
          <w:rFonts w:ascii="Times New Roman" w:hAnsi="Times New Roman" w:cs="Times New Roman"/>
          <w:i/>
          <w:sz w:val="24"/>
        </w:rPr>
        <w:t xml:space="preserve">    conda install openpyxl=3.1.2</w:t>
      </w:r>
    </w:p>
    <w:p w:rsidR="00163865" w:rsidRDefault="00163865" w:rsidP="00163865">
      <w:pPr>
        <w:ind w:left="1080"/>
        <w:rPr>
          <w:rFonts w:ascii="Times New Roman" w:hAnsi="Times New Roman" w:cs="Times New Roman"/>
          <w:sz w:val="24"/>
        </w:rPr>
      </w:pPr>
      <w:r>
        <w:rPr>
          <w:rFonts w:ascii="Times New Roman" w:hAnsi="Times New Roman" w:cs="Times New Roman"/>
          <w:sz w:val="24"/>
        </w:rPr>
        <w:t xml:space="preserve">You will also need the Pandas library. I don’t believe the Pandas version is too important </w:t>
      </w:r>
      <w:r>
        <w:rPr>
          <w:rFonts w:ascii="Times New Roman" w:hAnsi="Times New Roman" w:cs="Times New Roman"/>
          <w:sz w:val="24"/>
        </w:rPr>
        <w:t>here – the default one should suffice.</w:t>
      </w:r>
    </w:p>
    <w:p w:rsidR="0062734E" w:rsidRPr="00163865" w:rsidRDefault="00163865" w:rsidP="0062734E">
      <w:pPr>
        <w:pStyle w:val="ListParagraph"/>
        <w:numPr>
          <w:ilvl w:val="0"/>
          <w:numId w:val="1"/>
        </w:numPr>
        <w:spacing w:line="276" w:lineRule="auto"/>
        <w:rPr>
          <w:rFonts w:ascii="Times New Roman" w:hAnsi="Times New Roman" w:cs="Times New Roman"/>
          <w:sz w:val="28"/>
          <w:u w:val="single"/>
        </w:rPr>
      </w:pPr>
      <w:r w:rsidRPr="00163865">
        <w:rPr>
          <w:rFonts w:ascii="Times New Roman" w:hAnsi="Times New Roman" w:cs="Times New Roman"/>
          <w:sz w:val="24"/>
        </w:rPr>
        <w:t>Be sure to redirect the IDE you use to develop Python to run these scripts using the new conda environment.</w:t>
      </w:r>
    </w:p>
    <w:p w:rsidR="00163865" w:rsidRPr="00163865" w:rsidRDefault="00163865" w:rsidP="00163865">
      <w:pPr>
        <w:pStyle w:val="ListParagraph"/>
        <w:spacing w:line="276" w:lineRule="auto"/>
        <w:ind w:left="1080"/>
        <w:rPr>
          <w:rFonts w:ascii="Times New Roman" w:hAnsi="Times New Roman" w:cs="Times New Roman"/>
          <w:sz w:val="28"/>
          <w:u w:val="single"/>
        </w:rPr>
      </w:pPr>
    </w:p>
    <w:p w:rsidR="0062734E" w:rsidRDefault="0062734E" w:rsidP="0062734E">
      <w:pPr>
        <w:spacing w:line="276" w:lineRule="auto"/>
        <w:rPr>
          <w:rFonts w:ascii="Times New Roman" w:hAnsi="Times New Roman" w:cs="Times New Roman"/>
          <w:sz w:val="28"/>
          <w:u w:val="single"/>
        </w:rPr>
      </w:pPr>
      <w:r>
        <w:rPr>
          <w:rFonts w:ascii="Times New Roman" w:hAnsi="Times New Roman" w:cs="Times New Roman"/>
          <w:sz w:val="28"/>
          <w:u w:val="single"/>
        </w:rPr>
        <w:t>Sample Output</w:t>
      </w:r>
    </w:p>
    <w:p w:rsidR="00DB71CE" w:rsidRDefault="00DB71CE" w:rsidP="0062734E">
      <w:pPr>
        <w:spacing w:line="276" w:lineRule="auto"/>
        <w:rPr>
          <w:rFonts w:ascii="Times New Roman" w:hAnsi="Times New Roman" w:cs="Times New Roman"/>
          <w:sz w:val="28"/>
          <w:u w:val="single"/>
        </w:rPr>
      </w:pPr>
    </w:p>
    <w:p w:rsidR="00DB71CE" w:rsidRPr="0062734E" w:rsidRDefault="00DB71CE" w:rsidP="0062734E">
      <w:pPr>
        <w:spacing w:line="276" w:lineRule="auto"/>
        <w:rPr>
          <w:rFonts w:ascii="Times New Roman" w:hAnsi="Times New Roman" w:cs="Times New Roman"/>
          <w:sz w:val="28"/>
          <w:u w:val="single"/>
        </w:rPr>
      </w:pPr>
      <w:r>
        <w:rPr>
          <w:rFonts w:ascii="Times New Roman" w:hAnsi="Times New Roman" w:cs="Times New Roman"/>
          <w:noProof/>
          <w:sz w:val="28"/>
          <w:u w:val="single"/>
        </w:rPr>
        <w:drawing>
          <wp:inline distT="0" distB="0" distL="0" distR="0" wp14:anchorId="1E3E0DFA">
            <wp:extent cx="5456853" cy="127604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6853" cy="1276044"/>
                    </a:xfrm>
                    <a:prstGeom prst="rect">
                      <a:avLst/>
                    </a:prstGeom>
                    <a:noFill/>
                  </pic:spPr>
                </pic:pic>
              </a:graphicData>
            </a:graphic>
          </wp:inline>
        </w:drawing>
      </w:r>
    </w:p>
    <w:sectPr w:rsidR="00DB71CE" w:rsidRPr="0062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A1B36"/>
    <w:multiLevelType w:val="hybridMultilevel"/>
    <w:tmpl w:val="26F87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32B5A"/>
    <w:multiLevelType w:val="hybridMultilevel"/>
    <w:tmpl w:val="EE0A9E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376068"/>
    <w:multiLevelType w:val="hybridMultilevel"/>
    <w:tmpl w:val="A0D243DE"/>
    <w:lvl w:ilvl="0" w:tplc="E72C0312">
      <w:start w:val="1"/>
      <w:numFmt w:val="decimal"/>
      <w:lvlText w:val="%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34E"/>
    <w:rsid w:val="00163865"/>
    <w:rsid w:val="00395997"/>
    <w:rsid w:val="0062734E"/>
    <w:rsid w:val="008D4E02"/>
    <w:rsid w:val="00AB231A"/>
    <w:rsid w:val="00DB71CE"/>
    <w:rsid w:val="00E6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64D227"/>
  <w15:chartTrackingRefBased/>
  <w15:docId w15:val="{02F59357-75DC-470B-A53F-60CA2F23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34397">
      <w:bodyDiv w:val="1"/>
      <w:marLeft w:val="0"/>
      <w:marRight w:val="0"/>
      <w:marTop w:val="0"/>
      <w:marBottom w:val="0"/>
      <w:divBdr>
        <w:top w:val="none" w:sz="0" w:space="0" w:color="auto"/>
        <w:left w:val="none" w:sz="0" w:space="0" w:color="auto"/>
        <w:bottom w:val="none" w:sz="0" w:space="0" w:color="auto"/>
        <w:right w:val="none" w:sz="0" w:space="0" w:color="auto"/>
      </w:divBdr>
      <w:divsChild>
        <w:div w:id="400126">
          <w:marLeft w:val="0"/>
          <w:marRight w:val="0"/>
          <w:marTop w:val="0"/>
          <w:marBottom w:val="0"/>
          <w:divBdr>
            <w:top w:val="none" w:sz="0" w:space="0" w:color="auto"/>
            <w:left w:val="none" w:sz="0" w:space="0" w:color="auto"/>
            <w:bottom w:val="none" w:sz="0" w:space="0" w:color="auto"/>
            <w:right w:val="none" w:sz="0" w:space="0" w:color="auto"/>
          </w:divBdr>
          <w:divsChild>
            <w:div w:id="18735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Xu</dc:creator>
  <cp:keywords/>
  <dc:description/>
  <cp:lastModifiedBy>Stephen Xu</cp:lastModifiedBy>
  <cp:revision>1</cp:revision>
  <dcterms:created xsi:type="dcterms:W3CDTF">2023-08-01T18:35:00Z</dcterms:created>
  <dcterms:modified xsi:type="dcterms:W3CDTF">2023-08-01T19:40:00Z</dcterms:modified>
</cp:coreProperties>
</file>