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Stats 101C IMDB Sentiment Analysis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Refer to: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finalProjInfo.pdf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 to answer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R or Python (my vote is python)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Depending on what we have to submit, we can do diff stages in diff languages (e.g. preprocessing in Python, experiment in R)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repo? or too much work lol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we split up as I discuss below, not really necessary as long as we are timely &amp; organized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Dividing tasks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Preprocessing, Experiment, Writing Intro+conclusion, writing paper/report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See chart below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trike w:val="1"/>
                <w:rtl w:val="0"/>
              </w:rPr>
              <w:t xml:space="preserve">Six people → two for each stage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Timeline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Due Friday 12/8 → have it ready by Thursday midnight so we can check in discussion Friday before submitting??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think final final deadline is sunday 12/10 for prof corrections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files do we have to submit??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Obv the report paper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Safe to assume also the code file(s)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 notes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make sure to cite sources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e.g. opinion lexicon from kaggle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 graphs/visualization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e.g. show some comparison between accuracies of each model</w:t>
            </w:r>
          </w:p>
        </w:tc>
      </w:tr>
    </w:tbl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Assignment or notes idk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Preprocessing (Leigh Anne, Mabel in Python)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Deadline: Monday night (or maybe Sunday)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Export data to csv and add to folder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Eliminate unnecessary words aka Tokenization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Python nltk </w:t>
            </w:r>
            <w:r w:rsidDel="00000000" w:rsidR="00000000" w:rsidRPr="00000000">
              <w:rPr>
                <w:strike w:val="1"/>
                <w:rtl w:val="0"/>
              </w:rPr>
              <w:t xml:space="preserve">or spaCy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vectorization: convert tokenized words into numerical vectors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sklearn </w:t>
            </w:r>
            <w:r w:rsidDel="00000000" w:rsidR="00000000" w:rsidRPr="00000000">
              <w:rPr>
                <w:strike w:val="1"/>
                <w:rtl w:val="0"/>
              </w:rPr>
              <w:t xml:space="preserve">CountVectorizer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rtl w:val="0"/>
              </w:rPr>
              <w:t xml:space="preserve">TfidfVectorizer (TF-IDF as mentioned above)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https://medium.com/analytics-vidhya/sentiment-analysis-on-amazon-reviews-using-tf-idf-approach-c5ab4c36e7a1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PCA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trike w:val="1"/>
                <w:rtl w:val="0"/>
              </w:rPr>
              <w:t xml:space="preserve">SVD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embeddings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Word2Vec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Exploratory data analysis at some point in the above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Word cloud/frequency?? Maybe length vs sentiment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Word cloud!!!!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Experiment (Jamie, Steven in R)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Deadline: Tuesday due date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Split into training and testing for training the model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 on split: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Decided on </w:t>
            </w:r>
            <w:r w:rsidDel="00000000" w:rsidR="00000000" w:rsidRPr="00000000">
              <w:rPr>
                <w:b w:val="1"/>
                <w:rtl w:val="0"/>
              </w:rPr>
              <w:t xml:space="preserve">80/20 </w:t>
            </w:r>
            <w:r w:rsidDel="00000000" w:rsidR="00000000" w:rsidRPr="00000000">
              <w:rPr>
                <w:rtl w:val="0"/>
              </w:rPr>
              <w:t xml:space="preserve">split for all training and testing sets.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 tbd.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then do CV with testing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 lots of notes/comments so easy for write-up.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Take note of references (ask Prof if need to reference for HW packages???)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Logistic Regression- 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K-Nearest Neighbors- 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HW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LDA, QDA - Steven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HW x2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- Jamie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randomForest package.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Cross-Validation (to decide which model is best)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K-fold CV (K = 5 or 10), entropy??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See HW do for every model, </w:t>
            </w:r>
            <w:r w:rsidDel="00000000" w:rsidR="00000000" w:rsidRPr="00000000">
              <w:rPr>
                <w:b w:val="1"/>
                <w:rtl w:val="0"/>
              </w:rPr>
              <w:t xml:space="preserve">use as gauge of accuracy.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write up (Tyler, Kiran)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Deadline: Friday 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up code file(s)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Clean up your own part so that write up can be done clearly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the paper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Transforming Text into Numerical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in dealing with text data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Numericalize textual data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size can be big for both dataset and dimension of features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Eliminate unnecessary things in textual documents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Personal pronouns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He, She, I, We…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Determiners – Determiners tend to mark nouns where a determiners usually will be followed by a noun</w:t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the, a, an, another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Coordinating conjunction</w:t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e.g. for, an, nor, but, or, yet, so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Prepositions</w:t>
      </w:r>
    </w:p>
    <w:p w:rsidR="00000000" w:rsidDel="00000000" w:rsidP="00000000" w:rsidRDefault="00000000" w:rsidRPr="00000000" w14:paraId="00000063">
      <w:pPr>
        <w:numPr>
          <w:ilvl w:val="2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in, under, towards, before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Transform adverbs into adjectives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e.g. Happily to Happy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Numericalization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sentiment dictionary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Bag of words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Opinion Lexicon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this: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https://www.kaggle.com/datasets/nltkdata/opinion-lexicon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 Frequency and Inverse document frequency (TF-IDF)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TF = important feature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Large IDF = important feature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 Embeddings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Represent word as a numerical vector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Word2Vec (tensorflow??)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High-Dimensional Feature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PCA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EXAMPLE PAPER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exampleReport.pdf</w:t>
        </w:r>
      </w:hyperlink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Abstract, Introduction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7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Shrunk dataset to only reviews from CA </w:t>
      </w:r>
    </w:p>
    <w:p w:rsidR="00000000" w:rsidDel="00000000" w:rsidP="00000000" w:rsidRDefault="00000000" w:rsidRPr="00000000" w14:paraId="00000078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rly relevant for us bc we don’t have as much info</w:t>
      </w:r>
    </w:p>
    <w:p w:rsidR="00000000" w:rsidDel="00000000" w:rsidP="00000000" w:rsidRDefault="00000000" w:rsidRPr="00000000" w14:paraId="0000007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Created own binary column</w:t>
        <w:tab/>
      </w:r>
    </w:p>
    <w:p w:rsidR="00000000" w:rsidDel="00000000" w:rsidP="00000000" w:rsidRDefault="00000000" w:rsidRPr="00000000" w14:paraId="0000007A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 relevant for us</w:t>
      </w:r>
    </w:p>
    <w:p w:rsidR="00000000" w:rsidDel="00000000" w:rsidP="00000000" w:rsidRDefault="00000000" w:rsidRPr="00000000" w14:paraId="0000007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Descriptive statistics</w:t>
      </w:r>
    </w:p>
    <w:p w:rsidR="00000000" w:rsidDel="00000000" w:rsidP="00000000" w:rsidRDefault="00000000" w:rsidRPr="00000000" w14:paraId="0000007C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Bar graph of distribution of star ratings</w:t>
      </w:r>
    </w:p>
    <w:p w:rsidR="00000000" w:rsidDel="00000000" w:rsidP="00000000" w:rsidRDefault="00000000" w:rsidRPr="00000000" w14:paraId="0000007D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only have two ratings lol… should still do something somewhat similar though? Exploratory or descriptive</w:t>
      </w:r>
    </w:p>
    <w:p w:rsidR="00000000" w:rsidDel="00000000" w:rsidP="00000000" w:rsidRDefault="00000000" w:rsidRPr="00000000" w14:paraId="0000007E">
      <w:pPr>
        <w:numPr>
          <w:ilvl w:val="3"/>
          <w:numId w:val="5"/>
        </w:numPr>
        <w:ind w:left="288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Want to show if our dataset is balanced or imbalanced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Frequency of Words in review</w:t>
      </w:r>
    </w:p>
    <w:p w:rsidR="00000000" w:rsidDel="00000000" w:rsidP="00000000" w:rsidRDefault="00000000" w:rsidRPr="00000000" w14:paraId="00000080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should do this: </w:t>
      </w:r>
      <w:r w:rsidDel="00000000" w:rsidR="00000000" w:rsidRPr="00000000">
        <w:rPr>
          <w:b w:val="1"/>
          <w:rtl w:val="0"/>
        </w:rPr>
        <w:t xml:space="preserve">word frequency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Clustering of users</w:t>
      </w:r>
    </w:p>
    <w:p w:rsidR="00000000" w:rsidDel="00000000" w:rsidP="00000000" w:rsidRDefault="00000000" w:rsidRPr="00000000" w14:paraId="00000082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K-means model on number of reviews, average stars, average review length, etc for each users (user behavior)</w:t>
      </w:r>
    </w:p>
    <w:p w:rsidR="00000000" w:rsidDel="00000000" w:rsidP="00000000" w:rsidRDefault="00000000" w:rsidRPr="00000000" w14:paraId="00000083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user data so not relevant</w:t>
      </w:r>
    </w:p>
    <w:p w:rsidR="00000000" w:rsidDel="00000000" w:rsidP="00000000" w:rsidRDefault="00000000" w:rsidRPr="00000000" w14:paraId="00000084">
      <w:pPr>
        <w:numPr>
          <w:ilvl w:val="3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However I think </w:t>
      </w:r>
      <w:r w:rsidDel="00000000" w:rsidR="00000000" w:rsidRPr="00000000">
        <w:rPr>
          <w:b w:val="1"/>
          <w:rtl w:val="0"/>
        </w:rPr>
        <w:t xml:space="preserve">we can cluster based on length of review</w:t>
      </w:r>
    </w:p>
    <w:p w:rsidR="00000000" w:rsidDel="00000000" w:rsidP="00000000" w:rsidRDefault="00000000" w:rsidRPr="00000000" w14:paraId="0000008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Feature engineering: sentiment lexicon and PCA</w:t>
      </w:r>
    </w:p>
    <w:p w:rsidR="00000000" w:rsidDel="00000000" w:rsidP="00000000" w:rsidRDefault="00000000" w:rsidRPr="00000000" w14:paraId="0000008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removed stop words</w:t>
      </w:r>
    </w:p>
    <w:p w:rsidR="00000000" w:rsidDel="00000000" w:rsidP="00000000" w:rsidRDefault="00000000" w:rsidRPr="00000000" w14:paraId="0000008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used TF-IDF to show words between a minimum (0.1) and maximum (0.7) document frequency (how often a document contains a certain word)</w:t>
      </w:r>
    </w:p>
    <w:p w:rsidR="00000000" w:rsidDel="00000000" w:rsidP="00000000" w:rsidRDefault="00000000" w:rsidRPr="00000000" w14:paraId="0000008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Constructed sentiment lexicon by using a pre-made text doc with negative and positive words to vectorize all pos and neg words in each review and converted the array into a dataframe</w:t>
      </w:r>
    </w:p>
    <w:p w:rsidR="00000000" w:rsidDel="00000000" w:rsidP="00000000" w:rsidRDefault="00000000" w:rsidRPr="00000000" w14:paraId="00000089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Then use PCA on word columns to reduce dimensionality of dataset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Balancing dataset: SMOTE</w:t>
      </w:r>
    </w:p>
    <w:p w:rsidR="00000000" w:rsidDel="00000000" w:rsidP="00000000" w:rsidRDefault="00000000" w:rsidRPr="00000000" w14:paraId="0000008B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combat issue of imbalanced data for training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Experiment: 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Logistic regression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K-Nearest Neighbors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LDA &amp; QDA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 Forests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Conclusion blah blah blah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and Analysis 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 remarks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ind w:left="720" w:hanging="360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DOg026wiRM2VcNLj-je78siCfwJzMn4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FoxCHt501C9DaLh-OQ4Kw1ViMGlmr5pP/view?usp=drive_link" TargetMode="External"/><Relationship Id="rId7" Type="http://schemas.openxmlformats.org/officeDocument/2006/relationships/hyperlink" Target="https://medium.com/analytics-vidhya/sentiment-analysis-on-amazon-reviews-using-tf-idf-approach-c5ab4c36e7a1" TargetMode="External"/><Relationship Id="rId8" Type="http://schemas.openxmlformats.org/officeDocument/2006/relationships/hyperlink" Target="https://www.kaggle.com/datasets/nltkdata/opinion-lexi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