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E2" w:rsidRPr="00793BE2" w:rsidRDefault="00793BE2">
      <w:pPr>
        <w:rPr>
          <w:b/>
        </w:rPr>
      </w:pPr>
      <w:proofErr w:type="spellStart"/>
      <w:r w:rsidRPr="00793BE2">
        <w:rPr>
          <w:b/>
        </w:rPr>
        <w:t>Cresyl</w:t>
      </w:r>
      <w:proofErr w:type="spellEnd"/>
      <w:r w:rsidRPr="00793BE2">
        <w:rPr>
          <w:b/>
        </w:rPr>
        <w:t xml:space="preserve"> Violet Solution Protocol</w:t>
      </w:r>
      <w:r>
        <w:rPr>
          <w:b/>
        </w:rPr>
        <w:br/>
      </w:r>
      <w:proofErr w:type="spellStart"/>
      <w:r>
        <w:t>Paxinos</w:t>
      </w:r>
      <w:proofErr w:type="spellEnd"/>
      <w:r>
        <w:t xml:space="preserve"> &amp; Watson, Fifth Edition</w:t>
      </w:r>
    </w:p>
    <w:p w:rsidR="00793BE2" w:rsidRDefault="00793BE2">
      <w:r>
        <w:t xml:space="preserve">Makes 500ml of 0.5% </w:t>
      </w:r>
      <w:proofErr w:type="spellStart"/>
      <w:r>
        <w:t>cresyl</w:t>
      </w:r>
      <w:proofErr w:type="spellEnd"/>
      <w:r>
        <w:t xml:space="preserve"> violet solution of ~pH 3.9</w:t>
      </w:r>
    </w:p>
    <w:p w:rsidR="00793BE2" w:rsidRDefault="00793BE2">
      <w:r>
        <w:t>Reagents:</w:t>
      </w:r>
      <w:r>
        <w:br/>
        <w:t xml:space="preserve">2.5g </w:t>
      </w:r>
      <w:proofErr w:type="spellStart"/>
      <w:r>
        <w:t>cresyl</w:t>
      </w:r>
      <w:proofErr w:type="spellEnd"/>
      <w:r>
        <w:t xml:space="preserve"> violet acetate</w:t>
      </w:r>
      <w:r>
        <w:br/>
        <w:t>13.6g granular sodium acetate</w:t>
      </w:r>
      <w:r>
        <w:br/>
        <w:t>29ml glacial acetic acid</w:t>
      </w:r>
      <w:r>
        <w:br/>
        <w:t>ddH2O</w:t>
      </w:r>
      <w:r>
        <w:br/>
      </w:r>
    </w:p>
    <w:p w:rsidR="00793BE2" w:rsidRDefault="00793BE2" w:rsidP="00793BE2">
      <w:pPr>
        <w:pStyle w:val="ListParagraph"/>
        <w:numPr>
          <w:ilvl w:val="0"/>
          <w:numId w:val="1"/>
        </w:numPr>
      </w:pPr>
      <w:r>
        <w:t>Make 1.0 M sodium acetate</w:t>
      </w:r>
    </w:p>
    <w:p w:rsidR="00793BE2" w:rsidRDefault="00793BE2" w:rsidP="00793BE2">
      <w:pPr>
        <w:pStyle w:val="ListParagraph"/>
        <w:numPr>
          <w:ilvl w:val="1"/>
          <w:numId w:val="1"/>
        </w:numPr>
      </w:pPr>
      <w:r>
        <w:t>13.6g sodium acetate in 92ml ddH2O</w:t>
      </w:r>
    </w:p>
    <w:p w:rsidR="00793BE2" w:rsidRDefault="00793BE2" w:rsidP="00793BE2">
      <w:pPr>
        <w:pStyle w:val="ListParagraph"/>
        <w:numPr>
          <w:ilvl w:val="0"/>
          <w:numId w:val="1"/>
        </w:numPr>
      </w:pPr>
      <w:r>
        <w:t>Make 1.0 M acetic acid</w:t>
      </w:r>
    </w:p>
    <w:p w:rsidR="00793BE2" w:rsidRDefault="00793BE2" w:rsidP="00793BE2">
      <w:pPr>
        <w:pStyle w:val="ListParagraph"/>
        <w:numPr>
          <w:ilvl w:val="1"/>
          <w:numId w:val="1"/>
        </w:numPr>
      </w:pPr>
      <w:r>
        <w:t>29ml glacial acetic acid in 471ml ddH20</w:t>
      </w:r>
    </w:p>
    <w:p w:rsidR="00793BE2" w:rsidRDefault="00793BE2" w:rsidP="00793BE2">
      <w:pPr>
        <w:pStyle w:val="ListParagraph"/>
        <w:numPr>
          <w:ilvl w:val="0"/>
          <w:numId w:val="1"/>
        </w:numPr>
      </w:pPr>
      <w:r>
        <w:t xml:space="preserve">Mix 2.5g </w:t>
      </w:r>
      <w:proofErr w:type="spellStart"/>
      <w:r>
        <w:t>cresyl</w:t>
      </w:r>
      <w:proofErr w:type="spellEnd"/>
      <w:r>
        <w:t xml:space="preserve"> violet, 300ml ddH2O, 30ml of 1.0M sodium acetate, and 170ml of 1.0M acetic acid</w:t>
      </w:r>
    </w:p>
    <w:p w:rsidR="00793BE2" w:rsidRDefault="00793BE2" w:rsidP="00793BE2">
      <w:pPr>
        <w:pStyle w:val="ListParagraph"/>
        <w:numPr>
          <w:ilvl w:val="0"/>
          <w:numId w:val="1"/>
        </w:numPr>
      </w:pPr>
      <w:r>
        <w:t>Stir for at least 7 days</w:t>
      </w:r>
    </w:p>
    <w:p w:rsidR="00793BE2" w:rsidRDefault="00793BE2" w:rsidP="00793BE2">
      <w:pPr>
        <w:pStyle w:val="ListParagraph"/>
        <w:numPr>
          <w:ilvl w:val="0"/>
          <w:numId w:val="1"/>
        </w:numPr>
      </w:pPr>
      <w:r>
        <w:t>Filter before use</w:t>
      </w:r>
      <w:bookmarkStart w:id="0" w:name="_GoBack"/>
      <w:bookmarkEnd w:id="0"/>
    </w:p>
    <w:sectPr w:rsidR="0079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55E0B"/>
    <w:multiLevelType w:val="hybridMultilevel"/>
    <w:tmpl w:val="3156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E2"/>
    <w:rsid w:val="007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98CC"/>
  <w15:chartTrackingRefBased/>
  <w15:docId w15:val="{63192FC2-5C78-4FA7-A8D6-479B278F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2019-04-08T16:00:00Z</dcterms:created>
  <dcterms:modified xsi:type="dcterms:W3CDTF">2019-04-08T16:06:00Z</dcterms:modified>
</cp:coreProperties>
</file>