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C40" w:rsidRDefault="00414C40">
      <w:r>
        <w:t>OT2 IR protocol</w:t>
      </w:r>
    </w:p>
    <w:p w:rsidR="00414C40" w:rsidRDefault="00414C40"/>
    <w:p w:rsidR="00414C40" w:rsidRDefault="00414C40">
      <w:r>
        <w:t>Fast shrew 2 hours</w:t>
      </w:r>
    </w:p>
    <w:p w:rsidR="00414C40" w:rsidRDefault="00414C40">
      <w:r>
        <w:t>Laser set-up</w:t>
      </w:r>
    </w:p>
    <w:p w:rsidR="00414C40" w:rsidRDefault="00414C40">
      <w:r>
        <w:tab/>
        <w:t>Polish</w:t>
      </w:r>
    </w:p>
    <w:p w:rsidR="00414C40" w:rsidRDefault="00414C40" w:rsidP="00414C40">
      <w:pPr>
        <w:ind w:left="1440"/>
      </w:pPr>
      <w:r>
        <w:t>Set to 1Hz</w:t>
      </w:r>
      <w:r>
        <w:br/>
        <w:t>blue -&gt; brown -&gt; green sandpaper</w:t>
      </w:r>
      <w:r>
        <w:br/>
        <w:t>use aiming beam</w:t>
      </w:r>
    </w:p>
    <w:p w:rsidR="00414C40" w:rsidRDefault="00414C40" w:rsidP="00414C40">
      <w:pPr>
        <w:ind w:firstLine="720"/>
      </w:pPr>
      <w:r>
        <w:t>Set-up</w:t>
      </w:r>
    </w:p>
    <w:p w:rsidR="00414C40" w:rsidRDefault="00414C40">
      <w:r>
        <w:tab/>
      </w:r>
      <w:r>
        <w:tab/>
        <w:t>Blue cable to yellow cable</w:t>
      </w:r>
      <w:r>
        <w:br/>
      </w:r>
      <w:r>
        <w:tab/>
      </w:r>
      <w:r>
        <w:tab/>
      </w:r>
      <w:proofErr w:type="gramStart"/>
      <w:r>
        <w:t>turn</w:t>
      </w:r>
      <w:proofErr w:type="gramEnd"/>
      <w:r>
        <w:t xml:space="preserve"> on cart</w:t>
      </w:r>
      <w:r>
        <w:br/>
      </w:r>
      <w:r>
        <w:tab/>
      </w:r>
      <w:r>
        <w:tab/>
        <w:t>brown box key ON</w:t>
      </w:r>
      <w:r>
        <w:br/>
      </w:r>
      <w:r>
        <w:tab/>
      </w:r>
      <w:r>
        <w:tab/>
        <w:t>open VUE</w:t>
      </w:r>
      <w:r>
        <w:br/>
      </w:r>
      <w:r>
        <w:tab/>
      </w:r>
      <w:r>
        <w:tab/>
        <w:t>turn off aiming beam when done polishing</w:t>
      </w:r>
      <w:r>
        <w:br/>
      </w:r>
      <w:r>
        <w:tab/>
      </w:r>
      <w:r>
        <w:tab/>
        <w:t>put needle cap on laser tip</w:t>
      </w:r>
    </w:p>
    <w:p w:rsidR="00414C40" w:rsidRDefault="00414C40">
      <w:r>
        <w:t>Animal</w:t>
      </w:r>
    </w:p>
    <w:p w:rsidR="00414C40" w:rsidRDefault="00414C40">
      <w:r>
        <w:tab/>
        <w:t>Set-up</w:t>
      </w:r>
      <w:r>
        <w:br/>
      </w:r>
      <w:r>
        <w:tab/>
      </w:r>
      <w:r>
        <w:tab/>
        <w:t>shave neck and abdomen and sides</w:t>
      </w:r>
      <w:r>
        <w:br/>
      </w:r>
      <w:r>
        <w:tab/>
      </w:r>
      <w:r>
        <w:tab/>
        <w:t>urethane 1mg/kg IP (0.5g in 5ml filtered saline)</w:t>
      </w:r>
      <w:r>
        <w:br/>
      </w:r>
      <w:r>
        <w:tab/>
      </w:r>
      <w:r>
        <w:tab/>
        <w:t>then 0.2ml for maintenance doses</w:t>
      </w:r>
      <w:r>
        <w:br/>
      </w:r>
      <w:r>
        <w:tab/>
      </w:r>
      <w:r>
        <w:tab/>
        <w:t>heat mineral oil to 38C</w:t>
      </w:r>
      <w:r>
        <w:br/>
      </w:r>
      <w:r>
        <w:tab/>
      </w:r>
      <w:r>
        <w:tab/>
      </w:r>
    </w:p>
    <w:p w:rsidR="00414C40" w:rsidRDefault="00414C40">
      <w:r>
        <w:tab/>
        <w:t>Trach tube</w:t>
      </w:r>
      <w:bookmarkStart w:id="0" w:name="_GoBack"/>
      <w:bookmarkEnd w:id="0"/>
    </w:p>
    <w:sectPr w:rsidR="00414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40"/>
    <w:rsid w:val="00414C40"/>
    <w:rsid w:val="006A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C594"/>
  <w15:chartTrackingRefBased/>
  <w15:docId w15:val="{45E2F8F3-9C42-4DB0-9BCB-F31C779C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Fulton, Stephanie</dc:creator>
  <cp:keywords/>
  <dc:description/>
  <cp:lastModifiedBy>Fulton, Stephanie</cp:lastModifiedBy>
  <cp:revision>2</cp:revision>
  <dcterms:created xsi:type="dcterms:W3CDTF">2019-09-09T13:07:00Z</dcterms:created>
  <dcterms:modified xsi:type="dcterms:W3CDTF">2019-09-10T19:33:00Z</dcterms:modified>
</cp:coreProperties>
</file>