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06D5" w14:textId="77777777" w:rsidR="003D4839" w:rsidRDefault="003D4839">
      <w:r>
        <w:t>Paraffin histology notes:</w:t>
      </w:r>
    </w:p>
    <w:p w14:paraId="4EBABC98" w14:textId="77777777" w:rsidR="003D4839" w:rsidRDefault="003D4839">
      <w:r>
        <w:t>Tissue should be left in each infiltration step for an hour.</w:t>
      </w:r>
      <w:r w:rsidR="002C17A3">
        <w:t xml:space="preserve"> In cassette for labeling and mounting later.</w:t>
      </w:r>
    </w:p>
    <w:p w14:paraId="6CE1FB4B" w14:textId="77777777" w:rsidR="003D4839" w:rsidRDefault="003D4839">
      <w:r>
        <w:t>Paraffin infiltration should be done in vacuum.</w:t>
      </w:r>
    </w:p>
    <w:p w14:paraId="3472688E" w14:textId="77777777" w:rsidR="003D4839" w:rsidRDefault="003D4839">
      <w:r>
        <w:t>Use paraffin for soft tissue – gets harder for slicing ease</w:t>
      </w:r>
    </w:p>
    <w:p w14:paraId="2421D040" w14:textId="77777777" w:rsidR="003D4839" w:rsidRDefault="002C17A3">
      <w:r>
        <w:t>Slice at 5um</w:t>
      </w:r>
    </w:p>
    <w:p w14:paraId="403EF7B9" w14:textId="77777777" w:rsidR="002C17A3" w:rsidRDefault="002C17A3">
      <w:r>
        <w:t>Use rotary microtome for slicing</w:t>
      </w:r>
    </w:p>
    <w:p w14:paraId="4AB25131" w14:textId="77777777" w:rsidR="002C17A3" w:rsidRDefault="002C17A3">
      <w:r>
        <w:t>Dry slides in oven.</w:t>
      </w:r>
    </w:p>
    <w:p w14:paraId="35E1AE9A" w14:textId="77777777" w:rsidR="002C17A3" w:rsidRDefault="002C17A3"/>
    <w:p w14:paraId="2DF40FB4" w14:textId="77777777" w:rsidR="002C17A3" w:rsidRDefault="002C17A3">
      <w:r>
        <w:t>Embedding:</w:t>
      </w:r>
    </w:p>
    <w:p w14:paraId="070B4A5B" w14:textId="77777777" w:rsidR="002C17A3" w:rsidRDefault="002C17A3">
      <w:r>
        <w:t>Make sure piece of tissue will fit in microtome at necessary angle.</w:t>
      </w:r>
    </w:p>
    <w:p w14:paraId="57302FFE" w14:textId="77777777" w:rsidR="002C17A3" w:rsidRDefault="002C17A3">
      <w:r>
        <w:t>Use any mold that will hold wax and fit tissue</w:t>
      </w:r>
    </w:p>
    <w:p w14:paraId="6EAE002F" w14:textId="77777777" w:rsidR="002C17A3" w:rsidRDefault="002C17A3">
      <w:r>
        <w:t>Mount cassette to top of mold – this side of the mold will attach to the microtome (position tissue accordingly) – use enough wax to adhere to cassette</w:t>
      </w:r>
    </w:p>
    <w:p w14:paraId="2449EDE8" w14:textId="77777777" w:rsidR="002C17A3" w:rsidRDefault="002C17A3">
      <w:r>
        <w:t>Cool embedded tissue on ice.</w:t>
      </w:r>
    </w:p>
    <w:p w14:paraId="4338A73C" w14:textId="77777777" w:rsidR="002C17A3" w:rsidRDefault="002C17A3"/>
    <w:p w14:paraId="6F748D59" w14:textId="3F41365E" w:rsidR="002C17A3" w:rsidRDefault="002C17A3">
      <w:r>
        <w:t xml:space="preserve">Gloria/Dr </w:t>
      </w:r>
      <w:proofErr w:type="spellStart"/>
      <w:r>
        <w:t>Rigatti</w:t>
      </w:r>
      <w:proofErr w:type="spellEnd"/>
      <w:r>
        <w:t xml:space="preserve"> run embedding center at least once per week. Run overnight for </w:t>
      </w:r>
      <w:proofErr w:type="gramStart"/>
      <w:r>
        <w:t>14 hour</w:t>
      </w:r>
      <w:proofErr w:type="gramEnd"/>
      <w:r>
        <w:t xml:space="preserve"> infiltration process. </w:t>
      </w:r>
    </w:p>
    <w:p w14:paraId="43CF96D4" w14:textId="0DDA2553" w:rsidR="002E7CA9" w:rsidRDefault="002E7CA9"/>
    <w:p w14:paraId="04D6A09F" w14:textId="39251DBE" w:rsidR="002E7CA9" w:rsidRDefault="002E7CA9">
      <w:r>
        <w:t>Other:</w:t>
      </w:r>
    </w:p>
    <w:p w14:paraId="5FF2E3A7" w14:textId="1B8A9DA9" w:rsidR="002E7CA9" w:rsidRDefault="002E7CA9">
      <w:r>
        <w:t>Frozen tissue…. Keep cryostat at -15 to -18C. Infiltration with OCT – mix OCT with 30% sucrose and gradually infiltrate</w:t>
      </w:r>
      <w:r w:rsidR="00453E47">
        <w:t xml:space="preserve"> (sink). Slice at 5-8um. </w:t>
      </w:r>
    </w:p>
    <w:p w14:paraId="2FCF2800" w14:textId="393E460B" w:rsidR="003B554F" w:rsidRDefault="003B554F"/>
    <w:p w14:paraId="2511D6C2" w14:textId="5F07F292" w:rsidR="003B554F" w:rsidRDefault="003B554F">
      <w:r>
        <w:t>Need:</w:t>
      </w:r>
    </w:p>
    <w:p w14:paraId="182C1CF2" w14:textId="2FC0E09F" w:rsidR="003B554F" w:rsidRDefault="004C23FF">
      <w:r>
        <w:t>Microtome</w:t>
      </w:r>
      <w:r>
        <w:br/>
        <w:t>Blades</w:t>
      </w:r>
      <w:r>
        <w:br/>
        <w:t>Tissue bath</w:t>
      </w:r>
      <w:r>
        <w:br/>
        <w:t>Cassettes</w:t>
      </w:r>
      <w:r>
        <w:br/>
      </w:r>
      <w:r w:rsidR="00DF0D6C">
        <w:t>Vacuum oven</w:t>
      </w:r>
      <w:bookmarkStart w:id="0" w:name="_GoBack"/>
      <w:bookmarkEnd w:id="0"/>
    </w:p>
    <w:sectPr w:rsidR="003B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39"/>
    <w:rsid w:val="002C17A3"/>
    <w:rsid w:val="002E7CA9"/>
    <w:rsid w:val="003B554F"/>
    <w:rsid w:val="003D4839"/>
    <w:rsid w:val="00453E47"/>
    <w:rsid w:val="004C23FF"/>
    <w:rsid w:val="00D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49BB"/>
  <w15:chartTrackingRefBased/>
  <w15:docId w15:val="{71EF9A8E-7AD8-4B49-B482-517DB0E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63712-FB2C-4430-9336-623475711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E6B37-CC70-443D-B966-D48D94DF7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D664FC-208F-4319-A6E9-0E219664C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6</cp:revision>
  <dcterms:created xsi:type="dcterms:W3CDTF">2020-01-30T16:04:00Z</dcterms:created>
  <dcterms:modified xsi:type="dcterms:W3CDTF">2020-01-30T16:48:00Z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