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93DA" w14:textId="54326BEA" w:rsidR="00137576" w:rsidRDefault="00330C96">
      <w:r>
        <w:t>Processing M1 R03 tissue 2/13/20</w:t>
      </w:r>
    </w:p>
    <w:p w14:paraId="689E33F0" w14:textId="7406CAD5" w:rsidR="00330C96" w:rsidRDefault="00330C96" w:rsidP="00330C96">
      <w:pPr>
        <w:pStyle w:val="ListParagraph"/>
        <w:numPr>
          <w:ilvl w:val="0"/>
          <w:numId w:val="1"/>
        </w:numPr>
      </w:pPr>
      <w:r>
        <w:t>2x PBS wash</w:t>
      </w:r>
    </w:p>
    <w:p w14:paraId="351EA759" w14:textId="02910475" w:rsidR="00330C96" w:rsidRDefault="00330C96" w:rsidP="00330C96">
      <w:pPr>
        <w:pStyle w:val="ListParagraph"/>
        <w:numPr>
          <w:ilvl w:val="0"/>
          <w:numId w:val="1"/>
        </w:numPr>
      </w:pPr>
      <w:r>
        <w:t>2% BSA – 45 min</w:t>
      </w:r>
    </w:p>
    <w:p w14:paraId="1064BB4C" w14:textId="2B60573E" w:rsidR="00330C96" w:rsidRDefault="00330C96" w:rsidP="00330C96">
      <w:pPr>
        <w:pStyle w:val="ListParagraph"/>
        <w:numPr>
          <w:ilvl w:val="0"/>
          <w:numId w:val="1"/>
        </w:numPr>
      </w:pPr>
      <w:r>
        <w:t>5x PBB (0.5% BSA in PBS) wash</w:t>
      </w:r>
    </w:p>
    <w:p w14:paraId="29FF9E9F" w14:textId="2EA258A5" w:rsidR="00330C96" w:rsidRDefault="00330C96" w:rsidP="00330C96">
      <w:pPr>
        <w:pStyle w:val="ListParagraph"/>
        <w:numPr>
          <w:ilvl w:val="0"/>
          <w:numId w:val="1"/>
        </w:numPr>
      </w:pPr>
      <w:r>
        <w:t xml:space="preserve">Primary antibody </w:t>
      </w:r>
      <w:r w:rsidR="00447F07">
        <w:t xml:space="preserve">(GFP Polyclonal, Alexa Fluor 594; ThermoFisher A-21312; </w:t>
      </w:r>
      <w:r>
        <w:t>1:200</w:t>
      </w:r>
      <w:r w:rsidR="00447F07">
        <w:t>)</w:t>
      </w:r>
      <w:r>
        <w:t xml:space="preserve"> in PBB – 60 min</w:t>
      </w:r>
      <w:r w:rsidR="00447F07">
        <w:t>, RT</w:t>
      </w:r>
    </w:p>
    <w:p w14:paraId="31933BFD" w14:textId="2D0AE294" w:rsidR="00330C96" w:rsidRDefault="00330C96" w:rsidP="00330C96">
      <w:pPr>
        <w:pStyle w:val="ListParagraph"/>
        <w:numPr>
          <w:ilvl w:val="0"/>
          <w:numId w:val="1"/>
        </w:numPr>
      </w:pPr>
      <w:r>
        <w:t>5x PBB wash</w:t>
      </w:r>
    </w:p>
    <w:p w14:paraId="15A301D7" w14:textId="74FA7E9D" w:rsidR="00330C96" w:rsidRDefault="00330C96" w:rsidP="00330C96">
      <w:pPr>
        <w:pStyle w:val="ListParagraph"/>
        <w:numPr>
          <w:ilvl w:val="0"/>
          <w:numId w:val="1"/>
        </w:numPr>
      </w:pPr>
      <w:r>
        <w:t>5x PBS wash</w:t>
      </w:r>
    </w:p>
    <w:p w14:paraId="17FA8DCA" w14:textId="035D664A" w:rsidR="00330C96" w:rsidRDefault="00447F07" w:rsidP="00330C96">
      <w:pPr>
        <w:pStyle w:val="ListParagraph"/>
        <w:numPr>
          <w:ilvl w:val="0"/>
          <w:numId w:val="1"/>
        </w:numPr>
      </w:pPr>
      <w:r>
        <w:t>Hoechst</w:t>
      </w:r>
      <w:r w:rsidR="00330C96">
        <w:t xml:space="preserve"> 30 sec</w:t>
      </w:r>
    </w:p>
    <w:p w14:paraId="6FD72DF4" w14:textId="214B98E4" w:rsidR="00330C96" w:rsidRDefault="00330C96" w:rsidP="00330C96">
      <w:pPr>
        <w:pStyle w:val="ListParagraph"/>
        <w:numPr>
          <w:ilvl w:val="0"/>
          <w:numId w:val="1"/>
        </w:numPr>
      </w:pPr>
      <w:r>
        <w:t>3x PBS wash</w:t>
      </w:r>
    </w:p>
    <w:p w14:paraId="6C35151A" w14:textId="51FC706B" w:rsidR="00B477CA" w:rsidRDefault="00B477CA" w:rsidP="00B477CA"/>
    <w:p w14:paraId="5C71A212" w14:textId="4CA4EFDA" w:rsidR="00BA5DCD" w:rsidRDefault="00BA5DCD" w:rsidP="00B477CA">
      <w:r>
        <w:t xml:space="preserve">M1 R03 tissue </w:t>
      </w:r>
    </w:p>
    <w:p w14:paraId="2191DB64" w14:textId="3375292C" w:rsidR="00BA5DCD" w:rsidRDefault="00BA5DCD" w:rsidP="00476B61">
      <w:pPr>
        <w:pStyle w:val="ListParagraph"/>
        <w:numPr>
          <w:ilvl w:val="0"/>
          <w:numId w:val="2"/>
        </w:numPr>
      </w:pPr>
      <w:r>
        <w:t>2x PBS</w:t>
      </w:r>
    </w:p>
    <w:p w14:paraId="30B94A3D" w14:textId="578DF004" w:rsidR="00476B61" w:rsidRDefault="00742BE5" w:rsidP="00476B61">
      <w:pPr>
        <w:pStyle w:val="ListParagraph"/>
        <w:numPr>
          <w:ilvl w:val="0"/>
          <w:numId w:val="2"/>
        </w:numPr>
      </w:pPr>
      <w:r>
        <w:t>10min PBS + 0.1% Triton X-100</w:t>
      </w:r>
    </w:p>
    <w:p w14:paraId="7B3DAA2F" w14:textId="0C799725" w:rsidR="00742BE5" w:rsidRDefault="00742BE5" w:rsidP="00476B61">
      <w:pPr>
        <w:pStyle w:val="ListParagraph"/>
        <w:numPr>
          <w:ilvl w:val="0"/>
          <w:numId w:val="2"/>
        </w:numPr>
      </w:pPr>
      <w:r>
        <w:t xml:space="preserve">45 min </w:t>
      </w:r>
      <w:r w:rsidR="00A01BCA">
        <w:t>2% BSA</w:t>
      </w:r>
    </w:p>
    <w:p w14:paraId="2FA80C95" w14:textId="0A539660" w:rsidR="00A01BCA" w:rsidRDefault="00A01BCA" w:rsidP="00476B61">
      <w:pPr>
        <w:pStyle w:val="ListParagraph"/>
        <w:numPr>
          <w:ilvl w:val="0"/>
          <w:numId w:val="2"/>
        </w:numPr>
      </w:pPr>
      <w:r>
        <w:t>5x PBB</w:t>
      </w:r>
    </w:p>
    <w:p w14:paraId="43BC9134" w14:textId="7126A5EA" w:rsidR="00A01BCA" w:rsidRDefault="00A01BCA" w:rsidP="00476B61">
      <w:pPr>
        <w:pStyle w:val="ListParagraph"/>
        <w:numPr>
          <w:ilvl w:val="0"/>
          <w:numId w:val="2"/>
        </w:numPr>
      </w:pPr>
      <w:r>
        <w:t>Primary (GFP AF594; 1:200); overnight, 4C</w:t>
      </w:r>
    </w:p>
    <w:p w14:paraId="72B7E5BC" w14:textId="42720F72" w:rsidR="00A01BCA" w:rsidRDefault="00035E04" w:rsidP="00476B61">
      <w:pPr>
        <w:pStyle w:val="ListParagraph"/>
        <w:numPr>
          <w:ilvl w:val="0"/>
          <w:numId w:val="2"/>
        </w:numPr>
      </w:pPr>
      <w:r>
        <w:t>5x PBB</w:t>
      </w:r>
    </w:p>
    <w:p w14:paraId="2CC754B1" w14:textId="75F3545D" w:rsidR="00035E04" w:rsidRDefault="00035E04" w:rsidP="00476B61">
      <w:pPr>
        <w:pStyle w:val="ListParagraph"/>
        <w:numPr>
          <w:ilvl w:val="0"/>
          <w:numId w:val="2"/>
        </w:numPr>
      </w:pPr>
      <w:r>
        <w:t>5x PBS</w:t>
      </w:r>
    </w:p>
    <w:p w14:paraId="12F85C63" w14:textId="3B3CA6C6" w:rsidR="00035E04" w:rsidRDefault="00035E04" w:rsidP="00476B61">
      <w:pPr>
        <w:pStyle w:val="ListParagraph"/>
        <w:numPr>
          <w:ilvl w:val="0"/>
          <w:numId w:val="2"/>
        </w:numPr>
      </w:pPr>
      <w:r>
        <w:t>Hoechst 30 sec</w:t>
      </w:r>
    </w:p>
    <w:p w14:paraId="20D6C708" w14:textId="326F2C3A" w:rsidR="00035E04" w:rsidRDefault="00035E04" w:rsidP="00476B61">
      <w:pPr>
        <w:pStyle w:val="ListParagraph"/>
        <w:numPr>
          <w:ilvl w:val="0"/>
          <w:numId w:val="2"/>
        </w:numPr>
      </w:pPr>
      <w:r>
        <w:t>3x PBS</w:t>
      </w:r>
      <w:bookmarkStart w:id="0" w:name="_GoBack"/>
      <w:bookmarkEnd w:id="0"/>
    </w:p>
    <w:sectPr w:rsidR="00035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0E01"/>
    <w:multiLevelType w:val="hybridMultilevel"/>
    <w:tmpl w:val="8FDA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2379E"/>
    <w:multiLevelType w:val="hybridMultilevel"/>
    <w:tmpl w:val="FB0C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96"/>
    <w:rsid w:val="00035E04"/>
    <w:rsid w:val="00137576"/>
    <w:rsid w:val="00330C96"/>
    <w:rsid w:val="00447F07"/>
    <w:rsid w:val="00476B61"/>
    <w:rsid w:val="00742BE5"/>
    <w:rsid w:val="00A01BCA"/>
    <w:rsid w:val="00B477CA"/>
    <w:rsid w:val="00BA5DCD"/>
    <w:rsid w:val="00BF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971B"/>
  <w15:chartTrackingRefBased/>
  <w15:docId w15:val="{8156B992-33CF-4398-B3BE-DD33A16A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AA3985A7254A9C31DCE0483B35D7" ma:contentTypeVersion="10" ma:contentTypeDescription="Create a new document." ma:contentTypeScope="" ma:versionID="078d12b716dbb00143d36df16eef2611">
  <xsd:schema xmlns:xsd="http://www.w3.org/2001/XMLSchema" xmlns:xs="http://www.w3.org/2001/XMLSchema" xmlns:p="http://schemas.microsoft.com/office/2006/metadata/properties" xmlns:ns3="a3557997-9afb-4d96-a5dd-e6f25fcd4557" targetNamespace="http://schemas.microsoft.com/office/2006/metadata/properties" ma:root="true" ma:fieldsID="fd3321c8e5a93966fff1ee7243bfc824" ns3:_="">
    <xsd:import namespace="a3557997-9afb-4d96-a5dd-e6f25fcd45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7997-9afb-4d96-a5dd-e6f25fcd4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B68D31-87C7-4B12-BB7B-E10D64BC7D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B997EE-91BC-4A78-A33B-977BBD0B7E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360371-84D7-42F1-A81F-219726B7C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7997-9afb-4d96-a5dd-e6f25fcd4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8</cp:revision>
  <dcterms:created xsi:type="dcterms:W3CDTF">2020-02-13T15:14:00Z</dcterms:created>
  <dcterms:modified xsi:type="dcterms:W3CDTF">2020-02-24T19:16:00Z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0x010100CCDDAA3985A7254A9C31DCE0483B35D7</vt:lpwstr>
  </property>
</Properties>
</file>