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Evolution by Natural Selection  -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VIDA</w:t>
      </w:r>
      <w:r w:rsidDel="00000000" w:rsidR="00000000" w:rsidRPr="00000000">
        <w:rPr>
          <w:rtl w:val="0"/>
        </w:rPr>
        <w:t xml:space="preserve"> Chart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010"/>
        <w:gridCol w:w="3705"/>
        <w:gridCol w:w="5085"/>
        <w:tblGridChange w:id="0">
          <w:tblGrid>
            <w:gridCol w:w="2010"/>
            <w:gridCol w:w="3705"/>
            <w:gridCol w:w="508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Condition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Evidence from Species Studied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60"/>
                <w:szCs w:val="60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ariation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52"/>
                <w:szCs w:val="52"/>
                <w:highlight w:val="white"/>
                <w:rtl w:val="0"/>
              </w:rPr>
              <w:t xml:space="preserve">🐫🐪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Individuals in a population differ in a trait.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Variations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can be physical features,  behaviors,  bodily functions, or resistance to disease.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60"/>
                <w:szCs w:val="60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nheritance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52"/>
                <w:szCs w:val="52"/>
                <w:highlight w:val="white"/>
                <w:rtl w:val="0"/>
              </w:rPr>
              <w:t xml:space="preserve">🐫🐪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32"/>
                <w:szCs w:val="32"/>
                <w:highlight w:val="white"/>
                <w:rtl w:val="0"/>
              </w:rPr>
              <w:t xml:space="preserve">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trait 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inherited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(passed from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parents to offspring).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variation comes from random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mutations and the recombination during sexual reproduction.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60"/>
                <w:szCs w:val="60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ifferential Survival and Reproduction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sz w:val="52"/>
                <w:szCs w:val="52"/>
                <w:rtl w:val="0"/>
              </w:rPr>
              <w:t xml:space="preserve">👍👎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More offspring are born than can</w:t>
            </w:r>
          </w:p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survive.</w:t>
            </w:r>
          </w:p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 individuals with a trait are more likely to survive and reproduce than those without the trait.</w:t>
            </w:r>
          </w:p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Selection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depends on the environment. Traits that are beneficial in one environment may not be beneficial in another.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60"/>
                <w:szCs w:val="6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daptation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48"/>
                <w:szCs w:val="48"/>
                <w:highlight w:val="white"/>
                <w:rtl w:val="0"/>
              </w:rPr>
              <w:t xml:space="preserve">🐪🐪🐪🐪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frequency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of the trait that helps individuals survive or leave more offspring will increase in the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population over time, as will the alleles that affect the trait.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This process can take many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generations and extend over very long periods of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jc w:val="center"/>
      <w:rPr>
        <w:rFonts w:ascii="Droid Sans" w:cs="Droid Sans" w:eastAsia="Droid Sans" w:hAnsi="Droid Sans"/>
        <w:i w:val="1"/>
        <w:iCs w:val="1"/>
        <w:sz w:val="18"/>
        <w:szCs w:val="18"/>
      </w:rPr>
    </w:pPr>
    <w:hyperlink r:id="rId1">
      <w:r w:rsidDel="00000000" w:rsidR="00000000" w:rsidRPr="00000000">
        <w:rPr>
          <w:rFonts w:ascii="Droid Sans" w:cs="Droid Sans" w:eastAsia="Droid Sans" w:hAnsi="Droid Sans"/>
          <w:i w:val="1"/>
          <w:iCs w:val="1"/>
          <w:color w:val="1155cc"/>
          <w:sz w:val="18"/>
          <w:szCs w:val="18"/>
          <w:u w:val="single"/>
          <w:rtl w:val="0"/>
        </w:rPr>
        <w:t xml:space="preserve">www.biologycorner.com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biologycorn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