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164" w:rsidRDefault="00BE4616" w:rsidP="00542164">
      <w:pPr>
        <w:pStyle w:val="Heading1"/>
      </w:pPr>
      <w:r>
        <w:t>Project Proposal</w:t>
      </w:r>
      <w:r w:rsidR="00542164">
        <w:tab/>
      </w:r>
      <w:r w:rsidR="00542164">
        <w:tab/>
      </w:r>
      <w:r w:rsidR="00542164">
        <w:tab/>
      </w:r>
      <w:r w:rsidR="00542164">
        <w:tab/>
      </w:r>
      <w:r w:rsidR="00542164">
        <w:tab/>
      </w:r>
      <w:r w:rsidR="00542164">
        <w:tab/>
      </w:r>
      <w:r w:rsidR="00542164">
        <w:tab/>
      </w:r>
      <w:r w:rsidR="00542164">
        <w:tab/>
        <w:t>October 5, 2019</w:t>
      </w:r>
    </w:p>
    <w:p w:rsidR="00542164" w:rsidRPr="00542164" w:rsidRDefault="00542164" w:rsidP="00542164"/>
    <w:p w:rsidR="00BE4616" w:rsidRDefault="00BE4616" w:rsidP="00BE4616">
      <w:pPr>
        <w:pStyle w:val="Heading2"/>
      </w:pPr>
      <w:r>
        <w:t>Team Name</w:t>
      </w:r>
    </w:p>
    <w:p w:rsidR="00542164" w:rsidRPr="00542164" w:rsidRDefault="00542164" w:rsidP="00542164">
      <w:r>
        <w:t xml:space="preserve">Team Steph </w:t>
      </w:r>
    </w:p>
    <w:p w:rsidR="00BE4616" w:rsidRDefault="00BE4616" w:rsidP="00BE4616">
      <w:pPr>
        <w:pStyle w:val="Heading2"/>
      </w:pPr>
      <w:r>
        <w:t>Team Members’ Name</w:t>
      </w:r>
    </w:p>
    <w:p w:rsidR="00BE4616" w:rsidRPr="00BE4616" w:rsidRDefault="00BE4616" w:rsidP="00BE4616">
      <w:r>
        <w:t>Stephanie Michalopoulos</w:t>
      </w:r>
    </w:p>
    <w:p w:rsidR="00BE4616" w:rsidRDefault="00BE4616" w:rsidP="00BE4616">
      <w:pPr>
        <w:pStyle w:val="Heading2"/>
      </w:pPr>
      <w:r>
        <w:t>Business Opportunity/Problem</w:t>
      </w:r>
    </w:p>
    <w:p w:rsidR="00BE4616" w:rsidRPr="00BE4616" w:rsidRDefault="00BE4616" w:rsidP="00BE4616">
      <w:r w:rsidRPr="00BB41C7">
        <w:rPr>
          <w:b/>
        </w:rPr>
        <w:t>Problem</w:t>
      </w:r>
      <w:r>
        <w:t>: Clinicians cannot select the correct imaging study for an indication without discussion with a radiologist who may not be available to discuss the study being ordered.</w:t>
      </w:r>
      <w:r>
        <w:br/>
      </w:r>
      <w:r w:rsidRPr="00BB41C7">
        <w:rPr>
          <w:b/>
        </w:rPr>
        <w:t>Proposal</w:t>
      </w:r>
      <w:r>
        <w:t xml:space="preserve">: To build an application that would enable searching of the appropriate imaging study (or studies) for a </w:t>
      </w:r>
      <w:r w:rsidR="00BB41C7">
        <w:t>specified</w:t>
      </w:r>
      <w:r>
        <w:t xml:space="preserve"> indication using the American College of Radiology Appropriateness Criteria. </w:t>
      </w:r>
    </w:p>
    <w:p w:rsidR="00BE4616" w:rsidRDefault="00BE4616" w:rsidP="00BE4616">
      <w:pPr>
        <w:pStyle w:val="Heading2"/>
      </w:pPr>
      <w:r>
        <w:t>Users of Product</w:t>
      </w:r>
    </w:p>
    <w:p w:rsidR="00BE4616" w:rsidRPr="00BE4616" w:rsidRDefault="00BE4616" w:rsidP="00BE4616">
      <w:r>
        <w:t>Clinicians</w:t>
      </w:r>
    </w:p>
    <w:p w:rsidR="00BE4616" w:rsidRDefault="00BE4616" w:rsidP="00BE4616">
      <w:pPr>
        <w:pStyle w:val="Heading2"/>
      </w:pPr>
      <w:r>
        <w:t>High Level User Requirements</w:t>
      </w:r>
    </w:p>
    <w:p w:rsidR="00542164" w:rsidRPr="00542164" w:rsidRDefault="00BE4616" w:rsidP="00D65B71">
      <w:r>
        <w:t xml:space="preserve">This application will be web-based. Therefore, the only user requirement will be internet connection and </w:t>
      </w:r>
      <w:r w:rsidR="00BB41C7">
        <w:t>a browser to navigate to the site.</w:t>
      </w:r>
    </w:p>
    <w:p w:rsidR="00BE4616" w:rsidRDefault="00BE4616" w:rsidP="00BE4616">
      <w:pPr>
        <w:pStyle w:val="Heading2"/>
      </w:pPr>
      <w:r>
        <w:t>High Level Database Architecture</w:t>
      </w:r>
    </w:p>
    <w:p w:rsidR="00BB41C7" w:rsidRDefault="00BB41C7" w:rsidP="00BB41C7">
      <w:r>
        <w:t xml:space="preserve">The effectiveness of this project is reliant on efficient search capabilities. Since the main objective is to make this information easily </w:t>
      </w:r>
      <w:r w:rsidR="00CE4D9A">
        <w:t>accessible</w:t>
      </w:r>
      <w:r>
        <w:t xml:space="preserve"> to physicians, the database structure will be designed in a way that ensures that. This project will require some data collection and organization on my end, as there is no API to retrieve the information </w:t>
      </w:r>
      <w:r w:rsidR="00CE3578">
        <w:t>needed</w:t>
      </w:r>
      <w:r>
        <w:t xml:space="preserve"> to create my database. Therefore, a more elaborate description as to how I will design my database cannot not be provided until I have a better idea of what the data I’m going to use looks like. In any case, I will be creating excel files including the data to be stored within my database and I will import it that way. </w:t>
      </w:r>
      <w:r w:rsidR="00CE3578">
        <w:t xml:space="preserve">In order to give users some leeway in terms of what search terms they choose to use, I will need to incorporate some sort of thesaurus or table of related terms. I will be using Microsoft SQL Server and am unsure as to what permissions I will have under the school’s system, so I may not be able to modify the dictionary and will likely need to create a table and connect it in a way that serves the same purpose. </w:t>
      </w:r>
      <w:r w:rsidR="002A75F8">
        <w:t>Information</w:t>
      </w:r>
      <w:r w:rsidR="00CE3578">
        <w:t xml:space="preserve"> that I</w:t>
      </w:r>
      <w:r w:rsidR="002A75F8">
        <w:t xml:space="preserve"> </w:t>
      </w:r>
      <w:r w:rsidR="00CE3578">
        <w:t>know will need to be stored in my database is search terms, imaging study names, ratings, and radiation levels.</w:t>
      </w:r>
    </w:p>
    <w:p w:rsidR="00D65B71" w:rsidRDefault="00D65B71" w:rsidP="00D65B71">
      <w:pPr>
        <w:pStyle w:val="Heading2"/>
      </w:pPr>
      <w:r>
        <w:t>Technology</w:t>
      </w:r>
    </w:p>
    <w:p w:rsidR="00D65B71" w:rsidRDefault="00D65B7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3229398</wp:posOffset>
            </wp:positionH>
            <wp:positionV relativeFrom="paragraph">
              <wp:posOffset>-76200</wp:posOffset>
            </wp:positionV>
            <wp:extent cx="2884170" cy="160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JsCssLogo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-173567</wp:posOffset>
            </wp:positionH>
            <wp:positionV relativeFrom="paragraph">
              <wp:posOffset>57150</wp:posOffset>
            </wp:positionV>
            <wp:extent cx="2933700" cy="1466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harpDotN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65B71" w:rsidRPr="00D65B71" w:rsidRDefault="00D65B71" w:rsidP="00D65B7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3305810</wp:posOffset>
            </wp:positionH>
            <wp:positionV relativeFrom="paragraph">
              <wp:posOffset>338667</wp:posOffset>
            </wp:positionV>
            <wp:extent cx="1735455" cy="17354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50800</wp:posOffset>
            </wp:positionV>
            <wp:extent cx="2442210" cy="20072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Server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B71" w:rsidRPr="00D6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6CA" w:rsidRDefault="00D526CA" w:rsidP="00D65B71">
      <w:pPr>
        <w:spacing w:after="0" w:line="240" w:lineRule="auto"/>
      </w:pPr>
      <w:r>
        <w:separator/>
      </w:r>
    </w:p>
  </w:endnote>
  <w:endnote w:type="continuationSeparator" w:id="0">
    <w:p w:rsidR="00D526CA" w:rsidRDefault="00D526CA" w:rsidP="00D6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6CA" w:rsidRDefault="00D526CA" w:rsidP="00D65B71">
      <w:pPr>
        <w:spacing w:after="0" w:line="240" w:lineRule="auto"/>
      </w:pPr>
      <w:r>
        <w:separator/>
      </w:r>
    </w:p>
  </w:footnote>
  <w:footnote w:type="continuationSeparator" w:id="0">
    <w:p w:rsidR="00D526CA" w:rsidRDefault="00D526CA" w:rsidP="00D6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6AC"/>
    <w:multiLevelType w:val="hybridMultilevel"/>
    <w:tmpl w:val="A96ADD80"/>
    <w:lvl w:ilvl="0" w:tplc="33605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6"/>
    <w:rsid w:val="0024542F"/>
    <w:rsid w:val="002A75F8"/>
    <w:rsid w:val="00542164"/>
    <w:rsid w:val="00BB41C7"/>
    <w:rsid w:val="00BE4616"/>
    <w:rsid w:val="00CE3578"/>
    <w:rsid w:val="00CE4D9A"/>
    <w:rsid w:val="00D44862"/>
    <w:rsid w:val="00D526CA"/>
    <w:rsid w:val="00D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D801"/>
  <w15:chartTrackingRefBased/>
  <w15:docId w15:val="{1E406E9A-2674-45D1-83D7-6D7FFAE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B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71"/>
  </w:style>
  <w:style w:type="paragraph" w:styleId="Footer">
    <w:name w:val="footer"/>
    <w:basedOn w:val="Normal"/>
    <w:link w:val="FooterChar"/>
    <w:uiPriority w:val="99"/>
    <w:unhideWhenUsed/>
    <w:rsid w:val="00D65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michalopoulos</dc:creator>
  <cp:keywords/>
  <dc:description/>
  <cp:lastModifiedBy>steph michalopoulos</cp:lastModifiedBy>
  <cp:revision>3</cp:revision>
  <dcterms:created xsi:type="dcterms:W3CDTF">2019-10-05T19:30:00Z</dcterms:created>
  <dcterms:modified xsi:type="dcterms:W3CDTF">2019-10-05T20:37:00Z</dcterms:modified>
</cp:coreProperties>
</file>