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Group 5</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Data Analytics Interim Project Proposal</w:t>
      </w:r>
    </w:p>
    <w:p w:rsidR="00000000" w:rsidDel="00000000" w:rsidP="00000000" w:rsidRDefault="00000000" w:rsidRPr="00000000" w14:paraId="00000003">
      <w:pPr>
        <w:jc w:val="center"/>
        <w:rPr>
          <w:b w:val="1"/>
          <w:color w:val="00b050"/>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color w:val="ea9999"/>
          <w:sz w:val="28"/>
          <w:szCs w:val="28"/>
        </w:rPr>
      </w:pPr>
      <w:r w:rsidDel="00000000" w:rsidR="00000000" w:rsidRPr="00000000">
        <w:rPr>
          <w:b w:val="1"/>
          <w:sz w:val="28"/>
          <w:szCs w:val="28"/>
          <w:rtl w:val="0"/>
        </w:rPr>
        <w:t xml:space="preserve">Overview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Adventure Works Cycles is a manufacturer and distributor of bicycles and components in  the North American, European and Asian commercial markets, and has over 500 employees.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objective of this project is to analyse the company’s database in order to explore and understand the relationships between various factors, with a focus on store sales and employee performance. By examining these relationships, we aim to gain insights that can inform decision-making and potentially optimise business operations.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propose to use a  combination of statistical analysis techniques and data visualisation methods. Correlation analysis will help identify the strength and direction of the relationships between variables. Additionally, descriptive statistics will provide insights into the distributions of the data.</w:t>
      </w:r>
    </w:p>
    <w:p w:rsidR="00000000" w:rsidDel="00000000" w:rsidP="00000000" w:rsidRDefault="00000000" w:rsidRPr="00000000" w14:paraId="0000000D">
      <w:pPr>
        <w:rPr/>
      </w:pPr>
      <w:r w:rsidDel="00000000" w:rsidR="00000000" w:rsidRPr="00000000">
        <w:rPr>
          <w:rtl w:val="0"/>
        </w:rPr>
      </w:r>
    </w:p>
    <w:tbl>
      <w:tblPr>
        <w:tblStyle w:val="Table1"/>
        <w:tblW w:w="90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Proposed by:</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Group 5</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Aqsa Shuja</w:t>
            </w:r>
          </w:p>
          <w:p w:rsidR="00000000" w:rsidDel="00000000" w:rsidP="00000000" w:rsidRDefault="00000000" w:rsidRPr="00000000" w14:paraId="00000012">
            <w:pPr>
              <w:widowControl w:val="0"/>
              <w:spacing w:line="240" w:lineRule="auto"/>
              <w:rPr/>
            </w:pPr>
            <w:r w:rsidDel="00000000" w:rsidR="00000000" w:rsidRPr="00000000">
              <w:rPr>
                <w:rtl w:val="0"/>
              </w:rPr>
              <w:t xml:space="preserve">Iris Engler</w:t>
            </w:r>
          </w:p>
          <w:p w:rsidR="00000000" w:rsidDel="00000000" w:rsidP="00000000" w:rsidRDefault="00000000" w:rsidRPr="00000000" w14:paraId="00000013">
            <w:pPr>
              <w:widowControl w:val="0"/>
              <w:spacing w:line="240" w:lineRule="auto"/>
              <w:rPr/>
            </w:pPr>
            <w:r w:rsidDel="00000000" w:rsidR="00000000" w:rsidRPr="00000000">
              <w:rPr>
                <w:rtl w:val="0"/>
              </w:rPr>
              <w:t xml:space="preserve">Stephy Zhu</w:t>
            </w:r>
          </w:p>
          <w:p w:rsidR="00000000" w:rsidDel="00000000" w:rsidP="00000000" w:rsidRDefault="00000000" w:rsidRPr="00000000" w14:paraId="000000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Timeframe: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Completion by 25/05/2023</w:t>
            </w:r>
          </w:p>
          <w:p w:rsidR="00000000" w:rsidDel="00000000" w:rsidP="00000000" w:rsidRDefault="00000000" w:rsidRPr="00000000" w14:paraId="00000017">
            <w:pPr>
              <w:widowControl w:val="0"/>
              <w:spacing w:line="240" w:lineRule="auto"/>
              <w:rPr/>
            </w:pPr>
            <w:r w:rsidDel="00000000" w:rsidR="00000000" w:rsidRPr="00000000">
              <w:rPr>
                <w:rtl w:val="0"/>
              </w:rPr>
              <w:t xml:space="preserve">Presentation on 24/05/2023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Objectives and steps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00b050"/>
        </w:rPr>
      </w:pPr>
      <w:r w:rsidDel="00000000" w:rsidR="00000000" w:rsidRPr="00000000">
        <w:rPr>
          <w:rtl w:val="0"/>
        </w:rPr>
        <w:t xml:space="preserve">With the use of specific data found in Adventure works we were tasked to answer the following questions: </w:t>
      </w:r>
      <w:r w:rsidDel="00000000" w:rsidR="00000000" w:rsidRPr="00000000">
        <w:rPr>
          <w:rtl w:val="0"/>
        </w:rPr>
      </w:r>
    </w:p>
    <w:p w:rsidR="00000000" w:rsidDel="00000000" w:rsidP="00000000" w:rsidRDefault="00000000" w:rsidRPr="00000000" w14:paraId="0000001E">
      <w:pPr>
        <w:rPr>
          <w:i w:val="1"/>
          <w:color w:val="00b050"/>
        </w:rPr>
      </w:pPr>
      <w:r w:rsidDel="00000000" w:rsidR="00000000" w:rsidRPr="00000000">
        <w:rPr>
          <w:rtl w:val="0"/>
        </w:rPr>
      </w:r>
    </w:p>
    <w:p w:rsidR="00000000" w:rsidDel="00000000" w:rsidP="00000000" w:rsidRDefault="00000000" w:rsidRPr="00000000" w14:paraId="0000001F">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regional sales in the best performing country?</w:t>
      </w:r>
    </w:p>
    <w:p w:rsidR="00000000" w:rsidDel="00000000" w:rsidP="00000000" w:rsidRDefault="00000000" w:rsidRPr="00000000" w14:paraId="00000020">
      <w:pPr>
        <w:spacing w:after="240" w:lineRule="auto"/>
        <w:ind w:left="720" w:firstLine="0"/>
        <w:rPr>
          <w:sz w:val="24"/>
          <w:szCs w:val="24"/>
        </w:rPr>
      </w:pPr>
      <w:r w:rsidDel="00000000" w:rsidR="00000000" w:rsidRPr="00000000">
        <w:rPr>
          <w:sz w:val="24"/>
          <w:szCs w:val="24"/>
          <w:rtl w:val="0"/>
        </w:rPr>
        <w:t xml:space="preserve">Data from </w:t>
      </w:r>
      <w:r w:rsidDel="00000000" w:rsidR="00000000" w:rsidRPr="00000000">
        <w:rPr>
          <w:b w:val="1"/>
          <w:sz w:val="24"/>
          <w:szCs w:val="24"/>
          <w:rtl w:val="0"/>
        </w:rPr>
        <w:t xml:space="preserve">Sales.SalesTerritory table</w:t>
      </w:r>
      <w:r w:rsidDel="00000000" w:rsidR="00000000" w:rsidRPr="00000000">
        <w:rPr>
          <w:sz w:val="24"/>
          <w:szCs w:val="24"/>
          <w:rtl w:val="0"/>
        </w:rPr>
        <w:t xml:space="preserve">, download the data as csv file and process in Jupyter, use </w:t>
      </w:r>
      <w:r w:rsidDel="00000000" w:rsidR="00000000" w:rsidRPr="00000000">
        <w:rPr>
          <w:b w:val="1"/>
          <w:sz w:val="24"/>
          <w:szCs w:val="24"/>
          <w:rtl w:val="0"/>
        </w:rPr>
        <w:t xml:space="preserve">pandas</w:t>
      </w:r>
      <w:r w:rsidDel="00000000" w:rsidR="00000000" w:rsidRPr="00000000">
        <w:rPr>
          <w:sz w:val="24"/>
          <w:szCs w:val="24"/>
          <w:rtl w:val="0"/>
        </w:rPr>
        <w:t xml:space="preserve"> to load data and calculate </w:t>
      </w:r>
      <w:r w:rsidDel="00000000" w:rsidR="00000000" w:rsidRPr="00000000">
        <w:rPr>
          <w:b w:val="1"/>
          <w:sz w:val="24"/>
          <w:szCs w:val="24"/>
          <w:rtl w:val="0"/>
        </w:rPr>
        <w:t xml:space="preserve">SalesYTD</w:t>
      </w:r>
      <w:r w:rsidDel="00000000" w:rsidR="00000000" w:rsidRPr="00000000">
        <w:rPr>
          <w:sz w:val="24"/>
          <w:szCs w:val="24"/>
          <w:rtl w:val="0"/>
        </w:rPr>
        <w:t xml:space="preserve"> </w:t>
      </w:r>
      <w:r w:rsidDel="00000000" w:rsidR="00000000" w:rsidRPr="00000000">
        <w:rPr>
          <w:b w:val="1"/>
          <w:sz w:val="24"/>
          <w:szCs w:val="24"/>
          <w:rtl w:val="0"/>
        </w:rPr>
        <w:t xml:space="preserve">groupby</w:t>
      </w:r>
      <w:r w:rsidDel="00000000" w:rsidR="00000000" w:rsidRPr="00000000">
        <w:rPr>
          <w:sz w:val="24"/>
          <w:szCs w:val="24"/>
          <w:rtl w:val="0"/>
        </w:rPr>
        <w:t xml:space="preserve"> </w:t>
      </w:r>
      <w:r w:rsidDel="00000000" w:rsidR="00000000" w:rsidRPr="00000000">
        <w:rPr>
          <w:b w:val="1"/>
          <w:sz w:val="24"/>
          <w:szCs w:val="24"/>
          <w:rtl w:val="0"/>
        </w:rPr>
        <w:t xml:space="preserve">CountryRegionCode</w:t>
      </w:r>
      <w:r w:rsidDel="00000000" w:rsidR="00000000" w:rsidRPr="00000000">
        <w:rPr>
          <w:sz w:val="24"/>
          <w:szCs w:val="24"/>
          <w:rtl w:val="0"/>
        </w:rPr>
        <w:t xml:space="preserve"> first, find the best performing country, then find the regional sales for that country. </w:t>
      </w:r>
    </w:p>
    <w:p w:rsidR="00000000" w:rsidDel="00000000" w:rsidP="00000000" w:rsidRDefault="00000000" w:rsidRPr="00000000" w14:paraId="00000021">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22">
      <w:pPr>
        <w:spacing w:after="240" w:lineRule="auto"/>
        <w:ind w:left="720" w:firstLine="0"/>
        <w:rPr/>
      </w:pPr>
      <w:r w:rsidDel="00000000" w:rsidR="00000000" w:rsidRPr="00000000">
        <w:rPr>
          <w:sz w:val="24"/>
          <w:szCs w:val="24"/>
          <w:rtl w:val="0"/>
        </w:rPr>
        <w:t xml:space="preserve">Chart:  pie chart / bar chart</w:t>
        <w:br w:type="textWrapping"/>
      </w:r>
      <w:r w:rsidDel="00000000" w:rsidR="00000000" w:rsidRPr="00000000">
        <w:rPr>
          <w:rtl w:val="0"/>
        </w:rPr>
      </w:r>
    </w:p>
    <w:p w:rsidR="00000000" w:rsidDel="00000000" w:rsidP="00000000" w:rsidRDefault="00000000" w:rsidRPr="00000000" w14:paraId="00000023">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relationship between annual leave taken and bonus?</w:t>
      </w:r>
    </w:p>
    <w:p w:rsidR="00000000" w:rsidDel="00000000" w:rsidP="00000000" w:rsidRDefault="00000000" w:rsidRPr="00000000" w14:paraId="00000024">
      <w:pPr>
        <w:spacing w:after="240" w:lineRule="auto"/>
        <w:ind w:left="720" w:firstLine="0"/>
        <w:rPr>
          <w:sz w:val="24"/>
          <w:szCs w:val="24"/>
        </w:rPr>
      </w:pPr>
      <w:r w:rsidDel="00000000" w:rsidR="00000000" w:rsidRPr="00000000">
        <w:rPr>
          <w:sz w:val="24"/>
          <w:szCs w:val="24"/>
          <w:rtl w:val="0"/>
        </w:rPr>
        <w:t xml:space="preserve">Data from </w:t>
      </w:r>
      <w:r w:rsidDel="00000000" w:rsidR="00000000" w:rsidRPr="00000000">
        <w:rPr>
          <w:b w:val="1"/>
          <w:sz w:val="24"/>
          <w:szCs w:val="24"/>
          <w:rtl w:val="0"/>
        </w:rPr>
        <w:t xml:space="preserve">HumanResources.Employee (column VactionHours) </w:t>
      </w:r>
      <w:r w:rsidDel="00000000" w:rsidR="00000000" w:rsidRPr="00000000">
        <w:rPr>
          <w:sz w:val="24"/>
          <w:szCs w:val="24"/>
          <w:rtl w:val="0"/>
        </w:rPr>
        <w:t xml:space="preserve"> and </w:t>
      </w:r>
      <w:r w:rsidDel="00000000" w:rsidR="00000000" w:rsidRPr="00000000">
        <w:rPr>
          <w:b w:val="1"/>
          <w:sz w:val="24"/>
          <w:szCs w:val="24"/>
          <w:rtl w:val="0"/>
        </w:rPr>
        <w:t xml:space="preserve">Sales.SalesPerson (column Bonus), join on BusinessEntityID </w:t>
      </w:r>
      <w:r w:rsidDel="00000000" w:rsidR="00000000" w:rsidRPr="00000000">
        <w:rPr>
          <w:sz w:val="24"/>
          <w:szCs w:val="24"/>
          <w:rtl w:val="0"/>
        </w:rPr>
        <w:t xml:space="preserve">to find the bonus and remaining annual leave hours for each sales person. </w:t>
      </w:r>
    </w:p>
    <w:p w:rsidR="00000000" w:rsidDel="00000000" w:rsidP="00000000" w:rsidRDefault="00000000" w:rsidRPr="00000000" w14:paraId="00000025">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26">
      <w:pPr>
        <w:spacing w:after="240" w:lineRule="auto"/>
        <w:ind w:left="720" w:firstLine="0"/>
        <w:rPr>
          <w:sz w:val="24"/>
          <w:szCs w:val="24"/>
        </w:rPr>
      </w:pPr>
      <w:r w:rsidDel="00000000" w:rsidR="00000000" w:rsidRPr="00000000">
        <w:rPr>
          <w:sz w:val="24"/>
          <w:szCs w:val="24"/>
          <w:rtl w:val="0"/>
        </w:rPr>
        <w:t xml:space="preserve">Chart: Scatter plot / heatmap to see the correlation and distribution</w:t>
      </w: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r>
    </w:p>
    <w:p w:rsidR="00000000" w:rsidDel="00000000" w:rsidP="00000000" w:rsidRDefault="00000000" w:rsidRPr="00000000" w14:paraId="00000028">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relationship between Country and Revenue?</w:t>
      </w:r>
      <w:r w:rsidDel="00000000" w:rsidR="00000000" w:rsidRPr="00000000">
        <w:rPr>
          <w:rtl w:val="0"/>
        </w:rPr>
      </w:r>
    </w:p>
    <w:p w:rsidR="00000000" w:rsidDel="00000000" w:rsidP="00000000" w:rsidRDefault="00000000" w:rsidRPr="00000000" w14:paraId="00000029">
      <w:pPr>
        <w:spacing w:after="240" w:lineRule="auto"/>
        <w:ind w:left="720" w:firstLine="0"/>
        <w:rPr>
          <w:sz w:val="24"/>
          <w:szCs w:val="24"/>
        </w:rPr>
      </w:pPr>
      <w:r w:rsidDel="00000000" w:rsidR="00000000" w:rsidRPr="00000000">
        <w:rPr>
          <w:sz w:val="24"/>
          <w:szCs w:val="24"/>
          <w:rtl w:val="0"/>
        </w:rPr>
        <w:t xml:space="preserve">Data from </w:t>
      </w:r>
      <w:r w:rsidDel="00000000" w:rsidR="00000000" w:rsidRPr="00000000">
        <w:rPr>
          <w:b w:val="1"/>
          <w:sz w:val="24"/>
          <w:szCs w:val="24"/>
          <w:rtl w:val="0"/>
        </w:rPr>
        <w:t xml:space="preserve">Sales.vStoreWithDemographics (All columns)</w:t>
      </w:r>
      <w:r w:rsidDel="00000000" w:rsidR="00000000" w:rsidRPr="00000000">
        <w:rPr>
          <w:sz w:val="24"/>
          <w:szCs w:val="24"/>
          <w:rtl w:val="0"/>
        </w:rPr>
        <w:t xml:space="preserve"> and </w:t>
      </w:r>
      <w:r w:rsidDel="00000000" w:rsidR="00000000" w:rsidRPr="00000000">
        <w:rPr>
          <w:b w:val="1"/>
          <w:sz w:val="24"/>
          <w:szCs w:val="24"/>
          <w:rtl w:val="0"/>
        </w:rPr>
        <w:t xml:space="preserve">Sales.vStoreWithAddresses (CountryRegionName), join on BusinessEntityID. </w:t>
      </w:r>
      <w:r w:rsidDel="00000000" w:rsidR="00000000" w:rsidRPr="00000000">
        <w:rPr>
          <w:sz w:val="24"/>
          <w:szCs w:val="24"/>
          <w:rtl w:val="0"/>
        </w:rPr>
        <w:t xml:space="preserve">Find out the total </w:t>
      </w:r>
      <w:r w:rsidDel="00000000" w:rsidR="00000000" w:rsidRPr="00000000">
        <w:rPr>
          <w:b w:val="1"/>
          <w:sz w:val="24"/>
          <w:szCs w:val="24"/>
          <w:rtl w:val="0"/>
        </w:rPr>
        <w:t xml:space="preserve">AnnualRevenue grouped by CountryRegionName. </w:t>
      </w:r>
      <w:r w:rsidDel="00000000" w:rsidR="00000000" w:rsidRPr="00000000">
        <w:rPr>
          <w:rtl w:val="0"/>
        </w:rPr>
      </w:r>
    </w:p>
    <w:p w:rsidR="00000000" w:rsidDel="00000000" w:rsidP="00000000" w:rsidRDefault="00000000" w:rsidRPr="00000000" w14:paraId="0000002A">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2B">
      <w:pPr>
        <w:spacing w:after="240" w:lineRule="auto"/>
        <w:ind w:left="720" w:firstLine="0"/>
        <w:rPr>
          <w:sz w:val="24"/>
          <w:szCs w:val="24"/>
        </w:rPr>
      </w:pPr>
      <w:r w:rsidDel="00000000" w:rsidR="00000000" w:rsidRPr="00000000">
        <w:rPr>
          <w:sz w:val="24"/>
          <w:szCs w:val="24"/>
          <w:rtl w:val="0"/>
        </w:rPr>
        <w:t xml:space="preserve">Chart: Bar chart and Pie chart</w:t>
      </w:r>
    </w:p>
    <w:p w:rsidR="00000000" w:rsidDel="00000000" w:rsidP="00000000" w:rsidRDefault="00000000" w:rsidRPr="00000000" w14:paraId="0000002C">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lineRule="auto"/>
        <w:rPr/>
      </w:pPr>
      <w:r w:rsidDel="00000000" w:rsidR="00000000" w:rsidRPr="00000000">
        <w:rPr>
          <w:rtl w:val="0"/>
        </w:rPr>
      </w:r>
    </w:p>
    <w:p w:rsidR="00000000" w:rsidDel="00000000" w:rsidP="00000000" w:rsidRDefault="00000000" w:rsidRPr="00000000" w14:paraId="0000002E">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relationship between sick leave and Job Title?</w:t>
      </w:r>
    </w:p>
    <w:p w:rsidR="00000000" w:rsidDel="00000000" w:rsidP="00000000" w:rsidRDefault="00000000" w:rsidRPr="00000000" w14:paraId="0000002F">
      <w:pPr>
        <w:spacing w:after="240" w:lineRule="auto"/>
        <w:ind w:left="720" w:firstLine="0"/>
        <w:rPr>
          <w:sz w:val="24"/>
          <w:szCs w:val="24"/>
        </w:rPr>
      </w:pPr>
      <w:r w:rsidDel="00000000" w:rsidR="00000000" w:rsidRPr="00000000">
        <w:rPr>
          <w:sz w:val="24"/>
          <w:szCs w:val="24"/>
          <w:rtl w:val="0"/>
        </w:rPr>
        <w:t xml:space="preserve">Data from </w:t>
      </w:r>
      <w:r w:rsidDel="00000000" w:rsidR="00000000" w:rsidRPr="00000000">
        <w:rPr>
          <w:b w:val="1"/>
          <w:sz w:val="24"/>
          <w:szCs w:val="24"/>
          <w:rtl w:val="0"/>
        </w:rPr>
        <w:t xml:space="preserve">HumanResources.Employee (column JobTitle and SickLeaveHours), HumanResources.EmployeePayHistory(column Rate), join on BusinessEntityID</w:t>
      </w:r>
      <w:r w:rsidDel="00000000" w:rsidR="00000000" w:rsidRPr="00000000">
        <w:rPr>
          <w:rtl w:val="0"/>
        </w:rPr>
      </w:r>
    </w:p>
    <w:p w:rsidR="00000000" w:rsidDel="00000000" w:rsidP="00000000" w:rsidRDefault="00000000" w:rsidRPr="00000000" w14:paraId="00000030">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31">
      <w:pPr>
        <w:spacing w:after="240" w:lineRule="auto"/>
        <w:ind w:left="720" w:firstLine="0"/>
        <w:rPr>
          <w:sz w:val="24"/>
          <w:szCs w:val="24"/>
        </w:rPr>
      </w:pPr>
      <w:r w:rsidDel="00000000" w:rsidR="00000000" w:rsidRPr="00000000">
        <w:rPr>
          <w:sz w:val="24"/>
          <w:szCs w:val="24"/>
          <w:rtl w:val="0"/>
        </w:rPr>
        <w:t xml:space="preserve">Chart: Scatter Plot to see what would happen if we group by Job Title and calculate (average) the sick leave, if doesn’t make sense, we can involve the pay rate to see if there’s a relationship. Use box plot or scatter plot</w:t>
      </w:r>
    </w:p>
    <w:p w:rsidR="00000000" w:rsidDel="00000000" w:rsidP="00000000" w:rsidRDefault="00000000" w:rsidRPr="00000000" w14:paraId="00000032">
      <w:pPr>
        <w:spacing w:after="240" w:lineRule="auto"/>
        <w:rPr/>
      </w:pPr>
      <w:r w:rsidDel="00000000" w:rsidR="00000000" w:rsidRPr="00000000">
        <w:rPr>
          <w:rtl w:val="0"/>
        </w:rPr>
      </w:r>
    </w:p>
    <w:p w:rsidR="00000000" w:rsidDel="00000000" w:rsidP="00000000" w:rsidRDefault="00000000" w:rsidRPr="00000000" w14:paraId="00000033">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relationship between store trading duration and revenue? </w:t>
      </w:r>
      <w:r w:rsidDel="00000000" w:rsidR="00000000" w:rsidRPr="00000000">
        <w:rPr>
          <w:rtl w:val="0"/>
        </w:rPr>
      </w:r>
    </w:p>
    <w:p w:rsidR="00000000" w:rsidDel="00000000" w:rsidP="00000000" w:rsidRDefault="00000000" w:rsidRPr="00000000" w14:paraId="00000034">
      <w:pPr>
        <w:spacing w:after="240" w:lineRule="auto"/>
        <w:ind w:left="720" w:firstLine="0"/>
        <w:rPr>
          <w:b w:val="1"/>
          <w:sz w:val="24"/>
          <w:szCs w:val="24"/>
        </w:rPr>
      </w:pPr>
      <w:r w:rsidDel="00000000" w:rsidR="00000000" w:rsidRPr="00000000">
        <w:rPr>
          <w:sz w:val="24"/>
          <w:szCs w:val="24"/>
          <w:rtl w:val="0"/>
        </w:rPr>
        <w:t xml:space="preserve">Data from Q3, add a column to calculate</w:t>
      </w:r>
      <w:r w:rsidDel="00000000" w:rsidR="00000000" w:rsidRPr="00000000">
        <w:rPr>
          <w:sz w:val="24"/>
          <w:szCs w:val="24"/>
          <w:u w:val="single"/>
          <w:rtl w:val="0"/>
        </w:rPr>
        <w:t xml:space="preserve"> </w:t>
      </w:r>
      <w:r w:rsidDel="00000000" w:rsidR="00000000" w:rsidRPr="00000000">
        <w:rPr>
          <w:sz w:val="24"/>
          <w:szCs w:val="24"/>
          <w:rtl w:val="0"/>
        </w:rPr>
        <w:t xml:space="preserve">years opened, called </w:t>
      </w:r>
      <w:r w:rsidDel="00000000" w:rsidR="00000000" w:rsidRPr="00000000">
        <w:rPr>
          <w:b w:val="1"/>
          <w:sz w:val="24"/>
          <w:szCs w:val="24"/>
          <w:rtl w:val="0"/>
        </w:rPr>
        <w:t xml:space="preserve">OpenDuration</w:t>
      </w:r>
    </w:p>
    <w:p w:rsidR="00000000" w:rsidDel="00000000" w:rsidP="00000000" w:rsidRDefault="00000000" w:rsidRPr="00000000" w14:paraId="00000035">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36">
      <w:pPr>
        <w:spacing w:after="240" w:lineRule="auto"/>
        <w:ind w:left="720" w:firstLine="0"/>
        <w:rPr>
          <w:sz w:val="28"/>
          <w:szCs w:val="28"/>
        </w:rPr>
      </w:pPr>
      <w:r w:rsidDel="00000000" w:rsidR="00000000" w:rsidRPr="00000000">
        <w:rPr>
          <w:sz w:val="24"/>
          <w:szCs w:val="24"/>
          <w:rtl w:val="0"/>
        </w:rPr>
        <w:t xml:space="preserve">Chart:</w:t>
      </w:r>
      <w:r w:rsidDel="00000000" w:rsidR="00000000" w:rsidRPr="00000000">
        <w:rPr>
          <w:b w:val="1"/>
          <w:sz w:val="24"/>
          <w:szCs w:val="24"/>
          <w:rtl w:val="0"/>
        </w:rPr>
        <w:t xml:space="preserve"> </w:t>
      </w:r>
      <w:r w:rsidDel="00000000" w:rsidR="00000000" w:rsidRPr="00000000">
        <w:rPr>
          <w:b w:val="1"/>
          <w:sz w:val="24"/>
          <w:szCs w:val="24"/>
          <w:rtl w:val="0"/>
        </w:rPr>
        <w:t xml:space="preserve">Box plot</w:t>
      </w:r>
      <w:r w:rsidDel="00000000" w:rsidR="00000000" w:rsidRPr="00000000">
        <w:rPr>
          <w:sz w:val="24"/>
          <w:szCs w:val="24"/>
          <w:rtl w:val="0"/>
        </w:rPr>
        <w:t xml:space="preserve"> to display the distribution of the annual revenue of stores based on their years since opening.</w:t>
      </w:r>
      <w:r w:rsidDel="00000000" w:rsidR="00000000" w:rsidRPr="00000000">
        <w:rPr>
          <w:sz w:val="28"/>
          <w:szCs w:val="28"/>
          <w:rtl w:val="0"/>
        </w:rPr>
        <w:t xml:space="preserve"> </w:t>
      </w:r>
    </w:p>
    <w:p w:rsidR="00000000" w:rsidDel="00000000" w:rsidP="00000000" w:rsidRDefault="00000000" w:rsidRPr="00000000" w14:paraId="00000037">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240" w:lineRule="auto"/>
        <w:ind w:left="720" w:hanging="360"/>
        <w:rPr>
          <w:sz w:val="24"/>
          <w:szCs w:val="24"/>
        </w:rPr>
      </w:pPr>
      <w:r w:rsidDel="00000000" w:rsidR="00000000" w:rsidRPr="00000000">
        <w:rPr>
          <w:sz w:val="24"/>
          <w:szCs w:val="24"/>
          <w:u w:val="single"/>
          <w:rtl w:val="0"/>
        </w:rPr>
        <w:t xml:space="preserve">What is the relationship between the size of the stores, number of employees and revenue?</w:t>
      </w:r>
    </w:p>
    <w:p w:rsidR="00000000" w:rsidDel="00000000" w:rsidP="00000000" w:rsidRDefault="00000000" w:rsidRPr="00000000" w14:paraId="00000039">
      <w:pPr>
        <w:spacing w:after="240" w:lineRule="auto"/>
        <w:ind w:left="720" w:firstLine="0"/>
        <w:rPr>
          <w:sz w:val="24"/>
          <w:szCs w:val="24"/>
        </w:rPr>
      </w:pPr>
      <w:r w:rsidDel="00000000" w:rsidR="00000000" w:rsidRPr="00000000">
        <w:rPr>
          <w:sz w:val="24"/>
          <w:szCs w:val="24"/>
          <w:rtl w:val="0"/>
        </w:rPr>
        <w:t xml:space="preserve">Data from Q3, use column </w:t>
      </w:r>
      <w:r w:rsidDel="00000000" w:rsidR="00000000" w:rsidRPr="00000000">
        <w:rPr>
          <w:b w:val="1"/>
          <w:sz w:val="24"/>
          <w:szCs w:val="24"/>
          <w:rtl w:val="0"/>
        </w:rPr>
        <w:t xml:space="preserve">SquareFeet</w:t>
      </w:r>
      <w:r w:rsidDel="00000000" w:rsidR="00000000" w:rsidRPr="00000000">
        <w:rPr>
          <w:sz w:val="24"/>
          <w:szCs w:val="24"/>
          <w:rtl w:val="0"/>
        </w:rPr>
        <w:t xml:space="preserve">, </w:t>
      </w:r>
      <w:r w:rsidDel="00000000" w:rsidR="00000000" w:rsidRPr="00000000">
        <w:rPr>
          <w:b w:val="1"/>
          <w:sz w:val="24"/>
          <w:szCs w:val="24"/>
          <w:rtl w:val="0"/>
        </w:rPr>
        <w:t xml:space="preserve">NumberEmployees and AnnualRevenue</w:t>
      </w:r>
      <w:r w:rsidDel="00000000" w:rsidR="00000000" w:rsidRPr="00000000">
        <w:rPr>
          <w:sz w:val="24"/>
          <w:szCs w:val="24"/>
          <w:rtl w:val="0"/>
        </w:rPr>
        <w:t xml:space="preserve">. Run correlation test and create a heatmap to showcase. </w:t>
      </w:r>
    </w:p>
    <w:p w:rsidR="00000000" w:rsidDel="00000000" w:rsidP="00000000" w:rsidRDefault="00000000" w:rsidRPr="00000000" w14:paraId="0000003A">
      <w:pPr>
        <w:spacing w:after="240" w:lineRule="auto"/>
        <w:ind w:left="720" w:firstLine="0"/>
        <w:rPr>
          <w:sz w:val="24"/>
          <w:szCs w:val="24"/>
        </w:rPr>
      </w:pPr>
      <w:r w:rsidDel="00000000" w:rsidR="00000000" w:rsidRPr="00000000">
        <w:rPr>
          <w:sz w:val="24"/>
          <w:szCs w:val="24"/>
          <w:rtl w:val="0"/>
        </w:rPr>
        <w:t xml:space="preserve">Packages: pandas, matplotlib.pyplot, seaborn</w:t>
      </w:r>
    </w:p>
    <w:p w:rsidR="00000000" w:rsidDel="00000000" w:rsidP="00000000" w:rsidRDefault="00000000" w:rsidRPr="00000000" w14:paraId="0000003B">
      <w:pPr>
        <w:spacing w:after="240" w:lineRule="auto"/>
        <w:ind w:left="720" w:firstLine="0"/>
        <w:rPr>
          <w:sz w:val="24"/>
          <w:szCs w:val="24"/>
        </w:rPr>
      </w:pPr>
      <w:r w:rsidDel="00000000" w:rsidR="00000000" w:rsidRPr="00000000">
        <w:rPr>
          <w:sz w:val="24"/>
          <w:szCs w:val="24"/>
          <w:rtl w:val="0"/>
        </w:rPr>
        <w:t xml:space="preserve">Chart: Heatmap of correlation, scatter plot to see the distribution.</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rtl w:val="0"/>
      </w:rPr>
      <w:t xml:space="preserve">© 2022 Generation: You Employed, Inc.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